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Jupiter Engine Coding Standards</w:t>
      </w:r>
    </w:p>
    <w:p>
      <w:pPr>
        <w:pStyle w:val="Normal"/>
        <w:bidi w:val="0"/>
        <w:jc w:val="start"/>
        <w:rPr/>
      </w:pPr>
      <w:r>
        <w:rPr/>
        <w:t>Table of Content:</w:t>
      </w:r>
    </w:p>
    <w:p>
      <w:pPr>
        <w:pStyle w:val="Normal"/>
        <w:numPr>
          <w:ilvl w:val="0"/>
          <w:numId w:val="1"/>
        </w:numPr>
        <w:bidi w:val="0"/>
        <w:spacing w:before="0" w:after="86"/>
        <w:jc w:val="start"/>
        <w:rPr/>
      </w:pPr>
      <w:r>
        <w:rPr/>
        <w:t>Naming Conventions</w:t>
      </w:r>
    </w:p>
    <w:p>
      <w:pPr>
        <w:pStyle w:val="Normal"/>
        <w:numPr>
          <w:ilvl w:val="1"/>
          <w:numId w:val="1"/>
        </w:numPr>
        <w:bidi w:val="0"/>
        <w:spacing w:before="0" w:after="86"/>
        <w:jc w:val="start"/>
        <w:rPr/>
      </w:pPr>
      <w:r>
        <w:rPr/>
        <w:t>Files</w:t>
      </w:r>
    </w:p>
    <w:p>
      <w:pPr>
        <w:pStyle w:val="Normal"/>
        <w:numPr>
          <w:ilvl w:val="1"/>
          <w:numId w:val="1"/>
        </w:numPr>
        <w:bidi w:val="0"/>
        <w:spacing w:before="0" w:after="86"/>
        <w:jc w:val="start"/>
        <w:rPr/>
      </w:pPr>
      <w:r>
        <w:rPr/>
        <w:t>Variables</w:t>
      </w:r>
    </w:p>
    <w:p>
      <w:pPr>
        <w:pStyle w:val="Normal"/>
        <w:numPr>
          <w:ilvl w:val="1"/>
          <w:numId w:val="1"/>
        </w:numPr>
        <w:bidi w:val="0"/>
        <w:spacing w:before="0" w:after="86"/>
        <w:jc w:val="start"/>
        <w:rPr/>
      </w:pPr>
      <w:r>
        <w:rPr/>
        <w:t>Functions</w:t>
      </w:r>
    </w:p>
    <w:p>
      <w:pPr>
        <w:pStyle w:val="Normal"/>
        <w:numPr>
          <w:ilvl w:val="1"/>
          <w:numId w:val="1"/>
        </w:numPr>
        <w:bidi w:val="0"/>
        <w:spacing w:before="0" w:after="86"/>
        <w:jc w:val="start"/>
        <w:rPr/>
      </w:pPr>
      <w:r>
        <w:rPr/>
        <w:t>Modules</w:t>
      </w:r>
    </w:p>
    <w:p>
      <w:pPr>
        <w:pStyle w:val="Normal"/>
        <w:numPr>
          <w:ilvl w:val="1"/>
          <w:numId w:val="1"/>
        </w:numPr>
        <w:bidi w:val="0"/>
        <w:spacing w:before="0" w:after="86"/>
        <w:jc w:val="start"/>
        <w:rPr/>
      </w:pPr>
      <w:r>
        <w:rPr/>
        <w:t>Folders</w:t>
      </w:r>
    </w:p>
    <w:p>
      <w:pPr>
        <w:pStyle w:val="Normal"/>
        <w:bidi w:val="0"/>
        <w:spacing w:before="0" w:after="86"/>
        <w:jc w:val="center"/>
        <w:rPr/>
      </w:pPr>
      <w:r>
        <w:rPr/>
      </w:r>
    </w:p>
    <w:p>
      <w:pPr>
        <w:pStyle w:val="Normal"/>
        <w:bidi w:val="0"/>
        <w:spacing w:before="0" w:after="86"/>
        <w:jc w:val="center"/>
        <w:rPr/>
      </w:pPr>
      <w:r>
        <w:rPr/>
      </w:r>
    </w:p>
    <w:p>
      <w:pPr>
        <w:pStyle w:val="Normal"/>
        <w:bidi w:val="0"/>
        <w:spacing w:before="0" w:after="86"/>
        <w:jc w:val="center"/>
        <w:rPr/>
      </w:pPr>
      <w:r>
        <w:rPr/>
      </w:r>
    </w:p>
    <w:p>
      <w:pPr>
        <w:pStyle w:val="Normal"/>
        <w:bidi w:val="0"/>
        <w:spacing w:before="0" w:after="86"/>
        <w:jc w:val="center"/>
        <w:rPr/>
      </w:pPr>
      <w:r>
        <w:rPr/>
      </w:r>
    </w:p>
    <w:p>
      <w:pPr>
        <w:pStyle w:val="Normal"/>
        <w:bidi w:val="0"/>
        <w:spacing w:before="0" w:after="86"/>
        <w:jc w:val="center"/>
        <w:rPr/>
      </w:pPr>
      <w:r>
        <w:rPr/>
        <w:t>Naming Conventions</w:t>
      </w:r>
    </w:p>
    <w:p>
      <w:pPr>
        <w:pStyle w:val="Normal"/>
        <w:bidi w:val="0"/>
        <w:spacing w:before="0" w:after="86"/>
        <w:jc w:val="start"/>
        <w:rPr/>
      </w:pPr>
      <w:r>
        <w:rPr/>
        <w:t xml:space="preserve">General rule of thumb, using underscore ‘_’ to distinguish platform, api, </w:t>
      </w:r>
      <w:r>
        <w:rPr/>
        <w:t>Enums, Constants, Settings, Defines</w:t>
      </w:r>
      <w:r>
        <w:rPr/>
        <w:t>.</w:t>
      </w:r>
    </w:p>
    <w:p>
      <w:pPr>
        <w:pStyle w:val="Normal"/>
        <w:bidi w:val="0"/>
        <w:spacing w:before="0" w:after="86"/>
        <w:jc w:val="start"/>
        <w:rPr/>
      </w:pPr>
      <w:r>
        <w:rPr/>
        <w:t>Files:</w:t>
      </w:r>
    </w:p>
    <w:p>
      <w:pPr>
        <w:pStyle w:val="Normal"/>
        <w:bidi w:val="0"/>
        <w:spacing w:before="0" w:after="86"/>
        <w:jc w:val="start"/>
        <w:rPr/>
      </w:pPr>
      <w:r>
        <w:rPr/>
        <w:t>Use PascalCase.</w:t>
      </w:r>
    </w:p>
    <w:p>
      <w:pPr>
        <w:pStyle w:val="Normal"/>
        <w:bidi w:val="0"/>
        <w:spacing w:before="0" w:after="86"/>
        <w:jc w:val="start"/>
        <w:rPr/>
      </w:pPr>
      <w:r>
        <w:rPr/>
        <w:t>Do:</w:t>
      </w:r>
    </w:p>
    <w:p>
      <w:pPr>
        <w:pStyle w:val="Normal"/>
        <w:bidi w:val="0"/>
        <w:spacing w:before="0" w:after="86"/>
        <w:jc w:val="start"/>
        <w:rPr/>
      </w:pPr>
      <w:r>
        <w:rPr/>
        <w:tab/>
        <w:t>Foo.h</w:t>
      </w:r>
    </w:p>
    <w:p>
      <w:pPr>
        <w:pStyle w:val="Normal"/>
        <w:bidi w:val="0"/>
        <w:spacing w:before="0" w:after="86"/>
        <w:jc w:val="start"/>
        <w:rPr/>
      </w:pPr>
      <w:r>
        <w:rPr/>
        <w:tab/>
        <w:t>Foo_Windows.h</w:t>
      </w:r>
    </w:p>
    <w:p>
      <w:pPr>
        <w:pStyle w:val="Normal"/>
        <w:bidi w:val="0"/>
        <w:spacing w:before="0" w:after="86"/>
        <w:jc w:val="start"/>
        <w:rPr/>
      </w:pPr>
      <w:r>
        <w:rPr/>
        <w:tab/>
        <w:t>Foo_Linux.h</w:t>
      </w:r>
    </w:p>
    <w:p>
      <w:pPr>
        <w:pStyle w:val="Normal"/>
        <w:bidi w:val="0"/>
        <w:spacing w:before="0" w:after="86"/>
        <w:jc w:val="start"/>
        <w:rPr/>
      </w:pPr>
      <w:r>
        <w:rPr/>
        <w:tab/>
        <w:t>Foo_Vulkan.h</w:t>
      </w:r>
    </w:p>
    <w:p>
      <w:pPr>
        <w:pStyle w:val="Normal"/>
        <w:bidi w:val="0"/>
        <w:spacing w:before="0" w:after="86"/>
        <w:jc w:val="start"/>
        <w:rPr/>
      </w:pPr>
      <w:r>
        <w:rPr/>
      </w:r>
    </w:p>
    <w:p>
      <w:pPr>
        <w:pStyle w:val="Normal"/>
        <w:bidi w:val="0"/>
        <w:spacing w:before="0" w:after="86"/>
        <w:jc w:val="start"/>
        <w:rPr/>
      </w:pPr>
      <w:r>
        <w:rPr/>
        <w:t>Variables:</w:t>
      </w:r>
    </w:p>
    <w:p>
      <w:pPr>
        <w:pStyle w:val="Normal"/>
        <w:bidi w:val="0"/>
        <w:spacing w:before="0" w:after="86"/>
        <w:jc w:val="start"/>
        <w:rPr/>
      </w:pPr>
      <w:r>
        <w:rPr/>
        <w:t>Use camelCase</w:t>
      </w:r>
    </w:p>
    <w:p>
      <w:pPr>
        <w:pStyle w:val="Normal"/>
        <w:bidi w:val="0"/>
        <w:spacing w:before="0" w:after="86"/>
        <w:jc w:val="start"/>
        <w:rPr/>
      </w:pPr>
      <w:r>
        <w:rPr/>
        <w:t>local: fooBar</w:t>
      </w:r>
    </w:p>
    <w:p>
      <w:pPr>
        <w:pStyle w:val="Normal"/>
        <w:bidi w:val="0"/>
        <w:spacing w:before="0" w:after="86"/>
        <w:jc w:val="start"/>
        <w:rPr/>
      </w:pPr>
      <w:r>
        <w:rPr/>
        <w:t>member: m_fooBar</w:t>
      </w:r>
    </w:p>
    <w:p>
      <w:pPr>
        <w:pStyle w:val="Normal"/>
        <w:bidi w:val="0"/>
        <w:spacing w:before="0" w:after="86"/>
        <w:jc w:val="start"/>
        <w:rPr/>
      </w:pPr>
      <w:r>
        <w:rPr/>
        <w:t>global: g_fooBar</w:t>
      </w:r>
    </w:p>
    <w:p>
      <w:pPr>
        <w:pStyle w:val="Normal"/>
        <w:bidi w:val="0"/>
        <w:spacing w:before="0" w:after="86"/>
        <w:jc w:val="start"/>
        <w:rPr/>
      </w:pPr>
      <w:r>
        <w:rPr/>
        <w:t>pointer: pFooBar and m_pFooBar</w:t>
      </w:r>
    </w:p>
    <w:p>
      <w:pPr>
        <w:pStyle w:val="Normal"/>
        <w:bidi w:val="0"/>
        <w:spacing w:before="0" w:after="86"/>
        <w:jc w:val="start"/>
        <w:rPr/>
      </w:pPr>
      <w:r>
        <w:rPr/>
        <w:t>static: s_fooBar</w:t>
      </w:r>
    </w:p>
    <w:p>
      <w:pPr>
        <w:pStyle w:val="Normal"/>
        <w:bidi w:val="0"/>
        <w:spacing w:before="0" w:after="86"/>
        <w:jc w:val="start"/>
        <w:rPr/>
      </w:pPr>
      <w:r>
        <w:rPr/>
        <w:t>constant: kFooBar</w:t>
      </w:r>
    </w:p>
    <w:p>
      <w:pPr>
        <w:pStyle w:val="Normal"/>
        <w:bidi w:val="0"/>
        <w:spacing w:before="0" w:after="86"/>
        <w:jc w:val="start"/>
        <w:rPr/>
      </w:pPr>
      <w:r>
        <w:rPr/>
      </w:r>
    </w:p>
    <w:p>
      <w:pPr>
        <w:pStyle w:val="Normal"/>
        <w:bidi w:val="0"/>
        <w:spacing w:before="0" w:after="86"/>
        <w:jc w:val="start"/>
        <w:rPr/>
      </w:pPr>
      <w:r>
        <w:rPr/>
        <w:t>Functions:</w:t>
      </w:r>
    </w:p>
    <w:p>
      <w:pPr>
        <w:pStyle w:val="Normal"/>
        <w:bidi w:val="0"/>
        <w:spacing w:before="0" w:after="86"/>
        <w:jc w:val="start"/>
        <w:rPr/>
      </w:pPr>
      <w:r>
        <w:rPr/>
        <w:t>Use PascalCase</w:t>
      </w:r>
    </w:p>
    <w:p>
      <w:pPr>
        <w:pStyle w:val="Normal"/>
        <w:bidi w:val="0"/>
        <w:spacing w:before="0" w:after="86"/>
        <w:jc w:val="start"/>
        <w:rPr/>
      </w:pPr>
      <w:r>
        <w:rPr/>
      </w:r>
    </w:p>
    <w:p>
      <w:pPr>
        <w:pStyle w:val="Normal"/>
        <w:bidi w:val="0"/>
        <w:spacing w:before="0" w:after="86"/>
        <w:jc w:val="start"/>
        <w:rPr/>
      </w:pPr>
      <w:r>
        <w:rPr/>
        <w:t>Modules:</w:t>
      </w:r>
    </w:p>
    <w:p>
      <w:pPr>
        <w:pStyle w:val="Normal"/>
        <w:bidi w:val="0"/>
        <w:spacing w:before="0" w:after="86"/>
        <w:jc w:val="start"/>
        <w:rPr/>
      </w:pPr>
      <w:r>
        <w:rPr/>
        <w:t>Follow the file’s name</w:t>
      </w:r>
    </w:p>
    <w:p>
      <w:pPr>
        <w:pStyle w:val="Normal"/>
        <w:bidi w:val="0"/>
        <w:spacing w:before="0" w:after="86"/>
        <w:jc w:val="start"/>
        <w:rPr/>
      </w:pPr>
      <w:r>
        <w:rPr/>
      </w:r>
    </w:p>
    <w:p>
      <w:pPr>
        <w:pStyle w:val="Normal"/>
        <w:bidi w:val="0"/>
        <w:spacing w:before="0" w:after="86"/>
        <w:jc w:val="start"/>
        <w:rPr/>
      </w:pPr>
      <w:r>
        <w:rPr/>
        <w:t>Folders:</w:t>
      </w:r>
    </w:p>
    <w:p>
      <w:pPr>
        <w:pStyle w:val="Normal"/>
        <w:bidi w:val="0"/>
        <w:spacing w:before="0" w:after="86"/>
        <w:jc w:val="start"/>
        <w:rPr/>
      </w:pPr>
      <w:r>
        <w:rPr/>
        <w:t>PascalCase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SC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LibreOffice/24.8.7.2$Windows_X86_64 LibreOffice_project/e07d0a63a46349d29051da79b1fde8160bab2a89</Application>
  <AppVersion>15.0000</AppVersion>
  <Pages>2</Pages>
  <Words>72</Words>
  <Characters>470</Characters>
  <CharactersWithSpaces>509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2025-06-13T23:19:30Z</dcterms:created>
  <dc:creator/>
  <dc:description/>
  <dc:language>en-US</dc:language>
  <cp:lastModifiedBy/>
  <dcterms:modified xsi:type="dcterms:W3CDTF">2025-06-14T00:12:26Z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