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EBE5C2D" w:rsidP="6EBE5C2D" w:rsidRDefault="6EBE5C2D" w14:paraId="1E0736E4" w14:textId="5F4F809C">
      <w:pPr>
        <w:pStyle w:val="NoSpacing"/>
      </w:pPr>
      <w:r>
        <w:drawing>
          <wp:inline wp14:editId="02DCDD3E" wp14:anchorId="5F5F9B25">
            <wp:extent cx="5694934" cy="1752287"/>
            <wp:effectExtent l="0" t="0" r="0" b="0"/>
            <wp:docPr id="1893049426" name="" title="Robot actionnant une machine"/>
            <wp:cNvGraphicFramePr>
              <a:graphicFrameLocks noChangeAspect="1"/>
            </wp:cNvGraphicFramePr>
            <a:graphic>
              <a:graphicData uri="http://schemas.openxmlformats.org/drawingml/2006/picture">
                <pic:pic>
                  <pic:nvPicPr>
                    <pic:cNvPr id="0" name=""/>
                    <pic:cNvPicPr/>
                  </pic:nvPicPr>
                  <pic:blipFill>
                    <a:blip r:embed="Rbd59adca27424493">
                      <a:extLst>
                        <a:ext xmlns:a="http://schemas.openxmlformats.org/drawingml/2006/main" uri="{28A0092B-C50C-407E-A947-70E740481C1C}">
                          <a14:useLocalDpi val="0"/>
                        </a:ext>
                      </a:extLst>
                    </a:blip>
                    <a:srcRect l="0" t="29987" r="0" b="29987"/>
                    <a:stretch>
                      <a:fillRect/>
                    </a:stretch>
                  </pic:blipFill>
                  <pic:spPr>
                    <a:xfrm>
                      <a:off x="0" y="0"/>
                      <a:ext cx="5694934" cy="1752287"/>
                    </a:xfrm>
                    <a:prstGeom prst="rect">
                      <a:avLst/>
                    </a:prstGeom>
                  </pic:spPr>
                </pic:pic>
              </a:graphicData>
            </a:graphic>
          </wp:inline>
        </w:drawing>
      </w:r>
    </w:p>
    <w:p xmlns:wp14="http://schemas.microsoft.com/office/word/2010/wordml" w:rsidP="6EBE5C2D" w14:paraId="6C8F48AB" wp14:textId="5AD3BCCC">
      <w:pPr>
        <w:pStyle w:val="Normal"/>
        <w:ind w:left="708"/>
        <w:rPr>
          <w:b w:val="1"/>
          <w:bCs w:val="1"/>
          <w:i w:val="1"/>
          <w:iCs w:val="1"/>
          <w:sz w:val="56"/>
          <w:szCs w:val="56"/>
        </w:rPr>
      </w:pPr>
      <w:bookmarkStart w:name="_GoBack" w:id="0"/>
      <w:bookmarkEnd w:id="0"/>
      <w:bookmarkStart w:name="_Int_fOBmOM9n" w:id="722706192"/>
      <w:r w:rsidRPr="6EBE5C2D" w:rsidR="6EBE5C2D">
        <w:rPr>
          <w:b w:val="1"/>
          <w:bCs w:val="1"/>
          <w:i w:val="1"/>
          <w:iCs w:val="1"/>
          <w:sz w:val="56"/>
          <w:szCs w:val="56"/>
        </w:rPr>
        <w:t xml:space="preserve">            </w:t>
      </w:r>
    </w:p>
    <w:p xmlns:wp14="http://schemas.microsoft.com/office/word/2010/wordml" w:rsidP="6EBE5C2D" w14:paraId="7F0AA0BD" wp14:textId="522B482E">
      <w:pPr>
        <w:pStyle w:val="Normal"/>
        <w:ind w:left="1416" w:firstLine="0"/>
        <w:rPr>
          <w:b w:val="1"/>
          <w:bCs w:val="1"/>
          <w:i w:val="1"/>
          <w:iCs w:val="1"/>
          <w:sz w:val="56"/>
          <w:szCs w:val="56"/>
        </w:rPr>
      </w:pPr>
    </w:p>
    <w:p xmlns:wp14="http://schemas.microsoft.com/office/word/2010/wordml" w:rsidP="6EBE5C2D" w14:paraId="3BFEFB25" wp14:textId="037B693D">
      <w:pPr>
        <w:pStyle w:val="Normal"/>
        <w:ind w:left="1416" w:firstLine="0"/>
        <w:rPr>
          <w:b w:val="1"/>
          <w:bCs w:val="1"/>
          <w:i w:val="1"/>
          <w:iCs w:val="1"/>
          <w:sz w:val="56"/>
          <w:szCs w:val="56"/>
        </w:rPr>
      </w:pPr>
      <w:r w:rsidRPr="6EBE5C2D" w:rsidR="6EBE5C2D">
        <w:rPr>
          <w:b w:val="1"/>
          <w:bCs w:val="1"/>
          <w:i w:val="1"/>
          <w:iCs w:val="1"/>
          <w:sz w:val="56"/>
          <w:szCs w:val="56"/>
        </w:rPr>
        <w:t>Rapport Application Android</w:t>
      </w:r>
      <w:bookmarkEnd w:id="722706192"/>
    </w:p>
    <w:p w:rsidR="6EBE5C2D" w:rsidP="6EBE5C2D" w:rsidRDefault="6EBE5C2D" w14:paraId="717D70B0" w14:textId="06165401">
      <w:pPr>
        <w:pStyle w:val="Normal"/>
        <w:ind w:left="708"/>
        <w:rPr>
          <w:b w:val="0"/>
          <w:bCs w:val="0"/>
          <w:i w:val="0"/>
          <w:iCs w:val="0"/>
          <w:sz w:val="28"/>
          <w:szCs w:val="28"/>
        </w:rPr>
      </w:pPr>
      <w:r w:rsidRPr="6EBE5C2D" w:rsidR="6EBE5C2D">
        <w:rPr>
          <w:b w:val="0"/>
          <w:bCs w:val="0"/>
          <w:i w:val="0"/>
          <w:iCs w:val="0"/>
          <w:sz w:val="28"/>
          <w:szCs w:val="28"/>
        </w:rPr>
        <w:t>H&amp;Z Cars est une application dédiée à la gestion d'une entreprise de location des voitures. Cette application permet à l'utilisateur d'effectuer des opérations CRUD sur les clients ainsi que sur les voitures.</w:t>
      </w:r>
    </w:p>
    <w:p w:rsidR="6EBE5C2D" w:rsidP="6EBE5C2D" w:rsidRDefault="6EBE5C2D" w14:paraId="76347247" w14:textId="552C15CF">
      <w:pPr>
        <w:pStyle w:val="Normal"/>
        <w:ind w:left="708"/>
        <w:rPr>
          <w:b w:val="1"/>
          <w:bCs w:val="1"/>
          <w:i w:val="1"/>
          <w:iCs w:val="1"/>
          <w:sz w:val="48"/>
          <w:szCs w:val="48"/>
          <w:u w:val="single"/>
        </w:rPr>
      </w:pPr>
    </w:p>
    <w:p w:rsidR="6EBE5C2D" w:rsidP="6EBE5C2D" w:rsidRDefault="6EBE5C2D" w14:paraId="04FDF13C" w14:textId="2DB0021E">
      <w:pPr>
        <w:pStyle w:val="Normal"/>
        <w:ind w:left="708"/>
        <w:rPr>
          <w:b w:val="1"/>
          <w:bCs w:val="1"/>
          <w:i w:val="1"/>
          <w:iCs w:val="1"/>
          <w:sz w:val="48"/>
          <w:szCs w:val="48"/>
          <w:u w:val="single"/>
        </w:rPr>
      </w:pPr>
      <w:r w:rsidRPr="6EBE5C2D" w:rsidR="6EBE5C2D">
        <w:rPr>
          <w:b w:val="1"/>
          <w:bCs w:val="1"/>
          <w:i w:val="1"/>
          <w:iCs w:val="1"/>
          <w:sz w:val="48"/>
          <w:szCs w:val="48"/>
          <w:u w:val="single"/>
        </w:rPr>
        <w:t>Sommaire :</w:t>
      </w:r>
    </w:p>
    <w:p w:rsidR="6EBE5C2D" w:rsidP="6EBE5C2D" w:rsidRDefault="6EBE5C2D" w14:paraId="07BC709C" w14:textId="51830CF2">
      <w:pPr>
        <w:pStyle w:val="ListParagraph"/>
        <w:numPr>
          <w:ilvl w:val="0"/>
          <w:numId w:val="18"/>
        </w:numPr>
        <w:rPr>
          <w:b w:val="0"/>
          <w:bCs w:val="0"/>
          <w:i w:val="0"/>
          <w:iCs w:val="0"/>
          <w:sz w:val="32"/>
          <w:szCs w:val="32"/>
        </w:rPr>
      </w:pPr>
      <w:r w:rsidRPr="6EBE5C2D" w:rsidR="6EBE5C2D">
        <w:rPr>
          <w:b w:val="0"/>
          <w:bCs w:val="0"/>
          <w:i w:val="0"/>
          <w:iCs w:val="0"/>
          <w:sz w:val="32"/>
          <w:szCs w:val="32"/>
        </w:rPr>
        <w:t>Revue détail</w:t>
      </w:r>
      <w:r w:rsidRPr="6EBE5C2D" w:rsidR="6EBE5C2D">
        <w:rPr>
          <w:b w:val="0"/>
          <w:bCs w:val="0"/>
          <w:i w:val="0"/>
          <w:iCs w:val="0"/>
          <w:sz w:val="32"/>
          <w:szCs w:val="32"/>
        </w:rPr>
        <w:t>lée sur le</w:t>
      </w:r>
      <w:r w:rsidRPr="6EBE5C2D" w:rsidR="6EBE5C2D">
        <w:rPr>
          <w:b w:val="0"/>
          <w:bCs w:val="0"/>
          <w:i w:val="0"/>
          <w:iCs w:val="0"/>
          <w:sz w:val="32"/>
          <w:szCs w:val="32"/>
        </w:rPr>
        <w:t xml:space="preserve"> fonctionnement </w:t>
      </w:r>
      <w:r w:rsidRPr="6EBE5C2D" w:rsidR="6EBE5C2D">
        <w:rPr>
          <w:b w:val="0"/>
          <w:bCs w:val="0"/>
          <w:i w:val="0"/>
          <w:iCs w:val="0"/>
          <w:sz w:val="32"/>
          <w:szCs w:val="32"/>
        </w:rPr>
        <w:t>générale d</w:t>
      </w:r>
      <w:r w:rsidRPr="6EBE5C2D" w:rsidR="6EBE5C2D">
        <w:rPr>
          <w:b w:val="0"/>
          <w:bCs w:val="0"/>
          <w:i w:val="0"/>
          <w:iCs w:val="0"/>
          <w:sz w:val="32"/>
          <w:szCs w:val="32"/>
        </w:rPr>
        <w:t>e l’application pp 2-12.</w:t>
      </w:r>
    </w:p>
    <w:p w:rsidR="6EBE5C2D" w:rsidP="6EBE5C2D" w:rsidRDefault="6EBE5C2D" w14:paraId="64E64AA7" w14:textId="2C6D909A">
      <w:pPr>
        <w:pStyle w:val="ListParagraph"/>
        <w:numPr>
          <w:ilvl w:val="0"/>
          <w:numId w:val="18"/>
        </w:numPr>
        <w:rPr>
          <w:b w:val="0"/>
          <w:bCs w:val="0"/>
          <w:i w:val="0"/>
          <w:iCs w:val="0"/>
          <w:sz w:val="32"/>
          <w:szCs w:val="32"/>
        </w:rPr>
      </w:pPr>
      <w:r w:rsidRPr="6EBE5C2D" w:rsidR="6EBE5C2D">
        <w:rPr>
          <w:b w:val="0"/>
          <w:bCs w:val="0"/>
          <w:i w:val="0"/>
          <w:iCs w:val="0"/>
          <w:sz w:val="32"/>
          <w:szCs w:val="32"/>
        </w:rPr>
        <w:t>Mise en liste des classes java utilisées pp 13-14.</w:t>
      </w:r>
    </w:p>
    <w:p w:rsidR="6EBE5C2D" w:rsidP="6EBE5C2D" w:rsidRDefault="6EBE5C2D" w14:paraId="5E55E886" w14:textId="6F4C1187">
      <w:pPr>
        <w:pStyle w:val="ListParagraph"/>
        <w:numPr>
          <w:ilvl w:val="0"/>
          <w:numId w:val="18"/>
        </w:numPr>
        <w:rPr>
          <w:b w:val="0"/>
          <w:bCs w:val="0"/>
          <w:i w:val="0"/>
          <w:iCs w:val="0"/>
          <w:sz w:val="32"/>
          <w:szCs w:val="32"/>
        </w:rPr>
      </w:pPr>
      <w:r w:rsidRPr="6EBE5C2D" w:rsidR="6EBE5C2D">
        <w:rPr>
          <w:b w:val="0"/>
          <w:bCs w:val="0"/>
          <w:i w:val="0"/>
          <w:iCs w:val="0"/>
          <w:sz w:val="32"/>
          <w:szCs w:val="32"/>
        </w:rPr>
        <w:t>Navigation pp 15.</w:t>
      </w:r>
    </w:p>
    <w:p w:rsidR="6EBE5C2D" w:rsidP="6EBE5C2D" w:rsidRDefault="6EBE5C2D" w14:paraId="6E4974E1" w14:textId="17D28BC7">
      <w:pPr>
        <w:pStyle w:val="Normal"/>
        <w:ind w:left="708"/>
        <w:rPr>
          <w:b w:val="0"/>
          <w:bCs w:val="0"/>
          <w:i w:val="0"/>
          <w:iCs w:val="0"/>
          <w:sz w:val="28"/>
          <w:szCs w:val="28"/>
        </w:rPr>
      </w:pPr>
    </w:p>
    <w:p w:rsidR="6EBE5C2D" w:rsidP="6EBE5C2D" w:rsidRDefault="6EBE5C2D" w14:paraId="2FAE04CF" w14:textId="5A47BB24">
      <w:pPr>
        <w:pStyle w:val="Normal"/>
        <w:ind w:left="708"/>
        <w:rPr>
          <w:b w:val="0"/>
          <w:bCs w:val="0"/>
          <w:i w:val="0"/>
          <w:iCs w:val="0"/>
          <w:sz w:val="28"/>
          <w:szCs w:val="28"/>
        </w:rPr>
      </w:pPr>
    </w:p>
    <w:p w:rsidR="6EBE5C2D" w:rsidP="6EBE5C2D" w:rsidRDefault="6EBE5C2D" w14:paraId="2E6C8E68" w14:textId="5122913B">
      <w:pPr>
        <w:pStyle w:val="Normal"/>
        <w:ind w:left="708"/>
        <w:rPr>
          <w:b w:val="0"/>
          <w:bCs w:val="0"/>
          <w:i w:val="0"/>
          <w:iCs w:val="0"/>
          <w:sz w:val="28"/>
          <w:szCs w:val="28"/>
        </w:rPr>
      </w:pPr>
    </w:p>
    <w:p w:rsidR="6EBE5C2D" w:rsidP="6EBE5C2D" w:rsidRDefault="6EBE5C2D" w14:paraId="4A48AC6A" w14:textId="0BA9EB67">
      <w:pPr>
        <w:pStyle w:val="Normal"/>
        <w:ind w:left="708"/>
        <w:rPr>
          <w:b w:val="0"/>
          <w:bCs w:val="0"/>
          <w:i w:val="0"/>
          <w:iCs w:val="0"/>
          <w:sz w:val="28"/>
          <w:szCs w:val="28"/>
        </w:rPr>
      </w:pPr>
    </w:p>
    <w:p w:rsidR="6EBE5C2D" w:rsidP="6EBE5C2D" w:rsidRDefault="6EBE5C2D" w14:paraId="6AC0E8C2" w14:textId="0758A796">
      <w:pPr>
        <w:pStyle w:val="Normal"/>
        <w:ind w:left="708"/>
        <w:rPr>
          <w:b w:val="0"/>
          <w:bCs w:val="0"/>
          <w:i w:val="0"/>
          <w:iCs w:val="0"/>
          <w:sz w:val="28"/>
          <w:szCs w:val="28"/>
        </w:rPr>
      </w:pPr>
    </w:p>
    <w:p w:rsidR="6EBE5C2D" w:rsidP="6EBE5C2D" w:rsidRDefault="6EBE5C2D" w14:paraId="027D6077" w14:textId="59F173C1">
      <w:pPr>
        <w:pStyle w:val="Normal"/>
        <w:ind w:left="708"/>
        <w:rPr>
          <w:b w:val="0"/>
          <w:bCs w:val="0"/>
          <w:i w:val="0"/>
          <w:iCs w:val="0"/>
          <w:sz w:val="28"/>
          <w:szCs w:val="28"/>
        </w:rPr>
      </w:pPr>
    </w:p>
    <w:p w:rsidR="6EBE5C2D" w:rsidP="6EBE5C2D" w:rsidRDefault="6EBE5C2D" w14:paraId="23F16456" w14:textId="778EFB7B">
      <w:pPr>
        <w:pStyle w:val="Normal"/>
        <w:ind w:left="708"/>
        <w:rPr>
          <w:b w:val="0"/>
          <w:bCs w:val="0"/>
          <w:i w:val="0"/>
          <w:iCs w:val="0"/>
          <w:sz w:val="28"/>
          <w:szCs w:val="28"/>
        </w:rPr>
      </w:pPr>
    </w:p>
    <w:p w:rsidR="6EBE5C2D" w:rsidP="6EBE5C2D" w:rsidRDefault="6EBE5C2D" w14:paraId="3D96D8F7" w14:textId="5E07786E">
      <w:pPr>
        <w:pStyle w:val="Normal"/>
        <w:ind w:left="708"/>
        <w:rPr>
          <w:b w:val="0"/>
          <w:bCs w:val="0"/>
          <w:i w:val="0"/>
          <w:iCs w:val="0"/>
          <w:sz w:val="28"/>
          <w:szCs w:val="28"/>
        </w:rPr>
      </w:pPr>
    </w:p>
    <w:p w:rsidR="6EBE5C2D" w:rsidP="6EBE5C2D" w:rsidRDefault="6EBE5C2D" w14:paraId="328D934E" w14:textId="2302D6F2">
      <w:pPr>
        <w:pStyle w:val="Normal"/>
        <w:ind w:left="708"/>
        <w:rPr>
          <w:b w:val="0"/>
          <w:bCs w:val="0"/>
          <w:i w:val="0"/>
          <w:iCs w:val="0"/>
          <w:sz w:val="28"/>
          <w:szCs w:val="28"/>
        </w:rPr>
      </w:pPr>
    </w:p>
    <w:p w:rsidR="6EBE5C2D" w:rsidP="6EBE5C2D" w:rsidRDefault="6EBE5C2D" w14:paraId="2D73C748" w14:textId="728EDC88">
      <w:pPr>
        <w:pStyle w:val="Normal"/>
        <w:ind w:left="708"/>
        <w:rPr>
          <w:b w:val="0"/>
          <w:bCs w:val="0"/>
          <w:i w:val="0"/>
          <w:iCs w:val="0"/>
          <w:sz w:val="28"/>
          <w:szCs w:val="28"/>
        </w:rPr>
      </w:pPr>
    </w:p>
    <w:p w:rsidR="6EBE5C2D" w:rsidP="6EBE5C2D" w:rsidRDefault="6EBE5C2D" w14:paraId="38A5C8BE" w14:textId="3D67715F">
      <w:pPr>
        <w:pStyle w:val="Normal"/>
        <w:ind w:left="708"/>
        <w:rPr>
          <w:b w:val="0"/>
          <w:bCs w:val="0"/>
          <w:i w:val="0"/>
          <w:iCs w:val="0"/>
          <w:sz w:val="28"/>
          <w:szCs w:val="28"/>
        </w:rPr>
      </w:pPr>
    </w:p>
    <w:p w:rsidR="6EBE5C2D" w:rsidP="6EBE5C2D" w:rsidRDefault="6EBE5C2D" w14:paraId="418621E3" w14:textId="1E7FEF17">
      <w:pPr>
        <w:pStyle w:val="Normal"/>
        <w:ind w:left="708"/>
        <w:rPr>
          <w:b w:val="0"/>
          <w:bCs w:val="0"/>
          <w:i w:val="0"/>
          <w:iCs w:val="0"/>
          <w:sz w:val="28"/>
          <w:szCs w:val="28"/>
        </w:rPr>
      </w:pPr>
    </w:p>
    <w:p w:rsidR="6EBE5C2D" w:rsidP="6EBE5C2D" w:rsidRDefault="6EBE5C2D" w14:paraId="4B833CA4" w14:textId="6EE4C59C">
      <w:pPr>
        <w:pStyle w:val="Normal"/>
        <w:ind w:left="708"/>
        <w:rPr>
          <w:b w:val="0"/>
          <w:bCs w:val="0"/>
          <w:i w:val="0"/>
          <w:iCs w:val="0"/>
          <w:sz w:val="28"/>
          <w:szCs w:val="28"/>
        </w:rPr>
      </w:pPr>
    </w:p>
    <w:p w:rsidR="6EBE5C2D" w:rsidP="6EBE5C2D" w:rsidRDefault="6EBE5C2D" w14:paraId="6456B06C" w14:textId="6BFE3A6D">
      <w:pPr>
        <w:pStyle w:val="Normal"/>
        <w:ind w:left="708"/>
        <w:rPr>
          <w:b w:val="0"/>
          <w:bCs w:val="0"/>
          <w:i w:val="0"/>
          <w:iCs w:val="0"/>
          <w:sz w:val="28"/>
          <w:szCs w:val="28"/>
        </w:rPr>
      </w:pPr>
    </w:p>
    <w:p w:rsidR="6EBE5C2D" w:rsidP="6EBE5C2D" w:rsidRDefault="6EBE5C2D" w14:paraId="768A4F2D" w14:textId="323D6E51">
      <w:pPr>
        <w:pStyle w:val="Normal"/>
        <w:ind w:left="708"/>
        <w:rPr>
          <w:b w:val="0"/>
          <w:bCs w:val="0"/>
          <w:i w:val="0"/>
          <w:iCs w:val="0"/>
          <w:sz w:val="28"/>
          <w:szCs w:val="28"/>
        </w:rPr>
      </w:pPr>
      <w:r w:rsidRPr="6EBE5C2D" w:rsidR="6EBE5C2D">
        <w:rPr>
          <w:b w:val="0"/>
          <w:bCs w:val="0"/>
          <w:i w:val="0"/>
          <w:iCs w:val="0"/>
          <w:sz w:val="28"/>
          <w:szCs w:val="28"/>
        </w:rPr>
        <w:t>La première interface de l'application permet à l'utilisateur de se connecter via un identifiant et un mot de passe (</w:t>
      </w:r>
      <w:r w:rsidRPr="6EBE5C2D" w:rsidR="6EBE5C2D">
        <w:rPr>
          <w:b w:val="0"/>
          <w:bCs w:val="0"/>
          <w:i w:val="0"/>
          <w:iCs w:val="0"/>
          <w:sz w:val="28"/>
          <w:szCs w:val="28"/>
        </w:rPr>
        <w:t>Login :</w:t>
      </w:r>
      <w:r w:rsidRPr="6EBE5C2D" w:rsidR="6EBE5C2D">
        <w:rPr>
          <w:b w:val="0"/>
          <w:bCs w:val="0"/>
          <w:i w:val="0"/>
          <w:iCs w:val="0"/>
          <w:sz w:val="28"/>
          <w:szCs w:val="28"/>
        </w:rPr>
        <w:t xml:space="preserve"> “admin”, Mot de Passe : “admin”).</w:t>
      </w:r>
    </w:p>
    <w:p w:rsidR="6EBE5C2D" w:rsidP="6EBE5C2D" w:rsidRDefault="6EBE5C2D" w14:paraId="46801EA5" w14:textId="6DBB0841">
      <w:pPr>
        <w:pStyle w:val="Normal"/>
        <w:ind w:left="708"/>
        <w:rPr>
          <w:b w:val="0"/>
          <w:bCs w:val="0"/>
          <w:i w:val="0"/>
          <w:iCs w:val="0"/>
          <w:sz w:val="28"/>
          <w:szCs w:val="28"/>
        </w:rPr>
      </w:pPr>
      <w:r w:rsidRPr="6EBE5C2D" w:rsidR="6EBE5C2D">
        <w:rPr>
          <w:b w:val="0"/>
          <w:bCs w:val="0"/>
          <w:i w:val="0"/>
          <w:iCs w:val="0"/>
          <w:sz w:val="28"/>
          <w:szCs w:val="28"/>
        </w:rPr>
        <w:t xml:space="preserve">NB. : Pour des raisons de sécurité, le </w:t>
      </w:r>
      <w:r w:rsidRPr="6EBE5C2D" w:rsidR="6EBE5C2D">
        <w:rPr>
          <w:b w:val="0"/>
          <w:bCs w:val="0"/>
          <w:i w:val="0"/>
          <w:iCs w:val="0"/>
          <w:sz w:val="28"/>
          <w:szCs w:val="28"/>
        </w:rPr>
        <w:t>Sign</w:t>
      </w:r>
      <w:r w:rsidRPr="6EBE5C2D" w:rsidR="6EBE5C2D">
        <w:rPr>
          <w:b w:val="0"/>
          <w:bCs w:val="0"/>
          <w:i w:val="0"/>
          <w:iCs w:val="0"/>
          <w:sz w:val="28"/>
          <w:szCs w:val="28"/>
        </w:rPr>
        <w:t xml:space="preserve"> Up (Inscription) n’était pas pris en compte, l’utilisateur de l’application est un Super User qui gère tout.</w:t>
      </w:r>
    </w:p>
    <w:p w:rsidR="6EBE5C2D" w:rsidP="6EBE5C2D" w:rsidRDefault="6EBE5C2D" w14:paraId="314CB78E" w14:textId="2C0CE81E">
      <w:pPr>
        <w:pStyle w:val="Normal"/>
        <w:ind w:left="708"/>
      </w:pPr>
      <w:r w:rsidR="6EBE5C2D">
        <w:rPr/>
        <w:t xml:space="preserve">                                  </w:t>
      </w:r>
      <w:r>
        <w:drawing>
          <wp:inline wp14:editId="1E76E4A3" wp14:anchorId="16EC6D6C">
            <wp:extent cx="2590800" cy="4572000"/>
            <wp:effectExtent l="0" t="0" r="0" b="0"/>
            <wp:docPr id="1187330517" name="" title=""/>
            <wp:cNvGraphicFramePr>
              <a:graphicFrameLocks noChangeAspect="1"/>
            </wp:cNvGraphicFramePr>
            <a:graphic>
              <a:graphicData uri="http://schemas.openxmlformats.org/drawingml/2006/picture">
                <pic:pic>
                  <pic:nvPicPr>
                    <pic:cNvPr id="0" name=""/>
                    <pic:cNvPicPr/>
                  </pic:nvPicPr>
                  <pic:blipFill>
                    <a:blip r:embed="Rfdb8a49d2f9747e9">
                      <a:extLst>
                        <a:ext xmlns:a="http://schemas.openxmlformats.org/drawingml/2006/main" uri="{28A0092B-C50C-407E-A947-70E740481C1C}">
                          <a14:useLocalDpi val="0"/>
                        </a:ext>
                      </a:extLst>
                    </a:blip>
                    <a:stretch>
                      <a:fillRect/>
                    </a:stretch>
                  </pic:blipFill>
                  <pic:spPr>
                    <a:xfrm>
                      <a:off x="0" y="0"/>
                      <a:ext cx="2590800" cy="4572000"/>
                    </a:xfrm>
                    <a:prstGeom prst="rect">
                      <a:avLst/>
                    </a:prstGeom>
                  </pic:spPr>
                </pic:pic>
              </a:graphicData>
            </a:graphic>
          </wp:inline>
        </w:drawing>
      </w:r>
    </w:p>
    <w:p w:rsidR="6EBE5C2D" w:rsidP="6EBE5C2D" w:rsidRDefault="6EBE5C2D" w14:paraId="7ED1EDAB" w14:textId="788D59F5">
      <w:pPr>
        <w:pStyle w:val="Normal"/>
        <w:ind w:left="708"/>
        <w:rPr>
          <w:sz w:val="32"/>
          <w:szCs w:val="32"/>
        </w:rPr>
      </w:pPr>
      <w:r w:rsidRPr="6EBE5C2D" w:rsidR="6EBE5C2D">
        <w:rPr>
          <w:sz w:val="32"/>
          <w:szCs w:val="32"/>
        </w:rPr>
        <w:t>Après avoir connecté, un Dashboard est affiché : C’est le menu principal de l’application. Il contient deux rubriques : “Gestion Clients” et “Gestion Voitures”.</w:t>
      </w:r>
    </w:p>
    <w:p w:rsidR="6EBE5C2D" w:rsidP="6EBE5C2D" w:rsidRDefault="6EBE5C2D" w14:paraId="6F34C902" w14:textId="6C8976E9">
      <w:pPr>
        <w:pStyle w:val="Normal"/>
        <w:ind w:left="708"/>
        <w:rPr>
          <w:sz w:val="32"/>
          <w:szCs w:val="32"/>
        </w:rPr>
      </w:pPr>
      <w:r w:rsidRPr="6EBE5C2D" w:rsidR="6EBE5C2D">
        <w:rPr>
          <w:sz w:val="32"/>
          <w:szCs w:val="32"/>
        </w:rPr>
        <w:t xml:space="preserve">La première permet d'effectuer les opérations CRUD sur les clients. Quant à la deuxième, elle est </w:t>
      </w:r>
      <w:r w:rsidRPr="6EBE5C2D" w:rsidR="6EBE5C2D">
        <w:rPr>
          <w:sz w:val="32"/>
          <w:szCs w:val="32"/>
        </w:rPr>
        <w:t>spécifique</w:t>
      </w:r>
      <w:r w:rsidRPr="6EBE5C2D" w:rsidR="6EBE5C2D">
        <w:rPr>
          <w:sz w:val="32"/>
          <w:szCs w:val="32"/>
        </w:rPr>
        <w:t xml:space="preserve"> aux voitures.</w:t>
      </w:r>
    </w:p>
    <w:p w:rsidR="6EBE5C2D" w:rsidP="6EBE5C2D" w:rsidRDefault="6EBE5C2D" w14:paraId="581733A5" w14:textId="2C6E3D5C">
      <w:pPr>
        <w:pStyle w:val="Normal"/>
        <w:ind w:left="708"/>
      </w:pPr>
    </w:p>
    <w:p w:rsidR="6EBE5C2D" w:rsidP="6EBE5C2D" w:rsidRDefault="6EBE5C2D" w14:paraId="712008E6" w14:textId="3C6EDB9C">
      <w:pPr>
        <w:pStyle w:val="Normal"/>
        <w:ind w:left="708"/>
      </w:pPr>
    </w:p>
    <w:p w:rsidR="6EBE5C2D" w:rsidP="6EBE5C2D" w:rsidRDefault="6EBE5C2D" w14:paraId="5E7C418C" w14:textId="1F5779B4">
      <w:pPr>
        <w:pStyle w:val="Normal"/>
        <w:ind w:left="708"/>
      </w:pPr>
      <w:r w:rsidR="6EBE5C2D">
        <w:rPr/>
        <w:t xml:space="preserve">                                    </w:t>
      </w:r>
      <w:r>
        <w:drawing>
          <wp:inline wp14:editId="105DB231" wp14:anchorId="65639270">
            <wp:extent cx="3028950" cy="5229225"/>
            <wp:effectExtent l="0" t="0" r="0" b="0"/>
            <wp:docPr id="2396602" name="" title=""/>
            <wp:cNvGraphicFramePr>
              <a:graphicFrameLocks noChangeAspect="1"/>
            </wp:cNvGraphicFramePr>
            <a:graphic>
              <a:graphicData uri="http://schemas.openxmlformats.org/drawingml/2006/picture">
                <pic:pic>
                  <pic:nvPicPr>
                    <pic:cNvPr id="0" name=""/>
                    <pic:cNvPicPr/>
                  </pic:nvPicPr>
                  <pic:blipFill>
                    <a:blip r:embed="Rbdbc389fa6c842f9">
                      <a:extLst>
                        <a:ext xmlns:a="http://schemas.openxmlformats.org/drawingml/2006/main" uri="{28A0092B-C50C-407E-A947-70E740481C1C}">
                          <a14:useLocalDpi val="0"/>
                        </a:ext>
                      </a:extLst>
                    </a:blip>
                    <a:stretch>
                      <a:fillRect/>
                    </a:stretch>
                  </pic:blipFill>
                  <pic:spPr>
                    <a:xfrm>
                      <a:off x="0" y="0"/>
                      <a:ext cx="3028950" cy="5229225"/>
                    </a:xfrm>
                    <a:prstGeom prst="rect">
                      <a:avLst/>
                    </a:prstGeom>
                  </pic:spPr>
                </pic:pic>
              </a:graphicData>
            </a:graphic>
          </wp:inline>
        </w:drawing>
      </w:r>
    </w:p>
    <w:p w:rsidR="6EBE5C2D" w:rsidP="6EBE5C2D" w:rsidRDefault="6EBE5C2D" w14:paraId="7E43E284" w14:textId="73BB300B">
      <w:pPr>
        <w:pStyle w:val="Normal"/>
        <w:ind w:left="708"/>
      </w:pPr>
    </w:p>
    <w:p w:rsidR="6EBE5C2D" w:rsidP="6EBE5C2D" w:rsidRDefault="6EBE5C2D" w14:paraId="577D7802" w14:textId="6F3F8C53">
      <w:pPr>
        <w:pStyle w:val="Normal"/>
        <w:ind w:left="708"/>
      </w:pPr>
    </w:p>
    <w:p w:rsidR="6EBE5C2D" w:rsidP="6EBE5C2D" w:rsidRDefault="6EBE5C2D" w14:paraId="5DB5137D" w14:textId="03C97309">
      <w:pPr>
        <w:pStyle w:val="Normal"/>
        <w:ind w:left="708"/>
      </w:pPr>
    </w:p>
    <w:p w:rsidR="6EBE5C2D" w:rsidP="6EBE5C2D" w:rsidRDefault="6EBE5C2D" w14:paraId="32D5BDDC" w14:textId="1C770AEC">
      <w:pPr>
        <w:pStyle w:val="Normal"/>
        <w:ind w:left="708"/>
      </w:pPr>
    </w:p>
    <w:p w:rsidR="6EBE5C2D" w:rsidP="6EBE5C2D" w:rsidRDefault="6EBE5C2D" w14:paraId="7F558B95" w14:textId="3D6AFBC1">
      <w:pPr>
        <w:pStyle w:val="Normal"/>
        <w:ind w:left="708"/>
      </w:pPr>
    </w:p>
    <w:p w:rsidR="6EBE5C2D" w:rsidP="6EBE5C2D" w:rsidRDefault="6EBE5C2D" w14:paraId="09AC827B" w14:textId="56004437">
      <w:pPr>
        <w:pStyle w:val="Normal"/>
        <w:ind w:left="708"/>
      </w:pPr>
    </w:p>
    <w:p w:rsidR="6EBE5C2D" w:rsidP="6EBE5C2D" w:rsidRDefault="6EBE5C2D" w14:paraId="7D3A3AFE" w14:textId="19DFE910">
      <w:pPr>
        <w:pStyle w:val="Normal"/>
        <w:ind w:left="708"/>
      </w:pPr>
    </w:p>
    <w:p w:rsidR="6EBE5C2D" w:rsidP="6EBE5C2D" w:rsidRDefault="6EBE5C2D" w14:paraId="2E9F44B7" w14:textId="0633CDCF">
      <w:pPr>
        <w:pStyle w:val="ListParagraph"/>
        <w:numPr>
          <w:ilvl w:val="0"/>
          <w:numId w:val="5"/>
        </w:numPr>
        <w:rPr>
          <w:b w:val="0"/>
          <w:bCs w:val="0"/>
          <w:i w:val="0"/>
          <w:iCs w:val="0"/>
          <w:sz w:val="32"/>
          <w:szCs w:val="32"/>
        </w:rPr>
      </w:pPr>
      <w:r w:rsidRPr="6EBE5C2D" w:rsidR="6EBE5C2D">
        <w:rPr>
          <w:b w:val="0"/>
          <w:bCs w:val="0"/>
          <w:i w:val="0"/>
          <w:iCs w:val="0"/>
          <w:sz w:val="32"/>
          <w:szCs w:val="32"/>
        </w:rPr>
        <w:t xml:space="preserve">Dans le premier cas, il existe quatre propositions. Celles relatives aux opérations CRUD : </w:t>
      </w:r>
    </w:p>
    <w:p w:rsidR="6EBE5C2D" w:rsidP="6EBE5C2D" w:rsidRDefault="6EBE5C2D" w14:paraId="4EC88BED" w14:textId="34F02F20">
      <w:pPr>
        <w:pStyle w:val="Normal"/>
        <w:ind w:left="708"/>
      </w:pPr>
      <w:r w:rsidR="6EBE5C2D">
        <w:rPr/>
        <w:t xml:space="preserve">                                       </w:t>
      </w:r>
      <w:r>
        <w:drawing>
          <wp:inline wp14:editId="68C0D03E" wp14:anchorId="5939794C">
            <wp:extent cx="2552700" cy="4572000"/>
            <wp:effectExtent l="0" t="0" r="0" b="0"/>
            <wp:docPr id="1175196284" name="" title=""/>
            <wp:cNvGraphicFramePr>
              <a:graphicFrameLocks noChangeAspect="1"/>
            </wp:cNvGraphicFramePr>
            <a:graphic>
              <a:graphicData uri="http://schemas.openxmlformats.org/drawingml/2006/picture">
                <pic:pic>
                  <pic:nvPicPr>
                    <pic:cNvPr id="0" name=""/>
                    <pic:cNvPicPr/>
                  </pic:nvPicPr>
                  <pic:blipFill>
                    <a:blip r:embed="R74cfcccf3b9c411c">
                      <a:extLst>
                        <a:ext xmlns:a="http://schemas.openxmlformats.org/drawingml/2006/main" uri="{28A0092B-C50C-407E-A947-70E740481C1C}">
                          <a14:useLocalDpi val="0"/>
                        </a:ext>
                      </a:extLst>
                    </a:blip>
                    <a:stretch>
                      <a:fillRect/>
                    </a:stretch>
                  </pic:blipFill>
                  <pic:spPr>
                    <a:xfrm>
                      <a:off x="0" y="0"/>
                      <a:ext cx="2552700" cy="4572000"/>
                    </a:xfrm>
                    <a:prstGeom prst="rect">
                      <a:avLst/>
                    </a:prstGeom>
                  </pic:spPr>
                </pic:pic>
              </a:graphicData>
            </a:graphic>
          </wp:inline>
        </w:drawing>
      </w:r>
    </w:p>
    <w:p w:rsidR="6EBE5C2D" w:rsidP="6EBE5C2D" w:rsidRDefault="6EBE5C2D" w14:paraId="17921C2D" w14:textId="465376A5">
      <w:pPr>
        <w:pStyle w:val="Normal"/>
        <w:ind w:left="708"/>
      </w:pPr>
    </w:p>
    <w:p w:rsidR="6EBE5C2D" w:rsidP="6EBE5C2D" w:rsidRDefault="6EBE5C2D" w14:paraId="59ECB9BD" w14:textId="781EFBF6">
      <w:pPr>
        <w:pStyle w:val="Normal"/>
        <w:ind w:left="708"/>
        <w:rPr>
          <w:sz w:val="32"/>
          <w:szCs w:val="32"/>
        </w:rPr>
      </w:pPr>
      <w:r w:rsidRPr="6EBE5C2D" w:rsidR="6EBE5C2D">
        <w:rPr>
          <w:sz w:val="32"/>
          <w:szCs w:val="32"/>
        </w:rPr>
        <w:t>Les trois rubriques : “Ajouter”, “Supprimer” et “Liste” permettent respectivement l’ajout, la suppression et l’affichage d’un ou de plusieurs clients. L’opération de modification d’un client peut être effectuée directement sur la liste des clients en choisissant le client cible.</w:t>
      </w:r>
    </w:p>
    <w:p w:rsidR="6EBE5C2D" w:rsidP="6EBE5C2D" w:rsidRDefault="6EBE5C2D" w14:paraId="07A2BC26" w14:textId="43ACD4CA">
      <w:pPr>
        <w:pStyle w:val="Normal"/>
        <w:ind w:left="708"/>
        <w:rPr>
          <w:sz w:val="32"/>
          <w:szCs w:val="32"/>
        </w:rPr>
      </w:pPr>
    </w:p>
    <w:p w:rsidR="6EBE5C2D" w:rsidP="6EBE5C2D" w:rsidRDefault="6EBE5C2D" w14:paraId="7063086D" w14:textId="0864C4DB">
      <w:pPr>
        <w:pStyle w:val="Normal"/>
        <w:rPr>
          <w:sz w:val="32"/>
          <w:szCs w:val="32"/>
        </w:rPr>
      </w:pPr>
    </w:p>
    <w:p w:rsidR="6EBE5C2D" w:rsidP="6EBE5C2D" w:rsidRDefault="6EBE5C2D" w14:paraId="2FD61774" w14:textId="7340BA20">
      <w:pPr>
        <w:pStyle w:val="Normal"/>
        <w:rPr>
          <w:sz w:val="32"/>
          <w:szCs w:val="32"/>
        </w:rPr>
      </w:pPr>
    </w:p>
    <w:p w:rsidR="6EBE5C2D" w:rsidP="6EBE5C2D" w:rsidRDefault="6EBE5C2D" w14:paraId="78D96B33" w14:textId="46515ED4">
      <w:pPr>
        <w:pStyle w:val="Normal"/>
        <w:rPr>
          <w:sz w:val="32"/>
          <w:szCs w:val="32"/>
        </w:rPr>
      </w:pPr>
    </w:p>
    <w:p w:rsidR="6EBE5C2D" w:rsidP="6EBE5C2D" w:rsidRDefault="6EBE5C2D" w14:paraId="47B4CF21" w14:textId="6AE94AC6">
      <w:pPr>
        <w:pStyle w:val="ListParagraph"/>
        <w:numPr>
          <w:ilvl w:val="0"/>
          <w:numId w:val="2"/>
        </w:numPr>
        <w:rPr>
          <w:sz w:val="32"/>
          <w:szCs w:val="32"/>
        </w:rPr>
      </w:pPr>
      <w:r w:rsidRPr="6EBE5C2D" w:rsidR="6EBE5C2D">
        <w:rPr>
          <w:sz w:val="32"/>
          <w:szCs w:val="32"/>
        </w:rPr>
        <w:t>Rubrique “Ajouter” :</w:t>
      </w:r>
    </w:p>
    <w:p w:rsidR="6EBE5C2D" w:rsidP="6EBE5C2D" w:rsidRDefault="6EBE5C2D" w14:paraId="7E5E114B" w14:textId="1024B5BE">
      <w:pPr>
        <w:pStyle w:val="Normal"/>
        <w:rPr>
          <w:sz w:val="32"/>
          <w:szCs w:val="32"/>
        </w:rPr>
      </w:pPr>
      <w:r w:rsidRPr="6EBE5C2D" w:rsidR="6EBE5C2D">
        <w:rPr>
          <w:sz w:val="32"/>
          <w:szCs w:val="32"/>
        </w:rPr>
        <w:t>Elle permet d’ajouter et enregistrer les différentes informations relatives à un client :</w:t>
      </w:r>
    </w:p>
    <w:p w:rsidR="6EBE5C2D" w:rsidP="6EBE5C2D" w:rsidRDefault="6EBE5C2D" w14:paraId="682D7191" w14:textId="68C1CF55">
      <w:pPr>
        <w:pStyle w:val="Normal"/>
        <w:rPr>
          <w:sz w:val="32"/>
          <w:szCs w:val="32"/>
        </w:rPr>
      </w:pPr>
    </w:p>
    <w:p w:rsidR="6EBE5C2D" w:rsidP="6EBE5C2D" w:rsidRDefault="6EBE5C2D" w14:paraId="5588AB5E" w14:textId="29B63938">
      <w:pPr>
        <w:pStyle w:val="Normal"/>
        <w:ind w:left="0"/>
        <w:rPr>
          <w:sz w:val="32"/>
          <w:szCs w:val="32"/>
        </w:rPr>
      </w:pPr>
      <w:r w:rsidRPr="6EBE5C2D" w:rsidR="6EBE5C2D">
        <w:rPr>
          <w:sz w:val="32"/>
          <w:szCs w:val="32"/>
        </w:rPr>
        <w:t xml:space="preserve">                                 </w:t>
      </w:r>
      <w:r>
        <w:drawing>
          <wp:inline wp14:editId="6B370236" wp14:anchorId="0EC1601D">
            <wp:extent cx="3219450" cy="6029325"/>
            <wp:effectExtent l="0" t="0" r="0" b="0"/>
            <wp:docPr id="1107846928" name="" title=""/>
            <wp:cNvGraphicFramePr>
              <a:graphicFrameLocks noChangeAspect="1"/>
            </wp:cNvGraphicFramePr>
            <a:graphic>
              <a:graphicData uri="http://schemas.openxmlformats.org/drawingml/2006/picture">
                <pic:pic>
                  <pic:nvPicPr>
                    <pic:cNvPr id="0" name=""/>
                    <pic:cNvPicPr/>
                  </pic:nvPicPr>
                  <pic:blipFill>
                    <a:blip r:embed="Raf1049ae3495480b">
                      <a:extLst>
                        <a:ext xmlns:a="http://schemas.openxmlformats.org/drawingml/2006/main" uri="{28A0092B-C50C-407E-A947-70E740481C1C}">
                          <a14:useLocalDpi val="0"/>
                        </a:ext>
                      </a:extLst>
                    </a:blip>
                    <a:stretch>
                      <a:fillRect/>
                    </a:stretch>
                  </pic:blipFill>
                  <pic:spPr>
                    <a:xfrm>
                      <a:off x="0" y="0"/>
                      <a:ext cx="3219450" cy="6029325"/>
                    </a:xfrm>
                    <a:prstGeom prst="rect">
                      <a:avLst/>
                    </a:prstGeom>
                  </pic:spPr>
                </pic:pic>
              </a:graphicData>
            </a:graphic>
          </wp:inline>
        </w:drawing>
      </w:r>
    </w:p>
    <w:p w:rsidR="6EBE5C2D" w:rsidP="6EBE5C2D" w:rsidRDefault="6EBE5C2D" w14:paraId="0D46ADAA" w14:textId="7B327549">
      <w:pPr>
        <w:pStyle w:val="Normal"/>
        <w:ind w:left="0"/>
        <w:rPr>
          <w:sz w:val="32"/>
          <w:szCs w:val="32"/>
        </w:rPr>
      </w:pPr>
      <w:r w:rsidRPr="6EBE5C2D" w:rsidR="6EBE5C2D">
        <w:rPr>
          <w:sz w:val="32"/>
          <w:szCs w:val="32"/>
        </w:rPr>
        <w:t xml:space="preserve">                           </w:t>
      </w:r>
      <w:r>
        <w:drawing>
          <wp:inline wp14:editId="27EE2261" wp14:anchorId="74164A0A">
            <wp:extent cx="3505200" cy="5457825"/>
            <wp:effectExtent l="0" t="0" r="0" b="0"/>
            <wp:docPr id="1173425128" name="" title=""/>
            <wp:cNvGraphicFramePr>
              <a:graphicFrameLocks noChangeAspect="1"/>
            </wp:cNvGraphicFramePr>
            <a:graphic>
              <a:graphicData uri="http://schemas.openxmlformats.org/drawingml/2006/picture">
                <pic:pic>
                  <pic:nvPicPr>
                    <pic:cNvPr id="0" name=""/>
                    <pic:cNvPicPr/>
                  </pic:nvPicPr>
                  <pic:blipFill>
                    <a:blip r:embed="Ra81711a178c849dc">
                      <a:extLst>
                        <a:ext xmlns:a="http://schemas.openxmlformats.org/drawingml/2006/main" uri="{28A0092B-C50C-407E-A947-70E740481C1C}">
                          <a14:useLocalDpi val="0"/>
                        </a:ext>
                      </a:extLst>
                    </a:blip>
                    <a:stretch>
                      <a:fillRect/>
                    </a:stretch>
                  </pic:blipFill>
                  <pic:spPr>
                    <a:xfrm>
                      <a:off x="0" y="0"/>
                      <a:ext cx="3505200" cy="5457825"/>
                    </a:xfrm>
                    <a:prstGeom prst="rect">
                      <a:avLst/>
                    </a:prstGeom>
                  </pic:spPr>
                </pic:pic>
              </a:graphicData>
            </a:graphic>
          </wp:inline>
        </w:drawing>
      </w:r>
    </w:p>
    <w:p w:rsidR="6EBE5C2D" w:rsidP="6EBE5C2D" w:rsidRDefault="6EBE5C2D" w14:paraId="3737B10B" w14:textId="336EF49B">
      <w:pPr>
        <w:pStyle w:val="Normal"/>
        <w:ind w:left="0"/>
        <w:rPr>
          <w:sz w:val="32"/>
          <w:szCs w:val="32"/>
        </w:rPr>
      </w:pPr>
    </w:p>
    <w:p w:rsidR="6EBE5C2D" w:rsidP="6EBE5C2D" w:rsidRDefault="6EBE5C2D" w14:paraId="12ECE240" w14:textId="36CC50D1">
      <w:pPr>
        <w:pStyle w:val="Normal"/>
        <w:ind w:left="0"/>
        <w:rPr>
          <w:sz w:val="32"/>
          <w:szCs w:val="32"/>
        </w:rPr>
      </w:pPr>
    </w:p>
    <w:p w:rsidR="6EBE5C2D" w:rsidP="6EBE5C2D" w:rsidRDefault="6EBE5C2D" w14:paraId="04216D75" w14:textId="6635CB29">
      <w:pPr>
        <w:pStyle w:val="Normal"/>
        <w:ind w:left="0"/>
        <w:rPr>
          <w:sz w:val="32"/>
          <w:szCs w:val="32"/>
        </w:rPr>
      </w:pPr>
    </w:p>
    <w:p w:rsidR="6EBE5C2D" w:rsidP="6EBE5C2D" w:rsidRDefault="6EBE5C2D" w14:paraId="7B3655A9" w14:textId="1FC94B10">
      <w:pPr>
        <w:pStyle w:val="ListParagraph"/>
        <w:numPr>
          <w:ilvl w:val="0"/>
          <w:numId w:val="2"/>
        </w:numPr>
        <w:rPr>
          <w:sz w:val="32"/>
          <w:szCs w:val="32"/>
        </w:rPr>
      </w:pPr>
      <w:r w:rsidRPr="6EBE5C2D" w:rsidR="6EBE5C2D">
        <w:rPr>
          <w:sz w:val="32"/>
          <w:szCs w:val="32"/>
        </w:rPr>
        <w:t>Rubrique “Supprimer</w:t>
      </w:r>
      <w:r w:rsidRPr="6EBE5C2D" w:rsidR="6EBE5C2D">
        <w:rPr>
          <w:sz w:val="32"/>
          <w:szCs w:val="32"/>
        </w:rPr>
        <w:t>” :</w:t>
      </w:r>
    </w:p>
    <w:p w:rsidR="6EBE5C2D" w:rsidP="6EBE5C2D" w:rsidRDefault="6EBE5C2D" w14:paraId="35FD9097" w14:textId="0B3B85ED">
      <w:pPr>
        <w:pStyle w:val="Normal"/>
        <w:rPr>
          <w:sz w:val="32"/>
          <w:szCs w:val="32"/>
        </w:rPr>
      </w:pPr>
      <w:r w:rsidRPr="6EBE5C2D" w:rsidR="6EBE5C2D">
        <w:rPr>
          <w:sz w:val="32"/>
          <w:szCs w:val="32"/>
        </w:rPr>
        <w:t>Elle est spécifique à la suppression d’un client. Pour ce faire, ce dernier peut être “mappé” par son ID, son Nom ou par son Prénom :</w:t>
      </w:r>
    </w:p>
    <w:p w:rsidR="6EBE5C2D" w:rsidP="6EBE5C2D" w:rsidRDefault="6EBE5C2D" w14:paraId="563B9AAC" w14:textId="4A18D772">
      <w:pPr>
        <w:pStyle w:val="Normal"/>
        <w:rPr>
          <w:sz w:val="32"/>
          <w:szCs w:val="32"/>
        </w:rPr>
      </w:pPr>
    </w:p>
    <w:p w:rsidR="6EBE5C2D" w:rsidP="6EBE5C2D" w:rsidRDefault="6EBE5C2D" w14:paraId="6DD2AFAE" w14:textId="580B8A2F">
      <w:pPr>
        <w:pStyle w:val="Normal"/>
        <w:rPr>
          <w:sz w:val="32"/>
          <w:szCs w:val="32"/>
        </w:rPr>
      </w:pPr>
      <w:r w:rsidRPr="6EBE5C2D" w:rsidR="6EBE5C2D">
        <w:rPr>
          <w:sz w:val="32"/>
          <w:szCs w:val="32"/>
        </w:rPr>
        <w:t xml:space="preserve">                            </w:t>
      </w:r>
      <w:r>
        <w:drawing>
          <wp:inline wp14:editId="63E8239D" wp14:anchorId="468F98B2">
            <wp:extent cx="2581275" cy="4572000"/>
            <wp:effectExtent l="0" t="0" r="0" b="0"/>
            <wp:docPr id="1776986588" name="" title=""/>
            <wp:cNvGraphicFramePr>
              <a:graphicFrameLocks noChangeAspect="1"/>
            </wp:cNvGraphicFramePr>
            <a:graphic>
              <a:graphicData uri="http://schemas.openxmlformats.org/drawingml/2006/picture">
                <pic:pic>
                  <pic:nvPicPr>
                    <pic:cNvPr id="0" name=""/>
                    <pic:cNvPicPr/>
                  </pic:nvPicPr>
                  <pic:blipFill>
                    <a:blip r:embed="Rfbbc9614c9004bda">
                      <a:extLst>
                        <a:ext xmlns:a="http://schemas.openxmlformats.org/drawingml/2006/main" uri="{28A0092B-C50C-407E-A947-70E740481C1C}">
                          <a14:useLocalDpi val="0"/>
                        </a:ext>
                      </a:extLst>
                    </a:blip>
                    <a:stretch>
                      <a:fillRect/>
                    </a:stretch>
                  </pic:blipFill>
                  <pic:spPr>
                    <a:xfrm>
                      <a:off x="0" y="0"/>
                      <a:ext cx="2581275" cy="4572000"/>
                    </a:xfrm>
                    <a:prstGeom prst="rect">
                      <a:avLst/>
                    </a:prstGeom>
                  </pic:spPr>
                </pic:pic>
              </a:graphicData>
            </a:graphic>
          </wp:inline>
        </w:drawing>
      </w:r>
    </w:p>
    <w:p w:rsidR="6EBE5C2D" w:rsidP="6EBE5C2D" w:rsidRDefault="6EBE5C2D" w14:paraId="1D6B7F2E" w14:textId="00C0A6B3">
      <w:pPr>
        <w:pStyle w:val="Normal"/>
        <w:rPr>
          <w:sz w:val="32"/>
          <w:szCs w:val="32"/>
        </w:rPr>
      </w:pPr>
    </w:p>
    <w:p w:rsidR="6EBE5C2D" w:rsidP="6EBE5C2D" w:rsidRDefault="6EBE5C2D" w14:paraId="67B90610" w14:textId="4BEC8212">
      <w:pPr>
        <w:pStyle w:val="ListParagraph"/>
        <w:numPr>
          <w:ilvl w:val="0"/>
          <w:numId w:val="2"/>
        </w:numPr>
        <w:rPr>
          <w:sz w:val="32"/>
          <w:szCs w:val="32"/>
        </w:rPr>
      </w:pPr>
      <w:r w:rsidRPr="6EBE5C2D" w:rsidR="6EBE5C2D">
        <w:rPr>
          <w:sz w:val="32"/>
          <w:szCs w:val="32"/>
        </w:rPr>
        <w:t>Rubrique “Liste” :</w:t>
      </w:r>
    </w:p>
    <w:p w:rsidR="6EBE5C2D" w:rsidP="6EBE5C2D" w:rsidRDefault="6EBE5C2D" w14:paraId="58928A01" w14:textId="4CC90C21">
      <w:pPr>
        <w:pStyle w:val="Normal"/>
        <w:ind w:left="0"/>
        <w:rPr>
          <w:sz w:val="32"/>
          <w:szCs w:val="32"/>
        </w:rPr>
      </w:pPr>
      <w:r w:rsidRPr="6EBE5C2D" w:rsidR="6EBE5C2D">
        <w:rPr>
          <w:sz w:val="32"/>
          <w:szCs w:val="32"/>
        </w:rPr>
        <w:t xml:space="preserve">C’est là où on affiche la liste des clients qui sont présents dans la base de données. Chaque client de la liste apparaît avec son nom, son prénom, la date de début de l’emprunt de la voiture et la date de fin de cet </w:t>
      </w:r>
      <w:r w:rsidRPr="6EBE5C2D" w:rsidR="6EBE5C2D">
        <w:rPr>
          <w:sz w:val="32"/>
          <w:szCs w:val="32"/>
        </w:rPr>
        <w:t>emprunt.</w:t>
      </w:r>
      <w:r w:rsidRPr="6EBE5C2D" w:rsidR="6EBE5C2D">
        <w:rPr>
          <w:sz w:val="32"/>
          <w:szCs w:val="32"/>
        </w:rPr>
        <w:t xml:space="preserve"> En cliquant sur un Item de la liste, la page de la modification du client en question est affichée avec ses informations actuelles permettant ainsi une mise à jour du client.</w:t>
      </w:r>
    </w:p>
    <w:p w:rsidR="6EBE5C2D" w:rsidP="6EBE5C2D" w:rsidRDefault="6EBE5C2D" w14:paraId="1339D2C6" w14:textId="45EB0CF8">
      <w:pPr>
        <w:pStyle w:val="Normal"/>
        <w:ind w:left="0"/>
      </w:pPr>
      <w:r w:rsidR="6EBE5C2D">
        <w:rPr/>
        <w:t xml:space="preserve">                                          </w:t>
      </w:r>
      <w:r>
        <w:drawing>
          <wp:inline wp14:editId="69E07DB7" wp14:anchorId="12B7AC6E">
            <wp:extent cx="2609850" cy="4829175"/>
            <wp:effectExtent l="0" t="0" r="0" b="0"/>
            <wp:docPr id="95087029" name="" title=""/>
            <wp:cNvGraphicFramePr>
              <a:graphicFrameLocks noChangeAspect="1"/>
            </wp:cNvGraphicFramePr>
            <a:graphic>
              <a:graphicData uri="http://schemas.openxmlformats.org/drawingml/2006/picture">
                <pic:pic>
                  <pic:nvPicPr>
                    <pic:cNvPr id="0" name=""/>
                    <pic:cNvPicPr/>
                  </pic:nvPicPr>
                  <pic:blipFill>
                    <a:blip r:embed="R83819cd171574c2f">
                      <a:extLst>
                        <a:ext xmlns:a="http://schemas.openxmlformats.org/drawingml/2006/main" uri="{28A0092B-C50C-407E-A947-70E740481C1C}">
                          <a14:useLocalDpi val="0"/>
                        </a:ext>
                      </a:extLst>
                    </a:blip>
                    <a:stretch>
                      <a:fillRect/>
                    </a:stretch>
                  </pic:blipFill>
                  <pic:spPr>
                    <a:xfrm>
                      <a:off x="0" y="0"/>
                      <a:ext cx="2609850" cy="4829175"/>
                    </a:xfrm>
                    <a:prstGeom prst="rect">
                      <a:avLst/>
                    </a:prstGeom>
                  </pic:spPr>
                </pic:pic>
              </a:graphicData>
            </a:graphic>
          </wp:inline>
        </w:drawing>
      </w:r>
    </w:p>
    <w:p w:rsidR="6EBE5C2D" w:rsidP="6EBE5C2D" w:rsidRDefault="6EBE5C2D" w14:paraId="64CA887F" w14:textId="25977385">
      <w:pPr>
        <w:pStyle w:val="Normal"/>
        <w:ind w:left="0"/>
        <w:rPr>
          <w:sz w:val="32"/>
          <w:szCs w:val="32"/>
        </w:rPr>
      </w:pPr>
    </w:p>
    <w:p w:rsidR="6EBE5C2D" w:rsidP="6EBE5C2D" w:rsidRDefault="6EBE5C2D" w14:paraId="3249AC32" w14:textId="273A74BE">
      <w:pPr>
        <w:pStyle w:val="Normal"/>
        <w:ind w:left="0"/>
        <w:rPr>
          <w:sz w:val="32"/>
          <w:szCs w:val="32"/>
        </w:rPr>
      </w:pPr>
    </w:p>
    <w:p w:rsidR="6EBE5C2D" w:rsidP="6EBE5C2D" w:rsidRDefault="6EBE5C2D" w14:paraId="08139350" w14:textId="31495180">
      <w:pPr>
        <w:pStyle w:val="Normal"/>
        <w:ind w:left="0"/>
        <w:rPr>
          <w:sz w:val="32"/>
          <w:szCs w:val="32"/>
        </w:rPr>
      </w:pPr>
    </w:p>
    <w:p w:rsidR="6EBE5C2D" w:rsidP="6EBE5C2D" w:rsidRDefault="6EBE5C2D" w14:paraId="034D418A" w14:textId="0CFBB27B">
      <w:pPr>
        <w:pStyle w:val="Normal"/>
        <w:ind w:left="0"/>
        <w:rPr>
          <w:sz w:val="32"/>
          <w:szCs w:val="32"/>
        </w:rPr>
      </w:pPr>
    </w:p>
    <w:p w:rsidR="6EBE5C2D" w:rsidP="6EBE5C2D" w:rsidRDefault="6EBE5C2D" w14:paraId="27685506" w14:textId="61D28211">
      <w:pPr>
        <w:pStyle w:val="ListParagraph"/>
        <w:numPr>
          <w:ilvl w:val="0"/>
          <w:numId w:val="5"/>
        </w:numPr>
        <w:rPr>
          <w:b w:val="0"/>
          <w:bCs w:val="0"/>
          <w:i w:val="0"/>
          <w:iCs w:val="0"/>
          <w:sz w:val="32"/>
          <w:szCs w:val="32"/>
        </w:rPr>
      </w:pPr>
      <w:r w:rsidRPr="6EBE5C2D" w:rsidR="6EBE5C2D">
        <w:rPr>
          <w:b w:val="0"/>
          <w:bCs w:val="0"/>
          <w:i w:val="0"/>
          <w:iCs w:val="0"/>
          <w:sz w:val="32"/>
          <w:szCs w:val="32"/>
        </w:rPr>
        <w:t xml:space="preserve">De </w:t>
      </w:r>
      <w:r w:rsidRPr="6EBE5C2D" w:rsidR="6EBE5C2D">
        <w:rPr>
          <w:b w:val="0"/>
          <w:bCs w:val="0"/>
          <w:i w:val="0"/>
          <w:iCs w:val="0"/>
          <w:sz w:val="32"/>
          <w:szCs w:val="32"/>
        </w:rPr>
        <w:t>même, d</w:t>
      </w:r>
      <w:r w:rsidRPr="6EBE5C2D" w:rsidR="6EBE5C2D">
        <w:rPr>
          <w:b w:val="0"/>
          <w:bCs w:val="0"/>
          <w:i w:val="0"/>
          <w:iCs w:val="0"/>
          <w:sz w:val="32"/>
          <w:szCs w:val="32"/>
        </w:rPr>
        <w:t>ans le second cas, il existe quatre propositions. Celles relatives aux opérations CRUD :</w:t>
      </w:r>
    </w:p>
    <w:p w:rsidR="6EBE5C2D" w:rsidP="6EBE5C2D" w:rsidRDefault="6EBE5C2D" w14:paraId="28260529" w14:textId="0FD6E94D">
      <w:pPr>
        <w:pStyle w:val="Normal"/>
        <w:ind w:left="0"/>
        <w:rPr>
          <w:b w:val="0"/>
          <w:bCs w:val="0"/>
          <w:i w:val="0"/>
          <w:iCs w:val="0"/>
          <w:sz w:val="32"/>
          <w:szCs w:val="32"/>
        </w:rPr>
      </w:pPr>
    </w:p>
    <w:p w:rsidR="6EBE5C2D" w:rsidP="6EBE5C2D" w:rsidRDefault="6EBE5C2D" w14:paraId="2FA93C8D" w14:textId="0DF35BB7">
      <w:pPr>
        <w:pStyle w:val="Normal"/>
        <w:ind w:left="0"/>
        <w:rPr>
          <w:b w:val="0"/>
          <w:bCs w:val="0"/>
          <w:i w:val="0"/>
          <w:iCs w:val="0"/>
          <w:sz w:val="32"/>
          <w:szCs w:val="32"/>
        </w:rPr>
      </w:pPr>
    </w:p>
    <w:p w:rsidR="6EBE5C2D" w:rsidP="6EBE5C2D" w:rsidRDefault="6EBE5C2D" w14:paraId="5D8F87F0" w14:textId="283DEEB7">
      <w:pPr>
        <w:pStyle w:val="Normal"/>
        <w:ind w:left="0"/>
        <w:rPr>
          <w:b w:val="0"/>
          <w:bCs w:val="0"/>
          <w:i w:val="0"/>
          <w:iCs w:val="0"/>
          <w:sz w:val="32"/>
          <w:szCs w:val="32"/>
        </w:rPr>
      </w:pPr>
    </w:p>
    <w:p w:rsidR="6EBE5C2D" w:rsidP="6EBE5C2D" w:rsidRDefault="6EBE5C2D" w14:paraId="7DDA9082" w14:textId="6A2C21C2">
      <w:pPr>
        <w:pStyle w:val="Normal"/>
        <w:ind w:left="0"/>
        <w:rPr>
          <w:b w:val="0"/>
          <w:bCs w:val="0"/>
          <w:i w:val="0"/>
          <w:iCs w:val="0"/>
          <w:sz w:val="32"/>
          <w:szCs w:val="32"/>
        </w:rPr>
      </w:pPr>
      <w:r w:rsidR="6EBE5C2D">
        <w:rPr/>
        <w:t xml:space="preserve">                                          </w:t>
      </w:r>
      <w:r>
        <w:drawing>
          <wp:inline wp14:editId="76ED8B31" wp14:anchorId="198A01C3">
            <wp:extent cx="2562225" cy="4572000"/>
            <wp:effectExtent l="0" t="0" r="0" b="0"/>
            <wp:docPr id="1038743653" name="" title=""/>
            <wp:cNvGraphicFramePr>
              <a:graphicFrameLocks noChangeAspect="1"/>
            </wp:cNvGraphicFramePr>
            <a:graphic>
              <a:graphicData uri="http://schemas.openxmlformats.org/drawingml/2006/picture">
                <pic:pic>
                  <pic:nvPicPr>
                    <pic:cNvPr id="0" name=""/>
                    <pic:cNvPicPr/>
                  </pic:nvPicPr>
                  <pic:blipFill>
                    <a:blip r:embed="Re59fea854d8d40ae">
                      <a:extLst>
                        <a:ext xmlns:a="http://schemas.openxmlformats.org/drawingml/2006/main" uri="{28A0092B-C50C-407E-A947-70E740481C1C}">
                          <a14:useLocalDpi val="0"/>
                        </a:ext>
                      </a:extLst>
                    </a:blip>
                    <a:stretch>
                      <a:fillRect/>
                    </a:stretch>
                  </pic:blipFill>
                  <pic:spPr>
                    <a:xfrm>
                      <a:off x="0" y="0"/>
                      <a:ext cx="2562225" cy="4572000"/>
                    </a:xfrm>
                    <a:prstGeom prst="rect">
                      <a:avLst/>
                    </a:prstGeom>
                  </pic:spPr>
                </pic:pic>
              </a:graphicData>
            </a:graphic>
          </wp:inline>
        </w:drawing>
      </w:r>
    </w:p>
    <w:p w:rsidR="6EBE5C2D" w:rsidP="6EBE5C2D" w:rsidRDefault="6EBE5C2D" w14:paraId="2F90171E" w14:textId="43B7B0A8">
      <w:pPr>
        <w:pStyle w:val="Normal"/>
        <w:ind w:left="0"/>
        <w:rPr>
          <w:b w:val="0"/>
          <w:bCs w:val="0"/>
          <w:i w:val="0"/>
          <w:iCs w:val="0"/>
          <w:sz w:val="32"/>
          <w:szCs w:val="32"/>
        </w:rPr>
      </w:pPr>
    </w:p>
    <w:p w:rsidR="6EBE5C2D" w:rsidP="6EBE5C2D" w:rsidRDefault="6EBE5C2D" w14:paraId="5710AAA2" w14:textId="5D9C827A">
      <w:pPr>
        <w:pStyle w:val="ListParagraph"/>
        <w:numPr>
          <w:ilvl w:val="0"/>
          <w:numId w:val="11"/>
        </w:numPr>
        <w:rPr>
          <w:b w:val="0"/>
          <w:bCs w:val="0"/>
          <w:i w:val="0"/>
          <w:iCs w:val="0"/>
          <w:sz w:val="32"/>
          <w:szCs w:val="32"/>
        </w:rPr>
      </w:pPr>
      <w:r w:rsidRPr="6EBE5C2D" w:rsidR="6EBE5C2D">
        <w:rPr>
          <w:b w:val="0"/>
          <w:bCs w:val="0"/>
          <w:i w:val="0"/>
          <w:iCs w:val="0"/>
          <w:sz w:val="32"/>
          <w:szCs w:val="32"/>
        </w:rPr>
        <w:t>Ajouter une Voiture :</w:t>
      </w:r>
    </w:p>
    <w:p w:rsidR="6EBE5C2D" w:rsidP="6EBE5C2D" w:rsidRDefault="6EBE5C2D" w14:paraId="5C0B42CC" w14:textId="0AA59889">
      <w:pPr>
        <w:pStyle w:val="Normal"/>
        <w:ind w:left="0"/>
        <w:rPr>
          <w:b w:val="0"/>
          <w:bCs w:val="0"/>
          <w:i w:val="0"/>
          <w:iCs w:val="0"/>
          <w:sz w:val="32"/>
          <w:szCs w:val="32"/>
        </w:rPr>
      </w:pPr>
      <w:r w:rsidR="6EBE5C2D">
        <w:rPr/>
        <w:t xml:space="preserve">                                            </w:t>
      </w:r>
      <w:r w:rsidRPr="6EBE5C2D" w:rsidR="6EBE5C2D">
        <w:rPr>
          <w:b w:val="0"/>
          <w:bCs w:val="0"/>
          <w:i w:val="0"/>
          <w:iCs w:val="0"/>
          <w:sz w:val="32"/>
          <w:szCs w:val="32"/>
        </w:rPr>
        <w:t xml:space="preserve"> </w:t>
      </w:r>
    </w:p>
    <w:p w:rsidR="6EBE5C2D" w:rsidP="6EBE5C2D" w:rsidRDefault="6EBE5C2D" w14:paraId="165BB88F" w14:textId="66A82693">
      <w:pPr>
        <w:pStyle w:val="Normal"/>
        <w:ind w:left="0"/>
        <w:rPr>
          <w:b w:val="0"/>
          <w:bCs w:val="0"/>
          <w:i w:val="0"/>
          <w:iCs w:val="0"/>
          <w:sz w:val="32"/>
          <w:szCs w:val="32"/>
        </w:rPr>
      </w:pPr>
      <w:r w:rsidRPr="6EBE5C2D" w:rsidR="6EBE5C2D">
        <w:rPr>
          <w:b w:val="0"/>
          <w:bCs w:val="0"/>
          <w:i w:val="0"/>
          <w:iCs w:val="0"/>
          <w:sz w:val="32"/>
          <w:szCs w:val="32"/>
        </w:rPr>
        <w:t xml:space="preserve">La particularité avec l’ajout d’une voiture par rapport à l’ajout d’un client, c’est que celle-ci comprend </w:t>
      </w:r>
      <w:r w:rsidRPr="6EBE5C2D" w:rsidR="6EBE5C2D">
        <w:rPr>
          <w:b w:val="0"/>
          <w:bCs w:val="0"/>
          <w:i w:val="0"/>
          <w:iCs w:val="0"/>
          <w:sz w:val="32"/>
          <w:szCs w:val="32"/>
        </w:rPr>
        <w:t>trois cas possibles</w:t>
      </w:r>
      <w:r w:rsidRPr="6EBE5C2D" w:rsidR="6EBE5C2D">
        <w:rPr>
          <w:b w:val="0"/>
          <w:bCs w:val="0"/>
          <w:i w:val="0"/>
          <w:iCs w:val="0"/>
          <w:sz w:val="32"/>
          <w:szCs w:val="32"/>
        </w:rPr>
        <w:t xml:space="preserve"> :</w:t>
      </w:r>
    </w:p>
    <w:p w:rsidR="6EBE5C2D" w:rsidP="6EBE5C2D" w:rsidRDefault="6EBE5C2D" w14:paraId="6BB18950" w14:textId="12B5E5C2">
      <w:pPr>
        <w:pStyle w:val="ListParagraph"/>
        <w:numPr>
          <w:ilvl w:val="0"/>
          <w:numId w:val="13"/>
        </w:numPr>
        <w:rPr>
          <w:b w:val="0"/>
          <w:bCs w:val="0"/>
          <w:i w:val="0"/>
          <w:iCs w:val="0"/>
          <w:sz w:val="32"/>
          <w:szCs w:val="32"/>
        </w:rPr>
      </w:pPr>
      <w:r w:rsidRPr="6EBE5C2D" w:rsidR="6EBE5C2D">
        <w:rPr>
          <w:b w:val="0"/>
          <w:bCs w:val="0"/>
          <w:i w:val="0"/>
          <w:iCs w:val="0"/>
          <w:sz w:val="32"/>
          <w:szCs w:val="32"/>
        </w:rPr>
        <w:t>La voiture peut être ajoutée sans “CIN loueur”, i.e. sans mentionner la personne qui a louée cette voiture. Dans ce cas, on dit que c’est une voiture disponible.</w:t>
      </w:r>
    </w:p>
    <w:p w:rsidR="6EBE5C2D" w:rsidP="6EBE5C2D" w:rsidRDefault="6EBE5C2D" w14:paraId="7D09E04F" w14:textId="27CA4772">
      <w:pPr>
        <w:pStyle w:val="ListParagraph"/>
        <w:numPr>
          <w:ilvl w:val="0"/>
          <w:numId w:val="13"/>
        </w:numPr>
        <w:rPr>
          <w:b w:val="0"/>
          <w:bCs w:val="0"/>
          <w:i w:val="0"/>
          <w:iCs w:val="0"/>
          <w:sz w:val="32"/>
          <w:szCs w:val="32"/>
        </w:rPr>
      </w:pPr>
      <w:r w:rsidRPr="6EBE5C2D" w:rsidR="6EBE5C2D">
        <w:rPr>
          <w:b w:val="0"/>
          <w:bCs w:val="0"/>
          <w:i w:val="0"/>
          <w:iCs w:val="0"/>
          <w:sz w:val="32"/>
          <w:szCs w:val="32"/>
        </w:rPr>
        <w:t>La voiture peut être ajoutée avec une “CIN loueur”, i.e. en mentionnant le loueur de la voiture. Avant d’ajouter une telle voiture, une vérification de la validité/existence de la CIN saisie sera effectuée. Dans ce cas, on dit que c’est une voiture louée.</w:t>
      </w:r>
    </w:p>
    <w:p w:rsidR="6EBE5C2D" w:rsidP="6EBE5C2D" w:rsidRDefault="6EBE5C2D" w14:paraId="45109006" w14:textId="5834C7CE">
      <w:pPr>
        <w:pStyle w:val="ListParagraph"/>
        <w:numPr>
          <w:ilvl w:val="0"/>
          <w:numId w:val="13"/>
        </w:numPr>
        <w:bidi w:val="0"/>
        <w:spacing w:before="0" w:beforeAutospacing="off" w:after="160" w:afterAutospacing="off" w:line="259" w:lineRule="auto"/>
        <w:ind w:left="720" w:right="0" w:hanging="360"/>
        <w:jc w:val="left"/>
        <w:rPr>
          <w:b w:val="0"/>
          <w:bCs w:val="0"/>
          <w:i w:val="0"/>
          <w:iCs w:val="0"/>
          <w:sz w:val="32"/>
          <w:szCs w:val="32"/>
        </w:rPr>
      </w:pPr>
      <w:r w:rsidRPr="6EBE5C2D" w:rsidR="6EBE5C2D">
        <w:rPr>
          <w:b w:val="0"/>
          <w:bCs w:val="0"/>
          <w:i w:val="0"/>
          <w:iCs w:val="0"/>
          <w:sz w:val="32"/>
          <w:szCs w:val="32"/>
        </w:rPr>
        <w:t>Dans le cas où la “CIN loueur” saisie ne correspond à aucune CIN d’un des clients présents dans la base de données, on dit que c’est une CIN invalide et la voiture ne sera pas ajoutée.</w:t>
      </w:r>
    </w:p>
    <w:p w:rsidR="6EBE5C2D" w:rsidP="6EBE5C2D" w:rsidRDefault="6EBE5C2D" w14:paraId="1445E762" w14:textId="14582A13">
      <w:pPr>
        <w:pStyle w:val="Normal"/>
        <w:bidi w:val="0"/>
        <w:spacing w:before="0" w:beforeAutospacing="off" w:after="160" w:afterAutospacing="off" w:line="259" w:lineRule="auto"/>
        <w:ind w:left="0" w:right="0"/>
        <w:jc w:val="left"/>
      </w:pPr>
      <w:r w:rsidR="6EBE5C2D">
        <w:rPr/>
        <w:t xml:space="preserve">                                                  </w:t>
      </w:r>
      <w:r>
        <w:drawing>
          <wp:inline wp14:editId="1F587EFA" wp14:anchorId="5CDFAED3">
            <wp:extent cx="2552700" cy="4572000"/>
            <wp:effectExtent l="0" t="0" r="0" b="0"/>
            <wp:docPr id="1971453171" name="" title=""/>
            <wp:cNvGraphicFramePr>
              <a:graphicFrameLocks noChangeAspect="1"/>
            </wp:cNvGraphicFramePr>
            <a:graphic>
              <a:graphicData uri="http://schemas.openxmlformats.org/drawingml/2006/picture">
                <pic:pic>
                  <pic:nvPicPr>
                    <pic:cNvPr id="0" name=""/>
                    <pic:cNvPicPr/>
                  </pic:nvPicPr>
                  <pic:blipFill>
                    <a:blip r:embed="R4d8c4cc986f242ac">
                      <a:extLst>
                        <a:ext xmlns:a="http://schemas.openxmlformats.org/drawingml/2006/main" uri="{28A0092B-C50C-407E-A947-70E740481C1C}">
                          <a14:useLocalDpi val="0"/>
                        </a:ext>
                      </a:extLst>
                    </a:blip>
                    <a:stretch>
                      <a:fillRect/>
                    </a:stretch>
                  </pic:blipFill>
                  <pic:spPr>
                    <a:xfrm>
                      <a:off x="0" y="0"/>
                      <a:ext cx="2552700" cy="4572000"/>
                    </a:xfrm>
                    <a:prstGeom prst="rect">
                      <a:avLst/>
                    </a:prstGeom>
                  </pic:spPr>
                </pic:pic>
              </a:graphicData>
            </a:graphic>
          </wp:inline>
        </w:drawing>
      </w:r>
    </w:p>
    <w:p w:rsidR="6EBE5C2D" w:rsidP="6EBE5C2D" w:rsidRDefault="6EBE5C2D" w14:paraId="649FFBF2" w14:textId="4405FDDC">
      <w:pPr>
        <w:pStyle w:val="Normal"/>
        <w:bidi w:val="0"/>
        <w:spacing w:before="0" w:beforeAutospacing="off" w:after="160" w:afterAutospacing="off" w:line="259" w:lineRule="auto"/>
        <w:ind w:left="0" w:right="0"/>
        <w:jc w:val="left"/>
      </w:pPr>
    </w:p>
    <w:p w:rsidR="6EBE5C2D" w:rsidP="6EBE5C2D" w:rsidRDefault="6EBE5C2D" w14:paraId="2D325260" w14:textId="3CA8752B">
      <w:pPr>
        <w:pStyle w:val="Normal"/>
        <w:bidi w:val="0"/>
        <w:spacing w:before="0" w:beforeAutospacing="off" w:after="160" w:afterAutospacing="off" w:line="259" w:lineRule="auto"/>
        <w:ind w:left="0" w:right="0"/>
        <w:jc w:val="left"/>
      </w:pPr>
    </w:p>
    <w:p w:rsidR="6EBE5C2D" w:rsidP="6EBE5C2D" w:rsidRDefault="6EBE5C2D" w14:paraId="3329480C" w14:textId="57CED270">
      <w:pPr>
        <w:pStyle w:val="ListParagraph"/>
        <w:numPr>
          <w:ilvl w:val="0"/>
          <w:numId w:val="11"/>
        </w:numPr>
        <w:bidi w:val="0"/>
        <w:spacing w:before="0" w:beforeAutospacing="off" w:after="160" w:afterAutospacing="off" w:line="259" w:lineRule="auto"/>
        <w:ind w:right="0"/>
        <w:jc w:val="left"/>
        <w:rPr>
          <w:b w:val="0"/>
          <w:bCs w:val="0"/>
          <w:i w:val="0"/>
          <w:iCs w:val="0"/>
          <w:sz w:val="32"/>
          <w:szCs w:val="32"/>
        </w:rPr>
      </w:pPr>
      <w:r w:rsidRPr="6EBE5C2D" w:rsidR="6EBE5C2D">
        <w:rPr>
          <w:b w:val="0"/>
          <w:bCs w:val="0"/>
          <w:i w:val="0"/>
          <w:iCs w:val="0"/>
          <w:sz w:val="32"/>
          <w:szCs w:val="32"/>
        </w:rPr>
        <w:t xml:space="preserve"> Supprimer une voiture :</w:t>
      </w:r>
    </w:p>
    <w:p w:rsidR="6EBE5C2D" w:rsidP="6EBE5C2D" w:rsidRDefault="6EBE5C2D" w14:paraId="4C85493E" w14:textId="502ED57A">
      <w:pPr>
        <w:pStyle w:val="Normal"/>
        <w:bidi w:val="0"/>
        <w:spacing w:before="0" w:beforeAutospacing="off" w:after="160" w:afterAutospacing="off" w:line="259" w:lineRule="auto"/>
        <w:ind w:left="0" w:right="0"/>
        <w:jc w:val="left"/>
        <w:rPr>
          <w:b w:val="0"/>
          <w:bCs w:val="0"/>
          <w:i w:val="0"/>
          <w:iCs w:val="0"/>
          <w:sz w:val="32"/>
          <w:szCs w:val="32"/>
        </w:rPr>
      </w:pPr>
      <w:r w:rsidRPr="6EBE5C2D" w:rsidR="6EBE5C2D">
        <w:rPr>
          <w:b w:val="0"/>
          <w:bCs w:val="0"/>
          <w:i w:val="0"/>
          <w:iCs w:val="0"/>
          <w:sz w:val="32"/>
          <w:szCs w:val="32"/>
        </w:rPr>
        <w:t>C’est exactement la même chose qu’on a fait avec les clients, sauf que, dans ce cas, une voiture est identifiée par son ID ou par sa marque.</w:t>
      </w:r>
    </w:p>
    <w:p w:rsidR="6EBE5C2D" w:rsidP="6EBE5C2D" w:rsidRDefault="6EBE5C2D" w14:paraId="0900923B" w14:textId="09D26F18">
      <w:pPr>
        <w:pStyle w:val="Normal"/>
        <w:bidi w:val="0"/>
        <w:spacing w:before="0" w:beforeAutospacing="off" w:after="160" w:afterAutospacing="off" w:line="259" w:lineRule="auto"/>
        <w:ind w:left="0" w:right="0"/>
        <w:jc w:val="left"/>
      </w:pPr>
      <w:r w:rsidR="6EBE5C2D">
        <w:rPr/>
        <w:t xml:space="preserve">                                            </w:t>
      </w:r>
      <w:r>
        <w:drawing>
          <wp:inline wp14:editId="60ED6DB0" wp14:anchorId="38936674">
            <wp:extent cx="2543175" cy="4572000"/>
            <wp:effectExtent l="0" t="0" r="0" b="0"/>
            <wp:docPr id="1649281233" name="" title=""/>
            <wp:cNvGraphicFramePr>
              <a:graphicFrameLocks noChangeAspect="1"/>
            </wp:cNvGraphicFramePr>
            <a:graphic>
              <a:graphicData uri="http://schemas.openxmlformats.org/drawingml/2006/picture">
                <pic:pic>
                  <pic:nvPicPr>
                    <pic:cNvPr id="0" name=""/>
                    <pic:cNvPicPr/>
                  </pic:nvPicPr>
                  <pic:blipFill>
                    <a:blip r:embed="R53f236976e2c4b16">
                      <a:extLst>
                        <a:ext xmlns:a="http://schemas.openxmlformats.org/drawingml/2006/main" uri="{28A0092B-C50C-407E-A947-70E740481C1C}">
                          <a14:useLocalDpi val="0"/>
                        </a:ext>
                      </a:extLst>
                    </a:blip>
                    <a:stretch>
                      <a:fillRect/>
                    </a:stretch>
                  </pic:blipFill>
                  <pic:spPr>
                    <a:xfrm>
                      <a:off x="0" y="0"/>
                      <a:ext cx="2543175" cy="4572000"/>
                    </a:xfrm>
                    <a:prstGeom prst="rect">
                      <a:avLst/>
                    </a:prstGeom>
                  </pic:spPr>
                </pic:pic>
              </a:graphicData>
            </a:graphic>
          </wp:inline>
        </w:drawing>
      </w:r>
    </w:p>
    <w:p w:rsidR="6EBE5C2D" w:rsidP="6EBE5C2D" w:rsidRDefault="6EBE5C2D" w14:paraId="32BDAD59" w14:textId="6477B917">
      <w:pPr>
        <w:pStyle w:val="Normal"/>
        <w:bidi w:val="0"/>
        <w:spacing w:before="0" w:beforeAutospacing="off" w:after="160" w:afterAutospacing="off" w:line="259" w:lineRule="auto"/>
        <w:ind w:left="0" w:right="0"/>
        <w:jc w:val="left"/>
      </w:pPr>
    </w:p>
    <w:p w:rsidR="6EBE5C2D" w:rsidP="6EBE5C2D" w:rsidRDefault="6EBE5C2D" w14:paraId="58ADD306" w14:textId="08C505EF">
      <w:pPr>
        <w:pStyle w:val="Normal"/>
        <w:bidi w:val="0"/>
        <w:spacing w:before="0" w:beforeAutospacing="off" w:after="160" w:afterAutospacing="off" w:line="259" w:lineRule="auto"/>
        <w:ind w:left="0" w:right="0"/>
        <w:jc w:val="left"/>
      </w:pPr>
    </w:p>
    <w:p w:rsidR="6EBE5C2D" w:rsidP="6EBE5C2D" w:rsidRDefault="6EBE5C2D" w14:paraId="55E8E4BB" w14:textId="1D67602A">
      <w:pPr>
        <w:pStyle w:val="Normal"/>
        <w:bidi w:val="0"/>
        <w:spacing w:before="0" w:beforeAutospacing="off" w:after="160" w:afterAutospacing="off" w:line="259" w:lineRule="auto"/>
        <w:ind w:left="0" w:right="0"/>
        <w:jc w:val="left"/>
      </w:pPr>
    </w:p>
    <w:p w:rsidR="6EBE5C2D" w:rsidP="6EBE5C2D" w:rsidRDefault="6EBE5C2D" w14:paraId="3A92BCEF" w14:textId="72C0AD4D">
      <w:pPr>
        <w:pStyle w:val="Normal"/>
        <w:bidi w:val="0"/>
        <w:spacing w:before="0" w:beforeAutospacing="off" w:after="160" w:afterAutospacing="off" w:line="259" w:lineRule="auto"/>
        <w:ind w:left="0" w:right="0"/>
        <w:jc w:val="left"/>
      </w:pPr>
    </w:p>
    <w:p w:rsidR="6EBE5C2D" w:rsidP="6EBE5C2D" w:rsidRDefault="6EBE5C2D" w14:paraId="3FBF3A74" w14:textId="2D83D2CA">
      <w:pPr>
        <w:pStyle w:val="Normal"/>
        <w:bidi w:val="0"/>
        <w:spacing w:before="0" w:beforeAutospacing="off" w:after="160" w:afterAutospacing="off" w:line="259" w:lineRule="auto"/>
        <w:ind w:left="0" w:right="0"/>
        <w:jc w:val="left"/>
      </w:pPr>
    </w:p>
    <w:p w:rsidR="6EBE5C2D" w:rsidP="6EBE5C2D" w:rsidRDefault="6EBE5C2D" w14:paraId="29AAA99D" w14:textId="2846258A">
      <w:pPr>
        <w:pStyle w:val="ListParagraph"/>
        <w:numPr>
          <w:ilvl w:val="0"/>
          <w:numId w:val="11"/>
        </w:numPr>
        <w:rPr>
          <w:b w:val="0"/>
          <w:bCs w:val="0"/>
          <w:i w:val="0"/>
          <w:iCs w:val="0"/>
          <w:sz w:val="32"/>
          <w:szCs w:val="32"/>
        </w:rPr>
      </w:pPr>
      <w:r w:rsidRPr="6EBE5C2D" w:rsidR="6EBE5C2D">
        <w:rPr>
          <w:b w:val="0"/>
          <w:bCs w:val="0"/>
          <w:i w:val="0"/>
          <w:iCs w:val="0"/>
          <w:sz w:val="32"/>
          <w:szCs w:val="32"/>
        </w:rPr>
        <w:t>Listes des voitures :</w:t>
      </w:r>
    </w:p>
    <w:p w:rsidR="6EBE5C2D" w:rsidP="6EBE5C2D" w:rsidRDefault="6EBE5C2D" w14:paraId="61DAFD5C" w14:textId="1C5B0725">
      <w:pPr>
        <w:pStyle w:val="Normal"/>
        <w:ind w:left="0"/>
        <w:rPr>
          <w:b w:val="0"/>
          <w:bCs w:val="0"/>
          <w:i w:val="0"/>
          <w:iCs w:val="0"/>
          <w:sz w:val="32"/>
          <w:szCs w:val="32"/>
        </w:rPr>
      </w:pPr>
      <w:r w:rsidRPr="6EBE5C2D" w:rsidR="6EBE5C2D">
        <w:rPr>
          <w:b w:val="0"/>
          <w:bCs w:val="0"/>
          <w:i w:val="0"/>
          <w:iCs w:val="0"/>
          <w:sz w:val="32"/>
          <w:szCs w:val="32"/>
        </w:rPr>
        <w:t>C’est la même approche qu’en Liste des clients, sauf que, pour tout Item, ce sont la marque, le modèle, la disponibilité et le prix par jour de la voiture qui sont affichés.</w:t>
      </w:r>
    </w:p>
    <w:p w:rsidR="6EBE5C2D" w:rsidP="6EBE5C2D" w:rsidRDefault="6EBE5C2D" w14:paraId="1F8D9118" w14:textId="280BD60A">
      <w:pPr>
        <w:pStyle w:val="Normal"/>
        <w:ind w:left="0"/>
      </w:pPr>
      <w:r w:rsidR="6EBE5C2D">
        <w:rPr/>
        <w:t xml:space="preserve">                       </w:t>
      </w:r>
    </w:p>
    <w:p w:rsidR="6EBE5C2D" w:rsidP="6EBE5C2D" w:rsidRDefault="6EBE5C2D" w14:paraId="78D17779" w14:textId="161DF008">
      <w:pPr>
        <w:pStyle w:val="Normal"/>
        <w:ind w:left="0"/>
      </w:pPr>
    </w:p>
    <w:p w:rsidR="6EBE5C2D" w:rsidP="6EBE5C2D" w:rsidRDefault="6EBE5C2D" w14:paraId="36ADDFD0" w14:textId="44BB1406">
      <w:pPr>
        <w:pStyle w:val="Normal"/>
        <w:ind w:left="0"/>
      </w:pPr>
    </w:p>
    <w:p w:rsidR="6EBE5C2D" w:rsidP="6EBE5C2D" w:rsidRDefault="6EBE5C2D" w14:paraId="0899BF6A" w14:textId="1F3CEF7B">
      <w:pPr>
        <w:pStyle w:val="Normal"/>
        <w:ind w:left="0"/>
      </w:pPr>
    </w:p>
    <w:p w:rsidR="6EBE5C2D" w:rsidP="6EBE5C2D" w:rsidRDefault="6EBE5C2D" w14:paraId="37136DCD" w14:textId="5EECB60E">
      <w:pPr>
        <w:pStyle w:val="Normal"/>
        <w:ind w:left="0"/>
      </w:pPr>
    </w:p>
    <w:p w:rsidR="6EBE5C2D" w:rsidP="6EBE5C2D" w:rsidRDefault="6EBE5C2D" w14:paraId="5322E367" w14:textId="676F2913">
      <w:pPr>
        <w:pStyle w:val="Normal"/>
        <w:ind w:left="0"/>
      </w:pPr>
    </w:p>
    <w:p w:rsidR="6EBE5C2D" w:rsidP="6EBE5C2D" w:rsidRDefault="6EBE5C2D" w14:paraId="323E93A0" w14:textId="6E5957D8">
      <w:pPr>
        <w:pStyle w:val="Normal"/>
        <w:ind w:left="0"/>
      </w:pPr>
    </w:p>
    <w:p w:rsidR="6EBE5C2D" w:rsidP="6EBE5C2D" w:rsidRDefault="6EBE5C2D" w14:paraId="3EB10BFC" w14:textId="717C0087">
      <w:pPr>
        <w:pStyle w:val="Normal"/>
        <w:ind w:left="0"/>
      </w:pPr>
    </w:p>
    <w:p w:rsidR="6EBE5C2D" w:rsidP="6EBE5C2D" w:rsidRDefault="6EBE5C2D" w14:paraId="72F38128" w14:textId="339F8A13">
      <w:pPr>
        <w:pStyle w:val="Normal"/>
        <w:ind w:left="0"/>
      </w:pPr>
    </w:p>
    <w:p w:rsidR="6EBE5C2D" w:rsidP="6EBE5C2D" w:rsidRDefault="6EBE5C2D" w14:paraId="57EF3FDF" w14:textId="29DC2E69">
      <w:pPr>
        <w:pStyle w:val="Normal"/>
        <w:ind w:left="0"/>
      </w:pPr>
    </w:p>
    <w:p w:rsidR="6EBE5C2D" w:rsidP="6EBE5C2D" w:rsidRDefault="6EBE5C2D" w14:paraId="41AAEDCE" w14:textId="0167D180">
      <w:pPr>
        <w:pStyle w:val="Normal"/>
        <w:ind w:left="0"/>
      </w:pPr>
      <w:r w:rsidR="6EBE5C2D">
        <w:rPr/>
        <w:t xml:space="preserve">                                                    </w:t>
      </w:r>
      <w:r>
        <w:drawing>
          <wp:inline wp14:editId="1B422C90" wp14:anchorId="3648262A">
            <wp:extent cx="2609850" cy="4572000"/>
            <wp:effectExtent l="0" t="0" r="0" b="0"/>
            <wp:docPr id="1545942391" name="" title=""/>
            <wp:cNvGraphicFramePr>
              <a:graphicFrameLocks noChangeAspect="1"/>
            </wp:cNvGraphicFramePr>
            <a:graphic>
              <a:graphicData uri="http://schemas.openxmlformats.org/drawingml/2006/picture">
                <pic:pic>
                  <pic:nvPicPr>
                    <pic:cNvPr id="0" name=""/>
                    <pic:cNvPicPr/>
                  </pic:nvPicPr>
                  <pic:blipFill>
                    <a:blip r:embed="Rde4693cc26c84342">
                      <a:extLst>
                        <a:ext xmlns:a="http://schemas.openxmlformats.org/drawingml/2006/main" uri="{28A0092B-C50C-407E-A947-70E740481C1C}">
                          <a14:useLocalDpi val="0"/>
                        </a:ext>
                      </a:extLst>
                    </a:blip>
                    <a:stretch>
                      <a:fillRect/>
                    </a:stretch>
                  </pic:blipFill>
                  <pic:spPr>
                    <a:xfrm>
                      <a:off x="0" y="0"/>
                      <a:ext cx="2609850" cy="4572000"/>
                    </a:xfrm>
                    <a:prstGeom prst="rect">
                      <a:avLst/>
                    </a:prstGeom>
                  </pic:spPr>
                </pic:pic>
              </a:graphicData>
            </a:graphic>
          </wp:inline>
        </w:drawing>
      </w:r>
    </w:p>
    <w:p w:rsidR="6EBE5C2D" w:rsidP="6EBE5C2D" w:rsidRDefault="6EBE5C2D" w14:paraId="26F0751D" w14:textId="7F7CFF13">
      <w:pPr>
        <w:pStyle w:val="Normal"/>
        <w:ind w:left="0"/>
      </w:pPr>
    </w:p>
    <w:p w:rsidR="6EBE5C2D" w:rsidP="6EBE5C2D" w:rsidRDefault="6EBE5C2D" w14:paraId="0074ECDB" w14:textId="4163C10D">
      <w:pPr>
        <w:pStyle w:val="Normal"/>
        <w:ind w:left="0"/>
      </w:pPr>
    </w:p>
    <w:p w:rsidR="6EBE5C2D" w:rsidP="6EBE5C2D" w:rsidRDefault="6EBE5C2D" w14:paraId="565712C9" w14:textId="2245D441">
      <w:pPr>
        <w:pStyle w:val="Normal"/>
        <w:ind w:left="0"/>
        <w:rPr>
          <w:sz w:val="32"/>
          <w:szCs w:val="32"/>
        </w:rPr>
      </w:pPr>
    </w:p>
    <w:p w:rsidR="6EBE5C2D" w:rsidP="6EBE5C2D" w:rsidRDefault="6EBE5C2D" w14:paraId="00FC83B9" w14:textId="5F0E7FB0">
      <w:pPr>
        <w:pStyle w:val="Normal"/>
        <w:ind w:left="0"/>
        <w:rPr>
          <w:b w:val="1"/>
          <w:bCs w:val="1"/>
          <w:i w:val="1"/>
          <w:iCs w:val="1"/>
          <w:sz w:val="48"/>
          <w:szCs w:val="48"/>
          <w:u w:val="single"/>
        </w:rPr>
      </w:pPr>
    </w:p>
    <w:p w:rsidR="6EBE5C2D" w:rsidP="6EBE5C2D" w:rsidRDefault="6EBE5C2D" w14:paraId="3CB448F9" w14:textId="1E7E8F6D">
      <w:pPr>
        <w:pStyle w:val="Normal"/>
        <w:ind w:left="0"/>
        <w:rPr>
          <w:b w:val="1"/>
          <w:bCs w:val="1"/>
          <w:i w:val="1"/>
          <w:iCs w:val="1"/>
          <w:sz w:val="48"/>
          <w:szCs w:val="48"/>
          <w:u w:val="single"/>
        </w:rPr>
      </w:pPr>
    </w:p>
    <w:p w:rsidR="6EBE5C2D" w:rsidP="6EBE5C2D" w:rsidRDefault="6EBE5C2D" w14:paraId="3B915AA5" w14:textId="02ED6633">
      <w:pPr>
        <w:pStyle w:val="Normal"/>
        <w:ind w:left="0"/>
        <w:rPr>
          <w:b w:val="1"/>
          <w:bCs w:val="1"/>
          <w:i w:val="1"/>
          <w:iCs w:val="1"/>
          <w:sz w:val="48"/>
          <w:szCs w:val="48"/>
          <w:u w:val="single"/>
        </w:rPr>
      </w:pPr>
    </w:p>
    <w:p w:rsidR="6EBE5C2D" w:rsidP="6EBE5C2D" w:rsidRDefault="6EBE5C2D" w14:paraId="1B8777F5" w14:textId="15BFD1AC">
      <w:pPr>
        <w:pStyle w:val="Normal"/>
        <w:ind w:left="0"/>
        <w:rPr>
          <w:b w:val="1"/>
          <w:bCs w:val="1"/>
          <w:i w:val="1"/>
          <w:iCs w:val="1"/>
          <w:sz w:val="48"/>
          <w:szCs w:val="48"/>
          <w:u w:val="single"/>
        </w:rPr>
      </w:pPr>
    </w:p>
    <w:p w:rsidR="6EBE5C2D" w:rsidP="6EBE5C2D" w:rsidRDefault="6EBE5C2D" w14:paraId="07835004" w14:textId="2A52CC2C">
      <w:pPr>
        <w:pStyle w:val="Normal"/>
        <w:ind w:left="0"/>
        <w:rPr>
          <w:b w:val="1"/>
          <w:bCs w:val="1"/>
          <w:i w:val="1"/>
          <w:iCs w:val="1"/>
          <w:sz w:val="48"/>
          <w:szCs w:val="48"/>
          <w:u w:val="single"/>
        </w:rPr>
      </w:pPr>
    </w:p>
    <w:p w:rsidR="6EBE5C2D" w:rsidP="6EBE5C2D" w:rsidRDefault="6EBE5C2D" w14:paraId="0BB90A84" w14:textId="3F4CF97F">
      <w:pPr>
        <w:pStyle w:val="Normal"/>
        <w:ind w:left="0"/>
        <w:rPr>
          <w:b w:val="1"/>
          <w:bCs w:val="1"/>
          <w:i w:val="1"/>
          <w:iCs w:val="1"/>
          <w:sz w:val="48"/>
          <w:szCs w:val="48"/>
          <w:u w:val="single"/>
        </w:rPr>
      </w:pPr>
    </w:p>
    <w:p w:rsidR="6EBE5C2D" w:rsidP="6EBE5C2D" w:rsidRDefault="6EBE5C2D" w14:paraId="2C63F514" w14:textId="5B60A320">
      <w:pPr>
        <w:pStyle w:val="Normal"/>
        <w:ind w:left="0"/>
        <w:rPr>
          <w:b w:val="1"/>
          <w:bCs w:val="1"/>
          <w:i w:val="1"/>
          <w:iCs w:val="1"/>
          <w:sz w:val="48"/>
          <w:szCs w:val="48"/>
          <w:u w:val="single"/>
        </w:rPr>
      </w:pPr>
      <w:r w:rsidRPr="6EBE5C2D" w:rsidR="6EBE5C2D">
        <w:rPr>
          <w:b w:val="1"/>
          <w:bCs w:val="1"/>
          <w:i w:val="1"/>
          <w:iCs w:val="1"/>
          <w:sz w:val="48"/>
          <w:szCs w:val="48"/>
          <w:u w:val="single"/>
        </w:rPr>
        <w:t xml:space="preserve">Classes </w:t>
      </w:r>
      <w:r w:rsidRPr="6EBE5C2D" w:rsidR="6EBE5C2D">
        <w:rPr>
          <w:b w:val="1"/>
          <w:bCs w:val="1"/>
          <w:i w:val="1"/>
          <w:iCs w:val="1"/>
          <w:sz w:val="48"/>
          <w:szCs w:val="48"/>
          <w:u w:val="single"/>
        </w:rPr>
        <w:t>Java ut</w:t>
      </w:r>
      <w:r w:rsidRPr="6EBE5C2D" w:rsidR="6EBE5C2D">
        <w:rPr>
          <w:b w:val="1"/>
          <w:bCs w:val="1"/>
          <w:i w:val="1"/>
          <w:iCs w:val="1"/>
          <w:sz w:val="48"/>
          <w:szCs w:val="48"/>
          <w:u w:val="single"/>
        </w:rPr>
        <w:t>ilisées :</w:t>
      </w:r>
    </w:p>
    <w:p w:rsidR="6EBE5C2D" w:rsidP="6EBE5C2D" w:rsidRDefault="6EBE5C2D" w14:paraId="12A2B60C" w14:textId="7312C6F5">
      <w:pPr>
        <w:pStyle w:val="ListParagraph"/>
        <w:numPr>
          <w:ilvl w:val="0"/>
          <w:numId w:val="14"/>
        </w:numPr>
        <w:rPr>
          <w:sz w:val="32"/>
          <w:szCs w:val="32"/>
        </w:rPr>
      </w:pPr>
      <w:r w:rsidRPr="6EBE5C2D" w:rsidR="6EBE5C2D">
        <w:rPr>
          <w:sz w:val="32"/>
          <w:szCs w:val="32"/>
        </w:rPr>
        <w:t xml:space="preserve">Concernant </w:t>
      </w:r>
      <w:r w:rsidRPr="6EBE5C2D" w:rsidR="6EBE5C2D">
        <w:rPr>
          <w:sz w:val="32"/>
          <w:szCs w:val="32"/>
        </w:rPr>
        <w:t>les clients</w:t>
      </w:r>
      <w:r w:rsidRPr="6EBE5C2D" w:rsidR="6EBE5C2D">
        <w:rPr>
          <w:sz w:val="32"/>
          <w:szCs w:val="32"/>
        </w:rPr>
        <w:t xml:space="preserve"> :</w:t>
      </w:r>
    </w:p>
    <w:p w:rsidR="6EBE5C2D" w:rsidP="6EBE5C2D" w:rsidRDefault="6EBE5C2D" w14:paraId="16D54831" w14:textId="1A2E2834">
      <w:pPr>
        <w:pStyle w:val="Normal"/>
        <w:ind w:left="0"/>
        <w:rPr>
          <w:sz w:val="32"/>
          <w:szCs w:val="32"/>
        </w:rPr>
      </w:pPr>
      <w:r w:rsidRPr="6EBE5C2D" w:rsidR="6EBE5C2D">
        <w:rPr>
          <w:sz w:val="32"/>
          <w:szCs w:val="32"/>
        </w:rPr>
        <w:t>Pour l’ajout d’un client : “</w:t>
      </w:r>
      <w:r w:rsidRPr="6EBE5C2D" w:rsidR="6EBE5C2D">
        <w:rPr>
          <w:sz w:val="32"/>
          <w:szCs w:val="32"/>
        </w:rPr>
        <w:t>Add_Clt</w:t>
      </w:r>
      <w:r w:rsidRPr="6EBE5C2D" w:rsidR="6EBE5C2D">
        <w:rPr>
          <w:sz w:val="32"/>
          <w:szCs w:val="32"/>
        </w:rPr>
        <w:t>.java”.</w:t>
      </w:r>
    </w:p>
    <w:p w:rsidR="6EBE5C2D" w:rsidP="6EBE5C2D" w:rsidRDefault="6EBE5C2D" w14:paraId="30F6EFC2" w14:textId="73B52685">
      <w:pPr>
        <w:pStyle w:val="Normal"/>
        <w:ind w:left="0"/>
        <w:rPr>
          <w:sz w:val="32"/>
          <w:szCs w:val="32"/>
        </w:rPr>
      </w:pPr>
      <w:r w:rsidRPr="6EBE5C2D" w:rsidR="6EBE5C2D">
        <w:rPr>
          <w:sz w:val="32"/>
          <w:szCs w:val="32"/>
        </w:rPr>
        <w:t>Pour la suppression d’un client : “Delete_Clt.java”.</w:t>
      </w:r>
    </w:p>
    <w:p w:rsidR="6EBE5C2D" w:rsidP="6EBE5C2D" w:rsidRDefault="6EBE5C2D" w14:paraId="47752521" w14:textId="0F479784">
      <w:pPr>
        <w:pStyle w:val="Normal"/>
        <w:ind w:left="0"/>
        <w:rPr>
          <w:sz w:val="32"/>
          <w:szCs w:val="32"/>
        </w:rPr>
      </w:pPr>
      <w:r w:rsidRPr="6EBE5C2D" w:rsidR="6EBE5C2D">
        <w:rPr>
          <w:sz w:val="32"/>
          <w:szCs w:val="32"/>
        </w:rPr>
        <w:t>Pour la modification d’un client : “</w:t>
      </w:r>
      <w:r w:rsidRPr="6EBE5C2D" w:rsidR="6EBE5C2D">
        <w:rPr>
          <w:sz w:val="32"/>
          <w:szCs w:val="32"/>
        </w:rPr>
        <w:t>Modif_Clt</w:t>
      </w:r>
      <w:r w:rsidRPr="6EBE5C2D" w:rsidR="6EBE5C2D">
        <w:rPr>
          <w:sz w:val="32"/>
          <w:szCs w:val="32"/>
        </w:rPr>
        <w:t>.java”.</w:t>
      </w:r>
    </w:p>
    <w:p w:rsidR="6EBE5C2D" w:rsidP="6EBE5C2D" w:rsidRDefault="6EBE5C2D" w14:paraId="28495414" w14:textId="7070E26F">
      <w:pPr>
        <w:pStyle w:val="Normal"/>
        <w:ind w:left="0"/>
        <w:rPr>
          <w:sz w:val="32"/>
          <w:szCs w:val="32"/>
        </w:rPr>
      </w:pPr>
      <w:r w:rsidRPr="6EBE5C2D" w:rsidR="6EBE5C2D">
        <w:rPr>
          <w:sz w:val="32"/>
          <w:szCs w:val="32"/>
        </w:rPr>
        <w:t>Pour l’affichage des clients : “Liste.java”.</w:t>
      </w:r>
    </w:p>
    <w:p w:rsidR="6EBE5C2D" w:rsidP="6EBE5C2D" w:rsidRDefault="6EBE5C2D" w14:paraId="1D23CB80" w14:textId="3EB8F2D8">
      <w:pPr>
        <w:pStyle w:val="Normal"/>
        <w:ind w:left="0"/>
        <w:rPr>
          <w:sz w:val="32"/>
          <w:szCs w:val="32"/>
        </w:rPr>
      </w:pPr>
      <w:r w:rsidRPr="6EBE5C2D" w:rsidR="6EBE5C2D">
        <w:rPr>
          <w:sz w:val="32"/>
          <w:szCs w:val="32"/>
        </w:rPr>
        <w:t>L’adaptateur de la liste des clients est contenu dans : “Customize_Adapter.java”.</w:t>
      </w:r>
    </w:p>
    <w:p w:rsidR="6EBE5C2D" w:rsidP="6EBE5C2D" w:rsidRDefault="6EBE5C2D" w14:paraId="6C409EDA" w14:textId="03CB4359">
      <w:pPr>
        <w:pStyle w:val="Normal"/>
        <w:ind w:left="0"/>
        <w:rPr>
          <w:sz w:val="32"/>
          <w:szCs w:val="32"/>
        </w:rPr>
      </w:pPr>
    </w:p>
    <w:p w:rsidR="6EBE5C2D" w:rsidP="6EBE5C2D" w:rsidRDefault="6EBE5C2D" w14:paraId="07B1B35B" w14:textId="5A3582B4">
      <w:pPr>
        <w:pStyle w:val="ListParagraph"/>
        <w:numPr>
          <w:ilvl w:val="0"/>
          <w:numId w:val="14"/>
        </w:numPr>
        <w:rPr>
          <w:sz w:val="32"/>
          <w:szCs w:val="32"/>
        </w:rPr>
      </w:pPr>
      <w:r w:rsidRPr="6EBE5C2D" w:rsidR="6EBE5C2D">
        <w:rPr>
          <w:sz w:val="32"/>
          <w:szCs w:val="32"/>
        </w:rPr>
        <w:t xml:space="preserve">Concernant les </w:t>
      </w:r>
      <w:r w:rsidRPr="6EBE5C2D" w:rsidR="6EBE5C2D">
        <w:rPr>
          <w:sz w:val="32"/>
          <w:szCs w:val="32"/>
        </w:rPr>
        <w:t>voitures :</w:t>
      </w:r>
    </w:p>
    <w:p w:rsidR="6EBE5C2D" w:rsidP="6EBE5C2D" w:rsidRDefault="6EBE5C2D" w14:paraId="114D3680" w14:textId="51E0A047">
      <w:pPr>
        <w:pStyle w:val="Normal"/>
        <w:ind w:left="0"/>
        <w:rPr>
          <w:sz w:val="32"/>
          <w:szCs w:val="32"/>
        </w:rPr>
      </w:pPr>
      <w:r w:rsidRPr="6EBE5C2D" w:rsidR="6EBE5C2D">
        <w:rPr>
          <w:sz w:val="32"/>
          <w:szCs w:val="32"/>
        </w:rPr>
        <w:t xml:space="preserve">Pour l’ajout </w:t>
      </w:r>
      <w:r w:rsidRPr="6EBE5C2D" w:rsidR="6EBE5C2D">
        <w:rPr>
          <w:sz w:val="32"/>
          <w:szCs w:val="32"/>
        </w:rPr>
        <w:t>d’une</w:t>
      </w:r>
      <w:r w:rsidRPr="6EBE5C2D" w:rsidR="6EBE5C2D">
        <w:rPr>
          <w:sz w:val="32"/>
          <w:szCs w:val="32"/>
        </w:rPr>
        <w:t xml:space="preserve"> voiture : “Add_Voiture.java”.</w:t>
      </w:r>
    </w:p>
    <w:p w:rsidR="6EBE5C2D" w:rsidP="6EBE5C2D" w:rsidRDefault="6EBE5C2D" w14:paraId="4F2DE022" w14:textId="7371A424">
      <w:pPr>
        <w:pStyle w:val="Normal"/>
        <w:ind w:left="0"/>
        <w:rPr>
          <w:sz w:val="32"/>
          <w:szCs w:val="32"/>
        </w:rPr>
      </w:pPr>
      <w:r w:rsidRPr="6EBE5C2D" w:rsidR="6EBE5C2D">
        <w:rPr>
          <w:sz w:val="32"/>
          <w:szCs w:val="32"/>
        </w:rPr>
        <w:t>Pour la suppression d’une voiture : “</w:t>
      </w:r>
      <w:r w:rsidRPr="6EBE5C2D" w:rsidR="6EBE5C2D">
        <w:rPr>
          <w:sz w:val="32"/>
          <w:szCs w:val="32"/>
        </w:rPr>
        <w:t>Delete_Voiture</w:t>
      </w:r>
      <w:r w:rsidRPr="6EBE5C2D" w:rsidR="6EBE5C2D">
        <w:rPr>
          <w:sz w:val="32"/>
          <w:szCs w:val="32"/>
        </w:rPr>
        <w:t>.java”.</w:t>
      </w:r>
    </w:p>
    <w:p w:rsidR="6EBE5C2D" w:rsidP="6EBE5C2D" w:rsidRDefault="6EBE5C2D" w14:paraId="15F869E4" w14:textId="7803B550">
      <w:pPr>
        <w:pStyle w:val="Normal"/>
        <w:ind w:left="0"/>
        <w:rPr>
          <w:sz w:val="32"/>
          <w:szCs w:val="32"/>
        </w:rPr>
      </w:pPr>
      <w:r w:rsidRPr="6EBE5C2D" w:rsidR="6EBE5C2D">
        <w:rPr>
          <w:sz w:val="32"/>
          <w:szCs w:val="32"/>
        </w:rPr>
        <w:t xml:space="preserve">Pour la modification d’une </w:t>
      </w:r>
      <w:r w:rsidRPr="6EBE5C2D" w:rsidR="6EBE5C2D">
        <w:rPr>
          <w:sz w:val="32"/>
          <w:szCs w:val="32"/>
        </w:rPr>
        <w:t>voiture :</w:t>
      </w:r>
      <w:r w:rsidRPr="6EBE5C2D" w:rsidR="6EBE5C2D">
        <w:rPr>
          <w:sz w:val="32"/>
          <w:szCs w:val="32"/>
        </w:rPr>
        <w:t xml:space="preserve"> “Modif_Voiture.java”.</w:t>
      </w:r>
    </w:p>
    <w:p w:rsidR="6EBE5C2D" w:rsidP="6EBE5C2D" w:rsidRDefault="6EBE5C2D" w14:paraId="0798B3EC" w14:textId="66C32E0D">
      <w:pPr>
        <w:pStyle w:val="Normal"/>
        <w:ind w:left="0"/>
        <w:rPr>
          <w:sz w:val="32"/>
          <w:szCs w:val="32"/>
        </w:rPr>
      </w:pPr>
      <w:r w:rsidRPr="6EBE5C2D" w:rsidR="6EBE5C2D">
        <w:rPr>
          <w:sz w:val="32"/>
          <w:szCs w:val="32"/>
        </w:rPr>
        <w:t>Pour l’affichage des voitures : “Liste_V.java”.</w:t>
      </w:r>
    </w:p>
    <w:p w:rsidR="6EBE5C2D" w:rsidP="6EBE5C2D" w:rsidRDefault="6EBE5C2D" w14:paraId="5AA9A9E7" w14:textId="33919387">
      <w:pPr>
        <w:pStyle w:val="Normal"/>
        <w:ind w:left="0"/>
        <w:rPr>
          <w:sz w:val="32"/>
          <w:szCs w:val="32"/>
        </w:rPr>
      </w:pPr>
      <w:r w:rsidRPr="6EBE5C2D" w:rsidR="6EBE5C2D">
        <w:rPr>
          <w:sz w:val="32"/>
          <w:szCs w:val="32"/>
        </w:rPr>
        <w:t>L’adaptateur de la liste des voitures est contenu dans : “Customize_Adapter_V.java”.</w:t>
      </w:r>
    </w:p>
    <w:p w:rsidR="6EBE5C2D" w:rsidP="6EBE5C2D" w:rsidRDefault="6EBE5C2D" w14:paraId="37FC83B6" w14:textId="1738484F">
      <w:pPr>
        <w:pStyle w:val="ListParagraph"/>
        <w:numPr>
          <w:ilvl w:val="0"/>
          <w:numId w:val="15"/>
        </w:numPr>
        <w:rPr>
          <w:sz w:val="32"/>
          <w:szCs w:val="32"/>
        </w:rPr>
      </w:pPr>
      <w:r w:rsidRPr="6EBE5C2D" w:rsidR="6EBE5C2D">
        <w:rPr>
          <w:sz w:val="32"/>
          <w:szCs w:val="32"/>
        </w:rPr>
        <w:t xml:space="preserve">Classes Java Bean </w:t>
      </w:r>
      <w:r w:rsidRPr="6EBE5C2D" w:rsidR="6EBE5C2D">
        <w:rPr>
          <w:sz w:val="32"/>
          <w:szCs w:val="32"/>
        </w:rPr>
        <w:t>utilisées :</w:t>
      </w:r>
    </w:p>
    <w:p w:rsidR="6EBE5C2D" w:rsidP="6EBE5C2D" w:rsidRDefault="6EBE5C2D" w14:paraId="10295BEB" w14:textId="0E127E61">
      <w:pPr>
        <w:pStyle w:val="ListParagraph"/>
        <w:numPr>
          <w:ilvl w:val="0"/>
          <w:numId w:val="16"/>
        </w:numPr>
        <w:rPr>
          <w:sz w:val="32"/>
          <w:szCs w:val="32"/>
        </w:rPr>
      </w:pPr>
      <w:r w:rsidRPr="6EBE5C2D" w:rsidR="6EBE5C2D">
        <w:rPr>
          <w:sz w:val="32"/>
          <w:szCs w:val="32"/>
        </w:rPr>
        <w:t>Client.java</w:t>
      </w:r>
    </w:p>
    <w:p w:rsidR="6EBE5C2D" w:rsidP="6EBE5C2D" w:rsidRDefault="6EBE5C2D" w14:paraId="748B50D8" w14:textId="158F490A">
      <w:pPr>
        <w:pStyle w:val="ListParagraph"/>
        <w:numPr>
          <w:ilvl w:val="0"/>
          <w:numId w:val="16"/>
        </w:numPr>
        <w:rPr>
          <w:sz w:val="32"/>
          <w:szCs w:val="32"/>
        </w:rPr>
      </w:pPr>
      <w:r w:rsidRPr="6EBE5C2D" w:rsidR="6EBE5C2D">
        <w:rPr>
          <w:sz w:val="32"/>
          <w:szCs w:val="32"/>
        </w:rPr>
        <w:t>Voiture.java</w:t>
      </w:r>
    </w:p>
    <w:p w:rsidR="6EBE5C2D" w:rsidP="6EBE5C2D" w:rsidRDefault="6EBE5C2D" w14:paraId="7010A8DC" w14:textId="349E5656">
      <w:pPr>
        <w:pStyle w:val="ListParagraph"/>
        <w:numPr>
          <w:ilvl w:val="0"/>
          <w:numId w:val="17"/>
        </w:numPr>
        <w:rPr>
          <w:sz w:val="32"/>
          <w:szCs w:val="32"/>
        </w:rPr>
      </w:pPr>
      <w:r w:rsidRPr="6EBE5C2D" w:rsidR="6EBE5C2D">
        <w:rPr>
          <w:sz w:val="32"/>
          <w:szCs w:val="32"/>
        </w:rPr>
        <w:t xml:space="preserve">La Classe “DatabaseHandler.java” contient les déclarations et les fonctions permettant la création, la mise à jour et la destruction de la base de données, des tables Clients, Voitures et </w:t>
      </w:r>
      <w:r w:rsidRPr="6EBE5C2D" w:rsidR="6EBE5C2D">
        <w:rPr>
          <w:sz w:val="32"/>
          <w:szCs w:val="32"/>
        </w:rPr>
        <w:t>Users</w:t>
      </w:r>
      <w:r w:rsidRPr="6EBE5C2D" w:rsidR="6EBE5C2D">
        <w:rPr>
          <w:sz w:val="32"/>
          <w:szCs w:val="32"/>
        </w:rPr>
        <w:t xml:space="preserve">..ainsi que les fonctions relatives aux opérations CRUD relatives à chaque entité avec d’autres fonctions utiles. </w:t>
      </w:r>
    </w:p>
    <w:p w:rsidR="6EBE5C2D" w:rsidP="6EBE5C2D" w:rsidRDefault="6EBE5C2D" w14:paraId="7FC9A704" w14:textId="1BACABD0">
      <w:pPr>
        <w:pStyle w:val="ListParagraph"/>
        <w:numPr>
          <w:ilvl w:val="0"/>
          <w:numId w:val="17"/>
        </w:numPr>
        <w:rPr>
          <w:sz w:val="32"/>
          <w:szCs w:val="32"/>
        </w:rPr>
      </w:pPr>
      <w:r w:rsidRPr="6EBE5C2D" w:rsidR="6EBE5C2D">
        <w:rPr>
          <w:sz w:val="32"/>
          <w:szCs w:val="32"/>
        </w:rPr>
        <w:t xml:space="preserve">Les Classes “My_Dashboard.java” et “MainActivity.java” ont pour fonctions respectivement de contrôler les </w:t>
      </w:r>
      <w:r w:rsidRPr="6EBE5C2D" w:rsidR="6EBE5C2D">
        <w:rPr>
          <w:sz w:val="32"/>
          <w:szCs w:val="32"/>
        </w:rPr>
        <w:t>layouts</w:t>
      </w:r>
      <w:r w:rsidRPr="6EBE5C2D" w:rsidR="6EBE5C2D">
        <w:rPr>
          <w:sz w:val="32"/>
          <w:szCs w:val="32"/>
        </w:rPr>
        <w:t xml:space="preserve"> “my_dashboard.xml” et “activity_main.xml”.</w:t>
      </w:r>
    </w:p>
    <w:p w:rsidR="6EBE5C2D" w:rsidP="6EBE5C2D" w:rsidRDefault="6EBE5C2D" w14:paraId="6EE34FC2" w14:textId="5F673ED4">
      <w:pPr>
        <w:pStyle w:val="Normal"/>
        <w:ind w:left="0"/>
        <w:rPr>
          <w:sz w:val="32"/>
          <w:szCs w:val="32"/>
        </w:rPr>
      </w:pPr>
    </w:p>
    <w:p w:rsidR="6EBE5C2D" w:rsidP="6EBE5C2D" w:rsidRDefault="6EBE5C2D" w14:paraId="2AEBE90F" w14:textId="5A1B8680">
      <w:pPr>
        <w:pStyle w:val="Normal"/>
        <w:ind w:left="0"/>
        <w:rPr>
          <w:sz w:val="32"/>
          <w:szCs w:val="32"/>
        </w:rPr>
      </w:pPr>
    </w:p>
    <w:p w:rsidR="6EBE5C2D" w:rsidP="6EBE5C2D" w:rsidRDefault="6EBE5C2D" w14:paraId="0375958E" w14:textId="0A22722A">
      <w:pPr>
        <w:pStyle w:val="Normal"/>
        <w:ind w:left="0"/>
        <w:rPr>
          <w:sz w:val="32"/>
          <w:szCs w:val="32"/>
        </w:rPr>
      </w:pPr>
    </w:p>
    <w:p w:rsidR="6EBE5C2D" w:rsidP="6EBE5C2D" w:rsidRDefault="6EBE5C2D" w14:paraId="14C99243" w14:textId="15585D22">
      <w:pPr>
        <w:pStyle w:val="Normal"/>
        <w:ind w:left="0"/>
        <w:rPr>
          <w:sz w:val="32"/>
          <w:szCs w:val="32"/>
        </w:rPr>
      </w:pPr>
    </w:p>
    <w:p w:rsidR="6EBE5C2D" w:rsidP="6EBE5C2D" w:rsidRDefault="6EBE5C2D" w14:paraId="264997F9" w14:textId="28E0DCF8">
      <w:pPr>
        <w:pStyle w:val="Normal"/>
        <w:ind w:left="0"/>
        <w:rPr>
          <w:sz w:val="32"/>
          <w:szCs w:val="32"/>
        </w:rPr>
      </w:pPr>
    </w:p>
    <w:p w:rsidR="6EBE5C2D" w:rsidP="6EBE5C2D" w:rsidRDefault="6EBE5C2D" w14:paraId="38DDA80B" w14:textId="42729221">
      <w:pPr>
        <w:pStyle w:val="Normal"/>
        <w:ind w:left="0"/>
        <w:rPr>
          <w:sz w:val="32"/>
          <w:szCs w:val="32"/>
        </w:rPr>
      </w:pPr>
    </w:p>
    <w:p w:rsidR="6EBE5C2D" w:rsidP="6EBE5C2D" w:rsidRDefault="6EBE5C2D" w14:paraId="0DD4C07B" w14:textId="2F323FB1">
      <w:pPr>
        <w:pStyle w:val="Normal"/>
        <w:ind w:left="0"/>
        <w:rPr>
          <w:sz w:val="32"/>
          <w:szCs w:val="32"/>
        </w:rPr>
      </w:pPr>
    </w:p>
    <w:p w:rsidR="6EBE5C2D" w:rsidP="6EBE5C2D" w:rsidRDefault="6EBE5C2D" w14:paraId="45A33F4D" w14:textId="423F0353">
      <w:pPr>
        <w:pStyle w:val="Normal"/>
        <w:ind w:left="0"/>
        <w:rPr>
          <w:sz w:val="32"/>
          <w:szCs w:val="32"/>
        </w:rPr>
      </w:pPr>
    </w:p>
    <w:p w:rsidR="6EBE5C2D" w:rsidP="6EBE5C2D" w:rsidRDefault="6EBE5C2D" w14:paraId="61FD3A01" w14:textId="159B2EAF">
      <w:pPr>
        <w:pStyle w:val="Normal"/>
        <w:ind w:left="0"/>
        <w:rPr>
          <w:sz w:val="32"/>
          <w:szCs w:val="32"/>
        </w:rPr>
      </w:pPr>
    </w:p>
    <w:p w:rsidR="6EBE5C2D" w:rsidP="6EBE5C2D" w:rsidRDefault="6EBE5C2D" w14:paraId="60B2C14D" w14:textId="02623404">
      <w:pPr>
        <w:pStyle w:val="Normal"/>
        <w:ind w:left="0"/>
        <w:rPr>
          <w:sz w:val="32"/>
          <w:szCs w:val="32"/>
        </w:rPr>
      </w:pPr>
    </w:p>
    <w:p w:rsidR="6EBE5C2D" w:rsidP="6EBE5C2D" w:rsidRDefault="6EBE5C2D" w14:paraId="0A97065C" w14:textId="2BB4A6B9">
      <w:pPr>
        <w:pStyle w:val="Normal"/>
        <w:ind w:left="0"/>
        <w:rPr>
          <w:sz w:val="32"/>
          <w:szCs w:val="32"/>
        </w:rPr>
      </w:pPr>
    </w:p>
    <w:p w:rsidR="6EBE5C2D" w:rsidP="6EBE5C2D" w:rsidRDefault="6EBE5C2D" w14:paraId="4B8BA337" w14:textId="3D586715">
      <w:pPr>
        <w:pStyle w:val="Normal"/>
        <w:ind w:left="0"/>
        <w:rPr>
          <w:sz w:val="32"/>
          <w:szCs w:val="32"/>
        </w:rPr>
      </w:pPr>
    </w:p>
    <w:p w:rsidR="6EBE5C2D" w:rsidP="6EBE5C2D" w:rsidRDefault="6EBE5C2D" w14:paraId="076CB4E2" w14:textId="51788085">
      <w:pPr>
        <w:pStyle w:val="Normal"/>
        <w:ind w:left="0"/>
        <w:rPr>
          <w:sz w:val="32"/>
          <w:szCs w:val="32"/>
        </w:rPr>
      </w:pPr>
    </w:p>
    <w:p w:rsidR="6EBE5C2D" w:rsidP="6EBE5C2D" w:rsidRDefault="6EBE5C2D" w14:paraId="33B76A59" w14:textId="19A6ABC9">
      <w:pPr>
        <w:pStyle w:val="Normal"/>
        <w:ind w:left="0"/>
        <w:rPr>
          <w:sz w:val="32"/>
          <w:szCs w:val="32"/>
        </w:rPr>
      </w:pPr>
    </w:p>
    <w:p w:rsidR="6EBE5C2D" w:rsidP="6EBE5C2D" w:rsidRDefault="6EBE5C2D" w14:paraId="28E1E1CA" w14:textId="106F0711">
      <w:pPr>
        <w:pStyle w:val="Normal"/>
        <w:ind w:left="0"/>
        <w:rPr>
          <w:sz w:val="32"/>
          <w:szCs w:val="32"/>
        </w:rPr>
      </w:pPr>
    </w:p>
    <w:p w:rsidR="6EBE5C2D" w:rsidP="6EBE5C2D" w:rsidRDefault="6EBE5C2D" w14:paraId="3D6D0318" w14:textId="613AE837">
      <w:pPr>
        <w:pStyle w:val="Normal"/>
        <w:ind w:left="0"/>
        <w:rPr>
          <w:sz w:val="32"/>
          <w:szCs w:val="32"/>
        </w:rPr>
      </w:pPr>
    </w:p>
    <w:p w:rsidR="6EBE5C2D" w:rsidP="6EBE5C2D" w:rsidRDefault="6EBE5C2D" w14:paraId="4381511D" w14:textId="4DB5DACA">
      <w:pPr>
        <w:pStyle w:val="Normal"/>
        <w:ind w:left="0"/>
        <w:rPr>
          <w:sz w:val="32"/>
          <w:szCs w:val="32"/>
        </w:rPr>
      </w:pPr>
    </w:p>
    <w:p w:rsidR="6EBE5C2D" w:rsidP="6EBE5C2D" w:rsidRDefault="6EBE5C2D" w14:paraId="2FFA2CFF" w14:textId="0CB0250C">
      <w:pPr>
        <w:pStyle w:val="Normal"/>
        <w:ind w:left="0"/>
        <w:rPr>
          <w:sz w:val="32"/>
          <w:szCs w:val="32"/>
        </w:rPr>
      </w:pPr>
    </w:p>
    <w:p w:rsidR="6EBE5C2D" w:rsidP="6EBE5C2D" w:rsidRDefault="6EBE5C2D" w14:paraId="218A53DC" w14:textId="4F085A3F">
      <w:pPr>
        <w:pStyle w:val="Normal"/>
        <w:ind w:left="0"/>
        <w:rPr>
          <w:sz w:val="32"/>
          <w:szCs w:val="32"/>
        </w:rPr>
      </w:pPr>
    </w:p>
    <w:p w:rsidR="6EBE5C2D" w:rsidP="6EBE5C2D" w:rsidRDefault="6EBE5C2D" w14:paraId="5C262664" w14:textId="4AA05785">
      <w:pPr>
        <w:pStyle w:val="Normal"/>
        <w:ind w:left="0"/>
        <w:rPr>
          <w:sz w:val="32"/>
          <w:szCs w:val="32"/>
        </w:rPr>
      </w:pPr>
    </w:p>
    <w:p w:rsidR="6EBE5C2D" w:rsidP="6EBE5C2D" w:rsidRDefault="6EBE5C2D" w14:paraId="29D764F0" w14:textId="79CE3AA3">
      <w:pPr>
        <w:pStyle w:val="Normal"/>
        <w:ind w:left="0"/>
        <w:rPr>
          <w:sz w:val="32"/>
          <w:szCs w:val="32"/>
        </w:rPr>
      </w:pPr>
    </w:p>
    <w:p w:rsidR="6EBE5C2D" w:rsidP="6EBE5C2D" w:rsidRDefault="6EBE5C2D" w14:paraId="145B287E" w14:textId="60BEBDFC">
      <w:pPr>
        <w:pStyle w:val="Normal"/>
        <w:ind w:left="0"/>
        <w:rPr>
          <w:b w:val="1"/>
          <w:bCs w:val="1"/>
          <w:sz w:val="48"/>
          <w:szCs w:val="48"/>
        </w:rPr>
      </w:pPr>
      <w:r w:rsidRPr="6EBE5C2D" w:rsidR="6EBE5C2D">
        <w:rPr>
          <w:b w:val="1"/>
          <w:bCs w:val="1"/>
          <w:sz w:val="48"/>
          <w:szCs w:val="48"/>
        </w:rPr>
        <w:t>Navigation :</w:t>
      </w:r>
    </w:p>
    <w:p w:rsidR="6EBE5C2D" w:rsidP="6EBE5C2D" w:rsidRDefault="6EBE5C2D" w14:paraId="47FAF54D" w14:textId="1CE9437F">
      <w:pPr>
        <w:pStyle w:val="Normal"/>
        <w:ind w:left="0"/>
        <w:rPr>
          <w:b w:val="0"/>
          <w:bCs w:val="0"/>
          <w:sz w:val="32"/>
          <w:szCs w:val="32"/>
        </w:rPr>
      </w:pPr>
      <w:r w:rsidRPr="6EBE5C2D" w:rsidR="6EBE5C2D">
        <w:rPr>
          <w:b w:val="0"/>
          <w:bCs w:val="0"/>
          <w:sz w:val="32"/>
          <w:szCs w:val="32"/>
        </w:rPr>
        <w:t>Pour permettre à l’utilisateur de l’application une bonne expérience de navigation, un Spinner a été ajouté avec deux options selon le besoin : “Menu Principal” pour revenir à “</w:t>
      </w:r>
      <w:r w:rsidRPr="6EBE5C2D" w:rsidR="6EBE5C2D">
        <w:rPr>
          <w:b w:val="0"/>
          <w:bCs w:val="0"/>
          <w:sz w:val="32"/>
          <w:szCs w:val="32"/>
        </w:rPr>
        <w:t>My</w:t>
      </w:r>
      <w:r w:rsidRPr="6EBE5C2D" w:rsidR="6EBE5C2D">
        <w:rPr>
          <w:b w:val="0"/>
          <w:bCs w:val="0"/>
          <w:sz w:val="32"/>
          <w:szCs w:val="32"/>
        </w:rPr>
        <w:t xml:space="preserve"> Dashboard”                   et “Se déconnecter” pour pouvoir quitter la session en cours.</w:t>
      </w:r>
    </w:p>
    <w:p w:rsidR="6EBE5C2D" w:rsidP="6EBE5C2D" w:rsidRDefault="6EBE5C2D" w14:paraId="23D2C922" w14:textId="170B72C2">
      <w:pPr>
        <w:pStyle w:val="Normal"/>
        <w:ind w:left="0"/>
        <w:rPr>
          <w:b w:val="0"/>
          <w:bCs w:val="0"/>
          <w:sz w:val="32"/>
          <w:szCs w:val="32"/>
        </w:rPr>
      </w:pPr>
      <w:r w:rsidRPr="6EBE5C2D" w:rsidR="6EBE5C2D">
        <w:rPr>
          <w:b w:val="0"/>
          <w:bCs w:val="0"/>
          <w:sz w:val="32"/>
          <w:szCs w:val="32"/>
        </w:rPr>
        <w:t>Pour atteindre le même objectif, un bouton de retour en arrière a été ajout.</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gekgnmS906UvoB" int2:id="98vL0Rjj">
      <int2:state int2:type="AugLoop_Text_Critique" int2:value="Rejected"/>
    </int2:textHash>
    <int2:textHash int2:hashCode="Ps4UcfRPYxd8vD" int2:id="RcssIsNC">
      <int2:state int2:type="AugLoop_Text_Critique" int2:value="Rejected"/>
    </int2:textHash>
    <int2:textHash int2:hashCode="6GdLZ0JcS3nfx0" int2:id="b2mQxIGj">
      <int2:state int2:type="AugLoop_Text_Critique" int2:value="Rejected"/>
    </int2:textHash>
    <int2:textHash int2:hashCode="IHuHfhNDezWz+6" int2:id="38MssKtJ">
      <int2:state int2:type="AugLoop_Text_Critique" int2:value="Rejected"/>
    </int2:textHash>
    <int2:textHash int2:hashCode="9c3ZH6k73LB78B" int2:id="kg5dWROW">
      <int2:state int2:type="AugLoop_Text_Critique" int2:value="Rejected"/>
    </int2:textHash>
    <int2:textHash int2:hashCode="W33NFKT6os3VTP" int2:id="PQ6fFKsO">
      <int2:state int2:type="AugLoop_Text_Critique" int2:value="Rejected"/>
    </int2:textHash>
    <int2:textHash int2:hashCode="gFrZ24OhNOUBEy" int2:id="9bP943pp">
      <int2:state int2:type="AugLoop_Text_Critique" int2:value="Rejected"/>
    </int2:textHash>
    <int2:textHash int2:hashCode="Lv12F5qpM0emVM" int2:id="xgDSypFa">
      <int2:state int2:type="AugLoop_Text_Critique" int2:value="Rejected"/>
    </int2:textHash>
    <int2:bookmark int2:bookmarkName="_Int_fOBmOM9n" int2:invalidationBookmarkName="" int2:hashCode="98an17yVLDlA27" int2:id="zIo2VdRL">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8">
    <w:nsid w:val="33b4d1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e2c86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5878a37"/>
    <w:multiLevelType xmlns:w="http://schemas.openxmlformats.org/wordprocessingml/2006/main" w:val="hybridMultilevel"/>
    <w:lvl xmlns:w="http://schemas.openxmlformats.org/wordprocessingml/2006/main" w:ilvl="0">
      <w:start w:val="1"/>
      <w:numFmt w:val="decimal"/>
      <w:lvlText w:val="%1."/>
      <w:lvlJc w:val="left"/>
      <w:pPr>
        <w:ind w:left="1428" w:hanging="360"/>
      </w:pPr>
    </w:lvl>
    <w:lvl xmlns:w="http://schemas.openxmlformats.org/wordprocessingml/2006/main" w:ilvl="1">
      <w:start w:val="1"/>
      <w:numFmt w:val="lowerLetter"/>
      <w:lvlText w:val="%2."/>
      <w:lvlJc w:val="left"/>
      <w:pPr>
        <w:ind w:left="2148" w:hanging="360"/>
      </w:pPr>
    </w:lvl>
    <w:lvl xmlns:w="http://schemas.openxmlformats.org/wordprocessingml/2006/main" w:ilvl="2">
      <w:start w:val="1"/>
      <w:numFmt w:val="lowerRoman"/>
      <w:lvlText w:val="%3."/>
      <w:lvlJc w:val="right"/>
      <w:pPr>
        <w:ind w:left="2868" w:hanging="180"/>
      </w:pPr>
    </w:lvl>
    <w:lvl xmlns:w="http://schemas.openxmlformats.org/wordprocessingml/2006/main" w:ilvl="3">
      <w:start w:val="1"/>
      <w:numFmt w:val="decimal"/>
      <w:lvlText w:val="%4."/>
      <w:lvlJc w:val="left"/>
      <w:pPr>
        <w:ind w:left="3588" w:hanging="360"/>
      </w:pPr>
    </w:lvl>
    <w:lvl xmlns:w="http://schemas.openxmlformats.org/wordprocessingml/2006/main" w:ilvl="4">
      <w:start w:val="1"/>
      <w:numFmt w:val="lowerLetter"/>
      <w:lvlText w:val="%5."/>
      <w:lvlJc w:val="left"/>
      <w:pPr>
        <w:ind w:left="4308" w:hanging="360"/>
      </w:pPr>
    </w:lvl>
    <w:lvl xmlns:w="http://schemas.openxmlformats.org/wordprocessingml/2006/main" w:ilvl="5">
      <w:start w:val="1"/>
      <w:numFmt w:val="lowerRoman"/>
      <w:lvlText w:val="%6."/>
      <w:lvlJc w:val="right"/>
      <w:pPr>
        <w:ind w:left="5028" w:hanging="180"/>
      </w:pPr>
    </w:lvl>
    <w:lvl xmlns:w="http://schemas.openxmlformats.org/wordprocessingml/2006/main" w:ilvl="6">
      <w:start w:val="1"/>
      <w:numFmt w:val="decimal"/>
      <w:lvlText w:val="%7."/>
      <w:lvlJc w:val="left"/>
      <w:pPr>
        <w:ind w:left="5748" w:hanging="360"/>
      </w:pPr>
    </w:lvl>
    <w:lvl xmlns:w="http://schemas.openxmlformats.org/wordprocessingml/2006/main" w:ilvl="7">
      <w:start w:val="1"/>
      <w:numFmt w:val="lowerLetter"/>
      <w:lvlText w:val="%8."/>
      <w:lvlJc w:val="left"/>
      <w:pPr>
        <w:ind w:left="6468" w:hanging="360"/>
      </w:pPr>
    </w:lvl>
    <w:lvl xmlns:w="http://schemas.openxmlformats.org/wordprocessingml/2006/main" w:ilvl="8">
      <w:start w:val="1"/>
      <w:numFmt w:val="lowerRoman"/>
      <w:lvlText w:val="%9."/>
      <w:lvlJc w:val="right"/>
      <w:pPr>
        <w:ind w:left="7188" w:hanging="180"/>
      </w:pPr>
    </w:lvl>
  </w:abstractNum>
  <w:abstractNum xmlns:w="http://schemas.openxmlformats.org/wordprocessingml/2006/main" w:abstractNumId="15">
    <w:nsid w:val="202c8e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2acde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6fa3b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c2bed3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7502ca3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d5477b0"/>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22d0d073"/>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8fb4f22"/>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b8ae7a1"/>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8dee7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7007542"/>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1aff8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caffeb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30e81a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2e6353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6FEE6D2"/>
    <w:rsid w:val="56FEE6D2"/>
    <w:rsid w:val="6EBE5C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EE6D2"/>
  <w15:chartTrackingRefBased/>
  <w15:docId w15:val="{3378B664-DA1A-4122-9BAF-637A6D8E272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bd59adca27424493" /><Relationship Type="http://schemas.openxmlformats.org/officeDocument/2006/relationships/image" Target="/media/image.png" Id="Rfdb8a49d2f9747e9" /><Relationship Type="http://schemas.openxmlformats.org/officeDocument/2006/relationships/image" Target="/media/image2.png" Id="Rbdbc389fa6c842f9" /><Relationship Type="http://schemas.openxmlformats.org/officeDocument/2006/relationships/image" Target="/media/image2.jpg" Id="R74cfcccf3b9c411c" /><Relationship Type="http://schemas.openxmlformats.org/officeDocument/2006/relationships/image" Target="/media/image3.png" Id="Raf1049ae3495480b" /><Relationship Type="http://schemas.openxmlformats.org/officeDocument/2006/relationships/image" Target="/media/image4.png" Id="Ra81711a178c849dc" /><Relationship Type="http://schemas.openxmlformats.org/officeDocument/2006/relationships/image" Target="/media/image5.png" Id="Rfbbc9614c9004bda" /><Relationship Type="http://schemas.openxmlformats.org/officeDocument/2006/relationships/image" Target="/media/image3.jpg" Id="R83819cd171574c2f" /><Relationship Type="http://schemas.openxmlformats.org/officeDocument/2006/relationships/image" Target="/media/image4.jpg" Id="Re59fea854d8d40ae" /><Relationship Type="http://schemas.openxmlformats.org/officeDocument/2006/relationships/image" Target="/media/image5.jpg" Id="R4d8c4cc986f242ac" /><Relationship Type="http://schemas.openxmlformats.org/officeDocument/2006/relationships/image" Target="/media/image6.jpg" Id="R53f236976e2c4b16" /><Relationship Type="http://schemas.openxmlformats.org/officeDocument/2006/relationships/image" Target="/media/image7.jpg" Id="Rde4693cc26c84342" /><Relationship Type="http://schemas.microsoft.com/office/2020/10/relationships/intelligence" Target="intelligence2.xml" Id="Rb0023a002ac347f4" /><Relationship Type="http://schemas.openxmlformats.org/officeDocument/2006/relationships/numbering" Target="numbering.xml" Id="Rfe5cec7be5584a9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2022-12-16T12:50:22.8785638Z</dcterms:created>
  <dcterms:modified xsi:type="dcterms:W3CDTF">2022-12-16T16:11:46.4818872Z</dcterms:modified>
  <dc:creator>Haytam Elmoufti</dc:creator>
  <lastModifiedBy>Haytam Elmoufti</lastModifiedBy>
</coreProperties>
</file>