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30F" w:rsidRDefault="005B430F" w:rsidP="005B430F">
      <w:pPr>
        <w:rPr>
          <w:rFonts w:ascii="AcadNusx" w:hAnsi="AcadNusx"/>
        </w:rPr>
      </w:pPr>
      <w:r>
        <w:rPr>
          <w:rFonts w:ascii="AcadNusx" w:hAnsi="AcadNusx"/>
        </w:rPr>
        <w:t xml:space="preserve">saqarTvelos teqnikuri </w:t>
      </w:r>
    </w:p>
    <w:p w:rsidR="005B430F" w:rsidRDefault="005B430F" w:rsidP="005B430F">
      <w:pPr>
        <w:rPr>
          <w:rFonts w:ascii="AcadNusx" w:hAnsi="AcadNusx"/>
        </w:rPr>
      </w:pPr>
      <w:r>
        <w:rPr>
          <w:rFonts w:ascii="AcadNusx" w:hAnsi="AcadNusx"/>
        </w:rPr>
        <w:t xml:space="preserve">    universiteti</w:t>
      </w:r>
    </w:p>
    <w:p w:rsidR="005B430F" w:rsidRDefault="005B430F" w:rsidP="005B430F">
      <w:pPr>
        <w:rPr>
          <w:rFonts w:ascii="AcadNusx" w:hAnsi="AcadNusx"/>
        </w:rPr>
      </w:pPr>
    </w:p>
    <w:p w:rsidR="005B430F" w:rsidRDefault="005B430F" w:rsidP="005B430F">
      <w:pPr>
        <w:rPr>
          <w:rFonts w:ascii="AcadNusx" w:hAnsi="AcadNusx"/>
        </w:rPr>
      </w:pPr>
    </w:p>
    <w:p w:rsidR="005B430F" w:rsidRDefault="005B430F" w:rsidP="005B430F">
      <w:pPr>
        <w:rPr>
          <w:rFonts w:ascii="AcadNusx" w:hAnsi="AcadNusx"/>
        </w:rPr>
      </w:pPr>
    </w:p>
    <w:p w:rsidR="005B430F" w:rsidRDefault="005B430F" w:rsidP="005B430F">
      <w:pPr>
        <w:rPr>
          <w:rFonts w:ascii="AcadNusx" w:hAnsi="AcadNusx"/>
        </w:rPr>
      </w:pPr>
    </w:p>
    <w:p w:rsidR="005B430F" w:rsidRDefault="005B430F" w:rsidP="005B430F">
      <w:pPr>
        <w:rPr>
          <w:rFonts w:ascii="AcadNusx" w:hAnsi="AcadNusx"/>
        </w:rPr>
      </w:pPr>
    </w:p>
    <w:p w:rsidR="005B430F" w:rsidRDefault="005B430F" w:rsidP="005B430F">
      <w:pPr>
        <w:rPr>
          <w:rFonts w:ascii="AcadNusx" w:hAnsi="AcadNusx"/>
          <w:b/>
          <w:sz w:val="44"/>
          <w:szCs w:val="44"/>
        </w:rPr>
      </w:pPr>
      <w:r w:rsidRPr="00AC0663">
        <w:rPr>
          <w:rFonts w:ascii="AcadNusx" w:hAnsi="AcadNusx"/>
          <w:b/>
          <w:sz w:val="44"/>
          <w:szCs w:val="44"/>
        </w:rPr>
        <w:t>monacemTa bazebis marTvis sistemebi</w:t>
      </w:r>
    </w:p>
    <w:p w:rsidR="005B430F" w:rsidRDefault="005B430F" w:rsidP="005B430F">
      <w:pPr>
        <w:rPr>
          <w:rFonts w:ascii="AcadNusx" w:hAnsi="AcadNusx"/>
          <w:b/>
          <w:sz w:val="44"/>
          <w:szCs w:val="44"/>
        </w:rPr>
      </w:pPr>
    </w:p>
    <w:p w:rsidR="005B430F" w:rsidRDefault="005B430F" w:rsidP="005B430F">
      <w:pPr>
        <w:rPr>
          <w:rFonts w:ascii="Arial" w:hAnsi="Arial" w:cs="Arial"/>
          <w:sz w:val="40"/>
          <w:szCs w:val="40"/>
        </w:rPr>
      </w:pPr>
      <w:r>
        <w:rPr>
          <w:rFonts w:ascii="AcadNusx" w:hAnsi="AcadNusx"/>
          <w:b/>
          <w:sz w:val="44"/>
          <w:szCs w:val="44"/>
        </w:rPr>
        <w:t xml:space="preserve">              </w:t>
      </w:r>
      <w:r w:rsidRPr="00AC0663">
        <w:rPr>
          <w:rFonts w:ascii="AcadNusx" w:hAnsi="AcadNusx"/>
          <w:sz w:val="40"/>
          <w:szCs w:val="40"/>
        </w:rPr>
        <w:t xml:space="preserve">kursi </w:t>
      </w:r>
      <w:r w:rsidRPr="00AC0663">
        <w:rPr>
          <w:rFonts w:ascii="Arial" w:hAnsi="Arial" w:cs="Arial"/>
          <w:sz w:val="40"/>
          <w:szCs w:val="40"/>
        </w:rPr>
        <w:t>III</w:t>
      </w:r>
    </w:p>
    <w:p w:rsidR="005B430F" w:rsidRDefault="005B430F" w:rsidP="005B430F">
      <w:pPr>
        <w:rPr>
          <w:rFonts w:ascii="Arial" w:hAnsi="Arial" w:cs="Arial"/>
          <w:sz w:val="40"/>
          <w:szCs w:val="40"/>
        </w:rPr>
      </w:pPr>
    </w:p>
    <w:p w:rsidR="005B430F" w:rsidRPr="00AC0663" w:rsidRDefault="005B430F" w:rsidP="005B430F">
      <w:pPr>
        <w:rPr>
          <w:rFonts w:ascii="AcadNusx" w:hAnsi="AcadNusx" w:cs="Arial"/>
          <w:sz w:val="40"/>
          <w:szCs w:val="40"/>
        </w:rPr>
      </w:pPr>
      <w:r>
        <w:rPr>
          <w:rFonts w:ascii="AcadNusx" w:hAnsi="AcadNusx" w:cs="Arial"/>
          <w:sz w:val="40"/>
          <w:szCs w:val="40"/>
        </w:rPr>
        <w:t xml:space="preserve">              jgufi : 108050</w:t>
      </w:r>
    </w:p>
    <w:p w:rsidR="005B430F" w:rsidRDefault="005B430F" w:rsidP="005B430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                   </w:t>
      </w:r>
    </w:p>
    <w:p w:rsidR="005B430F" w:rsidRDefault="005B430F" w:rsidP="005B430F">
      <w:pPr>
        <w:rPr>
          <w:rFonts w:ascii="AcadNusx" w:hAnsi="AcadNusx" w:cs="Arial"/>
          <w:sz w:val="40"/>
          <w:szCs w:val="40"/>
        </w:rPr>
      </w:pPr>
    </w:p>
    <w:p w:rsidR="005B430F" w:rsidRDefault="005B430F" w:rsidP="005B430F">
      <w:pPr>
        <w:rPr>
          <w:rFonts w:ascii="AcadNusx" w:hAnsi="AcadNusx" w:cs="Arial"/>
          <w:sz w:val="40"/>
          <w:szCs w:val="40"/>
        </w:rPr>
      </w:pPr>
      <w:r>
        <w:rPr>
          <w:rFonts w:ascii="AcadNusx" w:hAnsi="AcadNusx" w:cs="Arial"/>
          <w:sz w:val="40"/>
          <w:szCs w:val="40"/>
        </w:rPr>
        <w:t xml:space="preserve">            zura modebaZe</w:t>
      </w:r>
    </w:p>
    <w:p w:rsidR="005B430F" w:rsidRDefault="005B430F" w:rsidP="005B430F">
      <w:pPr>
        <w:rPr>
          <w:rFonts w:ascii="AcadNusx" w:hAnsi="AcadNusx" w:cs="Arial"/>
          <w:sz w:val="40"/>
          <w:szCs w:val="40"/>
        </w:rPr>
      </w:pPr>
    </w:p>
    <w:p w:rsidR="005B430F" w:rsidRDefault="005B430F" w:rsidP="005B430F">
      <w:pPr>
        <w:rPr>
          <w:rFonts w:ascii="AcadNusx" w:hAnsi="AcadNusx" w:cs="Arial"/>
          <w:sz w:val="40"/>
          <w:szCs w:val="40"/>
        </w:rPr>
      </w:pPr>
    </w:p>
    <w:p w:rsidR="005B430F" w:rsidRDefault="005B430F" w:rsidP="005B430F">
      <w:pPr>
        <w:rPr>
          <w:rFonts w:ascii="AcadNusx" w:hAnsi="AcadNusx" w:cs="Arial"/>
          <w:sz w:val="40"/>
          <w:szCs w:val="40"/>
        </w:rPr>
      </w:pPr>
    </w:p>
    <w:p w:rsidR="005B430F" w:rsidRDefault="005B430F" w:rsidP="005B430F">
      <w:pPr>
        <w:rPr>
          <w:rFonts w:ascii="AcadNusx" w:hAnsi="AcadNusx" w:cs="Arial"/>
          <w:sz w:val="40"/>
          <w:szCs w:val="40"/>
        </w:rPr>
      </w:pPr>
    </w:p>
    <w:p w:rsidR="005B430F" w:rsidRDefault="005B430F" w:rsidP="005B430F">
      <w:pPr>
        <w:rPr>
          <w:rFonts w:ascii="AcadNusx" w:hAnsi="AcadNusx" w:cs="Arial"/>
          <w:sz w:val="40"/>
          <w:szCs w:val="40"/>
        </w:rPr>
      </w:pPr>
    </w:p>
    <w:p w:rsidR="005B430F" w:rsidRDefault="005B430F" w:rsidP="005B430F">
      <w:pPr>
        <w:rPr>
          <w:rFonts w:ascii="AcadNusx" w:hAnsi="AcadNusx" w:cs="Arial"/>
          <w:sz w:val="40"/>
          <w:szCs w:val="40"/>
        </w:rPr>
      </w:pPr>
      <w:r w:rsidRPr="00A92973">
        <w:rPr>
          <w:rFonts w:ascii="AcadNusx" w:hAnsi="AcadNusx" w:cs="Arial"/>
          <w:sz w:val="40"/>
          <w:szCs w:val="40"/>
        </w:rPr>
        <w:lastRenderedPageBreak/>
        <w:t xml:space="preserve">Tema :  </w:t>
      </w:r>
      <w:r>
        <w:rPr>
          <w:rFonts w:ascii="AcadNusx" w:hAnsi="AcadNusx" w:cs="Arial"/>
          <w:sz w:val="40"/>
          <w:szCs w:val="40"/>
        </w:rPr>
        <w:t>banki-krediti</w:t>
      </w:r>
      <w:r w:rsidRPr="00A92973">
        <w:rPr>
          <w:rFonts w:ascii="AcadNusx" w:hAnsi="AcadNusx" w:cs="Arial"/>
          <w:sz w:val="40"/>
          <w:szCs w:val="40"/>
        </w:rPr>
        <w:t xml:space="preserve"> </w:t>
      </w:r>
    </w:p>
    <w:p w:rsidR="005B430F" w:rsidRDefault="005B430F" w:rsidP="005B430F">
      <w:pPr>
        <w:rPr>
          <w:rFonts w:ascii="AcadNusx" w:hAnsi="AcadNusx" w:cs="Arial"/>
          <w:sz w:val="40"/>
          <w:szCs w:val="40"/>
        </w:rPr>
      </w:pPr>
    </w:p>
    <w:p w:rsidR="005B430F" w:rsidRDefault="005B430F" w:rsidP="005B430F">
      <w:pPr>
        <w:rPr>
          <w:rFonts w:ascii="AcadNusx" w:hAnsi="AcadNusx" w:cs="Arial"/>
          <w:sz w:val="24"/>
          <w:szCs w:val="24"/>
        </w:rPr>
      </w:pPr>
      <w:r>
        <w:rPr>
          <w:rFonts w:ascii="AcadNusx" w:hAnsi="AcadNusx" w:cs="Arial"/>
          <w:sz w:val="24"/>
          <w:szCs w:val="24"/>
        </w:rPr>
        <w:t>monacemTa bazis Seqmna :</w:t>
      </w:r>
    </w:p>
    <w:p w:rsidR="005B430F" w:rsidRDefault="005B430F" w:rsidP="005B43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master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5B430F" w:rsidRDefault="005B430F" w:rsidP="005B43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5B430F" w:rsidRDefault="005B430F" w:rsidP="005B430F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 DATABAZE</w:t>
      </w:r>
      <w:r>
        <w:rPr>
          <w:rFonts w:ascii="Courier New" w:hAnsi="Courier New" w:cs="Courier New"/>
          <w:noProof/>
          <w:sz w:val="20"/>
          <w:szCs w:val="20"/>
        </w:rPr>
        <w:t xml:space="preserve"> restorani</w:t>
      </w:r>
    </w:p>
    <w:p w:rsidR="005B430F" w:rsidRDefault="005B430F" w:rsidP="005B430F">
      <w:pPr>
        <w:rPr>
          <w:rFonts w:ascii="Courier New" w:hAnsi="Courier New" w:cs="Courier New"/>
          <w:noProof/>
          <w:sz w:val="20"/>
          <w:szCs w:val="20"/>
        </w:rPr>
      </w:pPr>
    </w:p>
    <w:p w:rsidR="005B430F" w:rsidRDefault="005B430F" w:rsidP="005B430F">
      <w:pPr>
        <w:rPr>
          <w:rFonts w:ascii="AcadNusx" w:hAnsi="AcadNusx" w:cs="Courier New"/>
          <w:noProof/>
          <w:sz w:val="24"/>
          <w:szCs w:val="24"/>
        </w:rPr>
      </w:pPr>
      <w:r w:rsidRPr="00A92973">
        <w:rPr>
          <w:rFonts w:ascii="AcadNusx" w:hAnsi="AcadNusx" w:cs="Courier New"/>
          <w:noProof/>
          <w:sz w:val="24"/>
          <w:szCs w:val="24"/>
        </w:rPr>
        <w:t>cxrilebis Seqmna:</w:t>
      </w:r>
    </w:p>
    <w:p w:rsidR="005B430F" w:rsidRDefault="005B430F" w:rsidP="005B430F">
      <w:pPr>
        <w:rPr>
          <w:rFonts w:ascii="AcadNusx" w:hAnsi="AcadNusx" w:cs="Courier New"/>
          <w:noProof/>
          <w:sz w:val="24"/>
          <w:szCs w:val="24"/>
        </w:rPr>
      </w:pPr>
    </w:p>
    <w:p w:rsidR="005B430F" w:rsidRDefault="005B430F" w:rsidP="005B430F">
      <w:pPr>
        <w:rPr>
          <w:rFonts w:ascii="Sylfaen" w:hAnsi="Sylfaen"/>
          <w:bCs/>
          <w:color w:val="000000"/>
        </w:rPr>
      </w:pPr>
      <w:r w:rsidRPr="00C572B5">
        <w:rPr>
          <w:rFonts w:ascii="Sylfaen" w:hAnsi="Sylfaen"/>
          <w:bCs/>
          <w:color w:val="000000"/>
        </w:rPr>
        <w:t xml:space="preserve">ცხრილი  </w:t>
      </w:r>
      <w:r>
        <w:rPr>
          <w:rFonts w:ascii="Sylfaen" w:hAnsi="Sylfaen"/>
          <w:bCs/>
          <w:color w:val="000000"/>
        </w:rPr>
        <w:t>dafarva</w:t>
      </w:r>
    </w:p>
    <w:p w:rsidR="005B430F" w:rsidRDefault="005B430F" w:rsidP="005B430F">
      <w:pPr>
        <w:rPr>
          <w:rFonts w:ascii="Sylfaen" w:hAnsi="Sylfaen"/>
          <w:bCs/>
          <w:color w:val="000000"/>
        </w:rPr>
      </w:pPr>
      <w:r>
        <w:rPr>
          <w:rFonts w:ascii="Sylfaen" w:hAnsi="Sylfaen"/>
          <w:bCs/>
          <w:noProof/>
          <w:color w:val="000000"/>
        </w:rPr>
        <w:drawing>
          <wp:inline distT="0" distB="0" distL="0" distR="0">
            <wp:extent cx="4454236" cy="4087841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farva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476" cy="408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30F" w:rsidRDefault="005B430F" w:rsidP="005B430F">
      <w:pPr>
        <w:rPr>
          <w:rFonts w:ascii="Sylfaen" w:hAnsi="Sylfaen"/>
          <w:bCs/>
          <w:color w:val="000000"/>
        </w:rPr>
      </w:pPr>
    </w:p>
    <w:p w:rsidR="00BD41F5" w:rsidRDefault="00BD41F5" w:rsidP="005B430F">
      <w:pPr>
        <w:rPr>
          <w:rFonts w:ascii="Sylfaen" w:hAnsi="Sylfaen"/>
          <w:bCs/>
          <w:color w:val="000000"/>
        </w:rPr>
      </w:pPr>
    </w:p>
    <w:p w:rsidR="005B430F" w:rsidRDefault="005B430F" w:rsidP="005B430F">
      <w:pPr>
        <w:rPr>
          <w:rFonts w:ascii="Sylfaen" w:hAnsi="Sylfaen"/>
          <w:bCs/>
          <w:color w:val="000000"/>
        </w:rPr>
      </w:pPr>
      <w:r>
        <w:rPr>
          <w:rFonts w:ascii="Sylfaen" w:hAnsi="Sylfaen"/>
          <w:bCs/>
          <w:color w:val="000000"/>
          <w:lang w:val="ka-GE"/>
        </w:rPr>
        <w:lastRenderedPageBreak/>
        <w:t xml:space="preserve">ცხრილი </w:t>
      </w:r>
      <w:r>
        <w:rPr>
          <w:rFonts w:ascii="Sylfaen" w:hAnsi="Sylfaen"/>
          <w:bCs/>
          <w:color w:val="000000"/>
        </w:rPr>
        <w:t>girao</w:t>
      </w:r>
    </w:p>
    <w:p w:rsidR="005B430F" w:rsidRDefault="005B430F" w:rsidP="005B430F">
      <w:pPr>
        <w:rPr>
          <w:rFonts w:ascii="Sylfaen" w:hAnsi="Sylfaen"/>
          <w:bCs/>
          <w:color w:val="000000"/>
        </w:rPr>
      </w:pPr>
      <w:r>
        <w:rPr>
          <w:rFonts w:ascii="Sylfaen" w:hAnsi="Sylfaen"/>
          <w:bCs/>
          <w:noProof/>
          <w:color w:val="000000"/>
        </w:rPr>
        <w:drawing>
          <wp:inline distT="0" distB="0" distL="0" distR="0">
            <wp:extent cx="3609109" cy="36482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ra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750" cy="364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1F5" w:rsidRDefault="00BD41F5" w:rsidP="005B430F">
      <w:pPr>
        <w:rPr>
          <w:rFonts w:ascii="Sylfaen" w:hAnsi="Sylfaen"/>
          <w:bCs/>
          <w:color w:val="000000"/>
        </w:rPr>
      </w:pPr>
    </w:p>
    <w:p w:rsidR="005B430F" w:rsidRDefault="005B430F" w:rsidP="005B430F">
      <w:pPr>
        <w:rPr>
          <w:rFonts w:ascii="Sylfaen" w:hAnsi="Sylfaen"/>
          <w:bCs/>
          <w:color w:val="000000"/>
        </w:rPr>
      </w:pPr>
      <w:r>
        <w:rPr>
          <w:rFonts w:ascii="Sylfaen" w:hAnsi="Sylfaen"/>
          <w:bCs/>
          <w:color w:val="000000"/>
          <w:lang w:val="ka-GE"/>
        </w:rPr>
        <w:t xml:space="preserve">ცხრილი </w:t>
      </w:r>
      <w:r>
        <w:rPr>
          <w:rFonts w:ascii="Sylfaen" w:hAnsi="Sylfaen"/>
          <w:bCs/>
          <w:color w:val="000000"/>
        </w:rPr>
        <w:t>krediti</w:t>
      </w:r>
    </w:p>
    <w:p w:rsidR="005B430F" w:rsidRDefault="005B430F" w:rsidP="005B430F">
      <w:pPr>
        <w:rPr>
          <w:rFonts w:ascii="Sylfaen" w:hAnsi="Sylfaen"/>
          <w:bCs/>
          <w:color w:val="000000"/>
        </w:rPr>
      </w:pPr>
      <w:r>
        <w:rPr>
          <w:rFonts w:ascii="Sylfaen" w:hAnsi="Sylfaen"/>
          <w:bCs/>
          <w:noProof/>
          <w:color w:val="000000"/>
        </w:rPr>
        <w:drawing>
          <wp:inline distT="0" distB="0" distL="0" distR="0">
            <wp:extent cx="3438127" cy="340129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rediti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953" cy="340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30F" w:rsidRDefault="005B430F" w:rsidP="005B430F">
      <w:pPr>
        <w:rPr>
          <w:rFonts w:ascii="Sylfaen" w:hAnsi="Sylfaen"/>
          <w:bCs/>
          <w:color w:val="000000"/>
        </w:rPr>
      </w:pPr>
    </w:p>
    <w:p w:rsidR="005B430F" w:rsidRDefault="005B430F" w:rsidP="005B430F">
      <w:pPr>
        <w:rPr>
          <w:rFonts w:ascii="Sylfaen" w:hAnsi="Sylfaen"/>
          <w:bCs/>
          <w:color w:val="000000"/>
        </w:rPr>
      </w:pPr>
      <w:r>
        <w:rPr>
          <w:rFonts w:ascii="Sylfaen" w:hAnsi="Sylfaen"/>
          <w:bCs/>
          <w:color w:val="000000"/>
          <w:lang w:val="ka-GE"/>
        </w:rPr>
        <w:t xml:space="preserve">ცხრილი </w:t>
      </w:r>
      <w:r>
        <w:rPr>
          <w:rFonts w:ascii="Sylfaen" w:hAnsi="Sylfaen"/>
          <w:bCs/>
          <w:color w:val="000000"/>
        </w:rPr>
        <w:t>kreditori</w:t>
      </w:r>
    </w:p>
    <w:p w:rsidR="005B430F" w:rsidRDefault="005B430F" w:rsidP="005B430F">
      <w:pPr>
        <w:rPr>
          <w:rFonts w:ascii="Sylfaen" w:hAnsi="Sylfaen"/>
          <w:bCs/>
          <w:color w:val="000000"/>
        </w:rPr>
      </w:pPr>
      <w:r>
        <w:rPr>
          <w:rFonts w:ascii="Sylfaen" w:hAnsi="Sylfaen"/>
          <w:bCs/>
          <w:noProof/>
          <w:color w:val="000000"/>
        </w:rPr>
        <w:drawing>
          <wp:inline distT="0" distB="0" distL="0" distR="0">
            <wp:extent cx="3563730" cy="33735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reditori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244" cy="338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30F" w:rsidRDefault="005B430F" w:rsidP="005B430F">
      <w:pPr>
        <w:rPr>
          <w:rFonts w:ascii="Sylfaen" w:hAnsi="Sylfaen"/>
          <w:bCs/>
          <w:color w:val="000000"/>
        </w:rPr>
      </w:pPr>
    </w:p>
    <w:p w:rsidR="005B430F" w:rsidRDefault="005B430F" w:rsidP="005B430F">
      <w:pPr>
        <w:rPr>
          <w:rFonts w:ascii="Sylfaen" w:hAnsi="Sylfaen"/>
          <w:bCs/>
          <w:color w:val="000000"/>
        </w:rPr>
      </w:pPr>
      <w:r>
        <w:rPr>
          <w:rFonts w:ascii="Sylfaen" w:hAnsi="Sylfaen"/>
          <w:bCs/>
          <w:color w:val="000000"/>
          <w:lang w:val="ka-GE"/>
        </w:rPr>
        <w:t xml:space="preserve">ცხრილი </w:t>
      </w:r>
      <w:r>
        <w:rPr>
          <w:rFonts w:ascii="Sylfaen" w:hAnsi="Sylfaen"/>
          <w:bCs/>
          <w:color w:val="000000"/>
        </w:rPr>
        <w:t>momxmarebeli</w:t>
      </w:r>
    </w:p>
    <w:p w:rsidR="005B430F" w:rsidRDefault="005B430F" w:rsidP="005B430F">
      <w:pPr>
        <w:rPr>
          <w:rFonts w:ascii="Sylfaen" w:hAnsi="Sylfaen"/>
          <w:bCs/>
          <w:color w:val="000000"/>
        </w:rPr>
      </w:pPr>
      <w:r>
        <w:rPr>
          <w:rFonts w:ascii="Sylfaen" w:hAnsi="Sylfaen"/>
          <w:bCs/>
          <w:noProof/>
          <w:color w:val="000000"/>
        </w:rPr>
        <w:drawing>
          <wp:inline distT="0" distB="0" distL="0" distR="0">
            <wp:extent cx="3186545" cy="29358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mxmarebeli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124" cy="29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30F" w:rsidRDefault="005B430F" w:rsidP="005B430F">
      <w:pPr>
        <w:rPr>
          <w:rFonts w:ascii="Sylfaen" w:hAnsi="Sylfaen"/>
          <w:bCs/>
          <w:color w:val="000000"/>
        </w:rPr>
      </w:pPr>
    </w:p>
    <w:p w:rsidR="005B430F" w:rsidRDefault="005B430F" w:rsidP="005B430F">
      <w:pPr>
        <w:rPr>
          <w:rFonts w:ascii="Sylfaen" w:hAnsi="Sylfaen"/>
          <w:bCs/>
          <w:color w:val="000000"/>
        </w:rPr>
      </w:pPr>
      <w:r>
        <w:rPr>
          <w:rFonts w:ascii="Sylfaen" w:hAnsi="Sylfaen"/>
          <w:bCs/>
          <w:color w:val="000000"/>
          <w:lang w:val="ka-GE"/>
        </w:rPr>
        <w:lastRenderedPageBreak/>
        <w:t xml:space="preserve">ცხრილი </w:t>
      </w:r>
      <w:r>
        <w:rPr>
          <w:rFonts w:ascii="Sylfaen" w:hAnsi="Sylfaen"/>
          <w:bCs/>
          <w:color w:val="000000"/>
        </w:rPr>
        <w:t>qveyana</w:t>
      </w:r>
    </w:p>
    <w:p w:rsidR="005B430F" w:rsidRDefault="005B430F" w:rsidP="005B430F">
      <w:pPr>
        <w:rPr>
          <w:rFonts w:ascii="Sylfaen" w:hAnsi="Sylfaen"/>
          <w:bCs/>
          <w:color w:val="000000"/>
        </w:rPr>
      </w:pPr>
      <w:r>
        <w:rPr>
          <w:rFonts w:ascii="Sylfaen" w:hAnsi="Sylfaen"/>
          <w:bCs/>
          <w:noProof/>
          <w:color w:val="000000"/>
        </w:rPr>
        <w:drawing>
          <wp:inline distT="0" distB="0" distL="0" distR="0">
            <wp:extent cx="3706091" cy="3488084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veyana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832" cy="34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30F" w:rsidRDefault="005B430F" w:rsidP="005B430F">
      <w:pPr>
        <w:rPr>
          <w:rFonts w:ascii="Sylfaen" w:hAnsi="Sylfaen"/>
          <w:bCs/>
          <w:color w:val="000000"/>
        </w:rPr>
      </w:pPr>
    </w:p>
    <w:p w:rsidR="005B430F" w:rsidRDefault="005B430F" w:rsidP="005B430F">
      <w:pPr>
        <w:rPr>
          <w:rFonts w:ascii="Sylfaen" w:hAnsi="Sylfaen"/>
          <w:bCs/>
          <w:color w:val="000000"/>
        </w:rPr>
      </w:pPr>
      <w:r>
        <w:rPr>
          <w:rFonts w:ascii="Sylfaen" w:hAnsi="Sylfaen"/>
          <w:bCs/>
          <w:color w:val="000000"/>
          <w:lang w:val="ka-GE"/>
        </w:rPr>
        <w:t xml:space="preserve">ცხრილი </w:t>
      </w:r>
      <w:r>
        <w:rPr>
          <w:rFonts w:ascii="Sylfaen" w:hAnsi="Sylfaen"/>
          <w:bCs/>
          <w:color w:val="000000"/>
        </w:rPr>
        <w:t>valuta</w:t>
      </w:r>
    </w:p>
    <w:p w:rsidR="005B430F" w:rsidRPr="005B430F" w:rsidRDefault="005B430F" w:rsidP="005B430F">
      <w:pPr>
        <w:rPr>
          <w:rFonts w:ascii="Sylfaen" w:hAnsi="Sylfaen"/>
          <w:bCs/>
          <w:color w:val="000000"/>
        </w:rPr>
      </w:pPr>
      <w:r>
        <w:rPr>
          <w:rFonts w:ascii="Sylfaen" w:hAnsi="Sylfaen"/>
          <w:bCs/>
          <w:noProof/>
          <w:color w:val="000000"/>
        </w:rPr>
        <w:drawing>
          <wp:inline distT="0" distB="0" distL="0" distR="0">
            <wp:extent cx="3525982" cy="35692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uta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108" cy="357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30F" w:rsidRDefault="00C32C28" w:rsidP="005B430F">
      <w:pPr>
        <w:rPr>
          <w:rFonts w:ascii="AcadNusx" w:hAnsi="AcadNusx" w:cs="Courier New"/>
          <w:noProof/>
          <w:sz w:val="24"/>
          <w:szCs w:val="24"/>
        </w:rPr>
      </w:pPr>
      <w:r>
        <w:rPr>
          <w:rFonts w:ascii="AcadNusx" w:hAnsi="AcadNusx" w:cs="Courier New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0015D3" wp14:editId="475222B5">
                <wp:simplePos x="0" y="0"/>
                <wp:positionH relativeFrom="column">
                  <wp:posOffset>666750</wp:posOffset>
                </wp:positionH>
                <wp:positionV relativeFrom="paragraph">
                  <wp:posOffset>431800</wp:posOffset>
                </wp:positionV>
                <wp:extent cx="1371600" cy="80645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806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2C28" w:rsidRDefault="00C32C28" w:rsidP="00C32C28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015D3" id="Rectangle 30" o:spid="_x0000_s1026" style="position:absolute;margin-left:52.5pt;margin-top:34pt;width:108pt;height:63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" fillcolor="white [3212]" stroked="f" strokeweight="2pt">
                <v:textbox>
                  <w:txbxContent>
                    <w:p w:rsidR="00C32C28" w:rsidRDefault="00C32C28" w:rsidP="00C32C28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cadNusx" w:hAnsi="AcadNusx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B6DD1F" wp14:editId="484DE134">
                <wp:simplePos x="0" y="0"/>
                <wp:positionH relativeFrom="column">
                  <wp:posOffset>165100</wp:posOffset>
                </wp:positionH>
                <wp:positionV relativeFrom="paragraph">
                  <wp:posOffset>171450</wp:posOffset>
                </wp:positionV>
                <wp:extent cx="1371600" cy="126365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263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2C28" w:rsidRDefault="00C32C28" w:rsidP="00C32C28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6DD1F" id="Rectangle 29" o:spid="_x0000_s1027" style="position:absolute;margin-left:13pt;margin-top:13.5pt;width:108pt;height:99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" fillcolor="white [3212]" stroked="f" strokeweight="2pt">
                <v:textbox>
                  <w:txbxContent>
                    <w:p w:rsidR="00C32C28" w:rsidRDefault="00C32C28" w:rsidP="00C32C28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 w:rsidR="00ED0CAF">
        <w:rPr>
          <w:rFonts w:ascii="AcadNusx" w:hAnsi="AcadNusx" w:cs="Courier New"/>
          <w:noProof/>
          <w:sz w:val="24"/>
          <w:szCs w:val="24"/>
        </w:rPr>
        <w:drawing>
          <wp:inline distT="0" distB="0" distL="0" distR="0">
            <wp:extent cx="5943600" cy="34753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D0CAF" w:rsidRDefault="00ED0CAF" w:rsidP="005B430F">
      <w:pPr>
        <w:rPr>
          <w:rFonts w:ascii="AcadNusx" w:hAnsi="AcadNusx" w:cs="Courier New"/>
          <w:noProof/>
          <w:sz w:val="24"/>
          <w:szCs w:val="24"/>
        </w:rPr>
      </w:pPr>
    </w:p>
    <w:p w:rsidR="00ED0CAF" w:rsidRDefault="00ED0CAF" w:rsidP="00ED0CAF">
      <w:pPr>
        <w:rPr>
          <w:rFonts w:ascii="AcadNusx" w:hAnsi="AcadNusx" w:cs="Arial"/>
          <w:sz w:val="24"/>
          <w:szCs w:val="24"/>
        </w:rPr>
      </w:pPr>
      <w:r>
        <w:rPr>
          <w:rFonts w:ascii="AcadNusx" w:hAnsi="AcadNusx" w:cs="Arial"/>
          <w:sz w:val="24"/>
          <w:szCs w:val="24"/>
        </w:rPr>
        <w:t>cxrilebis Sevseba:</w:t>
      </w:r>
    </w:p>
    <w:p w:rsidR="00ED0CAF" w:rsidRDefault="00ED0CAF" w:rsidP="005B430F">
      <w:pPr>
        <w:rPr>
          <w:rFonts w:ascii="AcadNusx" w:hAnsi="AcadNusx" w:cs="Courier New"/>
          <w:noProof/>
          <w:sz w:val="24"/>
          <w:szCs w:val="24"/>
        </w:rPr>
      </w:pPr>
      <w:r>
        <w:rPr>
          <w:rFonts w:ascii="AcadNusx" w:hAnsi="AcadNusx" w:cs="Courier New"/>
          <w:noProof/>
          <w:sz w:val="24"/>
          <w:szCs w:val="24"/>
        </w:rPr>
        <w:t>dafarva:</w:t>
      </w:r>
    </w:p>
    <w:p w:rsidR="00ED0CAF" w:rsidRDefault="00ED0CAF" w:rsidP="005B430F">
      <w:pPr>
        <w:rPr>
          <w:rFonts w:ascii="AcadNusx" w:hAnsi="AcadNusx" w:cs="Courier New"/>
          <w:noProof/>
          <w:sz w:val="24"/>
          <w:szCs w:val="24"/>
        </w:rPr>
      </w:pPr>
      <w:r>
        <w:rPr>
          <w:rFonts w:ascii="AcadNusx" w:hAnsi="AcadNusx" w:cs="Courier New"/>
          <w:noProof/>
          <w:sz w:val="24"/>
          <w:szCs w:val="24"/>
        </w:rPr>
        <w:drawing>
          <wp:inline distT="0" distB="0" distL="0" distR="0">
            <wp:extent cx="3680460" cy="1379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farva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CAF" w:rsidRDefault="00ED0CAF" w:rsidP="005B430F">
      <w:pPr>
        <w:rPr>
          <w:rFonts w:ascii="AcadNusx" w:hAnsi="AcadNusx" w:cs="Courier New"/>
          <w:noProof/>
          <w:sz w:val="24"/>
          <w:szCs w:val="24"/>
        </w:rPr>
      </w:pPr>
    </w:p>
    <w:p w:rsidR="00ED0CAF" w:rsidRDefault="00ED0CAF" w:rsidP="005B430F">
      <w:pPr>
        <w:rPr>
          <w:rFonts w:ascii="AcadNusx" w:hAnsi="AcadNusx" w:cs="Courier New"/>
          <w:noProof/>
          <w:sz w:val="24"/>
          <w:szCs w:val="24"/>
        </w:rPr>
      </w:pPr>
      <w:r>
        <w:rPr>
          <w:rFonts w:ascii="AcadNusx" w:hAnsi="AcadNusx" w:cs="Courier New"/>
          <w:noProof/>
          <w:sz w:val="24"/>
          <w:szCs w:val="24"/>
        </w:rPr>
        <w:t>Kkreditori:</w:t>
      </w:r>
    </w:p>
    <w:p w:rsidR="00ED0CAF" w:rsidRDefault="00ED0CAF" w:rsidP="005B430F">
      <w:pPr>
        <w:rPr>
          <w:rFonts w:ascii="AcadNusx" w:hAnsi="AcadNusx" w:cs="Courier New"/>
          <w:noProof/>
          <w:sz w:val="24"/>
          <w:szCs w:val="24"/>
        </w:rPr>
      </w:pPr>
      <w:r>
        <w:rPr>
          <w:rFonts w:ascii="AcadNusx" w:hAnsi="AcadNusx" w:cs="Courier New"/>
          <w:noProof/>
          <w:sz w:val="24"/>
          <w:szCs w:val="24"/>
        </w:rPr>
        <w:drawing>
          <wp:inline distT="0" distB="0" distL="0" distR="0">
            <wp:extent cx="5943600" cy="8578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acemebis shevseba kreditor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584" w:rsidRDefault="00532584" w:rsidP="005B430F">
      <w:pPr>
        <w:rPr>
          <w:rFonts w:ascii="AcadNusx" w:hAnsi="AcadNusx" w:cs="Courier New"/>
          <w:noProof/>
          <w:sz w:val="24"/>
          <w:szCs w:val="24"/>
        </w:rPr>
      </w:pPr>
    </w:p>
    <w:p w:rsidR="00532584" w:rsidRDefault="00532584" w:rsidP="005B430F">
      <w:pPr>
        <w:rPr>
          <w:rFonts w:ascii="AcadNusx" w:hAnsi="AcadNusx" w:cs="Courier New"/>
          <w:noProof/>
          <w:sz w:val="24"/>
          <w:szCs w:val="24"/>
        </w:rPr>
      </w:pPr>
      <w:r>
        <w:rPr>
          <w:rFonts w:ascii="AcadNusx" w:hAnsi="AcadNusx" w:cs="Courier New"/>
          <w:noProof/>
          <w:sz w:val="24"/>
          <w:szCs w:val="24"/>
        </w:rPr>
        <w:lastRenderedPageBreak/>
        <w:t>girao:</w:t>
      </w:r>
    </w:p>
    <w:p w:rsidR="00532584" w:rsidRDefault="00532584" w:rsidP="005B430F">
      <w:pPr>
        <w:rPr>
          <w:rFonts w:ascii="AcadNusx" w:hAnsi="AcadNusx" w:cs="Courier New"/>
          <w:noProof/>
          <w:sz w:val="24"/>
          <w:szCs w:val="24"/>
        </w:rPr>
      </w:pPr>
      <w:r>
        <w:rPr>
          <w:rFonts w:ascii="AcadNusx" w:hAnsi="AcadNusx" w:cs="Courier New"/>
          <w:noProof/>
          <w:sz w:val="24"/>
          <w:szCs w:val="24"/>
        </w:rPr>
        <w:drawing>
          <wp:inline distT="0" distB="0" distL="0" distR="0">
            <wp:extent cx="2176979" cy="1364673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vseba gira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173" cy="136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584" w:rsidRDefault="00532584" w:rsidP="005B430F">
      <w:pPr>
        <w:rPr>
          <w:rFonts w:ascii="AcadNusx" w:hAnsi="AcadNusx" w:cs="Courier New"/>
          <w:noProof/>
          <w:sz w:val="24"/>
          <w:szCs w:val="24"/>
        </w:rPr>
      </w:pPr>
    </w:p>
    <w:p w:rsidR="00532584" w:rsidRDefault="00532584" w:rsidP="005B430F">
      <w:pPr>
        <w:rPr>
          <w:rFonts w:ascii="AcadNusx" w:hAnsi="AcadNusx" w:cs="Courier New"/>
          <w:noProof/>
          <w:sz w:val="24"/>
          <w:szCs w:val="24"/>
        </w:rPr>
      </w:pPr>
      <w:r>
        <w:rPr>
          <w:rFonts w:ascii="AcadNusx" w:hAnsi="AcadNusx" w:cs="Courier New"/>
          <w:noProof/>
          <w:sz w:val="24"/>
          <w:szCs w:val="24"/>
        </w:rPr>
        <w:t>krediti:</w:t>
      </w:r>
    </w:p>
    <w:p w:rsidR="00532584" w:rsidRDefault="00532584" w:rsidP="005B430F">
      <w:pPr>
        <w:rPr>
          <w:rFonts w:ascii="AcadNusx" w:hAnsi="AcadNusx" w:cs="Courier New"/>
          <w:noProof/>
          <w:sz w:val="24"/>
          <w:szCs w:val="24"/>
        </w:rPr>
      </w:pPr>
      <w:r>
        <w:rPr>
          <w:rFonts w:ascii="AcadNusx" w:hAnsi="AcadNusx" w:cs="Courier New"/>
          <w:noProof/>
          <w:sz w:val="24"/>
          <w:szCs w:val="24"/>
        </w:rPr>
        <w:drawing>
          <wp:inline distT="0" distB="0" distL="0" distR="0">
            <wp:extent cx="5943600" cy="12401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vseba kredit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584" w:rsidRDefault="00532584" w:rsidP="005B430F">
      <w:pPr>
        <w:rPr>
          <w:rFonts w:ascii="AcadNusx" w:hAnsi="AcadNusx" w:cs="Courier New"/>
          <w:noProof/>
          <w:sz w:val="24"/>
          <w:szCs w:val="24"/>
        </w:rPr>
      </w:pPr>
    </w:p>
    <w:p w:rsidR="00532584" w:rsidRDefault="00532584" w:rsidP="005B430F">
      <w:pPr>
        <w:rPr>
          <w:rFonts w:ascii="AcadNusx" w:hAnsi="AcadNusx" w:cs="Courier New"/>
          <w:noProof/>
          <w:sz w:val="24"/>
          <w:szCs w:val="24"/>
        </w:rPr>
      </w:pPr>
      <w:r>
        <w:rPr>
          <w:rFonts w:ascii="AcadNusx" w:hAnsi="AcadNusx" w:cs="Courier New"/>
          <w:noProof/>
          <w:sz w:val="24"/>
          <w:szCs w:val="24"/>
        </w:rPr>
        <w:t>momxmarebeli:</w:t>
      </w:r>
    </w:p>
    <w:p w:rsidR="00532584" w:rsidRDefault="00532584" w:rsidP="005B430F">
      <w:pPr>
        <w:rPr>
          <w:rFonts w:ascii="AcadNusx" w:hAnsi="AcadNusx" w:cs="Courier New"/>
          <w:noProof/>
          <w:sz w:val="24"/>
          <w:szCs w:val="24"/>
        </w:rPr>
      </w:pPr>
      <w:r>
        <w:rPr>
          <w:rFonts w:ascii="AcadNusx" w:hAnsi="AcadNusx" w:cs="Courier New"/>
          <w:noProof/>
          <w:sz w:val="24"/>
          <w:szCs w:val="24"/>
        </w:rPr>
        <w:drawing>
          <wp:inline distT="0" distB="0" distL="0" distR="0">
            <wp:extent cx="5844540" cy="114300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vseba momxmarebel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584" w:rsidRDefault="00532584" w:rsidP="005B430F">
      <w:pPr>
        <w:rPr>
          <w:rFonts w:ascii="AcadNusx" w:hAnsi="AcadNusx" w:cs="Courier New"/>
          <w:noProof/>
          <w:sz w:val="24"/>
          <w:szCs w:val="24"/>
        </w:rPr>
      </w:pPr>
    </w:p>
    <w:p w:rsidR="00532584" w:rsidRDefault="00532584" w:rsidP="005B430F">
      <w:pPr>
        <w:rPr>
          <w:rFonts w:ascii="AcadNusx" w:hAnsi="AcadNusx" w:cs="Courier New"/>
          <w:noProof/>
          <w:sz w:val="24"/>
          <w:szCs w:val="24"/>
        </w:rPr>
      </w:pPr>
      <w:r>
        <w:rPr>
          <w:rFonts w:ascii="AcadNusx" w:hAnsi="AcadNusx" w:cs="Courier New"/>
          <w:noProof/>
          <w:sz w:val="24"/>
          <w:szCs w:val="24"/>
        </w:rPr>
        <w:t>qveyana:</w:t>
      </w:r>
    </w:p>
    <w:p w:rsidR="00532584" w:rsidRDefault="00532584" w:rsidP="005B430F">
      <w:pPr>
        <w:rPr>
          <w:rFonts w:ascii="AcadNusx" w:hAnsi="AcadNusx" w:cs="Courier New"/>
          <w:noProof/>
          <w:sz w:val="24"/>
          <w:szCs w:val="24"/>
        </w:rPr>
      </w:pPr>
      <w:r>
        <w:rPr>
          <w:rFonts w:ascii="AcadNusx" w:hAnsi="AcadNusx" w:cs="Courier New"/>
          <w:noProof/>
          <w:sz w:val="24"/>
          <w:szCs w:val="24"/>
        </w:rPr>
        <w:drawing>
          <wp:inline distT="0" distB="0" distL="0" distR="0">
            <wp:extent cx="3558540" cy="1653540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vseba qveyan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584" w:rsidRDefault="00532584" w:rsidP="005B430F">
      <w:pPr>
        <w:rPr>
          <w:rFonts w:ascii="AcadNusx" w:hAnsi="AcadNusx" w:cs="Courier New"/>
          <w:noProof/>
          <w:sz w:val="24"/>
          <w:szCs w:val="24"/>
        </w:rPr>
      </w:pPr>
      <w:r>
        <w:rPr>
          <w:rFonts w:ascii="AcadNusx" w:hAnsi="AcadNusx" w:cs="Courier New"/>
          <w:noProof/>
          <w:sz w:val="24"/>
          <w:szCs w:val="24"/>
        </w:rPr>
        <w:lastRenderedPageBreak/>
        <w:t>valuta:</w:t>
      </w:r>
    </w:p>
    <w:p w:rsidR="00532584" w:rsidRDefault="00532584" w:rsidP="005B430F">
      <w:pPr>
        <w:rPr>
          <w:rFonts w:ascii="AcadNusx" w:hAnsi="AcadNusx" w:cs="Courier New"/>
          <w:noProof/>
          <w:sz w:val="24"/>
          <w:szCs w:val="24"/>
        </w:rPr>
      </w:pPr>
      <w:r>
        <w:rPr>
          <w:rFonts w:ascii="AcadNusx" w:hAnsi="AcadNusx" w:cs="Courier New"/>
          <w:noProof/>
          <w:sz w:val="24"/>
          <w:szCs w:val="24"/>
        </w:rPr>
        <w:drawing>
          <wp:inline distT="0" distB="0" distL="0" distR="0">
            <wp:extent cx="3284220" cy="14630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vseba valut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B28" w:rsidRDefault="00B16B28" w:rsidP="005B430F">
      <w:pPr>
        <w:rPr>
          <w:rFonts w:ascii="AcadNusx" w:hAnsi="AcadNusx" w:cs="Courier New"/>
          <w:noProof/>
          <w:sz w:val="24"/>
          <w:szCs w:val="24"/>
        </w:rPr>
      </w:pPr>
    </w:p>
    <w:p w:rsidR="00B16B28" w:rsidRDefault="00B16B28" w:rsidP="00B16B28">
      <w:pPr>
        <w:jc w:val="center"/>
        <w:rPr>
          <w:rFonts w:ascii="Sylfaen" w:hAnsi="Sylfaen" w:cs="Courier New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SELECT</w:t>
      </w:r>
      <w:r>
        <w:rPr>
          <w:rFonts w:ascii="AcadNusx" w:hAnsi="AcadNusx" w:cs="Courier New"/>
          <w:noProof/>
          <w:sz w:val="24"/>
          <w:szCs w:val="24"/>
        </w:rPr>
        <w:t xml:space="preserve"> </w:t>
      </w:r>
      <w:r>
        <w:rPr>
          <w:rFonts w:ascii="Sylfaen" w:hAnsi="Sylfaen" w:cs="Courier New"/>
          <w:noProof/>
          <w:sz w:val="24"/>
          <w:szCs w:val="24"/>
          <w:lang w:val="ka-GE"/>
        </w:rPr>
        <w:t>ბრძანება</w:t>
      </w:r>
    </w:p>
    <w:p w:rsidR="001C250F" w:rsidRDefault="001C250F" w:rsidP="001C250F">
      <w:pPr>
        <w:rPr>
          <w:rFonts w:ascii="Sylfaen" w:hAnsi="Sylfaen" w:cs="Courier New"/>
          <w:noProof/>
          <w:sz w:val="24"/>
          <w:szCs w:val="24"/>
        </w:rPr>
      </w:pPr>
      <w:r>
        <w:rPr>
          <w:rFonts w:ascii="Sylfaen" w:hAnsi="Sylfaen" w:cs="Courier New"/>
          <w:noProof/>
          <w:sz w:val="24"/>
          <w:szCs w:val="24"/>
        </w:rPr>
        <w:drawing>
          <wp:inline distT="0" distB="0" distL="0" distR="0">
            <wp:extent cx="2888615" cy="4578985"/>
            <wp:effectExtent l="0" t="0" r="6985" b="0"/>
            <wp:docPr id="16" name="Picture 16" descr="D:\Learning\SQL\zura modebadze\select\selec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earning\SQL\zura modebadze\select\select1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615" cy="457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50F" w:rsidRDefault="001C250F" w:rsidP="001C250F">
      <w:pPr>
        <w:rPr>
          <w:rFonts w:ascii="Sylfaen" w:hAnsi="Sylfaen" w:cs="Courier New"/>
          <w:noProof/>
          <w:sz w:val="24"/>
          <w:szCs w:val="24"/>
        </w:rPr>
      </w:pPr>
      <w:r>
        <w:rPr>
          <w:rFonts w:ascii="Sylfaen" w:hAnsi="Sylfaen" w:cs="Courier New"/>
          <w:noProof/>
          <w:sz w:val="24"/>
          <w:szCs w:val="24"/>
        </w:rPr>
        <w:lastRenderedPageBreak/>
        <w:drawing>
          <wp:inline distT="0" distB="0" distL="0" distR="0">
            <wp:extent cx="2493818" cy="3578216"/>
            <wp:effectExtent l="0" t="0" r="1905" b="3810"/>
            <wp:docPr id="17" name="Picture 17" descr="D:\Learning\SQL\zura modebadze\select\select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Learning\SQL\zura modebadze\select\select2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818" cy="3578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50F" w:rsidRDefault="001C250F" w:rsidP="001C250F">
      <w:pPr>
        <w:jc w:val="center"/>
        <w:rPr>
          <w:rFonts w:ascii="Sylfaen" w:hAnsi="Sylfaen" w:cs="Courier New"/>
          <w:noProof/>
          <w:sz w:val="24"/>
          <w:szCs w:val="24"/>
        </w:rPr>
      </w:pPr>
      <w:r>
        <w:rPr>
          <w:rFonts w:ascii="Sylfaen" w:hAnsi="Sylfaen" w:cs="Courier New"/>
          <w:noProof/>
          <w:sz w:val="24"/>
          <w:szCs w:val="24"/>
        </w:rPr>
        <w:t>JOIN</w:t>
      </w:r>
    </w:p>
    <w:p w:rsidR="001C250F" w:rsidRPr="00A34D59" w:rsidRDefault="001C250F" w:rsidP="001C250F">
      <w:pPr>
        <w:rPr>
          <w:b/>
        </w:rPr>
      </w:pPr>
      <w:r w:rsidRPr="00A34D59">
        <w:rPr>
          <w:b/>
        </w:rPr>
        <w:t>INNER JOIN</w:t>
      </w:r>
    </w:p>
    <w:p w:rsidR="001C250F" w:rsidRDefault="001C250F" w:rsidP="001C250F">
      <w:r>
        <w:rPr>
          <w:noProof/>
        </w:rPr>
        <w:drawing>
          <wp:inline distT="0" distB="0" distL="0" distR="0" wp14:anchorId="66A0405C" wp14:editId="2CD1F3D2">
            <wp:extent cx="2223655" cy="3673580"/>
            <wp:effectExtent l="0" t="0" r="571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ner Join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580" cy="367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50F" w:rsidRPr="00A34D59" w:rsidRDefault="001C250F" w:rsidP="001C250F">
      <w:pPr>
        <w:rPr>
          <w:b/>
        </w:rPr>
      </w:pPr>
      <w:r w:rsidRPr="00A34D59">
        <w:rPr>
          <w:b/>
        </w:rPr>
        <w:lastRenderedPageBreak/>
        <w:t>FULL JOIN</w:t>
      </w:r>
    </w:p>
    <w:p w:rsidR="001C250F" w:rsidRDefault="001C250F" w:rsidP="001C250F">
      <w:r>
        <w:rPr>
          <w:noProof/>
        </w:rPr>
        <w:drawing>
          <wp:inline distT="0" distB="0" distL="0" distR="0" wp14:anchorId="0D83966F" wp14:editId="0C2EDD52">
            <wp:extent cx="1993860" cy="3401291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 JOIN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069" cy="340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50F" w:rsidRDefault="001C250F" w:rsidP="001C250F">
      <w:pPr>
        <w:rPr>
          <w:b/>
        </w:rPr>
      </w:pPr>
      <w:r w:rsidRPr="00A34D59">
        <w:rPr>
          <w:b/>
        </w:rPr>
        <w:t>Full Outer Join</w:t>
      </w:r>
    </w:p>
    <w:p w:rsidR="001C250F" w:rsidRDefault="001C250F" w:rsidP="001C250F">
      <w:r>
        <w:rPr>
          <w:noProof/>
        </w:rPr>
        <w:drawing>
          <wp:inline distT="0" distB="0" distL="0" distR="0" wp14:anchorId="7CED40B7" wp14:editId="34D8B9F2">
            <wp:extent cx="2069073" cy="3768436"/>
            <wp:effectExtent l="0" t="0" r="762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 outer join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960" cy="377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50F" w:rsidRPr="00A34D59" w:rsidRDefault="001C250F" w:rsidP="001C250F">
      <w:pPr>
        <w:rPr>
          <w:b/>
        </w:rPr>
      </w:pPr>
      <w:r w:rsidRPr="00A34D59">
        <w:rPr>
          <w:b/>
        </w:rPr>
        <w:lastRenderedPageBreak/>
        <w:t>Left Outer Join</w:t>
      </w:r>
    </w:p>
    <w:p w:rsidR="001C250F" w:rsidRDefault="001C250F" w:rsidP="001C250F">
      <w:r>
        <w:rPr>
          <w:noProof/>
        </w:rPr>
        <w:drawing>
          <wp:inline distT="0" distB="0" distL="0" distR="0" wp14:anchorId="7962505A" wp14:editId="4BB18BEC">
            <wp:extent cx="2007753" cy="362296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ft outer join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923" cy="362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50F" w:rsidRPr="00A34D59" w:rsidRDefault="001C250F" w:rsidP="001C250F">
      <w:pPr>
        <w:rPr>
          <w:b/>
        </w:rPr>
      </w:pPr>
      <w:r w:rsidRPr="00A34D59">
        <w:rPr>
          <w:b/>
        </w:rPr>
        <w:t>Right Outer Join</w:t>
      </w:r>
    </w:p>
    <w:p w:rsidR="001C250F" w:rsidRDefault="001C250F" w:rsidP="001C250F">
      <w:r>
        <w:rPr>
          <w:noProof/>
        </w:rPr>
        <w:drawing>
          <wp:anchor distT="0" distB="0" distL="114300" distR="114300" simplePos="0" relativeHeight="251659264" behindDoc="0" locked="0" layoutInCell="1" allowOverlap="1" wp14:anchorId="7551C70E" wp14:editId="5D4E5A9F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708785" cy="3144520"/>
            <wp:effectExtent l="0" t="0" r="5715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ght outer join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78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1C250F" w:rsidRDefault="001C250F" w:rsidP="001C250F">
      <w:pPr>
        <w:rPr>
          <w:b/>
        </w:rPr>
      </w:pPr>
    </w:p>
    <w:p w:rsidR="001C250F" w:rsidRPr="00A34D59" w:rsidRDefault="001C250F" w:rsidP="001C250F">
      <w:pPr>
        <w:rPr>
          <w:b/>
        </w:rPr>
      </w:pPr>
      <w:r w:rsidRPr="00A34D59">
        <w:rPr>
          <w:b/>
        </w:rPr>
        <w:lastRenderedPageBreak/>
        <w:t>Union</w:t>
      </w:r>
    </w:p>
    <w:p w:rsidR="001C250F" w:rsidRDefault="001C250F" w:rsidP="001C250F">
      <w:r>
        <w:rPr>
          <w:noProof/>
        </w:rPr>
        <w:drawing>
          <wp:inline distT="0" distB="0" distL="0" distR="0" wp14:anchorId="21F76D64" wp14:editId="2C2C50D3">
            <wp:extent cx="1548487" cy="374072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ON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186" cy="374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50F" w:rsidRDefault="001C250F" w:rsidP="001C250F">
      <w:pPr>
        <w:rPr>
          <w:b/>
        </w:rPr>
      </w:pPr>
      <w:r w:rsidRPr="00A34D59">
        <w:rPr>
          <w:b/>
        </w:rPr>
        <w:t>Intersect</w:t>
      </w:r>
    </w:p>
    <w:p w:rsidR="001C250F" w:rsidRDefault="001C250F" w:rsidP="001C250F">
      <w:r>
        <w:rPr>
          <w:noProof/>
        </w:rPr>
        <w:drawing>
          <wp:inline distT="0" distB="0" distL="0" distR="0" wp14:anchorId="3B256AAC" wp14:editId="257A0EEB">
            <wp:extent cx="1463370" cy="3498273"/>
            <wp:effectExtent l="0" t="0" r="381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sect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085" cy="350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50F" w:rsidRPr="00A34D59" w:rsidRDefault="001C250F" w:rsidP="001C250F">
      <w:pPr>
        <w:rPr>
          <w:b/>
        </w:rPr>
      </w:pPr>
      <w:r w:rsidRPr="00A34D59">
        <w:rPr>
          <w:b/>
        </w:rPr>
        <w:lastRenderedPageBreak/>
        <w:t>Except</w:t>
      </w:r>
    </w:p>
    <w:p w:rsidR="001C250F" w:rsidRDefault="001C250F" w:rsidP="001C250F">
      <w:r>
        <w:rPr>
          <w:noProof/>
        </w:rPr>
        <w:drawing>
          <wp:inline distT="0" distB="0" distL="0" distR="0" wp14:anchorId="569B1D52" wp14:editId="17C0A55D">
            <wp:extent cx="1516714" cy="3532909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cept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948" cy="35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50F" w:rsidRDefault="001C250F" w:rsidP="001C250F">
      <w:pPr>
        <w:rPr>
          <w:b/>
        </w:rPr>
      </w:pPr>
      <w:r w:rsidRPr="00713072">
        <w:rPr>
          <w:b/>
        </w:rPr>
        <w:t>Insert Into</w:t>
      </w:r>
    </w:p>
    <w:p w:rsidR="001C250F" w:rsidRDefault="001C250F" w:rsidP="001C250F">
      <w:pPr>
        <w:rPr>
          <w:b/>
        </w:rPr>
      </w:pPr>
      <w:r>
        <w:rPr>
          <w:b/>
          <w:noProof/>
        </w:rPr>
        <w:drawing>
          <wp:inline distT="0" distB="0" distL="0" distR="0" wp14:anchorId="54949AB4" wp14:editId="63FFD4E3">
            <wp:extent cx="5943600" cy="35331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ert Into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50F" w:rsidRDefault="001C250F" w:rsidP="001C250F">
      <w:pPr>
        <w:rPr>
          <w:b/>
        </w:rPr>
      </w:pPr>
    </w:p>
    <w:p w:rsidR="001C250F" w:rsidRDefault="001C250F" w:rsidP="001C250F">
      <w:pPr>
        <w:rPr>
          <w:b/>
        </w:rPr>
      </w:pPr>
      <w:r>
        <w:rPr>
          <w:b/>
        </w:rPr>
        <w:lastRenderedPageBreak/>
        <w:t>Delete</w:t>
      </w:r>
    </w:p>
    <w:p w:rsidR="001C250F" w:rsidRDefault="001C250F" w:rsidP="001C250F">
      <w:pPr>
        <w:rPr>
          <w:b/>
        </w:rPr>
      </w:pPr>
      <w:r>
        <w:rPr>
          <w:b/>
          <w:noProof/>
        </w:rPr>
        <w:drawing>
          <wp:inline distT="0" distB="0" distL="0" distR="0" wp14:anchorId="6896FF13" wp14:editId="03C46A5A">
            <wp:extent cx="2469180" cy="3893127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ete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325" cy="389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50F" w:rsidRDefault="001C250F" w:rsidP="001C250F">
      <w:pPr>
        <w:pStyle w:val="Default"/>
        <w:spacing w:line="276" w:lineRule="auto"/>
        <w:rPr>
          <w:rFonts w:cs="Times New Roman"/>
          <w:b/>
          <w:color w:val="auto"/>
        </w:rPr>
      </w:pPr>
      <w:r w:rsidRPr="008D3A2A">
        <w:rPr>
          <w:rFonts w:cs="Times New Roman"/>
          <w:b/>
          <w:color w:val="auto"/>
          <w:lang w:val="ka-GE"/>
        </w:rPr>
        <w:t>წარმოდგენის შექმნა</w:t>
      </w:r>
    </w:p>
    <w:p w:rsidR="001C250F" w:rsidRPr="000D5CF8" w:rsidRDefault="001C250F" w:rsidP="001C250F">
      <w:pPr>
        <w:pStyle w:val="Default"/>
        <w:spacing w:line="276" w:lineRule="auto"/>
        <w:rPr>
          <w:rFonts w:cs="Times New Roman"/>
          <w:b/>
          <w:color w:val="auto"/>
        </w:rPr>
      </w:pPr>
    </w:p>
    <w:p w:rsidR="00E33220" w:rsidRDefault="001C250F" w:rsidP="00C6283B">
      <w:pPr>
        <w:pStyle w:val="Default"/>
        <w:spacing w:line="276" w:lineRule="auto"/>
      </w:pPr>
      <w:r>
        <w:rPr>
          <w:rFonts w:cs="Times New Roman"/>
          <w:b/>
          <w:noProof/>
          <w:color w:val="auto"/>
        </w:rPr>
        <w:drawing>
          <wp:inline distT="0" distB="0" distL="0" distR="0" wp14:anchorId="32CB7539" wp14:editId="425CDC8E">
            <wp:extent cx="5382491" cy="3332428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წარმოდგენის შექმნა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417" cy="333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30F"/>
    <w:rsid w:val="001C250F"/>
    <w:rsid w:val="00532584"/>
    <w:rsid w:val="005B430F"/>
    <w:rsid w:val="00B16B28"/>
    <w:rsid w:val="00BD41F5"/>
    <w:rsid w:val="00C32C28"/>
    <w:rsid w:val="00C6283B"/>
    <w:rsid w:val="00E33220"/>
    <w:rsid w:val="00ED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049B8DA7-5C31-45D6-9961-CF8B6D260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43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0F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1C250F"/>
    <w:pPr>
      <w:autoSpaceDE w:val="0"/>
      <w:autoSpaceDN w:val="0"/>
      <w:adjustRightInd w:val="0"/>
      <w:spacing w:after="0" w:line="240" w:lineRule="auto"/>
    </w:pPr>
    <w:rPr>
      <w:rFonts w:ascii="Sylfaen" w:eastAsia="Times New Roman" w:hAnsi="Sylfaen" w:cs="Sylfae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e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e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Zura</dc:creator>
  <cp:lastModifiedBy>Soso Kartvelishvili</cp:lastModifiedBy>
  <cp:revision>9</cp:revision>
  <dcterms:created xsi:type="dcterms:W3CDTF">2013-06-16T18:10:00Z</dcterms:created>
  <dcterms:modified xsi:type="dcterms:W3CDTF">2019-11-28T09:32:00Z</dcterms:modified>
</cp:coreProperties>
</file>