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DDBB076" wp14:paraId="705849F1" wp14:textId="05A990BC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1DDBB076" wp14:paraId="0E3425D7" wp14:textId="48B155ED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1DDBB076" wp14:paraId="3099FB0E" wp14:textId="6C148694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1DDBB076" wp14:paraId="3B32A9DD" wp14:textId="1F7B921C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1DDBB076" wp14:paraId="6F8E5B3B" wp14:textId="55C8B332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</w:p>
    <w:p xmlns:wp14="http://schemas.microsoft.com/office/word/2010/wordml" w:rsidP="1DDBB076" wp14:paraId="6DB375F8" wp14:textId="24FC3DBA">
      <w:pPr>
        <w:spacing w:after="160" w:afterAutospacing="off" w:line="257" w:lineRule="auto"/>
        <w:jc w:val="center"/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</w:pPr>
      <w:r w:rsidRPr="1DDBB076" w:rsidR="1DDBB076">
        <w:rPr>
          <w:rFonts w:ascii="Calibri" w:hAnsi="Calibri" w:eastAsia="Calibri" w:cs="Calibri"/>
          <w:b w:val="1"/>
          <w:bCs w:val="1"/>
          <w:noProof w:val="0"/>
          <w:sz w:val="44"/>
          <w:szCs w:val="44"/>
          <w:lang w:val="en-US"/>
        </w:rPr>
        <w:t>Progress Monitoring</w:t>
      </w:r>
    </w:p>
    <w:p xmlns:wp14="http://schemas.microsoft.com/office/word/2010/wordml" w:rsidP="1DDBB076" wp14:paraId="2E567391" wp14:textId="5017A45B">
      <w:pPr>
        <w:spacing w:after="16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Written Report</w:t>
      </w:r>
    </w:p>
    <w:p xmlns:wp14="http://schemas.microsoft.com/office/word/2010/wordml" w:rsidP="1DDBB076" wp14:paraId="26C62033" wp14:textId="34A69AE4">
      <w:pPr>
        <w:spacing w:after="16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DBB076" wp14:paraId="630C36F6" wp14:textId="28397954">
      <w:pPr>
        <w:spacing w:after="16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DBB076" wp14:paraId="3D5435F8" wp14:textId="70D33741">
      <w:pPr>
        <w:spacing w:after="16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DBB076" wp14:paraId="0B33458D" wp14:textId="0FDBECE5">
      <w:pPr>
        <w:spacing w:after="16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1DDBB076" wp14:paraId="6F452466" wp14:textId="7BF01A28">
      <w:pPr>
        <w:spacing w:after="16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DBB076" wp14:paraId="37E2D062" wp14:textId="7B010599">
      <w:pPr>
        <w:spacing w:line="257" w:lineRule="auto"/>
        <w:jc w:val="center"/>
      </w:pPr>
      <w:r w:rsidRPr="1DDBB076" w:rsidR="1DDBB076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Team 2</w:t>
      </w:r>
    </w:p>
    <w:p xmlns:wp14="http://schemas.microsoft.com/office/word/2010/wordml" w:rsidP="1DDBB076" wp14:paraId="62C0C22B" wp14:textId="2559E5D7">
      <w:pPr>
        <w:spacing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DBB076" wp14:paraId="292F8A96" wp14:textId="130A9E8F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Team Member:</w:t>
      </w:r>
    </w:p>
    <w:p xmlns:wp14="http://schemas.microsoft.com/office/word/2010/wordml" w:rsidP="1DDBB076" wp14:paraId="73D6429A" wp14:textId="6FA14D4F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Bhavsar, Dhruvit Vibhakar </w:t>
      </w:r>
    </w:p>
    <w:p xmlns:wp14="http://schemas.microsoft.com/office/word/2010/wordml" w:rsidP="1DDBB076" wp14:paraId="74E65FE2" wp14:textId="12DC95A7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Koshti</w:t>
      </w: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, Khushboo </w:t>
      </w:r>
    </w:p>
    <w:p xmlns:wp14="http://schemas.microsoft.com/office/word/2010/wordml" w:rsidP="1DDBB076" wp14:paraId="4203DF93" wp14:textId="708A2BB1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Lamichhane, Nishan </w:t>
      </w:r>
    </w:p>
    <w:p xmlns:wp14="http://schemas.microsoft.com/office/word/2010/wordml" w:rsidP="1DDBB076" wp14:paraId="166C1AEE" wp14:textId="3B25C8F2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Liu, Ziyan </w:t>
      </w:r>
    </w:p>
    <w:p xmlns:wp14="http://schemas.microsoft.com/office/word/2010/wordml" w:rsidP="1DDBB076" wp14:paraId="10C13C23" wp14:textId="6017B478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Virk, Ranvir </w:t>
      </w:r>
    </w:p>
    <w:p xmlns:wp14="http://schemas.microsoft.com/office/word/2010/wordml" w:rsidP="1DDBB076" wp14:paraId="520178FD" wp14:textId="50247650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DBB076" wp14:paraId="330D99A7" wp14:textId="618C3AA9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COMP231(Sec.007)</w:t>
      </w:r>
    </w:p>
    <w:p xmlns:wp14="http://schemas.microsoft.com/office/word/2010/wordml" w:rsidP="1DDBB076" wp14:paraId="3D41D99B" wp14:textId="189A8503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November 19, 2023</w:t>
      </w:r>
    </w:p>
    <w:p xmlns:wp14="http://schemas.microsoft.com/office/word/2010/wordml" w:rsidP="1DDBB076" wp14:paraId="105064F1" wp14:textId="5A37A607">
      <w:pPr>
        <w:spacing w:after="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Professor :</w:t>
      </w: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llir</w:t>
      </w: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Dema</w:t>
      </w:r>
    </w:p>
    <w:p xmlns:wp14="http://schemas.microsoft.com/office/word/2010/wordml" w:rsidP="1DDBB076" wp14:paraId="28FA7AF7" wp14:textId="7AA516F6">
      <w:pPr>
        <w:spacing w:after="160" w:afterAutospacing="off" w:line="257" w:lineRule="auto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1DDBB076" wp14:paraId="46703B5B" wp14:textId="4EB11BA9">
      <w:pPr>
        <w:spacing w:after="160" w:afterAutospacing="off" w:line="257" w:lineRule="auto"/>
        <w:jc w:val="center"/>
      </w:pPr>
      <w:r w:rsidRPr="1DDBB076" w:rsidR="1DDBB076">
        <w:rPr>
          <w:rFonts w:ascii="Calibri" w:hAnsi="Calibri" w:eastAsia="Calibri" w:cs="Calibri"/>
          <w:noProof w:val="0"/>
          <w:sz w:val="24"/>
          <w:szCs w:val="24"/>
          <w:lang w:val="en-US"/>
        </w:rPr>
        <w:t>Centennial College</w:t>
      </w:r>
    </w:p>
    <w:p xmlns:wp14="http://schemas.microsoft.com/office/word/2010/wordml" w:rsidP="1DDBB076" wp14:paraId="54C32D7B" wp14:textId="2E5B75A2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DDBB076" wp14:paraId="6854AA6E" wp14:textId="4B8E03B3">
      <w:pPr>
        <w:pStyle w:val="Normal"/>
        <w:rPr>
          <w:b w:val="1"/>
          <w:bCs w:val="1"/>
          <w:sz w:val="24"/>
          <w:szCs w:val="24"/>
        </w:rPr>
      </w:pPr>
    </w:p>
    <w:p xmlns:wp14="http://schemas.microsoft.com/office/word/2010/wordml" w:rsidP="1DDBB076" wp14:paraId="7383ADFB" wp14:textId="3EDA2E81">
      <w:pPr>
        <w:pStyle w:val="Normal"/>
        <w:rPr>
          <w:b w:val="1"/>
          <w:bCs w:val="1"/>
          <w:sz w:val="24"/>
          <w:szCs w:val="24"/>
        </w:rPr>
      </w:pPr>
      <w:r w:rsidRPr="1DDBB076" w:rsidR="1DDBB076">
        <w:rPr>
          <w:b w:val="1"/>
          <w:bCs w:val="1"/>
          <w:sz w:val="24"/>
          <w:szCs w:val="24"/>
        </w:rPr>
        <w:t>Money Analysis - Sprint Planner</w:t>
      </w:r>
    </w:p>
    <w:p xmlns:wp14="http://schemas.microsoft.com/office/word/2010/wordml" w:rsidP="18285BF8" wp14:paraId="3F129326" wp14:textId="30B4BAD8">
      <w:pPr>
        <w:pStyle w:val="Normal"/>
      </w:pPr>
      <w:r>
        <w:drawing>
          <wp:inline xmlns:wp14="http://schemas.microsoft.com/office/word/2010/wordprocessingDrawing" wp14:editId="71BB6480" wp14:anchorId="068CD06E">
            <wp:extent cx="6057172" cy="1981200"/>
            <wp:effectExtent l="0" t="0" r="0" b="0"/>
            <wp:docPr id="1713938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d177146eeb748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17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61871B2" wp14:anchorId="5AD92C6E">
            <wp:extent cx="6047498" cy="1285038"/>
            <wp:effectExtent l="0" t="0" r="0" b="0"/>
            <wp:docPr id="809154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d52407b610d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80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047498" cy="1285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BB076" w:rsidP="1DDBB076" w:rsidRDefault="1DDBB076" w14:paraId="7564AD47" w14:textId="7E85CBED">
      <w:pPr>
        <w:pStyle w:val="Normal"/>
      </w:pPr>
      <w:r w:rsidR="1DDBB076">
        <w:rPr/>
        <w:t xml:space="preserve">Spring Planner Link: </w:t>
      </w:r>
      <w:hyperlink r:id="Ra7d4fc74b8fb4305">
        <w:r w:rsidRPr="1DDBB076" w:rsidR="1DDBB076">
          <w:rPr>
            <w:rStyle w:val="Hyperlink"/>
          </w:rPr>
          <w:t>Click here</w:t>
        </w:r>
      </w:hyperlink>
      <w:r w:rsidR="1DDBB076">
        <w:rPr/>
        <w:t xml:space="preserve"> </w:t>
      </w:r>
    </w:p>
    <w:p w:rsidR="1DDBB076" w:rsidP="1DDBB076" w:rsidRDefault="1DDBB076" w14:paraId="2AB4F794" w14:textId="21AEEB67">
      <w:pPr>
        <w:pStyle w:val="Normal"/>
        <w:rPr>
          <w:b w:val="1"/>
          <w:bCs w:val="1"/>
          <w:sz w:val="28"/>
          <w:szCs w:val="28"/>
        </w:rPr>
      </w:pPr>
      <w:r w:rsidRPr="1DDBB076" w:rsidR="1DDBB076">
        <w:rPr>
          <w:b w:val="1"/>
          <w:bCs w:val="1"/>
          <w:sz w:val="24"/>
          <w:szCs w:val="24"/>
        </w:rPr>
        <w:t>BurnDown</w:t>
      </w:r>
      <w:r w:rsidRPr="1DDBB076" w:rsidR="1DDBB076">
        <w:rPr>
          <w:b w:val="1"/>
          <w:bCs w:val="1"/>
          <w:sz w:val="24"/>
          <w:szCs w:val="24"/>
        </w:rPr>
        <w:t xml:space="preserve"> Chart</w:t>
      </w:r>
    </w:p>
    <w:p w:rsidR="1DDBB076" w:rsidP="1DDBB076" w:rsidRDefault="1DDBB076" w14:paraId="57AB8CD9" w14:textId="6D8D55D0">
      <w:pPr>
        <w:pStyle w:val="Normal"/>
      </w:pPr>
      <w:r>
        <w:drawing>
          <wp:inline wp14:editId="33532BC5" wp14:anchorId="0F44126C">
            <wp:extent cx="6410632" cy="3312160"/>
            <wp:effectExtent l="0" t="0" r="0" b="0"/>
            <wp:docPr id="798601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5e15b2c8fa43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32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DDBB076">
        <w:rPr/>
        <w:t xml:space="preserve">Google sheet Link: </w:t>
      </w:r>
      <w:hyperlink r:id="R4ba1045b26274c73">
        <w:r w:rsidRPr="1DDBB076" w:rsidR="1DDBB076">
          <w:rPr>
            <w:rStyle w:val="Hyperlink"/>
          </w:rPr>
          <w:t>Click Here</w:t>
        </w:r>
      </w:hyperlink>
      <w:r w:rsidR="1DDBB076">
        <w:rPr/>
        <w:t xml:space="preserve"> </w:t>
      </w:r>
    </w:p>
    <w:p w:rsidR="1DDBB076" w:rsidP="1DDBB076" w:rsidRDefault="1DDBB076" w14:paraId="34570B48" w14:textId="30B7B7B9">
      <w:pPr>
        <w:pStyle w:val="Normal"/>
        <w:rPr>
          <w:b w:val="1"/>
          <w:bCs w:val="1"/>
          <w:sz w:val="24"/>
          <w:szCs w:val="24"/>
        </w:rPr>
      </w:pPr>
      <w:r w:rsidRPr="1DDBB076" w:rsidR="1DDBB076">
        <w:rPr>
          <w:b w:val="1"/>
          <w:bCs w:val="1"/>
          <w:sz w:val="24"/>
          <w:szCs w:val="24"/>
        </w:rPr>
        <w:t>GitHub:</w:t>
      </w:r>
    </w:p>
    <w:p w:rsidR="1DDBB076" w:rsidP="1DDBB076" w:rsidRDefault="1DDBB076" w14:paraId="254FC0A4" w14:textId="2E13AFCB">
      <w:pPr>
        <w:pStyle w:val="Normal"/>
      </w:pPr>
      <w:r>
        <w:drawing>
          <wp:inline wp14:editId="2384F8D5" wp14:anchorId="7F0173D1">
            <wp:extent cx="4776107" cy="2228850"/>
            <wp:effectExtent l="0" t="0" r="0" b="0"/>
            <wp:docPr id="67337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d8f918013e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107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BB076" w:rsidP="1DDBB076" w:rsidRDefault="1DDBB076" w14:paraId="64ED7D04" w14:textId="509BB98D">
      <w:pPr>
        <w:pStyle w:val="Normal"/>
      </w:pPr>
      <w:r w:rsidR="1DDBB076">
        <w:rPr/>
        <w:t>GitHub</w:t>
      </w:r>
      <w:r w:rsidR="1DDBB076">
        <w:rPr/>
        <w:t xml:space="preserve"> Link: </w:t>
      </w:r>
      <w:hyperlink r:id="R30cf8b7a784447f3">
        <w:r w:rsidRPr="1DDBB076" w:rsidR="1DDBB076">
          <w:rPr>
            <w:rStyle w:val="Hyperlink"/>
          </w:rPr>
          <w:t>Click here</w:t>
        </w:r>
      </w:hyperlink>
      <w:r w:rsidR="1DDBB076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A9021A"/>
    <w:rsid w:val="16A9021A"/>
    <w:rsid w:val="17C9B678"/>
    <w:rsid w:val="18285BF8"/>
    <w:rsid w:val="18C3A663"/>
    <w:rsid w:val="1DDBB076"/>
    <w:rsid w:val="3593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021A"/>
  <w15:chartTrackingRefBased/>
  <w15:docId w15:val="{140FA151-61B5-4B18-B3BC-841BCC3279C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2.png" Id="R7d177146eeb74863" /><Relationship Type="http://schemas.openxmlformats.org/officeDocument/2006/relationships/image" Target="/media/image3.png" Id="R9d52407b610d469b" /><Relationship Type="http://schemas.openxmlformats.org/officeDocument/2006/relationships/hyperlink" Target="https://app.smartsheet.com/sheets/4gVFwrX96Pr7JFMWFW7V5RJPcFcvWrGHJ422CW91?view=grid" TargetMode="External" Id="Ra7d4fc74b8fb4305" /><Relationship Type="http://schemas.openxmlformats.org/officeDocument/2006/relationships/image" Target="/media/image4.png" Id="R6b5e15b2c8fa43a4" /><Relationship Type="http://schemas.openxmlformats.org/officeDocument/2006/relationships/hyperlink" Target="https://docs.google.com/spreadsheets/d/1GyjThBu2r28U-As8WaouU-Lh-_ofnanWopZGIQMRre4/edit?usp=sharing" TargetMode="External" Id="R4ba1045b26274c73" /><Relationship Type="http://schemas.openxmlformats.org/officeDocument/2006/relationships/image" Target="/media/image5.png" Id="R00d8f918013e4111" /><Relationship Type="http://schemas.openxmlformats.org/officeDocument/2006/relationships/hyperlink" Target="https://github.com/COMP231-MoneyAnalysisApplication" TargetMode="External" Id="R30cf8b7a784447f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2023-11-26T01:51:02.7142792Z</dcterms:created>
  <dcterms:modified xsi:type="dcterms:W3CDTF">2023-11-26T18:07:54.5608075Z</dcterms:modified>
  <dc:creator>Ziyan Liu</dc:creator>
  <lastModifiedBy>Ziyan Liu</lastModifiedBy>
</coreProperties>
</file>