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3A1" w:rsidRPr="009423A1" w:rsidRDefault="009423A1" w:rsidP="009423A1">
      <w:pPr>
        <w:spacing w:after="440"/>
        <w:jc w:val="center"/>
        <w:rPr>
          <w:rFonts w:cstheme="minorHAnsi"/>
          <w:b/>
          <w:color w:val="0070C0"/>
          <w:sz w:val="40"/>
          <w:szCs w:val="40"/>
        </w:rPr>
      </w:pPr>
      <w:r w:rsidRPr="009423A1">
        <w:rPr>
          <w:rFonts w:cstheme="minorHAnsi"/>
          <w:b/>
          <w:color w:val="0070C0"/>
          <w:sz w:val="40"/>
          <w:szCs w:val="40"/>
        </w:rPr>
        <w:t>Practice Tasks</w:t>
      </w:r>
    </w:p>
    <w:p w:rsidR="009423A1" w:rsidRPr="0074557F" w:rsidRDefault="009423A1" w:rsidP="0074557F">
      <w:pPr>
        <w:spacing w:line="312" w:lineRule="auto"/>
        <w:rPr>
          <w:rFonts w:cstheme="minorHAnsi"/>
          <w:b/>
          <w:color w:val="000000" w:themeColor="text1"/>
          <w:sz w:val="26"/>
          <w:szCs w:val="26"/>
        </w:rPr>
      </w:pPr>
      <w:r w:rsidRPr="0074557F">
        <w:rPr>
          <w:rFonts w:cstheme="minorHAnsi"/>
          <w:b/>
          <w:color w:val="000000" w:themeColor="text1"/>
          <w:sz w:val="26"/>
          <w:szCs w:val="26"/>
        </w:rPr>
        <w:t>Q1) Identify at least one SQL statement in which precedence can affect the result of query.</w:t>
      </w:r>
    </w:p>
    <w:p w:rsidR="009423A1" w:rsidRPr="0074557F" w:rsidRDefault="009423A1" w:rsidP="0074557F">
      <w:pPr>
        <w:spacing w:after="120"/>
        <w:rPr>
          <w:rFonts w:cstheme="minorHAnsi"/>
          <w:sz w:val="24"/>
          <w:szCs w:val="24"/>
        </w:rPr>
      </w:pPr>
      <w:r w:rsidRPr="0074557F">
        <w:rPr>
          <w:rFonts w:cstheme="minorHAnsi"/>
          <w:sz w:val="24"/>
          <w:szCs w:val="24"/>
        </w:rPr>
        <w:t xml:space="preserve">SQL statement where precedence affects the result: </w:t>
      </w:r>
    </w:p>
    <w:p w:rsidR="009423A1" w:rsidRPr="0074557F" w:rsidRDefault="009423A1" w:rsidP="0074557F">
      <w:pPr>
        <w:spacing w:before="80" w:after="0"/>
        <w:rPr>
          <w:rFonts w:cstheme="minorHAnsi"/>
          <w:b/>
          <w:sz w:val="24"/>
          <w:szCs w:val="24"/>
        </w:rPr>
      </w:pPr>
      <w:r w:rsidRPr="0074557F">
        <w:rPr>
          <w:rFonts w:cstheme="minorHAnsi"/>
          <w:b/>
          <w:sz w:val="24"/>
          <w:szCs w:val="24"/>
        </w:rPr>
        <w:t xml:space="preserve">SELECT * FROM Products WHERE Price &gt; 100 OR Price &lt; 10 AND </w:t>
      </w:r>
      <w:proofErr w:type="spellStart"/>
      <w:r w:rsidRPr="0074557F">
        <w:rPr>
          <w:rFonts w:cstheme="minorHAnsi"/>
          <w:b/>
          <w:sz w:val="24"/>
          <w:szCs w:val="24"/>
        </w:rPr>
        <w:t>CategoryID</w:t>
      </w:r>
      <w:proofErr w:type="spellEnd"/>
      <w:r w:rsidRPr="0074557F">
        <w:rPr>
          <w:rFonts w:cstheme="minorHAnsi"/>
          <w:b/>
          <w:sz w:val="24"/>
          <w:szCs w:val="24"/>
        </w:rPr>
        <w:t xml:space="preserve"> = 1; </w:t>
      </w:r>
    </w:p>
    <w:p w:rsidR="009423A1" w:rsidRPr="0074557F" w:rsidRDefault="009423A1" w:rsidP="0074557F">
      <w:pPr>
        <w:spacing w:before="80" w:after="320"/>
        <w:rPr>
          <w:rFonts w:cstheme="minorHAnsi"/>
          <w:sz w:val="24"/>
          <w:szCs w:val="24"/>
        </w:rPr>
      </w:pPr>
      <w:r w:rsidRPr="0074557F">
        <w:rPr>
          <w:rFonts w:cstheme="minorHAnsi"/>
          <w:sz w:val="24"/>
          <w:szCs w:val="24"/>
        </w:rPr>
        <w:t xml:space="preserve">In </w:t>
      </w:r>
      <w:r w:rsidRPr="0074557F">
        <w:rPr>
          <w:rFonts w:cstheme="minorHAnsi"/>
          <w:sz w:val="24"/>
          <w:szCs w:val="24"/>
        </w:rPr>
        <w:t xml:space="preserve">this </w:t>
      </w:r>
      <w:r w:rsidRPr="0074557F">
        <w:rPr>
          <w:rFonts w:cstheme="minorHAnsi"/>
          <w:sz w:val="24"/>
          <w:szCs w:val="24"/>
        </w:rPr>
        <w:t>query, the AND operator has higher precedence than OR. Without parentheses, the fil</w:t>
      </w:r>
      <w:r w:rsidRPr="0074557F">
        <w:rPr>
          <w:rFonts w:cstheme="minorHAnsi"/>
          <w:sz w:val="24"/>
          <w:szCs w:val="24"/>
        </w:rPr>
        <w:t>ter logic changes.</w:t>
      </w:r>
      <w:r w:rsidRPr="0074557F">
        <w:rPr>
          <w:rFonts w:cstheme="minorHAnsi"/>
          <w:sz w:val="24"/>
          <w:szCs w:val="24"/>
        </w:rPr>
        <w:t xml:space="preserve"> In this case, the AND is evaluated first, meaning it filters for (Price &lt; 10 AND Category 1) OR any product with Price &gt; 100.</w:t>
      </w:r>
    </w:p>
    <w:p w:rsidR="009423A1" w:rsidRPr="0074557F" w:rsidRDefault="009423A1" w:rsidP="0074557F">
      <w:pPr>
        <w:spacing w:after="0" w:line="312" w:lineRule="auto"/>
        <w:rPr>
          <w:rFonts w:cstheme="minorHAnsi"/>
          <w:b/>
          <w:sz w:val="26"/>
          <w:szCs w:val="26"/>
        </w:rPr>
      </w:pPr>
      <w:r w:rsidRPr="0074557F">
        <w:rPr>
          <w:rFonts w:cstheme="minorHAnsi"/>
          <w:b/>
          <w:sz w:val="26"/>
          <w:szCs w:val="26"/>
        </w:rPr>
        <w:t xml:space="preserve">Q2) </w:t>
      </w:r>
      <w:r w:rsidRPr="0074557F">
        <w:rPr>
          <w:rFonts w:cstheme="minorHAnsi"/>
          <w:b/>
          <w:sz w:val="26"/>
          <w:szCs w:val="26"/>
        </w:rPr>
        <w:t xml:space="preserve">Identify how the result of a mathematical </w:t>
      </w:r>
      <w:bookmarkStart w:id="0" w:name="_GoBack"/>
      <w:bookmarkEnd w:id="0"/>
      <w:r w:rsidRPr="0074557F">
        <w:rPr>
          <w:rFonts w:cstheme="minorHAnsi"/>
          <w:b/>
          <w:sz w:val="26"/>
          <w:szCs w:val="26"/>
        </w:rPr>
        <w:t xml:space="preserve">expression on null value </w:t>
      </w:r>
    </w:p>
    <w:p w:rsidR="009423A1" w:rsidRPr="0074557F" w:rsidRDefault="009423A1" w:rsidP="0074557F">
      <w:pPr>
        <w:spacing w:after="0" w:line="312" w:lineRule="auto"/>
        <w:rPr>
          <w:rFonts w:cstheme="minorHAnsi"/>
          <w:b/>
          <w:sz w:val="26"/>
          <w:szCs w:val="26"/>
        </w:rPr>
      </w:pPr>
      <w:r w:rsidRPr="0074557F">
        <w:rPr>
          <w:rFonts w:cstheme="minorHAnsi"/>
          <w:b/>
          <w:sz w:val="26"/>
          <w:szCs w:val="26"/>
        </w:rPr>
        <w:t>affect the result of a query.</w:t>
      </w:r>
    </w:p>
    <w:p w:rsidR="009423A1" w:rsidRPr="0074557F" w:rsidRDefault="009423A1" w:rsidP="0074557F">
      <w:pPr>
        <w:spacing w:before="160" w:after="0"/>
        <w:rPr>
          <w:rFonts w:cstheme="minorHAnsi"/>
          <w:sz w:val="24"/>
          <w:szCs w:val="24"/>
        </w:rPr>
      </w:pPr>
      <w:r w:rsidRPr="0074557F">
        <w:rPr>
          <w:rFonts w:cstheme="minorHAnsi"/>
          <w:sz w:val="24"/>
          <w:szCs w:val="24"/>
        </w:rPr>
        <w:t>Impact of mathematical expressions on null values: In SQL, any mathematical operation performed on a NULL value results in NULL. For example, if a query calculates Salary + Bonus and the Bonus column contains a NULL value, the resulting total will be NULL</w:t>
      </w:r>
      <w:r w:rsidRPr="0074557F">
        <w:rPr>
          <w:rFonts w:cstheme="minorHAnsi"/>
          <w:sz w:val="24"/>
          <w:szCs w:val="24"/>
        </w:rPr>
        <w:t>,</w:t>
      </w:r>
      <w:r w:rsidRPr="0074557F">
        <w:rPr>
          <w:rFonts w:cstheme="minorHAnsi"/>
          <w:sz w:val="24"/>
          <w:szCs w:val="24"/>
        </w:rPr>
        <w:t xml:space="preserve"> regardless of the value in the Salary column.</w:t>
      </w:r>
    </w:p>
    <w:sectPr w:rsidR="009423A1" w:rsidRPr="0074557F" w:rsidSect="009423A1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EB"/>
    <w:rsid w:val="007345EB"/>
    <w:rsid w:val="0074557F"/>
    <w:rsid w:val="009423A1"/>
    <w:rsid w:val="00BA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80DCA"/>
  <w15:chartTrackingRefBased/>
  <w15:docId w15:val="{440352CC-1E26-4F6C-AC1B-1DB29498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2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">
    <w:name w:val="citation-4"/>
    <w:basedOn w:val="DefaultParagraphFont"/>
    <w:rsid w:val="009423A1"/>
  </w:style>
  <w:style w:type="character" w:styleId="HTMLCode">
    <w:name w:val="HTML Code"/>
    <w:basedOn w:val="DefaultParagraphFont"/>
    <w:uiPriority w:val="99"/>
    <w:semiHidden/>
    <w:unhideWhenUsed/>
    <w:rsid w:val="009423A1"/>
    <w:rPr>
      <w:rFonts w:ascii="Courier New" w:eastAsia="Times New Roman" w:hAnsi="Courier New" w:cs="Courier New"/>
      <w:sz w:val="20"/>
      <w:szCs w:val="20"/>
    </w:rPr>
  </w:style>
  <w:style w:type="character" w:customStyle="1" w:styleId="citation-3">
    <w:name w:val="citation-3"/>
    <w:basedOn w:val="DefaultParagraphFont"/>
    <w:rsid w:val="009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1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2026-02-26T16:34:00Z</dcterms:created>
  <dcterms:modified xsi:type="dcterms:W3CDTF">2026-02-26T16:52:00Z</dcterms:modified>
</cp:coreProperties>
</file>