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O'simliklar dunyosi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Biologiya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O'simliklar haqida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O'simliklar — tirik organizmlarning muhim guruhidir. Ular quyosh nuri yordamida fotosintez orqali oziq yaratadi.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O'simliklarning asosiy qismlari:</w:t>
        <w:br/>
        <w:t>• Ildiz — suvni va mineral moddalarni yutadi</w:t>
        <w:br/>
        <w:t>• Poya — suv va oziqni tashiydi</w:t>
        <w:br/>
        <w:t>• Barg — fotosintez amalga oshadi</w:t>
        <w:br/>
        <w:t>• Gul — ko'payish organi</w:t>
        <w:br/>
        <w:t>• Meva — urug'ni himoya qiladi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Fotosintez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Fotosintez — o'simliklar quyosh nuri, suv va CO₂ dan organik modda va kislorod ishlab chiqarish jarayoni.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Formula: 6CO₂ + 6H₂O + nur → C₆H₁₂O₆ + 6O₂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Fotosintez faqat yashil o'simliklarda xlorofill tufayli sodir bo'ladi. Barglardagi klorofill — yashil rangli moddadir.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O'simliklar turlari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O'simliklar guruhlari:</w:t>
        <w:br/>
        <w:t>• Guldorlar — eng ko'p tarqalgan (250 000+ tur)</w:t>
        <w:br/>
        <w:t>• Ignabargli daraxtlar — qarag'ay, archa, sadr</w:t>
        <w:br/>
        <w:t>• Paporotniklar — spera orqali ko'payadi</w:t>
        <w:br/>
        <w:t>• Moxlar — eng sodda o'simliklar</w:t>
        <w:br/>
        <w:t>• Suvo'tlar — suvda yashovchi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O'zbekistonda 4 500 dan ortiq o'simlik turi mavjud.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Fotosintez: </w:t>
      </w:r>
      <w:r>
        <w:rPr>
          <w:rFonts w:ascii="Times New Roman" w:hAnsi="Times New Roman"/>
          <w:sz w:val="24"/>
        </w:rPr>
        <w:t>Quyosh nuri yordamida oziq yaratish jarayoni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Xlorofill: </w:t>
      </w:r>
      <w:r>
        <w:rPr>
          <w:rFonts w:ascii="Times New Roman" w:hAnsi="Times New Roman"/>
          <w:sz w:val="24"/>
        </w:rPr>
        <w:t>Barglardagi yashil bo'yoq modda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Ildiz: </w:t>
      </w:r>
      <w:r>
        <w:rPr>
          <w:rFonts w:ascii="Times New Roman" w:hAnsi="Times New Roman"/>
          <w:sz w:val="24"/>
        </w:rPr>
        <w:t>Suvni yutuvchi o'simlik organi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Fotosintez qaysi organda boradi?</w:t>
      </w:r>
    </w:p>
    <w:p>
      <w:pPr>
        <w:spacing w:after="60"/>
      </w:pPr>
      <w:r>
        <w:rPr>
          <w:rFonts w:ascii="Times New Roman" w:hAnsi="Times New Roman"/>
          <w:sz w:val="24"/>
        </w:rPr>
        <w:t>2. Xlorofill nima?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