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MS in Information Systems program at Dipartimento di Scienze Economiche, Alma Mater Studiorum - Università di Bologna.</w:t>
      </w:r>
    </w:p>
    <w:p>
      <w:pPr>
        <w:spacing w:after="240"/>
      </w:pPr>
      <w:r>
        <w:t xml:space="preserve">In my undergraduate study at Renmin University of China majoring in Economics, I built a solid foundation in quantitative analysis and research writing. In my free time, I enjoy reading top-tier journals such as MIS Quarterly, Information Systems Research, Journal of the Association for Information Systems to stay updated with the latest advancements in Information Management. This habit strengthens my ability to connect theory with empirical applications.</w:t>
      </w:r>
    </w:p>
    <w:p>
      <w:pPr>
        <w:spacing w:after="240"/>
      </w:pPr>
      <w:r>
        <w:t xml:space="preserve">Targeting a career in data analytics and information systems, I have developed practical skills including Python, SQL, Data Warehousing (BigQuery), API/Data Pipelines, Tableau/Power BI, Excel, A/B Testing, Machine Learning, Git, Cloud (GCP/AWS/Azure).</w:t>
      </w:r>
    </w:p>
    <w:p>
      <w:pPr>
        <w:spacing w:after="240"/>
      </w:pPr>
      <w:r>
        <w:t xml:space="preserve">I am particularly drawn to Dipartimento di Scienze Economiche, Alma Mater Studiorum - Università di Bologna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