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F57" w:rsidRDefault="00111CCB">
      <w:pPr>
        <w:rPr>
          <w:b/>
        </w:rPr>
      </w:pPr>
      <w:r w:rsidRPr="00111CCB">
        <w:rPr>
          <w:b/>
        </w:rPr>
        <w:t>Контекстно-свободные грамматики и языки</w:t>
      </w:r>
    </w:p>
    <w:p w:rsidR="00111CCB" w:rsidRDefault="00111CCB">
      <w:pPr>
        <w:rPr>
          <w:b/>
        </w:rPr>
      </w:pPr>
    </w:p>
    <w:p w:rsidR="00111CCB" w:rsidRPr="00111CCB" w:rsidRDefault="00111CCB">
      <w:pPr>
        <w:rPr>
          <w:b/>
        </w:rPr>
      </w:pPr>
      <w:r>
        <w:rPr>
          <w:b/>
          <w:lang w:val="en-US"/>
        </w:rPr>
        <w:t>G</w:t>
      </w:r>
      <w:r w:rsidRPr="00111CCB">
        <w:rPr>
          <w:b/>
        </w:rPr>
        <w:t xml:space="preserve"> = (</w:t>
      </w:r>
      <w:r>
        <w:rPr>
          <w:b/>
          <w:lang w:val="en-US"/>
        </w:rPr>
        <w:t>N</w:t>
      </w:r>
      <w:r w:rsidRPr="00111CCB">
        <w:rPr>
          <w:b/>
        </w:rPr>
        <w:t xml:space="preserve">, </w:t>
      </w:r>
      <w:r>
        <w:rPr>
          <w:b/>
          <w:lang w:val="en-US"/>
        </w:rPr>
        <w:t>Σ</w:t>
      </w:r>
      <w:r w:rsidRPr="00111CCB">
        <w:rPr>
          <w:b/>
        </w:rPr>
        <w:t xml:space="preserve">, </w:t>
      </w:r>
      <w:r>
        <w:rPr>
          <w:b/>
          <w:lang w:val="en-US"/>
        </w:rPr>
        <w:t>P</w:t>
      </w:r>
      <w:r w:rsidRPr="00111CCB">
        <w:rPr>
          <w:b/>
        </w:rPr>
        <w:t xml:space="preserve">, </w:t>
      </w:r>
      <w:r>
        <w:rPr>
          <w:b/>
          <w:lang w:val="en-US"/>
        </w:rPr>
        <w:t>S</w:t>
      </w:r>
      <w:r w:rsidRPr="00111CCB">
        <w:rPr>
          <w:b/>
        </w:rPr>
        <w:t>)</w:t>
      </w:r>
    </w:p>
    <w:p w:rsidR="00111CCB" w:rsidRDefault="00111CCB">
      <w:r>
        <w:rPr>
          <w:b/>
          <w:lang w:val="en-US"/>
        </w:rPr>
        <w:t>N</w:t>
      </w:r>
      <w:r w:rsidRPr="00111CCB">
        <w:rPr>
          <w:b/>
        </w:rPr>
        <w:t xml:space="preserve"> – </w:t>
      </w:r>
      <w:proofErr w:type="gramStart"/>
      <w:r w:rsidRPr="00111CCB">
        <w:t>мн</w:t>
      </w:r>
      <w:r>
        <w:t>ожество</w:t>
      </w:r>
      <w:proofErr w:type="gramEnd"/>
      <w:r>
        <w:t xml:space="preserve"> вспомогательных символов (нетерминалов),</w:t>
      </w:r>
    </w:p>
    <w:p w:rsidR="00111CCB" w:rsidRDefault="00111CCB">
      <w:r>
        <w:rPr>
          <w:b/>
        </w:rPr>
        <w:t xml:space="preserve">Σ </w:t>
      </w:r>
      <w:r w:rsidRPr="00111CCB">
        <w:rPr>
          <w:b/>
        </w:rPr>
        <w:t xml:space="preserve">– </w:t>
      </w:r>
      <w:r w:rsidRPr="00111CCB">
        <w:t>мн</w:t>
      </w:r>
      <w:r>
        <w:t>ожество основных символов (терминалов),</w:t>
      </w:r>
    </w:p>
    <w:p w:rsidR="00D01955" w:rsidRPr="00D01955" w:rsidRDefault="00763FC2">
      <w:r w:rsidRPr="00763FC2">
        <w:rPr>
          <w:b/>
          <w:lang w:val="en-US"/>
        </w:rPr>
        <w:t>P</w:t>
      </w:r>
      <w:r w:rsidRPr="00763FC2">
        <w:t xml:space="preserve"> </w:t>
      </w:r>
      <w:r w:rsidRPr="00111CCB">
        <w:rPr>
          <w:b/>
        </w:rPr>
        <w:t xml:space="preserve">– </w:t>
      </w:r>
      <w:proofErr w:type="gramStart"/>
      <w:r w:rsidRPr="00111CCB">
        <w:t>мн</w:t>
      </w:r>
      <w:r>
        <w:t>ожество</w:t>
      </w:r>
      <w:proofErr w:type="gramEnd"/>
      <w:r>
        <w:t xml:space="preserve"> правил вывода (продукций</w:t>
      </w:r>
      <w:r w:rsidR="00D01955">
        <w:t>)</w:t>
      </w:r>
      <w:r w:rsidR="00D01955" w:rsidRPr="00D01955">
        <w:t>,</w:t>
      </w:r>
    </w:p>
    <w:p w:rsidR="00763FC2" w:rsidRDefault="00763FC2">
      <w:pPr>
        <w:rPr>
          <w:b/>
          <w:lang w:val="en-US"/>
        </w:rPr>
      </w:pPr>
      <w:r w:rsidRPr="00D01955">
        <w:rPr>
          <w:b/>
          <w:lang w:val="en-US"/>
        </w:rPr>
        <w:t>S</w:t>
      </w:r>
      <w:r w:rsidRPr="00D01955">
        <w:rPr>
          <w:b/>
        </w:rPr>
        <w:t xml:space="preserve"> </w:t>
      </w:r>
      <w:r w:rsidR="00D01955" w:rsidRPr="00D01955">
        <w:rPr>
          <w:b/>
        </w:rPr>
        <w:t xml:space="preserve">– </w:t>
      </w:r>
      <w:proofErr w:type="gramStart"/>
      <w:r w:rsidR="00D01955" w:rsidRPr="00D01955">
        <w:t>начальный</w:t>
      </w:r>
      <w:proofErr w:type="gramEnd"/>
      <w:r w:rsidR="00D01955" w:rsidRPr="00D01955">
        <w:t xml:space="preserve"> символ (аксиома), </w:t>
      </w:r>
      <w:r w:rsidR="00D01955">
        <w:rPr>
          <w:b/>
          <w:lang w:val="en-US"/>
        </w:rPr>
        <w:t>S</w:t>
      </w:r>
      <w:r w:rsidR="00D01955" w:rsidRPr="00D01955">
        <w:rPr>
          <w:b/>
        </w:rPr>
        <w:t xml:space="preserve"> </w:t>
      </w:r>
      <w:r w:rsidR="00D01955">
        <w:rPr>
          <w:b/>
          <w:lang w:val="en-US"/>
        </w:rPr>
        <w:sym w:font="Symbol" w:char="F0CE"/>
      </w:r>
      <w:r w:rsidR="00D01955" w:rsidRPr="00D01955">
        <w:rPr>
          <w:b/>
        </w:rPr>
        <w:t xml:space="preserve"> </w:t>
      </w:r>
      <w:r w:rsidR="00D01955">
        <w:rPr>
          <w:b/>
          <w:lang w:val="en-US"/>
        </w:rPr>
        <w:t>N</w:t>
      </w:r>
      <w:r w:rsidR="00D01955" w:rsidRPr="00D01955">
        <w:rPr>
          <w:b/>
        </w:rPr>
        <w:t>.</w:t>
      </w:r>
    </w:p>
    <w:p w:rsidR="00D01955" w:rsidRDefault="00D01955">
      <w:pPr>
        <w:rPr>
          <w:b/>
          <w:lang w:val="en-US"/>
        </w:rPr>
      </w:pPr>
    </w:p>
    <w:p w:rsidR="00D01955" w:rsidRDefault="00D01955">
      <w:r>
        <w:t xml:space="preserve">Произвольное правило кс-грамматики имеет форму </w:t>
      </w:r>
    </w:p>
    <w:p w:rsidR="00B01CFA" w:rsidRDefault="00B01CFA">
      <w:pPr>
        <w:rPr>
          <w:lang w:val="en-US"/>
        </w:rPr>
      </w:pPr>
    </w:p>
    <w:p w:rsidR="00B01CFA" w:rsidRPr="00B01CFA" w:rsidRDefault="00B01CFA" w:rsidP="00B01CFA">
      <w:pPr>
        <w:rPr>
          <w:b/>
        </w:rPr>
      </w:pPr>
      <w:r>
        <w:rPr>
          <w:lang w:val="en-US"/>
        </w:rPr>
        <w:t xml:space="preserve">   </w:t>
      </w:r>
      <w:r w:rsidR="00D01955" w:rsidRPr="00B01CFA">
        <w:rPr>
          <w:b/>
        </w:rPr>
        <w:t xml:space="preserve">А </w:t>
      </w:r>
      <w:r w:rsidR="00D01955" w:rsidRPr="00B01CFA">
        <w:rPr>
          <w:b/>
          <w:lang w:val="en-US"/>
        </w:rPr>
        <w:sym w:font="Wingdings" w:char="F0E0"/>
      </w:r>
      <w:r w:rsidR="00D01955" w:rsidRPr="00B01CFA">
        <w:rPr>
          <w:b/>
        </w:rPr>
        <w:t xml:space="preserve"> </w:t>
      </w:r>
      <w:r w:rsidR="00D01955" w:rsidRPr="00B01CFA">
        <w:rPr>
          <w:b/>
          <w:lang w:val="en-US"/>
        </w:rPr>
        <w:t>γ</w:t>
      </w:r>
      <w:r w:rsidRPr="00B01CFA">
        <w:rPr>
          <w:b/>
        </w:rPr>
        <w:t>,</w:t>
      </w:r>
    </w:p>
    <w:p w:rsidR="00D01955" w:rsidRDefault="00B01CFA">
      <w:pPr>
        <w:rPr>
          <w:b/>
          <w:lang w:val="en-US"/>
        </w:rPr>
      </w:pPr>
      <w:r w:rsidRPr="00B01CFA">
        <w:t xml:space="preserve"> где </w:t>
      </w:r>
      <w:r w:rsidRPr="00B01CFA">
        <w:rPr>
          <w:b/>
          <w:lang w:val="en-US"/>
        </w:rPr>
        <w:t>A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Symbol" w:char="F0CE"/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t>N</w:t>
      </w:r>
      <w:r w:rsidRPr="00B01CFA">
        <w:rPr>
          <w:b/>
        </w:rPr>
        <w:t xml:space="preserve"> </w:t>
      </w:r>
      <w:r w:rsidRPr="00B01CFA">
        <w:t>и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t>γ</w:t>
      </w:r>
      <w:r w:rsidRPr="00B01CFA">
        <w:rPr>
          <w:b/>
        </w:rPr>
        <w:t xml:space="preserve"> </w:t>
      </w:r>
      <w:r w:rsidRPr="00B01CFA">
        <w:rPr>
          <w:b/>
        </w:rPr>
        <w:sym w:font="Symbol" w:char="F0CE"/>
      </w:r>
      <w:r w:rsidRPr="00B01CFA">
        <w:rPr>
          <w:b/>
        </w:rPr>
        <w:t xml:space="preserve"> (</w:t>
      </w:r>
      <w:r w:rsidRPr="00B01CFA">
        <w:rPr>
          <w:b/>
          <w:lang w:val="en-US"/>
        </w:rPr>
        <w:t>N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Symbol" w:char="F0C8"/>
      </w:r>
      <w:r w:rsidRPr="00B01CFA">
        <w:rPr>
          <w:b/>
        </w:rPr>
        <w:t xml:space="preserve"> Σ)</w:t>
      </w:r>
      <w:r w:rsidRPr="00B01CFA">
        <w:rPr>
          <w:b/>
          <w:vertAlign w:val="superscript"/>
        </w:rPr>
        <w:t>*</w:t>
      </w:r>
      <w:r w:rsidRPr="00B01CFA">
        <w:rPr>
          <w:b/>
        </w:rPr>
        <w:t>.</w:t>
      </w:r>
    </w:p>
    <w:p w:rsidR="00B01CFA" w:rsidRPr="004257A5" w:rsidRDefault="004257A5">
      <w:pPr>
        <w:rPr>
          <w:b/>
        </w:rPr>
      </w:pPr>
      <w:r>
        <w:t>П</w:t>
      </w:r>
      <w:r w:rsidR="00B01CFA">
        <w:t>равил</w:t>
      </w:r>
      <w:r>
        <w:t>а</w:t>
      </w:r>
      <w:r w:rsidR="00B01CFA">
        <w:t xml:space="preserve"> вывода </w:t>
      </w:r>
      <w:r>
        <w:t xml:space="preserve">нумеруются от 1 до </w:t>
      </w:r>
      <w:r w:rsidRPr="004257A5">
        <w:t xml:space="preserve">| </w:t>
      </w:r>
      <w:r>
        <w:rPr>
          <w:lang w:val="en-US"/>
        </w:rPr>
        <w:t>N</w:t>
      </w:r>
      <w:r w:rsidRPr="004257A5">
        <w:t xml:space="preserve"> |. </w:t>
      </w:r>
      <w:r>
        <w:t xml:space="preserve">Форма записи </w:t>
      </w:r>
      <w:r w:rsidRPr="004257A5">
        <w:rPr>
          <w:b/>
        </w:rPr>
        <w:t xml:space="preserve"> </w:t>
      </w:r>
      <w:r w:rsidRPr="004257A5">
        <w:rPr>
          <w:b/>
          <w:lang w:val="en-US"/>
        </w:rPr>
        <w:t>p</w:t>
      </w:r>
      <w:r w:rsidRPr="004257A5">
        <w:rPr>
          <w:b/>
        </w:rPr>
        <w:t xml:space="preserve">) А </w:t>
      </w:r>
      <w:r w:rsidRPr="004257A5">
        <w:rPr>
          <w:b/>
          <w:lang w:val="en-US"/>
        </w:rPr>
        <w:sym w:font="Wingdings" w:char="F0E0"/>
      </w:r>
      <w:r w:rsidRPr="004257A5">
        <w:rPr>
          <w:b/>
        </w:rPr>
        <w:t xml:space="preserve"> </w:t>
      </w:r>
      <w:r w:rsidRPr="004257A5">
        <w:rPr>
          <w:b/>
          <w:lang w:val="en-US"/>
        </w:rPr>
        <w:t>γ</w:t>
      </w:r>
      <w:r w:rsidRPr="004257A5">
        <w:rPr>
          <w:b/>
        </w:rPr>
        <w:t xml:space="preserve"> </w:t>
      </w:r>
      <w:r>
        <w:t xml:space="preserve">или </w:t>
      </w:r>
      <w:r w:rsidRPr="004257A5">
        <w:rPr>
          <w:b/>
          <w:lang w:val="en-US"/>
        </w:rPr>
        <w:t>p</w:t>
      </w:r>
      <w:r w:rsidRPr="004257A5">
        <w:rPr>
          <w:b/>
        </w:rPr>
        <w:t xml:space="preserve">: А </w:t>
      </w:r>
      <w:r w:rsidRPr="004257A5">
        <w:rPr>
          <w:b/>
          <w:lang w:val="en-US"/>
        </w:rPr>
        <w:sym w:font="Wingdings" w:char="F0E0"/>
      </w:r>
      <w:r w:rsidRPr="004257A5">
        <w:rPr>
          <w:b/>
        </w:rPr>
        <w:t xml:space="preserve"> </w:t>
      </w:r>
      <w:r w:rsidRPr="004257A5">
        <w:rPr>
          <w:b/>
          <w:lang w:val="en-US"/>
        </w:rPr>
        <w:t>γ</w:t>
      </w:r>
      <w:r w:rsidRPr="004257A5">
        <w:rPr>
          <w:b/>
        </w:rPr>
        <w:t xml:space="preserve"> </w:t>
      </w:r>
      <w:r>
        <w:t>означает, что правило</w:t>
      </w:r>
      <w:proofErr w:type="gramStart"/>
      <w:r>
        <w:t xml:space="preserve"> </w:t>
      </w:r>
      <w:r w:rsidRPr="00B01CFA">
        <w:rPr>
          <w:b/>
        </w:rPr>
        <w:t>А</w:t>
      </w:r>
      <w:proofErr w:type="gramEnd"/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Wingdings" w:char="F0E0"/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t>γ</w:t>
      </w:r>
      <w:r>
        <w:rPr>
          <w:b/>
        </w:rPr>
        <w:t xml:space="preserve"> </w:t>
      </w:r>
      <w:r w:rsidRPr="004257A5">
        <w:t>имеет номер</w:t>
      </w:r>
      <w:r>
        <w:rPr>
          <w:b/>
        </w:rPr>
        <w:t xml:space="preserve"> </w:t>
      </w:r>
      <w:r>
        <w:rPr>
          <w:b/>
          <w:lang w:val="en-US"/>
        </w:rPr>
        <w:t>p</w:t>
      </w:r>
      <w:r w:rsidRPr="004257A5">
        <w:rPr>
          <w:b/>
        </w:rPr>
        <w:t xml:space="preserve"> </w:t>
      </w:r>
      <w:r>
        <w:rPr>
          <w:b/>
        </w:rPr>
        <w:sym w:font="Symbol" w:char="F0CE"/>
      </w:r>
      <w:r w:rsidRPr="004257A5">
        <w:rPr>
          <w:b/>
        </w:rPr>
        <w:t xml:space="preserve"> [1, | </w:t>
      </w:r>
      <w:r>
        <w:rPr>
          <w:b/>
          <w:lang w:val="en-US"/>
        </w:rPr>
        <w:t>N</w:t>
      </w:r>
      <w:r w:rsidRPr="004257A5">
        <w:rPr>
          <w:b/>
        </w:rPr>
        <w:t xml:space="preserve"> |].</w:t>
      </w:r>
    </w:p>
    <w:p w:rsidR="000E5816" w:rsidRDefault="000E5816">
      <w:r w:rsidRPr="00261D68">
        <w:rPr>
          <w:b/>
        </w:rPr>
        <w:t xml:space="preserve">Бинарное отношение </w:t>
      </w:r>
      <w:r w:rsidR="005F0CA9" w:rsidRPr="00261D68">
        <w:rPr>
          <w:b/>
          <w:lang w:val="en-US"/>
        </w:rPr>
        <w:sym w:font="Symbol" w:char="F0DE"/>
      </w:r>
      <w:r w:rsidR="005F0CA9" w:rsidRPr="00261D68">
        <w:rPr>
          <w:b/>
        </w:rPr>
        <w:t xml:space="preserve"> </w:t>
      </w:r>
      <w:r w:rsidRPr="00261D68">
        <w:rPr>
          <w:b/>
        </w:rPr>
        <w:t>непосредственного вывода</w:t>
      </w:r>
      <w:r>
        <w:t xml:space="preserve"> на множестве всех слов </w:t>
      </w:r>
      <w:r w:rsidRPr="00B01CFA">
        <w:rPr>
          <w:b/>
        </w:rPr>
        <w:t>(</w:t>
      </w:r>
      <w:r w:rsidRPr="00B01CFA">
        <w:rPr>
          <w:b/>
          <w:lang w:val="en-US"/>
        </w:rPr>
        <w:t>N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Symbol" w:char="F0C8"/>
      </w:r>
      <w:r w:rsidRPr="00B01CFA">
        <w:rPr>
          <w:b/>
        </w:rPr>
        <w:t xml:space="preserve"> Σ)</w:t>
      </w:r>
      <w:r w:rsidRPr="00B01CFA">
        <w:rPr>
          <w:b/>
          <w:vertAlign w:val="superscript"/>
        </w:rPr>
        <w:t>*</w:t>
      </w:r>
      <w:r>
        <w:t xml:space="preserve"> объединенного алфавита </w:t>
      </w:r>
      <w:r w:rsidRPr="00B01CFA">
        <w:rPr>
          <w:b/>
        </w:rPr>
        <w:t>(</w:t>
      </w:r>
      <w:r w:rsidRPr="00B01CFA">
        <w:rPr>
          <w:b/>
          <w:lang w:val="en-US"/>
        </w:rPr>
        <w:t>N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Symbol" w:char="F0C8"/>
      </w:r>
      <w:r w:rsidRPr="00B01CFA">
        <w:rPr>
          <w:b/>
        </w:rPr>
        <w:t xml:space="preserve"> Σ)</w:t>
      </w:r>
      <w:r>
        <w:rPr>
          <w:b/>
        </w:rPr>
        <w:t xml:space="preserve"> </w:t>
      </w:r>
      <w:r>
        <w:t>определяется следующим образом:</w:t>
      </w:r>
    </w:p>
    <w:p w:rsidR="000E5816" w:rsidRDefault="000E5816">
      <w:pPr>
        <w:rPr>
          <w:b/>
        </w:rPr>
      </w:pPr>
      <w:proofErr w:type="gramStart"/>
      <w:r w:rsidRPr="000E5816">
        <w:rPr>
          <w:b/>
          <w:lang w:val="en-US"/>
        </w:rPr>
        <w:t>x</w:t>
      </w:r>
      <w:proofErr w:type="gramEnd"/>
      <w:r w:rsidRPr="000E5816">
        <w:rPr>
          <w:b/>
        </w:rPr>
        <w:t xml:space="preserve"> </w:t>
      </w:r>
      <w:r w:rsidR="001E689A">
        <w:rPr>
          <w:b/>
          <w:lang w:val="en-US"/>
        </w:rPr>
        <w:sym w:font="Symbol" w:char="F0DE"/>
      </w:r>
      <w:r w:rsidRPr="000E5816">
        <w:rPr>
          <w:b/>
        </w:rPr>
        <w:t xml:space="preserve"> </w:t>
      </w:r>
      <w:r w:rsidRPr="000E5816">
        <w:rPr>
          <w:b/>
          <w:lang w:val="en-US"/>
        </w:rPr>
        <w:t>y</w:t>
      </w:r>
      <w:r>
        <w:rPr>
          <w:b/>
        </w:rPr>
        <w:t>,</w:t>
      </w:r>
    </w:p>
    <w:p w:rsidR="005F0CA9" w:rsidRDefault="000E5816">
      <w:pPr>
        <w:rPr>
          <w:b/>
        </w:rPr>
      </w:pPr>
      <w:r w:rsidRPr="005F0CA9">
        <w:t>если существует правило вывода</w:t>
      </w:r>
      <w:r>
        <w:rPr>
          <w:b/>
        </w:rPr>
        <w:t xml:space="preserve"> </w:t>
      </w:r>
      <w:r w:rsidRPr="004257A5">
        <w:rPr>
          <w:b/>
          <w:lang w:val="en-US"/>
        </w:rPr>
        <w:t>p</w:t>
      </w:r>
      <w:r w:rsidRPr="004257A5">
        <w:rPr>
          <w:b/>
        </w:rPr>
        <w:t xml:space="preserve">) А </w:t>
      </w:r>
      <w:r w:rsidRPr="004257A5">
        <w:rPr>
          <w:b/>
          <w:lang w:val="en-US"/>
        </w:rPr>
        <w:sym w:font="Wingdings" w:char="F0E0"/>
      </w:r>
      <w:r w:rsidRPr="004257A5">
        <w:rPr>
          <w:b/>
        </w:rPr>
        <w:t xml:space="preserve"> </w:t>
      </w:r>
      <w:r w:rsidRPr="004257A5">
        <w:rPr>
          <w:b/>
          <w:lang w:val="en-US"/>
        </w:rPr>
        <w:t>γ</w:t>
      </w:r>
      <w:r w:rsidR="005F0CA9" w:rsidRPr="005F0CA9">
        <w:rPr>
          <w:b/>
        </w:rPr>
        <w:t xml:space="preserve">, </w:t>
      </w:r>
      <w:r>
        <w:rPr>
          <w:b/>
        </w:rPr>
        <w:t xml:space="preserve"> </w:t>
      </w:r>
      <w:r>
        <w:rPr>
          <w:b/>
          <w:lang w:val="en-US"/>
        </w:rPr>
        <w:t>x</w:t>
      </w:r>
      <w:r w:rsidRPr="000E5816">
        <w:rPr>
          <w:b/>
        </w:rPr>
        <w:t xml:space="preserve"> = </w:t>
      </w:r>
      <w:r>
        <w:rPr>
          <w:b/>
          <w:lang w:val="en-US"/>
        </w:rPr>
        <w:t>x</w:t>
      </w:r>
      <w:r w:rsidRPr="000E5816">
        <w:rPr>
          <w:b/>
          <w:vertAlign w:val="subscript"/>
        </w:rPr>
        <w:t>1</w:t>
      </w:r>
      <w:r w:rsidR="005F0CA9">
        <w:rPr>
          <w:b/>
          <w:lang w:val="en-US"/>
        </w:rPr>
        <w:t>Ax</w:t>
      </w:r>
      <w:r w:rsidR="005F0CA9" w:rsidRPr="005F0CA9">
        <w:rPr>
          <w:b/>
          <w:vertAlign w:val="subscript"/>
        </w:rPr>
        <w:t>2</w:t>
      </w:r>
      <w:r w:rsidR="005F0CA9" w:rsidRPr="005F0CA9">
        <w:rPr>
          <w:b/>
        </w:rPr>
        <w:t xml:space="preserve"> </w:t>
      </w:r>
      <w:r w:rsidR="005F0CA9" w:rsidRPr="005F0CA9">
        <w:t>и</w:t>
      </w:r>
      <w:r w:rsidR="005F0CA9" w:rsidRPr="005F0CA9">
        <w:rPr>
          <w:b/>
        </w:rPr>
        <w:t xml:space="preserve"> </w:t>
      </w:r>
      <w:r w:rsidR="005F0CA9">
        <w:rPr>
          <w:b/>
          <w:lang w:val="en-US"/>
        </w:rPr>
        <w:t>y</w:t>
      </w:r>
      <w:r w:rsidR="005F0CA9" w:rsidRPr="005F0CA9">
        <w:rPr>
          <w:b/>
        </w:rPr>
        <w:t xml:space="preserve"> = </w:t>
      </w:r>
      <w:r w:rsidR="005F0CA9">
        <w:rPr>
          <w:b/>
          <w:lang w:val="en-US"/>
        </w:rPr>
        <w:t>x</w:t>
      </w:r>
      <w:r w:rsidR="005F0CA9" w:rsidRPr="000E5816">
        <w:rPr>
          <w:b/>
          <w:vertAlign w:val="subscript"/>
        </w:rPr>
        <w:t>1</w:t>
      </w:r>
      <w:r w:rsidR="005F0CA9" w:rsidRPr="005F0CA9">
        <w:rPr>
          <w:b/>
        </w:rPr>
        <w:t xml:space="preserve"> </w:t>
      </w:r>
      <w:r w:rsidR="005F0CA9" w:rsidRPr="004257A5">
        <w:rPr>
          <w:b/>
          <w:lang w:val="en-US"/>
        </w:rPr>
        <w:t>γ</w:t>
      </w:r>
      <w:r w:rsidR="005F0CA9" w:rsidRPr="005F0CA9">
        <w:rPr>
          <w:b/>
        </w:rPr>
        <w:t xml:space="preserve"> </w:t>
      </w:r>
      <w:r w:rsidR="005F0CA9">
        <w:rPr>
          <w:b/>
          <w:lang w:val="en-US"/>
        </w:rPr>
        <w:t>x</w:t>
      </w:r>
      <w:r w:rsidR="005F0CA9" w:rsidRPr="005F0CA9">
        <w:rPr>
          <w:b/>
          <w:vertAlign w:val="subscript"/>
        </w:rPr>
        <w:t>2</w:t>
      </w:r>
      <w:r w:rsidR="005F0CA9">
        <w:rPr>
          <w:b/>
        </w:rPr>
        <w:t xml:space="preserve"> </w:t>
      </w:r>
      <w:r w:rsidR="005F0CA9" w:rsidRPr="005F0CA9">
        <w:t>при</w:t>
      </w:r>
      <w:r w:rsidR="005F0CA9">
        <w:rPr>
          <w:b/>
        </w:rPr>
        <w:t xml:space="preserve"> </w:t>
      </w:r>
      <w:r w:rsidR="005F0CA9">
        <w:rPr>
          <w:b/>
          <w:lang w:val="en-US"/>
        </w:rPr>
        <w:t>x</w:t>
      </w:r>
      <w:r w:rsidR="005F0CA9" w:rsidRPr="005F0CA9">
        <w:rPr>
          <w:b/>
        </w:rPr>
        <w:t xml:space="preserve">, </w:t>
      </w:r>
      <w:r w:rsidR="005F0CA9">
        <w:rPr>
          <w:b/>
          <w:lang w:val="en-US"/>
        </w:rPr>
        <w:t>y</w:t>
      </w:r>
      <w:r w:rsidR="005F0CA9" w:rsidRPr="005F0CA9">
        <w:rPr>
          <w:b/>
        </w:rPr>
        <w:t xml:space="preserve"> </w:t>
      </w:r>
      <w:r w:rsidR="005F0CA9" w:rsidRPr="00B01CFA">
        <w:rPr>
          <w:b/>
          <w:lang w:val="en-US"/>
        </w:rPr>
        <w:sym w:font="Symbol" w:char="F0CE"/>
      </w:r>
      <w:r w:rsidR="005F0CA9" w:rsidRPr="00B01CFA">
        <w:rPr>
          <w:b/>
        </w:rPr>
        <w:t xml:space="preserve"> (</w:t>
      </w:r>
      <w:r w:rsidR="005F0CA9" w:rsidRPr="00B01CFA">
        <w:rPr>
          <w:b/>
          <w:lang w:val="en-US"/>
        </w:rPr>
        <w:t>N</w:t>
      </w:r>
      <w:r w:rsidR="005F0CA9" w:rsidRPr="00B01CFA">
        <w:rPr>
          <w:b/>
        </w:rPr>
        <w:t xml:space="preserve"> </w:t>
      </w:r>
      <w:r w:rsidR="005F0CA9" w:rsidRPr="00B01CFA">
        <w:rPr>
          <w:b/>
          <w:lang w:val="en-US"/>
        </w:rPr>
        <w:sym w:font="Symbol" w:char="F0C8"/>
      </w:r>
      <w:r w:rsidR="005F0CA9" w:rsidRPr="00B01CFA">
        <w:rPr>
          <w:b/>
        </w:rPr>
        <w:t xml:space="preserve"> Σ)</w:t>
      </w:r>
      <w:r w:rsidR="005F0CA9" w:rsidRPr="00B01CFA">
        <w:rPr>
          <w:b/>
          <w:vertAlign w:val="superscript"/>
        </w:rPr>
        <w:t>*</w:t>
      </w:r>
      <w:r w:rsidR="005F0CA9" w:rsidRPr="005F0CA9">
        <w:rPr>
          <w:b/>
        </w:rPr>
        <w:t>.</w:t>
      </w:r>
    </w:p>
    <w:p w:rsidR="005F0CA9" w:rsidRDefault="005F0CA9">
      <w:pPr>
        <w:rPr>
          <w:b/>
        </w:rPr>
      </w:pPr>
      <w:r>
        <w:t xml:space="preserve">Отношение вывода в кс-грамматике </w:t>
      </w:r>
      <w:r>
        <w:rPr>
          <w:b/>
          <w:lang w:val="en-US"/>
        </w:rPr>
        <w:t>G</w:t>
      </w:r>
      <w:r>
        <w:rPr>
          <w:b/>
        </w:rPr>
        <w:t xml:space="preserve"> </w:t>
      </w:r>
      <w:r w:rsidRPr="005F0CA9">
        <w:t>определяется</w:t>
      </w:r>
      <w:r>
        <w:rPr>
          <w:b/>
        </w:rPr>
        <w:t xml:space="preserve"> </w:t>
      </w:r>
      <w:r>
        <w:t xml:space="preserve">как рефлексивное и транзитивное замыкание непосредственного вывода и обозначается </w:t>
      </w:r>
      <w:r w:rsidR="001E689A">
        <w:t xml:space="preserve">символом  </w:t>
      </w:r>
      <w:r w:rsidR="001E689A">
        <w:rPr>
          <w:b/>
          <w:lang w:val="en-US"/>
        </w:rPr>
        <w:sym w:font="Symbol" w:char="F0DE"/>
      </w:r>
      <w:r w:rsidR="001E689A">
        <w:rPr>
          <w:b/>
        </w:rPr>
        <w:t>*.</w:t>
      </w:r>
    </w:p>
    <w:p w:rsidR="001E689A" w:rsidRDefault="001E689A">
      <w:pPr>
        <w:rPr>
          <w:b/>
        </w:rPr>
      </w:pPr>
      <w:r>
        <w:rPr>
          <w:b/>
        </w:rPr>
        <w:t>КС-языком называется множество слов в основном алфавите выводимых из аксиомы кс-грамматики:</w:t>
      </w:r>
    </w:p>
    <w:p w:rsidR="001E689A" w:rsidRDefault="001E689A">
      <w:pPr>
        <w:rPr>
          <w:b/>
          <w:lang w:val="en-US"/>
        </w:rPr>
      </w:pPr>
      <w:r>
        <w:rPr>
          <w:b/>
        </w:rPr>
        <w:t xml:space="preserve"> </w:t>
      </w:r>
      <w:proofErr w:type="gramStart"/>
      <w:r>
        <w:rPr>
          <w:b/>
          <w:lang w:val="en-US"/>
        </w:rPr>
        <w:t>L(</w:t>
      </w:r>
      <w:proofErr w:type="gramEnd"/>
      <w:r>
        <w:rPr>
          <w:b/>
          <w:lang w:val="en-US"/>
        </w:rPr>
        <w:t xml:space="preserve">G) = {x | S </w:t>
      </w:r>
      <w:r>
        <w:rPr>
          <w:b/>
          <w:lang w:val="en-US"/>
        </w:rPr>
        <w:sym w:font="Symbol" w:char="F0DE"/>
      </w:r>
      <w:r>
        <w:rPr>
          <w:b/>
        </w:rPr>
        <w:t>*</w:t>
      </w:r>
      <w:r>
        <w:rPr>
          <w:b/>
          <w:lang w:val="en-US"/>
        </w:rPr>
        <w:t xml:space="preserve"> x, x </w:t>
      </w:r>
      <w:r w:rsidRPr="00B01CFA">
        <w:rPr>
          <w:b/>
        </w:rPr>
        <w:sym w:font="Symbol" w:char="F0CE"/>
      </w:r>
      <w:r>
        <w:rPr>
          <w:b/>
        </w:rPr>
        <w:t xml:space="preserve"> </w:t>
      </w:r>
      <w:r w:rsidRPr="00B01CFA">
        <w:rPr>
          <w:b/>
        </w:rPr>
        <w:t xml:space="preserve"> Σ</w:t>
      </w:r>
      <w:r w:rsidRPr="00B01CFA">
        <w:rPr>
          <w:b/>
          <w:vertAlign w:val="superscript"/>
        </w:rPr>
        <w:t>*</w:t>
      </w:r>
      <w:r>
        <w:rPr>
          <w:b/>
          <w:vertAlign w:val="superscript"/>
          <w:lang w:val="en-US"/>
        </w:rPr>
        <w:t xml:space="preserve"> </w:t>
      </w:r>
      <w:r w:rsidRPr="001E689A">
        <w:rPr>
          <w:b/>
          <w:lang w:val="en-US"/>
        </w:rPr>
        <w:t>}</w:t>
      </w:r>
      <w:r w:rsidRPr="00B01CFA">
        <w:rPr>
          <w:b/>
        </w:rPr>
        <w:t>.</w:t>
      </w:r>
    </w:p>
    <w:p w:rsidR="00893957" w:rsidRDefault="00893957">
      <w:pPr>
        <w:rPr>
          <w:b/>
          <w:lang w:val="en-US"/>
        </w:rPr>
      </w:pPr>
    </w:p>
    <w:p w:rsidR="00444D3F" w:rsidRDefault="00893957">
      <w:pPr>
        <w:rPr>
          <w:b/>
        </w:rPr>
      </w:pPr>
      <w:r w:rsidRPr="00261D68">
        <w:t>По определению</w:t>
      </w:r>
      <w:r>
        <w:rPr>
          <w:b/>
        </w:rPr>
        <w:t xml:space="preserve"> х </w:t>
      </w:r>
      <w:r w:rsidRPr="00B01CFA">
        <w:rPr>
          <w:b/>
        </w:rPr>
        <w:sym w:font="Symbol" w:char="F0CE"/>
      </w:r>
      <w:r>
        <w:rPr>
          <w:b/>
        </w:rPr>
        <w:t xml:space="preserve"> </w:t>
      </w:r>
      <w:r>
        <w:rPr>
          <w:b/>
          <w:lang w:val="en-US"/>
        </w:rPr>
        <w:t>L</w:t>
      </w:r>
      <w:r w:rsidRPr="00893957">
        <w:rPr>
          <w:b/>
        </w:rPr>
        <w:t>(</w:t>
      </w:r>
      <w:r>
        <w:rPr>
          <w:b/>
          <w:lang w:val="en-US"/>
        </w:rPr>
        <w:t>G</w:t>
      </w:r>
      <w:r w:rsidRPr="00893957">
        <w:rPr>
          <w:b/>
        </w:rPr>
        <w:t>)</w:t>
      </w:r>
      <w:r>
        <w:rPr>
          <w:b/>
        </w:rPr>
        <w:t xml:space="preserve"> , </w:t>
      </w:r>
      <w:r w:rsidRPr="00261D68">
        <w:t>если существует последовательность слов</w:t>
      </w:r>
    </w:p>
    <w:p w:rsidR="00444D3F" w:rsidRDefault="00893957">
      <w:pPr>
        <w:rPr>
          <w:b/>
          <w:lang w:val="en-US"/>
        </w:rPr>
      </w:pPr>
      <w:r>
        <w:rPr>
          <w:b/>
        </w:rPr>
        <w:t xml:space="preserve"> </w:t>
      </w:r>
      <w:r>
        <w:rPr>
          <w:b/>
          <w:lang w:val="en-US"/>
        </w:rPr>
        <w:t>x</w:t>
      </w:r>
      <w:r w:rsidR="00444D3F" w:rsidRPr="00444D3F">
        <w:rPr>
          <w:b/>
          <w:vertAlign w:val="subscript"/>
        </w:rPr>
        <w:t>0</w:t>
      </w:r>
      <w:r w:rsidRPr="00893957">
        <w:rPr>
          <w:b/>
          <w:vertAlign w:val="subscript"/>
        </w:rPr>
        <w:t xml:space="preserve"> </w:t>
      </w:r>
      <w:r w:rsidR="00444D3F" w:rsidRPr="00444D3F">
        <w:rPr>
          <w:b/>
        </w:rPr>
        <w:t xml:space="preserve">, </w:t>
      </w:r>
      <w:r w:rsidR="00444D3F">
        <w:rPr>
          <w:b/>
          <w:lang w:val="en-US"/>
        </w:rPr>
        <w:t>x</w:t>
      </w:r>
      <w:r w:rsidR="00444D3F" w:rsidRPr="00444D3F">
        <w:rPr>
          <w:b/>
          <w:vertAlign w:val="subscript"/>
        </w:rPr>
        <w:t>1</w:t>
      </w:r>
      <w:r w:rsidR="00444D3F" w:rsidRPr="00893957">
        <w:rPr>
          <w:b/>
          <w:vertAlign w:val="subscript"/>
        </w:rPr>
        <w:t xml:space="preserve"> </w:t>
      </w:r>
      <w:r w:rsidR="00444D3F" w:rsidRPr="00444D3F">
        <w:rPr>
          <w:b/>
        </w:rPr>
        <w:t xml:space="preserve">, </w:t>
      </w:r>
      <w:r w:rsidR="00444D3F">
        <w:rPr>
          <w:b/>
        </w:rPr>
        <w:t>…</w:t>
      </w:r>
      <w:r w:rsidR="00444D3F" w:rsidRPr="00444D3F">
        <w:rPr>
          <w:b/>
        </w:rPr>
        <w:t xml:space="preserve"> ,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="00444D3F" w:rsidRPr="00893957">
        <w:rPr>
          <w:b/>
          <w:vertAlign w:val="subscript"/>
        </w:rPr>
        <w:t xml:space="preserve"> </w:t>
      </w:r>
      <w:r w:rsidR="00444D3F" w:rsidRPr="00444D3F">
        <w:rPr>
          <w:b/>
        </w:rPr>
        <w:t xml:space="preserve">,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k</w:t>
      </w:r>
      <w:r w:rsidR="00444D3F" w:rsidRPr="00893957">
        <w:rPr>
          <w:b/>
          <w:vertAlign w:val="subscript"/>
        </w:rPr>
        <w:t xml:space="preserve"> </w:t>
      </w:r>
      <w:r w:rsidR="00444D3F" w:rsidRPr="00444D3F">
        <w:rPr>
          <w:b/>
        </w:rPr>
        <w:t xml:space="preserve">, </w:t>
      </w:r>
      <w:r w:rsidR="00444D3F">
        <w:rPr>
          <w:b/>
        </w:rPr>
        <w:t>…</w:t>
      </w:r>
      <w:r w:rsidR="00444D3F" w:rsidRPr="00444D3F">
        <w:rPr>
          <w:b/>
        </w:rPr>
        <w:t xml:space="preserve"> ,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n</w:t>
      </w:r>
      <w:r w:rsidR="00444D3F" w:rsidRPr="00444D3F">
        <w:rPr>
          <w:b/>
          <w:vertAlign w:val="subscript"/>
        </w:rPr>
        <w:t>-1</w:t>
      </w:r>
      <w:r w:rsidR="00444D3F" w:rsidRPr="00893957">
        <w:rPr>
          <w:b/>
          <w:vertAlign w:val="subscript"/>
        </w:rPr>
        <w:t xml:space="preserve"> </w:t>
      </w:r>
      <w:r w:rsidR="00444D3F" w:rsidRPr="00444D3F">
        <w:rPr>
          <w:b/>
        </w:rPr>
        <w:t xml:space="preserve">,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n</w:t>
      </w:r>
      <w:r w:rsidR="00444D3F" w:rsidRPr="00893957">
        <w:rPr>
          <w:b/>
          <w:vertAlign w:val="subscript"/>
        </w:rPr>
        <w:t xml:space="preserve"> </w:t>
      </w:r>
      <w:r w:rsidRPr="00B01CFA">
        <w:rPr>
          <w:b/>
        </w:rPr>
        <w:sym w:font="Symbol" w:char="F0CE"/>
      </w:r>
      <w:r w:rsidRPr="00B01CFA">
        <w:rPr>
          <w:b/>
        </w:rPr>
        <w:t xml:space="preserve"> (</w:t>
      </w:r>
      <w:r w:rsidRPr="00B01CFA">
        <w:rPr>
          <w:b/>
          <w:lang w:val="en-US"/>
        </w:rPr>
        <w:t>N</w:t>
      </w:r>
      <w:r w:rsidRPr="00B01CFA">
        <w:rPr>
          <w:b/>
        </w:rPr>
        <w:t xml:space="preserve"> </w:t>
      </w:r>
      <w:r w:rsidRPr="00B01CFA">
        <w:rPr>
          <w:b/>
          <w:lang w:val="en-US"/>
        </w:rPr>
        <w:sym w:font="Symbol" w:char="F0C8"/>
      </w:r>
      <w:r w:rsidRPr="00B01CFA">
        <w:rPr>
          <w:b/>
        </w:rPr>
        <w:t xml:space="preserve"> Σ)</w:t>
      </w:r>
      <w:r w:rsidRPr="00B01CFA">
        <w:rPr>
          <w:b/>
          <w:vertAlign w:val="superscript"/>
        </w:rPr>
        <w:t>*</w:t>
      </w:r>
      <w:r w:rsidRPr="00893957">
        <w:rPr>
          <w:b/>
        </w:rPr>
        <w:t>,</w:t>
      </w:r>
      <w:r w:rsidR="00DB2DB3" w:rsidRPr="00DB2DB3">
        <w:rPr>
          <w:b/>
        </w:rPr>
        <w:t xml:space="preserve"> </w:t>
      </w:r>
      <w:r w:rsidR="00DB2DB3">
        <w:rPr>
          <w:b/>
          <w:lang w:val="en-US"/>
        </w:rPr>
        <w:t>n</w:t>
      </w:r>
      <w:r w:rsidR="00DB2DB3" w:rsidRPr="00444D3F">
        <w:rPr>
          <w:b/>
        </w:rPr>
        <w:t xml:space="preserve"> </w:t>
      </w:r>
      <w:r w:rsidR="00DB2DB3">
        <w:rPr>
          <w:b/>
        </w:rPr>
        <w:sym w:font="Symbol" w:char="F0B3"/>
      </w:r>
      <w:r w:rsidR="00DB2DB3" w:rsidRPr="00444D3F">
        <w:rPr>
          <w:b/>
        </w:rPr>
        <w:t xml:space="preserve"> 1,</w:t>
      </w:r>
      <w:r w:rsidRPr="00893957">
        <w:rPr>
          <w:b/>
        </w:rPr>
        <w:br/>
      </w:r>
      <w:r w:rsidR="00444D3F">
        <w:rPr>
          <w:b/>
        </w:rPr>
        <w:t>что</w:t>
      </w:r>
      <w:r w:rsidR="00DB2DB3" w:rsidRPr="00DB2DB3">
        <w:rPr>
          <w:b/>
        </w:rPr>
        <w:t xml:space="preserve">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k</w:t>
      </w:r>
      <w:r w:rsidR="00444D3F">
        <w:rPr>
          <w:b/>
          <w:vertAlign w:val="subscript"/>
        </w:rPr>
        <w:t xml:space="preserve"> </w:t>
      </w:r>
      <w:r w:rsidR="00F60005" w:rsidRPr="00F60005">
        <w:rPr>
          <w:b/>
          <w:vertAlign w:val="subscript"/>
        </w:rPr>
        <w:t>-1</w:t>
      </w:r>
      <w:r w:rsidR="00444D3F">
        <w:rPr>
          <w:b/>
          <w:lang w:val="en-US"/>
        </w:rPr>
        <w:sym w:font="Symbol" w:char="F0DE"/>
      </w:r>
      <w:r w:rsidR="00444D3F">
        <w:rPr>
          <w:b/>
        </w:rPr>
        <w:t xml:space="preserve"> </w:t>
      </w:r>
      <w:r w:rsidR="00444D3F">
        <w:rPr>
          <w:b/>
          <w:lang w:val="en-US"/>
        </w:rPr>
        <w:t>x</w:t>
      </w:r>
      <w:r w:rsidR="00444D3F">
        <w:rPr>
          <w:b/>
          <w:vertAlign w:val="subscript"/>
          <w:lang w:val="en-US"/>
        </w:rPr>
        <w:t>k</w:t>
      </w:r>
      <w:r w:rsidR="00DB2DB3" w:rsidRPr="00DB2DB3">
        <w:rPr>
          <w:b/>
          <w:vertAlign w:val="subscript"/>
        </w:rPr>
        <w:t xml:space="preserve"> </w:t>
      </w:r>
      <w:r w:rsidR="00DB2DB3" w:rsidRPr="00444D3F">
        <w:rPr>
          <w:b/>
        </w:rPr>
        <w:t>,</w:t>
      </w:r>
      <w:r w:rsidR="00DB2DB3" w:rsidRPr="00DB2DB3">
        <w:rPr>
          <w:b/>
        </w:rPr>
        <w:t xml:space="preserve"> </w:t>
      </w:r>
      <w:r w:rsidR="00DB2DB3" w:rsidRPr="00893957">
        <w:rPr>
          <w:b/>
        </w:rPr>
        <w:t>0</w:t>
      </w:r>
      <w:r w:rsidR="00F60005" w:rsidRPr="00DB2DB3">
        <w:rPr>
          <w:b/>
        </w:rPr>
        <w:t>&lt;</w:t>
      </w:r>
      <w:r w:rsidR="00DB2DB3" w:rsidRPr="00893957">
        <w:rPr>
          <w:b/>
        </w:rPr>
        <w:t xml:space="preserve">  </w:t>
      </w:r>
      <w:r w:rsidR="00DB2DB3">
        <w:rPr>
          <w:b/>
          <w:lang w:val="en-US"/>
        </w:rPr>
        <w:t>k</w:t>
      </w:r>
      <w:r w:rsidR="00DB2DB3" w:rsidRPr="00893957">
        <w:rPr>
          <w:b/>
        </w:rPr>
        <w:t xml:space="preserve"> </w:t>
      </w:r>
      <w:r w:rsidR="00F60005">
        <w:rPr>
          <w:b/>
          <w:lang w:val="en-US"/>
        </w:rPr>
        <w:sym w:font="Symbol" w:char="F0A3"/>
      </w:r>
      <w:r w:rsidR="00DB2DB3" w:rsidRPr="00DB2DB3">
        <w:rPr>
          <w:b/>
        </w:rPr>
        <w:t xml:space="preserve"> </w:t>
      </w:r>
      <w:r w:rsidR="00DB2DB3" w:rsidRPr="00444D3F">
        <w:rPr>
          <w:b/>
        </w:rPr>
        <w:t xml:space="preserve"> </w:t>
      </w:r>
      <w:r w:rsidR="00DB2DB3">
        <w:rPr>
          <w:b/>
          <w:lang w:val="en-US"/>
        </w:rPr>
        <w:t>n</w:t>
      </w:r>
      <w:r w:rsidR="00DB2DB3" w:rsidRPr="00444D3F">
        <w:rPr>
          <w:b/>
        </w:rPr>
        <w:t xml:space="preserve">, </w:t>
      </w:r>
      <w:r w:rsidR="00DB2DB3">
        <w:rPr>
          <w:b/>
        </w:rPr>
        <w:t xml:space="preserve"> </w:t>
      </w:r>
      <w:r w:rsidR="00DB2DB3">
        <w:rPr>
          <w:b/>
          <w:lang w:val="en-US"/>
        </w:rPr>
        <w:t>x</w:t>
      </w:r>
      <w:r w:rsidR="00DB2DB3" w:rsidRPr="00444D3F">
        <w:rPr>
          <w:b/>
          <w:vertAlign w:val="subscript"/>
        </w:rPr>
        <w:t>0</w:t>
      </w:r>
      <w:r w:rsidR="00DB2DB3">
        <w:rPr>
          <w:b/>
        </w:rPr>
        <w:t xml:space="preserve"> = </w:t>
      </w:r>
      <w:r w:rsidR="00DB2DB3">
        <w:rPr>
          <w:b/>
          <w:lang w:val="en-US"/>
        </w:rPr>
        <w:t>S</w:t>
      </w:r>
      <w:r w:rsidR="00DB2DB3" w:rsidRPr="00DB2DB3">
        <w:rPr>
          <w:b/>
        </w:rPr>
        <w:t xml:space="preserve"> </w:t>
      </w:r>
      <w:r w:rsidR="00DB2DB3">
        <w:rPr>
          <w:b/>
        </w:rPr>
        <w:t>и</w:t>
      </w:r>
      <w:r w:rsidR="00DB2DB3" w:rsidRPr="00DB2DB3">
        <w:rPr>
          <w:b/>
        </w:rPr>
        <w:t xml:space="preserve"> </w:t>
      </w:r>
      <w:r w:rsidR="00DB2DB3">
        <w:rPr>
          <w:b/>
          <w:lang w:val="en-US"/>
        </w:rPr>
        <w:t>x</w:t>
      </w:r>
      <w:r w:rsidR="00DB2DB3">
        <w:rPr>
          <w:b/>
          <w:vertAlign w:val="subscript"/>
          <w:lang w:val="en-US"/>
        </w:rPr>
        <w:t>n</w:t>
      </w:r>
      <w:r w:rsidR="00DB2DB3" w:rsidRPr="00DB2DB3">
        <w:rPr>
          <w:b/>
        </w:rPr>
        <w:t xml:space="preserve"> = </w:t>
      </w:r>
      <w:r w:rsidR="00DB2DB3">
        <w:rPr>
          <w:b/>
          <w:lang w:val="en-US"/>
        </w:rPr>
        <w:t>x</w:t>
      </w:r>
      <w:r w:rsidR="00DB2DB3" w:rsidRPr="00DB2DB3">
        <w:rPr>
          <w:b/>
        </w:rPr>
        <w:t>.</w:t>
      </w:r>
      <w:r w:rsidR="00DB2DB3" w:rsidRPr="00DB2DB3">
        <w:rPr>
          <w:b/>
        </w:rPr>
        <w:br/>
      </w:r>
      <w:r w:rsidR="00977B81">
        <w:rPr>
          <w:b/>
        </w:rPr>
        <w:t>Последнее с</w:t>
      </w:r>
      <w:r w:rsidR="00DB2DB3">
        <w:rPr>
          <w:b/>
        </w:rPr>
        <w:t xml:space="preserve">лово </w:t>
      </w:r>
      <w:r w:rsidR="00977B81">
        <w:rPr>
          <w:b/>
        </w:rPr>
        <w:t xml:space="preserve">последовательности </w:t>
      </w:r>
      <w:r w:rsidR="00977B81">
        <w:rPr>
          <w:b/>
          <w:lang w:val="en-US"/>
        </w:rPr>
        <w:t>x</w:t>
      </w:r>
      <w:r w:rsidR="00977B81">
        <w:rPr>
          <w:b/>
          <w:vertAlign w:val="subscript"/>
          <w:lang w:val="en-US"/>
        </w:rPr>
        <w:t>n</w:t>
      </w:r>
      <w:r w:rsidR="00977B81" w:rsidRPr="00DB2DB3">
        <w:rPr>
          <w:b/>
        </w:rPr>
        <w:t xml:space="preserve"> = </w:t>
      </w:r>
      <w:r w:rsidR="00977B81">
        <w:rPr>
          <w:b/>
          <w:lang w:val="en-US"/>
        </w:rPr>
        <w:t>x</w:t>
      </w:r>
      <w:r w:rsidR="00977B81" w:rsidRPr="00977B81">
        <w:rPr>
          <w:b/>
        </w:rPr>
        <w:t xml:space="preserve"> </w:t>
      </w:r>
      <w:r w:rsidR="00DB2DB3" w:rsidRPr="00DB2DB3">
        <w:rPr>
          <w:b/>
        </w:rPr>
        <w:t xml:space="preserve"> </w:t>
      </w:r>
      <w:r w:rsidR="00DB2DB3">
        <w:rPr>
          <w:b/>
        </w:rPr>
        <w:t xml:space="preserve">называется предложением кс-языка. </w:t>
      </w:r>
      <w:r w:rsidR="00977B81">
        <w:rPr>
          <w:b/>
        </w:rPr>
        <w:t>Все остальные слова называются сентециальными формами, не завершенными предложениями, содержащими, очевидно, хотя бы один нетерминал.</w:t>
      </w:r>
    </w:p>
    <w:p w:rsidR="00261D68" w:rsidRPr="00261D68" w:rsidRDefault="00261D68">
      <w:pPr>
        <w:rPr>
          <w:b/>
          <w:lang w:val="en-US"/>
        </w:rPr>
      </w:pPr>
    </w:p>
    <w:p w:rsidR="00977B81" w:rsidRPr="00F60005" w:rsidRDefault="00977B81">
      <w:pPr>
        <w:rPr>
          <w:b/>
          <w:vertAlign w:val="subscript"/>
        </w:rPr>
      </w:pPr>
      <w:r w:rsidRPr="00261D68">
        <w:t>Если</w:t>
      </w:r>
      <w:r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 xml:space="preserve"> </w:t>
      </w:r>
      <w:r w:rsidR="00F60005" w:rsidRPr="00F60005">
        <w:rPr>
          <w:b/>
          <w:vertAlign w:val="subscript"/>
        </w:rPr>
        <w:t xml:space="preserve">-1 </w:t>
      </w:r>
      <w:r>
        <w:rPr>
          <w:b/>
          <w:lang w:val="en-US"/>
        </w:rPr>
        <w:sym w:font="Symbol" w:char="F0DE"/>
      </w:r>
      <w:r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Pr="00DB2DB3">
        <w:rPr>
          <w:b/>
          <w:vertAlign w:val="subscript"/>
        </w:rPr>
        <w:t xml:space="preserve"> </w:t>
      </w:r>
      <w:r w:rsidRPr="00444D3F">
        <w:rPr>
          <w:b/>
        </w:rPr>
        <w:t>,</w:t>
      </w:r>
      <w:r w:rsidRPr="00DB2DB3">
        <w:rPr>
          <w:b/>
        </w:rPr>
        <w:t xml:space="preserve"> </w:t>
      </w:r>
      <w:r w:rsidR="00F60005" w:rsidRPr="00893957">
        <w:rPr>
          <w:b/>
        </w:rPr>
        <w:t>0</w:t>
      </w:r>
      <w:r w:rsidR="00F60005" w:rsidRPr="00DB2DB3">
        <w:rPr>
          <w:b/>
        </w:rPr>
        <w:t>&lt;</w:t>
      </w:r>
      <w:r w:rsidR="00F60005" w:rsidRPr="00893957">
        <w:rPr>
          <w:b/>
        </w:rPr>
        <w:t xml:space="preserve">  </w:t>
      </w:r>
      <w:r w:rsidR="00F60005">
        <w:rPr>
          <w:b/>
          <w:lang w:val="en-US"/>
        </w:rPr>
        <w:t>k</w:t>
      </w:r>
      <w:r w:rsidR="00F60005" w:rsidRPr="00893957">
        <w:rPr>
          <w:b/>
        </w:rPr>
        <w:t xml:space="preserve"> </w:t>
      </w:r>
      <w:r w:rsidR="00F60005">
        <w:rPr>
          <w:b/>
          <w:lang w:val="en-US"/>
        </w:rPr>
        <w:sym w:font="Symbol" w:char="F0A3"/>
      </w:r>
      <w:r w:rsidR="00F60005" w:rsidRPr="00DB2DB3">
        <w:rPr>
          <w:b/>
        </w:rPr>
        <w:t xml:space="preserve"> </w:t>
      </w:r>
      <w:r w:rsidR="00F60005" w:rsidRPr="00444D3F">
        <w:rPr>
          <w:b/>
        </w:rPr>
        <w:t xml:space="preserve"> </w:t>
      </w:r>
      <w:r w:rsidR="00F60005">
        <w:rPr>
          <w:b/>
          <w:lang w:val="en-US"/>
        </w:rPr>
        <w:t>n</w:t>
      </w:r>
      <w:r w:rsidR="00F60005">
        <w:rPr>
          <w:b/>
        </w:rPr>
        <w:t>,</w:t>
      </w:r>
      <w:r w:rsidRPr="00444D3F">
        <w:rPr>
          <w:b/>
        </w:rPr>
        <w:t xml:space="preserve"> </w:t>
      </w:r>
      <w:r>
        <w:rPr>
          <w:b/>
        </w:rPr>
        <w:t xml:space="preserve"> </w:t>
      </w:r>
      <w:r w:rsidRPr="00261D68">
        <w:t xml:space="preserve">тогда по определению </w:t>
      </w:r>
      <w:r w:rsidR="00D13A49" w:rsidRPr="00261D68">
        <w:t>существует правило</w:t>
      </w:r>
      <w:r w:rsidR="00D13A49">
        <w:rPr>
          <w:b/>
        </w:rPr>
        <w:t xml:space="preserve"> </w:t>
      </w:r>
      <w:r w:rsidR="00D13A49" w:rsidRPr="004257A5">
        <w:rPr>
          <w:b/>
          <w:lang w:val="en-US"/>
        </w:rPr>
        <w:t>p</w:t>
      </w:r>
      <w:r w:rsidR="00D13A49">
        <w:rPr>
          <w:b/>
          <w:vertAlign w:val="subscript"/>
          <w:lang w:val="en-US"/>
        </w:rPr>
        <w:t>k</w:t>
      </w:r>
      <w:r w:rsidR="00D13A49" w:rsidRPr="004257A5">
        <w:rPr>
          <w:b/>
        </w:rPr>
        <w:t>) А</w:t>
      </w:r>
      <w:proofErr w:type="gramStart"/>
      <w:r w:rsidR="00D13A49">
        <w:rPr>
          <w:b/>
          <w:vertAlign w:val="subscript"/>
          <w:lang w:val="en-US"/>
        </w:rPr>
        <w:t>k</w:t>
      </w:r>
      <w:proofErr w:type="gramEnd"/>
      <w:r w:rsidR="00D13A49" w:rsidRPr="004257A5">
        <w:rPr>
          <w:b/>
        </w:rPr>
        <w:t xml:space="preserve"> </w:t>
      </w:r>
      <w:r w:rsidR="00D13A49" w:rsidRPr="004257A5">
        <w:rPr>
          <w:b/>
          <w:lang w:val="en-US"/>
        </w:rPr>
        <w:sym w:font="Wingdings" w:char="F0E0"/>
      </w:r>
      <w:r w:rsidR="00D13A49" w:rsidRPr="004257A5">
        <w:rPr>
          <w:b/>
        </w:rPr>
        <w:t xml:space="preserve"> </w:t>
      </w:r>
      <w:r w:rsidR="00D13A49" w:rsidRPr="004257A5">
        <w:rPr>
          <w:b/>
          <w:lang w:val="en-US"/>
        </w:rPr>
        <w:t>γ</w:t>
      </w:r>
      <w:r w:rsidR="00D13A49">
        <w:rPr>
          <w:b/>
          <w:vertAlign w:val="subscript"/>
          <w:lang w:val="en-US"/>
        </w:rPr>
        <w:t>k</w:t>
      </w:r>
    </w:p>
    <w:p w:rsidR="00261D68" w:rsidRDefault="00D13A49">
      <w:pPr>
        <w:rPr>
          <w:b/>
          <w:lang w:val="en-US"/>
        </w:rPr>
      </w:pPr>
      <w:r>
        <w:t xml:space="preserve">и представления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>
        <w:rPr>
          <w:b/>
          <w:vertAlign w:val="subscript"/>
        </w:rPr>
        <w:t xml:space="preserve"> </w:t>
      </w:r>
      <w:r>
        <w:rPr>
          <w:b/>
        </w:rPr>
        <w:t xml:space="preserve">=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’</w:t>
      </w:r>
      <w:r w:rsidRPr="00D13A49">
        <w:rPr>
          <w:b/>
        </w:rPr>
        <w:t xml:space="preserve"> </w:t>
      </w:r>
      <w:r w:rsidRPr="004257A5">
        <w:rPr>
          <w:b/>
        </w:rPr>
        <w:t>А</w:t>
      </w:r>
      <w:proofErr w:type="gramStart"/>
      <w:r>
        <w:rPr>
          <w:b/>
          <w:vertAlign w:val="subscript"/>
          <w:lang w:val="en-US"/>
        </w:rPr>
        <w:t>k</w:t>
      </w:r>
      <w:proofErr w:type="gramEnd"/>
      <w:r w:rsidRPr="00D13A49"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”</w:t>
      </w:r>
      <w:r w:rsidRPr="00D13A49">
        <w:rPr>
          <w:b/>
        </w:rPr>
        <w:t xml:space="preserve"> </w:t>
      </w:r>
      <w:r w:rsidRPr="00D13A49">
        <w:t>и</w:t>
      </w:r>
      <w:r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 xml:space="preserve"> </w:t>
      </w:r>
      <w:r>
        <w:rPr>
          <w:b/>
        </w:rPr>
        <w:t xml:space="preserve">=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’</w:t>
      </w:r>
      <w:r w:rsidRPr="00D13A49">
        <w:rPr>
          <w:b/>
        </w:rPr>
        <w:t xml:space="preserve"> </w:t>
      </w:r>
      <w:r w:rsidRPr="004257A5">
        <w:rPr>
          <w:b/>
          <w:lang w:val="en-US"/>
        </w:rPr>
        <w:t>γ</w:t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”</w:t>
      </w:r>
      <w:r>
        <w:rPr>
          <w:b/>
        </w:rPr>
        <w:t>.</w:t>
      </w:r>
    </w:p>
    <w:p w:rsidR="00893957" w:rsidRDefault="00CF7008">
      <w:pPr>
        <w:rPr>
          <w:b/>
        </w:rPr>
      </w:pPr>
      <w:r>
        <w:rPr>
          <w:b/>
        </w:rPr>
        <w:br/>
      </w:r>
      <w:r w:rsidRPr="00261D68">
        <w:t>Пусть</w:t>
      </w:r>
      <w:r>
        <w:rPr>
          <w:b/>
        </w:rPr>
        <w:t xml:space="preserve"> 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CF7008">
        <w:rPr>
          <w:b/>
        </w:rPr>
        <w:t xml:space="preserve"> = |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’</w:t>
      </w:r>
      <w:r w:rsidRPr="00CF7008">
        <w:rPr>
          <w:b/>
        </w:rPr>
        <w:t xml:space="preserve">| -- </w:t>
      </w:r>
      <w:r w:rsidRPr="00261D68">
        <w:t>длина слова</w:t>
      </w:r>
      <w:r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 w:rsidRPr="00D13A49">
        <w:rPr>
          <w:b/>
          <w:vertAlign w:val="superscript"/>
        </w:rPr>
        <w:t>’</w:t>
      </w:r>
      <w:r>
        <w:rPr>
          <w:b/>
        </w:rPr>
        <w:t xml:space="preserve">. </w:t>
      </w:r>
      <w:r w:rsidRPr="00261D68">
        <w:t>При стандартной индексации от</w:t>
      </w:r>
      <w:r>
        <w:rPr>
          <w:b/>
        </w:rPr>
        <w:t xml:space="preserve"> 0 </w:t>
      </w:r>
      <w:r w:rsidRPr="00261D68">
        <w:t>значение</w:t>
      </w:r>
      <w:r>
        <w:rPr>
          <w:b/>
        </w:rPr>
        <w:t xml:space="preserve"> 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>
        <w:rPr>
          <w:b/>
        </w:rPr>
        <w:t xml:space="preserve"> </w:t>
      </w:r>
      <w:r w:rsidRPr="00261D68">
        <w:t>определяет</w:t>
      </w:r>
      <w:r>
        <w:rPr>
          <w:b/>
        </w:rPr>
        <w:t xml:space="preserve"> </w:t>
      </w:r>
      <w:r w:rsidRPr="00261D68">
        <w:t>позицию нетерминала</w:t>
      </w:r>
      <w:r>
        <w:rPr>
          <w:b/>
        </w:rPr>
        <w:t xml:space="preserve"> </w:t>
      </w:r>
      <w:r w:rsidRPr="004257A5">
        <w:rPr>
          <w:b/>
        </w:rPr>
        <w:t>А</w:t>
      </w:r>
      <w:proofErr w:type="gramStart"/>
      <w:r>
        <w:rPr>
          <w:b/>
          <w:vertAlign w:val="subscript"/>
          <w:lang w:val="en-US"/>
        </w:rPr>
        <w:t>k</w:t>
      </w:r>
      <w:proofErr w:type="gramEnd"/>
      <w:r w:rsidR="00F60005" w:rsidRPr="00F60005">
        <w:rPr>
          <w:b/>
          <w:vertAlign w:val="subscript"/>
        </w:rPr>
        <w:t xml:space="preserve"> </w:t>
      </w:r>
      <w:r w:rsidR="00F60005" w:rsidRPr="00261D68">
        <w:t>в слове</w:t>
      </w:r>
      <w:r w:rsidR="00F60005">
        <w:rPr>
          <w:b/>
        </w:rPr>
        <w:t xml:space="preserve"> </w:t>
      </w:r>
      <w:r>
        <w:rPr>
          <w:b/>
        </w:rPr>
        <w:t xml:space="preserve"> </w:t>
      </w:r>
      <w:r w:rsidR="00F60005">
        <w:rPr>
          <w:b/>
          <w:lang w:val="en-US"/>
        </w:rPr>
        <w:t>x</w:t>
      </w:r>
      <w:r w:rsidR="00F60005">
        <w:rPr>
          <w:b/>
          <w:vertAlign w:val="subscript"/>
          <w:lang w:val="en-US"/>
        </w:rPr>
        <w:t>k</w:t>
      </w:r>
      <w:r w:rsidR="00F60005" w:rsidRPr="00F60005">
        <w:rPr>
          <w:b/>
          <w:vertAlign w:val="subscript"/>
        </w:rPr>
        <w:t>-1</w:t>
      </w:r>
      <w:r>
        <w:rPr>
          <w:b/>
        </w:rPr>
        <w:t xml:space="preserve">, </w:t>
      </w:r>
      <w:r w:rsidRPr="00261D68">
        <w:t>к которому применяется правило</w:t>
      </w:r>
      <w:r>
        <w:rPr>
          <w:b/>
        </w:rPr>
        <w:t xml:space="preserve"> </w:t>
      </w:r>
      <w:r w:rsidRPr="00261D68">
        <w:t>вывода</w:t>
      </w:r>
      <w:r>
        <w:rPr>
          <w:b/>
        </w:rPr>
        <w:t xml:space="preserve"> </w:t>
      </w:r>
      <w:r w:rsidRPr="004257A5">
        <w:rPr>
          <w:b/>
          <w:lang w:val="en-US"/>
        </w:rPr>
        <w:t>p</w:t>
      </w:r>
      <w:r>
        <w:rPr>
          <w:b/>
          <w:vertAlign w:val="subscript"/>
          <w:lang w:val="en-US"/>
        </w:rPr>
        <w:t>k</w:t>
      </w:r>
      <w:r>
        <w:rPr>
          <w:b/>
        </w:rPr>
        <w:t>.</w:t>
      </w:r>
    </w:p>
    <w:p w:rsidR="00B420B0" w:rsidRDefault="00B420B0">
      <w:pPr>
        <w:rPr>
          <w:b/>
        </w:rPr>
      </w:pPr>
      <w:r w:rsidRPr="00261D68">
        <w:t>Тогда</w:t>
      </w:r>
      <w:r>
        <w:rPr>
          <w:b/>
        </w:rPr>
        <w:t xml:space="preserve"> последовательность пар чисел</w:t>
      </w:r>
    </w:p>
    <w:p w:rsidR="00B420B0" w:rsidRDefault="00B420B0">
      <w:pPr>
        <w:rPr>
          <w:b/>
          <w:lang w:val="en-US"/>
        </w:rPr>
      </w:pPr>
      <w:r>
        <w:rPr>
          <w:b/>
          <w:lang w:val="en-US"/>
        </w:rPr>
        <w:sym w:font="Symbol" w:char="F070"/>
      </w:r>
      <w:r w:rsidR="00AB5F0A" w:rsidRPr="00AB5F0A">
        <w:rPr>
          <w:b/>
          <w:lang w:val="en-US"/>
        </w:rPr>
        <w:t xml:space="preserve"> = </w:t>
      </w:r>
      <w:r w:rsidRPr="00B420B0">
        <w:rPr>
          <w:b/>
          <w:lang w:val="en-US"/>
        </w:rPr>
        <w:t>(</w:t>
      </w:r>
      <w:proofErr w:type="gramStart"/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0</w:t>
      </w:r>
      <w:r w:rsidRPr="00B420B0">
        <w:rPr>
          <w:b/>
          <w:lang w:val="en-US"/>
        </w:rPr>
        <w:t xml:space="preserve"> ,</w:t>
      </w:r>
      <w:proofErr w:type="gramEnd"/>
      <w:r w:rsidRPr="00B420B0">
        <w:rPr>
          <w:b/>
          <w:lang w:val="en-US"/>
        </w:rPr>
        <w:t xml:space="preserve"> </w:t>
      </w:r>
      <w:r w:rsidRPr="004257A5">
        <w:rPr>
          <w:b/>
          <w:lang w:val="en-US"/>
        </w:rPr>
        <w:t>p</w:t>
      </w:r>
      <w:r w:rsidRPr="00B420B0">
        <w:rPr>
          <w:b/>
          <w:vertAlign w:val="subscript"/>
          <w:lang w:val="en-US"/>
        </w:rPr>
        <w:t>1</w:t>
      </w:r>
      <w:r>
        <w:rPr>
          <w:b/>
          <w:lang w:val="en-US"/>
        </w:rPr>
        <w:t xml:space="preserve">), … , </w:t>
      </w:r>
      <w:r w:rsidRPr="00B420B0">
        <w:rPr>
          <w:b/>
          <w:lang w:val="en-US"/>
        </w:rPr>
        <w:t>(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k</w:t>
      </w:r>
      <w:r w:rsidR="00C11320" w:rsidRPr="00C11320">
        <w:rPr>
          <w:b/>
          <w:vertAlign w:val="subscript"/>
          <w:lang w:val="en-US"/>
        </w:rPr>
        <w:t>-1</w:t>
      </w:r>
      <w:r w:rsidRPr="00B420B0">
        <w:rPr>
          <w:b/>
          <w:lang w:val="en-US"/>
        </w:rPr>
        <w:t xml:space="preserve"> , </w:t>
      </w:r>
      <w:r w:rsidRPr="004257A5">
        <w:rPr>
          <w:b/>
          <w:lang w:val="en-US"/>
        </w:rPr>
        <w:t>p</w:t>
      </w:r>
      <w:r>
        <w:rPr>
          <w:b/>
          <w:vertAlign w:val="subscript"/>
          <w:lang w:val="en-US"/>
        </w:rPr>
        <w:t>k</w:t>
      </w:r>
      <w:r>
        <w:rPr>
          <w:b/>
          <w:lang w:val="en-US"/>
        </w:rPr>
        <w:t>), … ,</w:t>
      </w:r>
      <w:r w:rsidRPr="00B420B0">
        <w:rPr>
          <w:b/>
          <w:lang w:val="en-US"/>
        </w:rPr>
        <w:t xml:space="preserve"> (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n-1</w:t>
      </w:r>
      <w:r w:rsidRPr="00B420B0">
        <w:rPr>
          <w:b/>
          <w:lang w:val="en-US"/>
        </w:rPr>
        <w:t xml:space="preserve"> , </w:t>
      </w:r>
      <w:r w:rsidRPr="004257A5">
        <w:rPr>
          <w:b/>
          <w:lang w:val="en-US"/>
        </w:rPr>
        <w:t>p</w:t>
      </w:r>
      <w:r>
        <w:rPr>
          <w:b/>
          <w:vertAlign w:val="subscript"/>
          <w:lang w:val="en-US"/>
        </w:rPr>
        <w:t>n</w:t>
      </w:r>
      <w:r>
        <w:rPr>
          <w:b/>
          <w:lang w:val="en-US"/>
        </w:rPr>
        <w:t>)</w:t>
      </w:r>
    </w:p>
    <w:p w:rsidR="00B420B0" w:rsidRPr="00FC1784" w:rsidRDefault="00B420B0">
      <w:pPr>
        <w:rPr>
          <w:b/>
        </w:rPr>
      </w:pPr>
      <w:r w:rsidRPr="00261D68">
        <w:t>однозначно</w:t>
      </w:r>
      <w:r>
        <w:rPr>
          <w:b/>
        </w:rPr>
        <w:t xml:space="preserve"> </w:t>
      </w:r>
      <w:r w:rsidRPr="00261D68">
        <w:t>определяет</w:t>
      </w:r>
      <w:r>
        <w:rPr>
          <w:b/>
        </w:rPr>
        <w:t xml:space="preserve"> вывод  </w:t>
      </w:r>
      <w:r>
        <w:rPr>
          <w:b/>
          <w:lang w:val="en-US"/>
        </w:rPr>
        <w:t>S</w:t>
      </w:r>
      <w:r w:rsidRPr="00B420B0">
        <w:rPr>
          <w:b/>
        </w:rPr>
        <w:t xml:space="preserve"> </w:t>
      </w:r>
      <w:r>
        <w:rPr>
          <w:b/>
          <w:lang w:val="en-US"/>
        </w:rPr>
        <w:sym w:font="Symbol" w:char="F0DE"/>
      </w:r>
      <w:r>
        <w:rPr>
          <w:b/>
        </w:rPr>
        <w:t>*</w:t>
      </w:r>
      <w:r w:rsidRPr="00B420B0">
        <w:rPr>
          <w:b/>
        </w:rPr>
        <w:t xml:space="preserve"> </w:t>
      </w:r>
      <w:r>
        <w:rPr>
          <w:b/>
          <w:lang w:val="en-US"/>
        </w:rPr>
        <w:t>x</w:t>
      </w:r>
      <w:r>
        <w:rPr>
          <w:b/>
        </w:rPr>
        <w:t xml:space="preserve">, </w:t>
      </w:r>
      <w:r w:rsidRPr="00261D68">
        <w:t>причем</w:t>
      </w:r>
      <w:r>
        <w:rPr>
          <w:b/>
        </w:rPr>
        <w:t xml:space="preserve"> </w:t>
      </w:r>
      <w:r w:rsidR="00AB5F0A">
        <w:rPr>
          <w:b/>
          <w:lang w:val="en-US"/>
        </w:rPr>
        <w:t>l</w:t>
      </w:r>
      <w:r w:rsidR="00AB5F0A" w:rsidRPr="00AB5F0A">
        <w:rPr>
          <w:b/>
          <w:vertAlign w:val="subscript"/>
        </w:rPr>
        <w:t>0</w:t>
      </w:r>
      <w:r w:rsidR="00AB5F0A">
        <w:rPr>
          <w:b/>
        </w:rPr>
        <w:t xml:space="preserve"> =0.</w:t>
      </w:r>
      <w:r w:rsidR="00FC1784">
        <w:rPr>
          <w:b/>
        </w:rPr>
        <w:t xml:space="preserve"> </w:t>
      </w:r>
      <w:r w:rsidR="00FC1784" w:rsidRPr="00261D68">
        <w:t>Длина последовательности</w:t>
      </w:r>
      <w:r w:rsidR="00FC1784">
        <w:rPr>
          <w:b/>
        </w:rPr>
        <w:t xml:space="preserve"> </w:t>
      </w:r>
      <w:r w:rsidR="00FC1784">
        <w:rPr>
          <w:b/>
          <w:lang w:val="en-US"/>
        </w:rPr>
        <w:sym w:font="Symbol" w:char="F070"/>
      </w:r>
      <w:r w:rsidR="00FC1784">
        <w:rPr>
          <w:b/>
        </w:rPr>
        <w:t xml:space="preserve"> </w:t>
      </w:r>
      <w:r w:rsidR="00FC1784" w:rsidRPr="00261D68">
        <w:t>определя</w:t>
      </w:r>
      <w:proofErr w:type="gramStart"/>
      <w:r w:rsidR="00261D68" w:rsidRPr="00261D68">
        <w:rPr>
          <w:lang w:val="en-US"/>
        </w:rPr>
        <w:t>e</w:t>
      </w:r>
      <w:proofErr w:type="gramEnd"/>
      <w:r w:rsidR="00FC1784" w:rsidRPr="00261D68">
        <w:t>т</w:t>
      </w:r>
      <w:r w:rsidR="00FC1784">
        <w:rPr>
          <w:b/>
        </w:rPr>
        <w:t xml:space="preserve"> длину вывода: </w:t>
      </w:r>
      <w:r w:rsidR="00FC1784" w:rsidRPr="00FC1784">
        <w:rPr>
          <w:b/>
        </w:rPr>
        <w:t>|</w:t>
      </w:r>
      <w:r w:rsidR="00FC1784">
        <w:rPr>
          <w:b/>
          <w:lang w:val="en-US"/>
        </w:rPr>
        <w:sym w:font="Symbol" w:char="F070"/>
      </w:r>
      <w:r w:rsidR="00FC1784" w:rsidRPr="00FC1784">
        <w:rPr>
          <w:b/>
        </w:rPr>
        <w:t xml:space="preserve"> |=</w:t>
      </w:r>
      <w:r w:rsidR="00FC1784">
        <w:rPr>
          <w:b/>
          <w:lang w:val="en-US"/>
        </w:rPr>
        <w:t>n</w:t>
      </w:r>
      <w:r w:rsidR="00FC1784" w:rsidRPr="00FC1784">
        <w:rPr>
          <w:b/>
        </w:rPr>
        <w:t xml:space="preserve"> &gt; 0.</w:t>
      </w:r>
    </w:p>
    <w:p w:rsidR="00AB5F0A" w:rsidRDefault="00AB5F0A">
      <w:pPr>
        <w:rPr>
          <w:b/>
          <w:lang w:val="en-US"/>
        </w:rPr>
      </w:pPr>
      <w:r>
        <w:rPr>
          <w:b/>
        </w:rPr>
        <w:t xml:space="preserve">Задача </w:t>
      </w:r>
      <w:r w:rsidR="00A23D87">
        <w:rPr>
          <w:b/>
        </w:rPr>
        <w:t xml:space="preserve">грамматического разбора </w:t>
      </w:r>
      <w:r w:rsidR="00304134">
        <w:rPr>
          <w:b/>
        </w:rPr>
        <w:t>(</w:t>
      </w:r>
      <w:r w:rsidR="00304134">
        <w:rPr>
          <w:b/>
          <w:lang w:val="en-US"/>
        </w:rPr>
        <w:t>parsing</w:t>
      </w:r>
      <w:r w:rsidR="00304134" w:rsidRPr="00304134">
        <w:rPr>
          <w:b/>
        </w:rPr>
        <w:t xml:space="preserve">) </w:t>
      </w:r>
      <w:r w:rsidR="00A23D87">
        <w:rPr>
          <w:b/>
        </w:rPr>
        <w:t>или синтаксического анализа заключается в нахождении вывода</w:t>
      </w:r>
      <w:r w:rsidR="00A23D87" w:rsidRPr="00A23D87">
        <w:rPr>
          <w:b/>
        </w:rPr>
        <w:t xml:space="preserve"> </w:t>
      </w:r>
      <w:r w:rsidR="00A23D87">
        <w:rPr>
          <w:b/>
        </w:rPr>
        <w:t xml:space="preserve">в грамматике </w:t>
      </w:r>
      <w:r w:rsidR="00A23D87">
        <w:rPr>
          <w:b/>
          <w:lang w:val="en-US"/>
        </w:rPr>
        <w:t>G</w:t>
      </w:r>
      <w:r w:rsidR="00A23D87">
        <w:rPr>
          <w:b/>
        </w:rPr>
        <w:t xml:space="preserve"> для слова </w:t>
      </w:r>
      <w:r w:rsidR="00A23D87">
        <w:rPr>
          <w:b/>
          <w:lang w:val="en-US"/>
        </w:rPr>
        <w:t>y</w:t>
      </w:r>
      <w:r w:rsidR="00A23D87" w:rsidRPr="00A23D87">
        <w:rPr>
          <w:b/>
        </w:rPr>
        <w:t xml:space="preserve"> </w:t>
      </w:r>
      <w:r w:rsidR="00A23D87" w:rsidRPr="00B01CFA">
        <w:rPr>
          <w:b/>
        </w:rPr>
        <w:sym w:font="Symbol" w:char="F0CE"/>
      </w:r>
      <w:r w:rsidR="00A23D87">
        <w:rPr>
          <w:b/>
        </w:rPr>
        <w:t xml:space="preserve"> </w:t>
      </w:r>
      <w:r w:rsidR="00A23D87" w:rsidRPr="00B01CFA">
        <w:rPr>
          <w:b/>
        </w:rPr>
        <w:t xml:space="preserve"> Σ</w:t>
      </w:r>
      <w:r w:rsidR="00A23D87" w:rsidRPr="00B01CFA">
        <w:rPr>
          <w:b/>
          <w:vertAlign w:val="superscript"/>
        </w:rPr>
        <w:t>*</w:t>
      </w:r>
      <w:r w:rsidR="00A23D87" w:rsidRPr="00A23D87">
        <w:rPr>
          <w:b/>
          <w:vertAlign w:val="superscript"/>
        </w:rPr>
        <w:t xml:space="preserve"> </w:t>
      </w:r>
      <w:r w:rsidR="00A23D87" w:rsidRPr="00A23D87">
        <w:rPr>
          <w:b/>
        </w:rPr>
        <w:t xml:space="preserve">, </w:t>
      </w:r>
      <w:r w:rsidR="00A23D87">
        <w:rPr>
          <w:b/>
        </w:rPr>
        <w:t xml:space="preserve">если  </w:t>
      </w:r>
      <w:r w:rsidR="00A23D87">
        <w:rPr>
          <w:b/>
          <w:lang w:val="en-US"/>
        </w:rPr>
        <w:t>y</w:t>
      </w:r>
      <w:r w:rsidR="00A23D87" w:rsidRPr="00A23D87">
        <w:rPr>
          <w:b/>
        </w:rPr>
        <w:t xml:space="preserve"> </w:t>
      </w:r>
      <w:r w:rsidR="00A23D87" w:rsidRPr="00B01CFA">
        <w:rPr>
          <w:b/>
        </w:rPr>
        <w:sym w:font="Symbol" w:char="F0CE"/>
      </w:r>
      <w:r w:rsidR="00A23D87" w:rsidRPr="00A23D87">
        <w:rPr>
          <w:b/>
        </w:rPr>
        <w:t xml:space="preserve"> </w:t>
      </w:r>
      <w:r w:rsidR="00A23D87">
        <w:rPr>
          <w:b/>
          <w:lang w:val="en-US"/>
        </w:rPr>
        <w:t>L</w:t>
      </w:r>
      <w:r w:rsidR="00A23D87" w:rsidRPr="00A23D87">
        <w:rPr>
          <w:b/>
        </w:rPr>
        <w:t>(</w:t>
      </w:r>
      <w:r w:rsidR="00A23D87">
        <w:rPr>
          <w:b/>
          <w:lang w:val="en-US"/>
        </w:rPr>
        <w:t>G</w:t>
      </w:r>
      <w:r w:rsidR="00A23D87" w:rsidRPr="00A23D87">
        <w:rPr>
          <w:b/>
        </w:rPr>
        <w:t xml:space="preserve">), </w:t>
      </w:r>
      <w:r w:rsidR="00A23D87">
        <w:rPr>
          <w:b/>
        </w:rPr>
        <w:t xml:space="preserve">либо доказательству того, что не существует никакого вывода, если </w:t>
      </w:r>
      <w:r w:rsidR="00A23D87">
        <w:rPr>
          <w:b/>
          <w:lang w:val="en-US"/>
        </w:rPr>
        <w:t>y</w:t>
      </w:r>
      <w:r w:rsidR="00A23D87" w:rsidRPr="00A23D87">
        <w:rPr>
          <w:b/>
        </w:rPr>
        <w:t xml:space="preserve"> </w:t>
      </w:r>
      <w:r w:rsidR="00A23D87">
        <w:rPr>
          <w:b/>
        </w:rPr>
        <w:sym w:font="Symbol" w:char="F0CF"/>
      </w:r>
      <w:r w:rsidR="00A23D87" w:rsidRPr="00A23D87">
        <w:rPr>
          <w:b/>
        </w:rPr>
        <w:t xml:space="preserve"> </w:t>
      </w:r>
      <w:r w:rsidR="00A23D87">
        <w:rPr>
          <w:b/>
          <w:lang w:val="en-US"/>
        </w:rPr>
        <w:t>L</w:t>
      </w:r>
      <w:r w:rsidR="00A23D87" w:rsidRPr="00A23D87">
        <w:rPr>
          <w:b/>
        </w:rPr>
        <w:t>(</w:t>
      </w:r>
      <w:r w:rsidR="00A23D87">
        <w:rPr>
          <w:b/>
          <w:lang w:val="en-US"/>
        </w:rPr>
        <w:t>G</w:t>
      </w:r>
      <w:r w:rsidR="00A23D87" w:rsidRPr="00A23D87">
        <w:rPr>
          <w:b/>
        </w:rPr>
        <w:t>)</w:t>
      </w:r>
      <w:r w:rsidR="00A23D87">
        <w:rPr>
          <w:b/>
        </w:rPr>
        <w:t>.</w:t>
      </w:r>
    </w:p>
    <w:p w:rsidR="00261D68" w:rsidRPr="00261D68" w:rsidRDefault="00261D68">
      <w:pPr>
        <w:rPr>
          <w:b/>
          <w:lang w:val="en-US"/>
        </w:rPr>
      </w:pPr>
    </w:p>
    <w:p w:rsidR="00304134" w:rsidRDefault="00304134">
      <w:pPr>
        <w:rPr>
          <w:b/>
        </w:rPr>
      </w:pPr>
      <w:r>
        <w:rPr>
          <w:b/>
        </w:rPr>
        <w:t>Алгоритм</w:t>
      </w:r>
      <w:r w:rsidRPr="00304134">
        <w:rPr>
          <w:b/>
        </w:rPr>
        <w:t xml:space="preserve"> </w:t>
      </w:r>
      <w:r>
        <w:rPr>
          <w:b/>
        </w:rPr>
        <w:t>или машина грамматического разбора(</w:t>
      </w:r>
      <w:r>
        <w:rPr>
          <w:b/>
          <w:lang w:val="en-US"/>
        </w:rPr>
        <w:t>parser</w:t>
      </w:r>
      <w:r w:rsidRPr="00304134">
        <w:rPr>
          <w:b/>
        </w:rPr>
        <w:t>)</w:t>
      </w:r>
      <w:r>
        <w:rPr>
          <w:b/>
        </w:rPr>
        <w:t xml:space="preserve"> решает, в частности,</w:t>
      </w:r>
      <w:r w:rsidR="00261D68" w:rsidRPr="00261D68">
        <w:rPr>
          <w:b/>
        </w:rPr>
        <w:t xml:space="preserve"> </w:t>
      </w:r>
      <w:r>
        <w:rPr>
          <w:b/>
        </w:rPr>
        <w:t xml:space="preserve">проблему распознавания языка. Распознаватель языка в общем случае может и не решать </w:t>
      </w:r>
      <w:r w:rsidR="00250A61">
        <w:rPr>
          <w:b/>
        </w:rPr>
        <w:t>задачу грамматического разбора.</w:t>
      </w:r>
    </w:p>
    <w:p w:rsidR="00250A61" w:rsidRDefault="00250A61">
      <w:pPr>
        <w:rPr>
          <w:b/>
        </w:rPr>
      </w:pPr>
    </w:p>
    <w:p w:rsidR="00250A61" w:rsidRPr="00250A61" w:rsidRDefault="00250A61">
      <w:pPr>
        <w:rPr>
          <w:b/>
        </w:rPr>
      </w:pPr>
      <w:r w:rsidRPr="00261D68">
        <w:lastRenderedPageBreak/>
        <w:t>Для предложения языка</w:t>
      </w:r>
      <w:r>
        <w:rPr>
          <w:b/>
        </w:rPr>
        <w:t xml:space="preserve"> </w:t>
      </w:r>
      <w:r>
        <w:rPr>
          <w:b/>
          <w:lang w:val="en-US"/>
        </w:rPr>
        <w:t>x</w:t>
      </w:r>
      <w:r w:rsidRPr="00A23D87">
        <w:rPr>
          <w:b/>
        </w:rPr>
        <w:t xml:space="preserve"> </w:t>
      </w:r>
      <w:r w:rsidRPr="00B01CFA">
        <w:rPr>
          <w:b/>
        </w:rPr>
        <w:sym w:font="Symbol" w:char="F0CE"/>
      </w:r>
      <w:r w:rsidRPr="00A23D87">
        <w:rPr>
          <w:b/>
        </w:rPr>
        <w:t xml:space="preserve"> </w:t>
      </w:r>
      <w:r>
        <w:rPr>
          <w:b/>
          <w:lang w:val="en-US"/>
        </w:rPr>
        <w:t>L</w:t>
      </w:r>
      <w:r w:rsidRPr="00A23D87">
        <w:rPr>
          <w:b/>
        </w:rPr>
        <w:t>(</w:t>
      </w:r>
      <w:r>
        <w:rPr>
          <w:b/>
          <w:lang w:val="en-US"/>
        </w:rPr>
        <w:t>G</w:t>
      </w:r>
      <w:r w:rsidRPr="00A23D87">
        <w:rPr>
          <w:b/>
        </w:rPr>
        <w:t>)</w:t>
      </w:r>
      <w:r>
        <w:rPr>
          <w:b/>
        </w:rPr>
        <w:t xml:space="preserve"> </w:t>
      </w:r>
      <w:r w:rsidRPr="00261D68">
        <w:t>может существовать несколько выводов. Поскольку выводы однозначно определяются</w:t>
      </w:r>
      <w:r>
        <w:rPr>
          <w:b/>
        </w:rPr>
        <w:t xml:space="preserve"> </w:t>
      </w:r>
      <w:proofErr w:type="gramStart"/>
      <w:r>
        <w:rPr>
          <w:b/>
          <w:lang w:val="en-US"/>
        </w:rPr>
        <w:sym w:font="Symbol" w:char="F070"/>
      </w:r>
      <w:r>
        <w:rPr>
          <w:b/>
        </w:rPr>
        <w:t>-</w:t>
      </w:r>
      <w:proofErr w:type="gramEnd"/>
      <w:r>
        <w:rPr>
          <w:b/>
        </w:rPr>
        <w:t xml:space="preserve">последовательностями, </w:t>
      </w:r>
      <w:r w:rsidRPr="00261D68">
        <w:t xml:space="preserve">тогда </w:t>
      </w:r>
      <w:r w:rsidR="00FC1784" w:rsidRPr="00261D68">
        <w:t>пар</w:t>
      </w:r>
      <w:r w:rsidR="00261D68">
        <w:t>ы</w:t>
      </w:r>
      <w:r w:rsidR="00FC1784" w:rsidRPr="00261D68">
        <w:t xml:space="preserve"> </w:t>
      </w:r>
      <w:r w:rsidRPr="00261D68">
        <w:t>вывод</w:t>
      </w:r>
      <w:r w:rsidR="00FC1784" w:rsidRPr="00261D68">
        <w:t>ов</w:t>
      </w:r>
      <w:r w:rsidRPr="00261D68">
        <w:t xml:space="preserve"> различаются </w:t>
      </w:r>
      <w:r>
        <w:rPr>
          <w:b/>
        </w:rPr>
        <w:t xml:space="preserve">, </w:t>
      </w:r>
      <w:r w:rsidRPr="00261D68">
        <w:t xml:space="preserve">если различаются </w:t>
      </w:r>
      <w:r w:rsidR="00FC1784" w:rsidRPr="00261D68">
        <w:t>(не равны) их</w:t>
      </w:r>
      <w:r w:rsidR="00FC1784">
        <w:rPr>
          <w:b/>
        </w:rPr>
        <w:t xml:space="preserve"> </w:t>
      </w:r>
      <w:r w:rsidR="00FC1784">
        <w:rPr>
          <w:b/>
          <w:lang w:val="en-US"/>
        </w:rPr>
        <w:sym w:font="Symbol" w:char="F070"/>
      </w:r>
      <w:r w:rsidR="00FC1784">
        <w:rPr>
          <w:b/>
        </w:rPr>
        <w:t>-последовательности.</w:t>
      </w:r>
    </w:p>
    <w:p w:rsidR="00AB5F0A" w:rsidRPr="00261D68" w:rsidRDefault="00AB5F0A"/>
    <w:p w:rsidR="00FC1784" w:rsidRDefault="00FC1784">
      <w:pPr>
        <w:rPr>
          <w:b/>
        </w:rPr>
      </w:pPr>
      <w:r w:rsidRPr="00FC1784">
        <w:rPr>
          <w:b/>
        </w:rPr>
        <w:t>Синтаксические деревья</w:t>
      </w:r>
    </w:p>
    <w:p w:rsidR="00FC1784" w:rsidRDefault="00FC1784">
      <w:pPr>
        <w:rPr>
          <w:b/>
        </w:rPr>
      </w:pPr>
    </w:p>
    <w:p w:rsidR="00FC626E" w:rsidRDefault="00FC1784" w:rsidP="00FC626E">
      <w:pPr>
        <w:rPr>
          <w:b/>
        </w:rPr>
      </w:pPr>
      <w:r w:rsidRPr="00C63F2A">
        <w:t>Синтаксическое дерево</w:t>
      </w:r>
      <w:r w:rsidR="00CE7335" w:rsidRPr="00C63F2A">
        <w:t xml:space="preserve"> </w:t>
      </w:r>
      <w:r w:rsidR="00CE7335" w:rsidRPr="00C63F2A">
        <w:rPr>
          <w:b/>
          <w:lang w:val="en-US"/>
        </w:rPr>
        <w:t>D</w:t>
      </w:r>
      <w:r w:rsidR="00CE7335" w:rsidRPr="00C63F2A">
        <w:rPr>
          <w:b/>
        </w:rPr>
        <w:t>(</w:t>
      </w:r>
      <w:r w:rsidR="00CE7335" w:rsidRPr="00C63F2A">
        <w:rPr>
          <w:b/>
          <w:lang w:val="en-US"/>
        </w:rPr>
        <w:sym w:font="Symbol" w:char="F070"/>
      </w:r>
      <w:r w:rsidR="00CE7335" w:rsidRPr="00C63F2A">
        <w:rPr>
          <w:b/>
        </w:rPr>
        <w:t>)</w:t>
      </w:r>
      <w:r w:rsidRPr="00C63F2A">
        <w:t xml:space="preserve"> (дерево вывода или дерево грамматического разбора</w:t>
      </w:r>
      <w:r w:rsidR="00CE7335" w:rsidRPr="00C63F2A">
        <w:t xml:space="preserve">) однозначно строится по заданному выводу </w:t>
      </w:r>
      <w:r w:rsidR="00CE7335" w:rsidRPr="00C63F2A">
        <w:rPr>
          <w:b/>
          <w:lang w:val="en-US"/>
        </w:rPr>
        <w:sym w:font="Symbol" w:char="F070"/>
      </w:r>
      <w:r w:rsidR="00CE7335" w:rsidRPr="00C63F2A">
        <w:rPr>
          <w:b/>
        </w:rPr>
        <w:t>.</w:t>
      </w:r>
      <w:r w:rsidR="00CE7335" w:rsidRPr="00C63F2A">
        <w:t xml:space="preserve"> Дерево </w:t>
      </w:r>
      <w:r w:rsidR="00CE7335" w:rsidRPr="00C63F2A">
        <w:rPr>
          <w:b/>
          <w:lang w:val="en-US"/>
        </w:rPr>
        <w:t>D</w:t>
      </w:r>
      <w:r w:rsidR="00CE7335" w:rsidRPr="00DC2793">
        <w:t>(</w:t>
      </w:r>
      <w:r w:rsidR="00CE7335" w:rsidRPr="00DC2793">
        <w:rPr>
          <w:lang w:val="en-US"/>
        </w:rPr>
        <w:sym w:font="Symbol" w:char="F070"/>
      </w:r>
      <w:r w:rsidR="00CE7335" w:rsidRPr="00DC2793">
        <w:t>) в явной форме определяет иерархическую за</w:t>
      </w:r>
      <w:r w:rsidR="00FC626E" w:rsidRPr="00DC2793">
        <w:t>висимость синтаксических элементов</w:t>
      </w:r>
      <w:r w:rsidR="00FC626E" w:rsidRPr="00C63F2A">
        <w:rPr>
          <w:b/>
        </w:rPr>
        <w:t xml:space="preserve"> </w:t>
      </w:r>
      <w:r w:rsidR="00FC626E" w:rsidRPr="00DC2793">
        <w:t xml:space="preserve">КС-языка </w:t>
      </w:r>
      <w:proofErr w:type="gramStart"/>
      <w:r w:rsidR="00FC626E" w:rsidRPr="00DC2793">
        <w:t xml:space="preserve">( </w:t>
      </w:r>
      <w:proofErr w:type="gramEnd"/>
      <w:r w:rsidR="00FC626E" w:rsidRPr="00DC2793">
        <w:t xml:space="preserve">синтагм) в предложении </w:t>
      </w:r>
      <w:r w:rsidR="00FC626E" w:rsidRPr="00DC2793">
        <w:rPr>
          <w:b/>
          <w:lang w:val="en-US"/>
        </w:rPr>
        <w:t>x</w:t>
      </w:r>
      <w:r w:rsidR="00FC626E" w:rsidRPr="00DC2793">
        <w:t xml:space="preserve"> , которое выводимо с помощью вывода</w:t>
      </w:r>
      <w:r w:rsidR="00FC626E" w:rsidRPr="00C63F2A">
        <w:rPr>
          <w:b/>
        </w:rPr>
        <w:t xml:space="preserve"> </w:t>
      </w:r>
      <w:r w:rsidR="00FC626E" w:rsidRPr="00C63F2A">
        <w:rPr>
          <w:b/>
          <w:lang w:val="en-US"/>
        </w:rPr>
        <w:sym w:font="Symbol" w:char="F070"/>
      </w:r>
      <w:r w:rsidR="00FC626E" w:rsidRPr="00C63F2A">
        <w:rPr>
          <w:b/>
        </w:rPr>
        <w:t>.</w:t>
      </w:r>
      <w:r w:rsidR="00C63F2A" w:rsidRPr="00C63F2A">
        <w:rPr>
          <w:b/>
        </w:rPr>
        <w:br/>
      </w:r>
      <w:r w:rsidR="00FC626E" w:rsidRPr="00DC2793">
        <w:t>Пусть</w:t>
      </w:r>
      <w:r w:rsidR="00FC626E" w:rsidRPr="00C63F2A">
        <w:rPr>
          <w:b/>
        </w:rPr>
        <w:t xml:space="preserve"> </w:t>
      </w:r>
      <w:r w:rsidR="00FC626E" w:rsidRPr="00C63F2A">
        <w:rPr>
          <w:b/>
          <w:lang w:val="en-US"/>
        </w:rPr>
        <w:t>G</w:t>
      </w:r>
      <w:r w:rsidR="00FC626E" w:rsidRPr="00C63F2A">
        <w:rPr>
          <w:b/>
        </w:rPr>
        <w:t xml:space="preserve"> = (</w:t>
      </w:r>
      <w:r w:rsidR="00FC626E" w:rsidRPr="00C63F2A">
        <w:rPr>
          <w:b/>
          <w:lang w:val="en-US"/>
        </w:rPr>
        <w:t>N</w:t>
      </w:r>
      <w:r w:rsidR="00FC626E" w:rsidRPr="00C63F2A">
        <w:rPr>
          <w:b/>
        </w:rPr>
        <w:t xml:space="preserve">, </w:t>
      </w:r>
      <w:r w:rsidR="00FC626E" w:rsidRPr="00C63F2A">
        <w:rPr>
          <w:b/>
          <w:lang w:val="en-US"/>
        </w:rPr>
        <w:t>Σ</w:t>
      </w:r>
      <w:r w:rsidR="00FC626E" w:rsidRPr="00C63F2A">
        <w:rPr>
          <w:b/>
        </w:rPr>
        <w:t xml:space="preserve">, </w:t>
      </w:r>
      <w:r w:rsidR="00FC626E" w:rsidRPr="00C63F2A">
        <w:rPr>
          <w:b/>
          <w:lang w:val="en-US"/>
        </w:rPr>
        <w:t>P</w:t>
      </w:r>
      <w:r w:rsidR="00FC626E" w:rsidRPr="00C63F2A">
        <w:rPr>
          <w:b/>
        </w:rPr>
        <w:t xml:space="preserve">, </w:t>
      </w:r>
      <w:r w:rsidR="00FC626E" w:rsidRPr="00C63F2A">
        <w:rPr>
          <w:b/>
          <w:lang w:val="en-US"/>
        </w:rPr>
        <w:t>S</w:t>
      </w:r>
      <w:r w:rsidR="00FC626E" w:rsidRPr="00C63F2A">
        <w:rPr>
          <w:b/>
        </w:rPr>
        <w:t>) –</w:t>
      </w:r>
      <w:r w:rsidR="00C63F2A" w:rsidRPr="00C63F2A">
        <w:rPr>
          <w:b/>
        </w:rPr>
        <w:t xml:space="preserve"> </w:t>
      </w:r>
      <w:r w:rsidR="00C63F2A" w:rsidRPr="00DC2793">
        <w:t>кс</w:t>
      </w:r>
      <w:r w:rsidR="0030016B" w:rsidRPr="00DC2793">
        <w:t>-</w:t>
      </w:r>
      <w:r w:rsidR="00FC626E" w:rsidRPr="00DC2793">
        <w:t>грамматика и</w:t>
      </w:r>
      <w:r w:rsidR="00FC626E" w:rsidRPr="00C63F2A">
        <w:rPr>
          <w:b/>
        </w:rPr>
        <w:t xml:space="preserve"> </w:t>
      </w:r>
      <w:r w:rsidR="00C63F2A" w:rsidRPr="00C63F2A">
        <w:rPr>
          <w:b/>
        </w:rPr>
        <w:t xml:space="preserve"> </w:t>
      </w:r>
      <w:r w:rsidR="00C63F2A" w:rsidRPr="00C63F2A">
        <w:rPr>
          <w:b/>
          <w:lang w:val="en-US"/>
        </w:rPr>
        <w:t>A</w:t>
      </w:r>
      <w:r w:rsidR="00C63F2A" w:rsidRPr="00C63F2A">
        <w:rPr>
          <w:b/>
        </w:rPr>
        <w:t xml:space="preserve"> – </w:t>
      </w:r>
      <w:r w:rsidR="00C63F2A" w:rsidRPr="00DC2793">
        <w:t>произвольный нетерминал</w:t>
      </w:r>
      <w:r w:rsidR="00C63F2A">
        <w:rPr>
          <w:b/>
        </w:rPr>
        <w:t>.</w:t>
      </w:r>
      <w:r w:rsidR="00C63F2A">
        <w:rPr>
          <w:b/>
        </w:rPr>
        <w:br/>
      </w:r>
      <w:r w:rsidR="00C63F2A" w:rsidRPr="00DC2793">
        <w:rPr>
          <w:b/>
        </w:rPr>
        <w:t>Грамматика</w:t>
      </w:r>
      <w:r w:rsidR="00C63F2A">
        <w:rPr>
          <w:b/>
        </w:rPr>
        <w:t xml:space="preserve"> </w:t>
      </w:r>
      <w:r w:rsidR="00C63F2A" w:rsidRPr="00C63F2A">
        <w:rPr>
          <w:b/>
          <w:lang w:val="en-US"/>
        </w:rPr>
        <w:t>G</w:t>
      </w:r>
      <w:r w:rsidR="00C63F2A">
        <w:rPr>
          <w:b/>
          <w:vertAlign w:val="subscript"/>
          <w:lang w:val="en-US"/>
        </w:rPr>
        <w:t>A</w:t>
      </w:r>
      <w:r w:rsidR="00C63F2A" w:rsidRPr="00C63F2A">
        <w:rPr>
          <w:b/>
        </w:rPr>
        <w:t xml:space="preserve"> = (</w:t>
      </w:r>
      <w:r w:rsidR="00C63F2A" w:rsidRPr="00C63F2A">
        <w:rPr>
          <w:b/>
          <w:lang w:val="en-US"/>
        </w:rPr>
        <w:t>N</w:t>
      </w:r>
      <w:r w:rsidR="00C63F2A" w:rsidRPr="00C63F2A">
        <w:rPr>
          <w:b/>
        </w:rPr>
        <w:t xml:space="preserve">, </w:t>
      </w:r>
      <w:r w:rsidR="00C63F2A" w:rsidRPr="00C63F2A">
        <w:rPr>
          <w:b/>
          <w:lang w:val="en-US"/>
        </w:rPr>
        <w:t>Σ</w:t>
      </w:r>
      <w:r w:rsidR="00C63F2A" w:rsidRPr="00C63F2A">
        <w:rPr>
          <w:b/>
        </w:rPr>
        <w:t xml:space="preserve">, </w:t>
      </w:r>
      <w:r w:rsidR="00C63F2A" w:rsidRPr="00C63F2A">
        <w:rPr>
          <w:b/>
          <w:lang w:val="en-US"/>
        </w:rPr>
        <w:t>P</w:t>
      </w:r>
      <w:r w:rsidR="00C63F2A" w:rsidRPr="00C63F2A">
        <w:rPr>
          <w:b/>
        </w:rPr>
        <w:t xml:space="preserve">, </w:t>
      </w:r>
      <w:r w:rsidR="00C63F2A">
        <w:rPr>
          <w:b/>
          <w:lang w:val="en-US"/>
        </w:rPr>
        <w:t>A</w:t>
      </w:r>
      <w:r w:rsidR="00C63F2A" w:rsidRPr="00C63F2A">
        <w:rPr>
          <w:b/>
        </w:rPr>
        <w:t xml:space="preserve">) </w:t>
      </w:r>
      <w:r w:rsidR="0030016B">
        <w:rPr>
          <w:b/>
        </w:rPr>
        <w:t xml:space="preserve">определяет </w:t>
      </w:r>
      <w:r w:rsidR="00C63F2A">
        <w:rPr>
          <w:b/>
        </w:rPr>
        <w:t>кс-язык–</w:t>
      </w:r>
      <w:r w:rsidR="00C63F2A" w:rsidRPr="00C63F2A">
        <w:rPr>
          <w:b/>
        </w:rPr>
        <w:t xml:space="preserve"> </w:t>
      </w:r>
      <w:proofErr w:type="gramStart"/>
      <w:r w:rsidR="00C63F2A">
        <w:rPr>
          <w:b/>
        </w:rPr>
        <w:t>яз</w:t>
      </w:r>
      <w:proofErr w:type="gramEnd"/>
      <w:r w:rsidR="00C63F2A">
        <w:rPr>
          <w:b/>
        </w:rPr>
        <w:t xml:space="preserve">ык фраз типа </w:t>
      </w:r>
      <w:r w:rsidR="00C63F2A">
        <w:rPr>
          <w:b/>
          <w:lang w:val="en-US"/>
        </w:rPr>
        <w:t>A</w:t>
      </w:r>
      <w:r w:rsidR="00C63F2A" w:rsidRPr="00C63F2A">
        <w:rPr>
          <w:b/>
        </w:rPr>
        <w:t xml:space="preserve"> </w:t>
      </w:r>
      <w:r w:rsidR="00C63F2A">
        <w:rPr>
          <w:b/>
        </w:rPr>
        <w:t>(си</w:t>
      </w:r>
      <w:r w:rsidR="0030016B">
        <w:rPr>
          <w:b/>
        </w:rPr>
        <w:t xml:space="preserve">нтаксических </w:t>
      </w:r>
      <w:r w:rsidR="0030016B" w:rsidRPr="00C63F2A">
        <w:rPr>
          <w:b/>
        </w:rPr>
        <w:t xml:space="preserve">элементов </w:t>
      </w:r>
      <w:r w:rsidR="0030016B">
        <w:rPr>
          <w:b/>
        </w:rPr>
        <w:t>кс</w:t>
      </w:r>
      <w:r w:rsidR="0030016B" w:rsidRPr="00C63F2A">
        <w:rPr>
          <w:b/>
        </w:rPr>
        <w:t xml:space="preserve"> -языка</w:t>
      </w:r>
      <w:r w:rsidR="0030016B">
        <w:rPr>
          <w:b/>
        </w:rPr>
        <w:t xml:space="preserve"> </w:t>
      </w:r>
      <w:r w:rsidR="0030016B">
        <w:rPr>
          <w:b/>
          <w:lang w:val="en-US"/>
        </w:rPr>
        <w:t>L</w:t>
      </w:r>
      <w:r w:rsidR="0030016B" w:rsidRPr="00C63F2A">
        <w:rPr>
          <w:b/>
        </w:rPr>
        <w:t>(</w:t>
      </w:r>
      <w:r w:rsidR="0030016B" w:rsidRPr="00C63F2A">
        <w:rPr>
          <w:b/>
          <w:lang w:val="en-US"/>
        </w:rPr>
        <w:t>G</w:t>
      </w:r>
      <w:r w:rsidR="0030016B" w:rsidRPr="00C63F2A">
        <w:rPr>
          <w:b/>
        </w:rPr>
        <w:t xml:space="preserve">) </w:t>
      </w:r>
      <w:r w:rsidR="0030016B">
        <w:rPr>
          <w:b/>
        </w:rPr>
        <w:t xml:space="preserve">типа А или </w:t>
      </w:r>
      <w:r w:rsidR="0030016B" w:rsidRPr="00C63F2A">
        <w:rPr>
          <w:b/>
        </w:rPr>
        <w:t xml:space="preserve">элементов </w:t>
      </w:r>
      <w:r w:rsidR="0030016B">
        <w:rPr>
          <w:b/>
        </w:rPr>
        <w:t>кс</w:t>
      </w:r>
      <w:r w:rsidR="0030016B" w:rsidRPr="00C63F2A">
        <w:rPr>
          <w:b/>
        </w:rPr>
        <w:t xml:space="preserve"> -языка</w:t>
      </w:r>
      <w:r w:rsidR="0030016B">
        <w:rPr>
          <w:b/>
        </w:rPr>
        <w:t xml:space="preserve"> </w:t>
      </w:r>
      <w:r w:rsidR="0030016B">
        <w:rPr>
          <w:b/>
          <w:lang w:val="en-US"/>
        </w:rPr>
        <w:t>L</w:t>
      </w:r>
      <w:r w:rsidR="0030016B" w:rsidRPr="00C63F2A">
        <w:rPr>
          <w:b/>
        </w:rPr>
        <w:t>(</w:t>
      </w:r>
      <w:r w:rsidR="0030016B" w:rsidRPr="00C63F2A">
        <w:rPr>
          <w:b/>
          <w:lang w:val="en-US"/>
        </w:rPr>
        <w:t>G</w:t>
      </w:r>
      <w:r w:rsidR="0030016B" w:rsidRPr="00C63F2A">
        <w:rPr>
          <w:b/>
        </w:rPr>
        <w:t>)</w:t>
      </w:r>
      <w:r w:rsidR="0030016B">
        <w:rPr>
          <w:b/>
        </w:rPr>
        <w:t xml:space="preserve">синтаксической категории </w:t>
      </w:r>
      <w:r w:rsidR="0030016B">
        <w:rPr>
          <w:b/>
          <w:lang w:val="en-US"/>
        </w:rPr>
        <w:t>A</w:t>
      </w:r>
      <w:r w:rsidR="0030016B" w:rsidRPr="0030016B">
        <w:rPr>
          <w:b/>
        </w:rPr>
        <w:t xml:space="preserve">). </w:t>
      </w:r>
    </w:p>
    <w:p w:rsidR="0030016B" w:rsidRDefault="00561037" w:rsidP="00FC626E">
      <w:pPr>
        <w:rPr>
          <w:b/>
        </w:rPr>
      </w:pPr>
      <w:r w:rsidRPr="00DC2793">
        <w:t>Далее под</w:t>
      </w:r>
      <w:r>
        <w:rPr>
          <w:b/>
        </w:rPr>
        <w:t xml:space="preserve"> </w:t>
      </w:r>
      <w:r>
        <w:t xml:space="preserve">выводом </w:t>
      </w:r>
      <w:r w:rsidRPr="00C63F2A"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</w:rPr>
        <w:t xml:space="preserve"> </w:t>
      </w:r>
      <w:r w:rsidRPr="00DC2793">
        <w:t>понимается произвольный вывод в любой кс-грамматике</w:t>
      </w:r>
      <w:r>
        <w:rPr>
          <w:b/>
        </w:rPr>
        <w:br/>
        <w:t xml:space="preserve"> </w:t>
      </w:r>
      <w:r w:rsidRPr="00C63F2A">
        <w:rPr>
          <w:b/>
          <w:lang w:val="en-US"/>
        </w:rPr>
        <w:t>G</w:t>
      </w:r>
      <w:r>
        <w:rPr>
          <w:b/>
          <w:vertAlign w:val="subscript"/>
          <w:lang w:val="en-US"/>
        </w:rPr>
        <w:t>A</w:t>
      </w:r>
      <w:r w:rsidRPr="00C63F2A">
        <w:rPr>
          <w:b/>
        </w:rPr>
        <w:t xml:space="preserve"> = (</w:t>
      </w:r>
      <w:r w:rsidRPr="00C63F2A">
        <w:rPr>
          <w:b/>
          <w:lang w:val="en-US"/>
        </w:rPr>
        <w:t>N</w:t>
      </w:r>
      <w:r w:rsidRPr="00C63F2A">
        <w:rPr>
          <w:b/>
        </w:rPr>
        <w:t xml:space="preserve">, </w:t>
      </w:r>
      <w:r w:rsidRPr="00C63F2A">
        <w:rPr>
          <w:b/>
          <w:lang w:val="en-US"/>
        </w:rPr>
        <w:t>Σ</w:t>
      </w:r>
      <w:r w:rsidRPr="00C63F2A">
        <w:rPr>
          <w:b/>
        </w:rPr>
        <w:t xml:space="preserve">, </w:t>
      </w:r>
      <w:r w:rsidRPr="00C63F2A">
        <w:rPr>
          <w:b/>
          <w:lang w:val="en-US"/>
        </w:rPr>
        <w:t>P</w:t>
      </w:r>
      <w:r w:rsidRPr="00C63F2A">
        <w:rPr>
          <w:b/>
        </w:rPr>
        <w:t xml:space="preserve">, </w:t>
      </w:r>
      <w:r>
        <w:rPr>
          <w:b/>
          <w:lang w:val="en-US"/>
        </w:rPr>
        <w:t>A</w:t>
      </w:r>
      <w:r w:rsidRPr="00C63F2A">
        <w:rPr>
          <w:b/>
        </w:rPr>
        <w:t>)</w:t>
      </w:r>
      <w:r>
        <w:rPr>
          <w:b/>
        </w:rPr>
        <w:t xml:space="preserve">. </w:t>
      </w:r>
    </w:p>
    <w:p w:rsidR="00561037" w:rsidRDefault="00561037" w:rsidP="00FC626E">
      <w:pPr>
        <w:rPr>
          <w:b/>
        </w:rPr>
      </w:pPr>
      <w:r w:rsidRPr="00DC2793">
        <w:t>Вывод</w:t>
      </w:r>
      <w:r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</w:rPr>
        <w:t xml:space="preserve"> </w:t>
      </w:r>
      <w:r w:rsidRPr="00DC2793">
        <w:t>определяет последовательность частичных выводов</w:t>
      </w:r>
      <w:r w:rsidR="001D559F" w:rsidRPr="001D559F">
        <w:rPr>
          <w:b/>
        </w:rPr>
        <w:t xml:space="preserve"> </w:t>
      </w:r>
      <w:r w:rsidR="001D559F" w:rsidRPr="00C63F2A">
        <w:rPr>
          <w:b/>
          <w:lang w:val="en-US"/>
        </w:rPr>
        <w:sym w:font="Symbol" w:char="F070"/>
      </w:r>
      <w:r w:rsidR="001D559F">
        <w:rPr>
          <w:b/>
          <w:vertAlign w:val="subscript"/>
          <w:lang w:val="en-US"/>
        </w:rPr>
        <w:t>k</w:t>
      </w:r>
      <w:r w:rsidR="001D559F" w:rsidRPr="001D559F">
        <w:rPr>
          <w:b/>
          <w:vertAlign w:val="subscript"/>
        </w:rPr>
        <w:t xml:space="preserve">  </w:t>
      </w:r>
      <w:r w:rsidR="00886BC3" w:rsidRPr="00DC2793">
        <w:t>длины</w:t>
      </w:r>
      <w:r w:rsidR="00886BC3">
        <w:rPr>
          <w:b/>
        </w:rPr>
        <w:t xml:space="preserve"> </w:t>
      </w:r>
      <w:r w:rsidR="00886BC3">
        <w:rPr>
          <w:b/>
          <w:lang w:val="en-US"/>
        </w:rPr>
        <w:t>k</w:t>
      </w:r>
      <w:r w:rsidR="00886BC3" w:rsidRPr="00886BC3">
        <w:rPr>
          <w:b/>
        </w:rPr>
        <w:t xml:space="preserve">=| </w:t>
      </w:r>
      <w:r w:rsidR="00886BC3" w:rsidRPr="00C63F2A">
        <w:rPr>
          <w:b/>
          <w:lang w:val="en-US"/>
        </w:rPr>
        <w:sym w:font="Symbol" w:char="F070"/>
      </w:r>
      <w:r w:rsidR="00886BC3">
        <w:rPr>
          <w:b/>
          <w:vertAlign w:val="subscript"/>
          <w:lang w:val="en-US"/>
        </w:rPr>
        <w:t>k</w:t>
      </w:r>
      <w:r w:rsidR="00886BC3" w:rsidRPr="001D559F">
        <w:rPr>
          <w:b/>
          <w:vertAlign w:val="subscript"/>
        </w:rPr>
        <w:t xml:space="preserve">  </w:t>
      </w:r>
      <w:r w:rsidR="00886BC3" w:rsidRPr="00886BC3">
        <w:rPr>
          <w:b/>
        </w:rPr>
        <w:t>|</w:t>
      </w:r>
      <w:r w:rsidR="001D559F">
        <w:rPr>
          <w:b/>
        </w:rPr>
        <w:t xml:space="preserve">, </w:t>
      </w:r>
      <w:r w:rsidR="00886BC3" w:rsidRPr="00886BC3">
        <w:rPr>
          <w:b/>
        </w:rPr>
        <w:br/>
      </w:r>
      <w:r w:rsidR="001D559F">
        <w:rPr>
          <w:b/>
          <w:lang w:val="en-US"/>
        </w:rPr>
        <w:t>k</w:t>
      </w:r>
      <w:r w:rsidR="001D559F" w:rsidRPr="001D559F">
        <w:rPr>
          <w:b/>
        </w:rPr>
        <w:t xml:space="preserve"> = 0, 1, … ,</w:t>
      </w:r>
      <w:r w:rsidR="00886BC3" w:rsidRPr="00886BC3">
        <w:rPr>
          <w:b/>
        </w:rPr>
        <w:t xml:space="preserve"> </w:t>
      </w:r>
      <w:r w:rsidR="001D559F">
        <w:rPr>
          <w:b/>
          <w:lang w:val="en-US"/>
        </w:rPr>
        <w:t>n</w:t>
      </w:r>
      <w:proofErr w:type="gramStart"/>
      <w:r w:rsidR="00886BC3" w:rsidRPr="00886BC3">
        <w:rPr>
          <w:b/>
        </w:rPr>
        <w:t xml:space="preserve"> </w:t>
      </w:r>
      <w:r w:rsidR="001D559F" w:rsidRPr="001D559F">
        <w:rPr>
          <w:b/>
        </w:rPr>
        <w:t>;</w:t>
      </w:r>
      <w:proofErr w:type="gramEnd"/>
      <w:r w:rsidR="00886BC3" w:rsidRPr="00886BC3">
        <w:rPr>
          <w:b/>
        </w:rPr>
        <w:t xml:space="preserve"> </w:t>
      </w:r>
      <w:r w:rsidR="00886BC3" w:rsidRPr="00C63F2A">
        <w:rPr>
          <w:b/>
          <w:lang w:val="en-US"/>
        </w:rPr>
        <w:sym w:font="Symbol" w:char="F070"/>
      </w:r>
      <w:r w:rsidR="00886BC3">
        <w:rPr>
          <w:b/>
          <w:vertAlign w:val="subscript"/>
          <w:lang w:val="en-US"/>
        </w:rPr>
        <w:t>n</w:t>
      </w:r>
      <w:r w:rsidR="00886BC3" w:rsidRPr="001D559F">
        <w:rPr>
          <w:b/>
          <w:vertAlign w:val="subscript"/>
        </w:rPr>
        <w:t xml:space="preserve">  </w:t>
      </w:r>
      <w:r w:rsidR="00886BC3" w:rsidRPr="00886BC3">
        <w:rPr>
          <w:b/>
        </w:rPr>
        <w:t xml:space="preserve">= </w:t>
      </w:r>
      <w:r w:rsidR="00886BC3" w:rsidRPr="00C63F2A">
        <w:rPr>
          <w:b/>
          <w:lang w:val="en-US"/>
        </w:rPr>
        <w:sym w:font="Symbol" w:char="F070"/>
      </w:r>
      <w:r w:rsidR="00886BC3" w:rsidRPr="00886BC3">
        <w:rPr>
          <w:b/>
        </w:rPr>
        <w:t>:</w:t>
      </w:r>
      <w:r w:rsidR="001D559F" w:rsidRPr="001D559F">
        <w:rPr>
          <w:b/>
        </w:rPr>
        <w:t xml:space="preserve"> </w:t>
      </w:r>
    </w:p>
    <w:p w:rsidR="00561037" w:rsidRPr="001D559F" w:rsidRDefault="00561037" w:rsidP="00FC626E">
      <w:pPr>
        <w:rPr>
          <w:b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bscript"/>
        </w:rPr>
        <w:t xml:space="preserve">0 </w:t>
      </w:r>
      <w:r>
        <w:rPr>
          <w:b/>
        </w:rPr>
        <w:t>,</w:t>
      </w:r>
      <w:r w:rsidR="001D559F" w:rsidRPr="001D559F">
        <w:rPr>
          <w:b/>
        </w:rPr>
        <w:t xml:space="preserve"> </w:t>
      </w:r>
      <w:r w:rsidR="001D559F" w:rsidRPr="00C63F2A">
        <w:rPr>
          <w:b/>
          <w:lang w:val="en-US"/>
        </w:rPr>
        <w:sym w:font="Symbol" w:char="F070"/>
      </w:r>
      <w:r w:rsidR="001D559F">
        <w:rPr>
          <w:b/>
          <w:vertAlign w:val="subscript"/>
        </w:rPr>
        <w:t>1</w:t>
      </w:r>
      <w:r w:rsidR="001D559F" w:rsidRPr="001D559F">
        <w:rPr>
          <w:b/>
        </w:rPr>
        <w:t xml:space="preserve"> </w:t>
      </w:r>
      <w:r w:rsidR="001D559F">
        <w:rPr>
          <w:b/>
        </w:rPr>
        <w:t xml:space="preserve">, … , </w:t>
      </w:r>
      <w:r w:rsidR="001D559F" w:rsidRPr="00C63F2A">
        <w:rPr>
          <w:b/>
          <w:lang w:val="en-US"/>
        </w:rPr>
        <w:sym w:font="Symbol" w:char="F070"/>
      </w:r>
      <w:r w:rsidR="001D559F">
        <w:rPr>
          <w:b/>
          <w:vertAlign w:val="subscript"/>
          <w:lang w:val="en-US"/>
        </w:rPr>
        <w:t>k</w:t>
      </w:r>
      <w:r w:rsidR="001D559F" w:rsidRPr="001D559F">
        <w:rPr>
          <w:b/>
          <w:vertAlign w:val="subscript"/>
        </w:rPr>
        <w:t xml:space="preserve"> </w:t>
      </w:r>
      <w:r w:rsidR="001D559F">
        <w:rPr>
          <w:b/>
        </w:rPr>
        <w:t xml:space="preserve"> , … , </w:t>
      </w:r>
      <w:r w:rsidR="001D559F" w:rsidRPr="00C63F2A">
        <w:rPr>
          <w:b/>
          <w:lang w:val="en-US"/>
        </w:rPr>
        <w:sym w:font="Symbol" w:char="F070"/>
      </w:r>
      <w:r w:rsidR="001D559F">
        <w:rPr>
          <w:b/>
          <w:vertAlign w:val="subscript"/>
          <w:lang w:val="en-US"/>
        </w:rPr>
        <w:t>n</w:t>
      </w:r>
      <w:proofErr w:type="gramStart"/>
      <w:r w:rsidR="001D559F" w:rsidRPr="001D559F">
        <w:rPr>
          <w:b/>
          <w:vertAlign w:val="subscript"/>
        </w:rPr>
        <w:t xml:space="preserve"> </w:t>
      </w:r>
      <w:r w:rsidR="001D559F" w:rsidRPr="001D559F">
        <w:rPr>
          <w:b/>
        </w:rPr>
        <w:t>;</w:t>
      </w:r>
      <w:proofErr w:type="gramEnd"/>
    </w:p>
    <w:p w:rsidR="00886BC3" w:rsidRPr="00DC2793" w:rsidRDefault="001D559F" w:rsidP="00FC626E">
      <w:pPr>
        <w:rPr>
          <w:b/>
        </w:rPr>
      </w:pPr>
      <w:r w:rsidRPr="00DC2793">
        <w:t>где</w:t>
      </w:r>
      <w:r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1D559F">
        <w:rPr>
          <w:b/>
          <w:vertAlign w:val="subscript"/>
        </w:rPr>
        <w:t xml:space="preserve"> </w:t>
      </w:r>
      <w:r>
        <w:rPr>
          <w:b/>
        </w:rPr>
        <w:t xml:space="preserve"> -- </w:t>
      </w:r>
      <w:r w:rsidRPr="00DC2793">
        <w:t>начальный сегмент</w:t>
      </w:r>
      <w:r w:rsidR="00DC2793">
        <w:t xml:space="preserve"> </w:t>
      </w:r>
      <w:r>
        <w:rPr>
          <w:b/>
        </w:rPr>
        <w:t>(</w:t>
      </w:r>
      <w:r w:rsidRPr="001D559F">
        <w:rPr>
          <w:b/>
        </w:rPr>
        <w:t>“</w:t>
      </w:r>
      <w:r>
        <w:rPr>
          <w:b/>
        </w:rPr>
        <w:t>префикс</w:t>
      </w:r>
      <w:r w:rsidRPr="001D559F">
        <w:rPr>
          <w:b/>
        </w:rPr>
        <w:t>”</w:t>
      </w:r>
      <w:r>
        <w:rPr>
          <w:b/>
        </w:rPr>
        <w:t xml:space="preserve">) </w:t>
      </w:r>
      <w:r w:rsidRPr="00DC2793">
        <w:t>длины</w:t>
      </w:r>
      <w:r>
        <w:rPr>
          <w:b/>
        </w:rPr>
        <w:t xml:space="preserve"> </w:t>
      </w:r>
      <w:r>
        <w:rPr>
          <w:b/>
          <w:lang w:val="en-US"/>
        </w:rPr>
        <w:t>k</w:t>
      </w:r>
      <w:r w:rsidR="00886BC3" w:rsidRPr="00886BC3">
        <w:rPr>
          <w:b/>
        </w:rPr>
        <w:t>;</w:t>
      </w:r>
    </w:p>
    <w:p w:rsidR="00886BC3" w:rsidRPr="00886BC3" w:rsidRDefault="00886BC3" w:rsidP="00FC626E">
      <w:pPr>
        <w:rPr>
          <w:b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bscript"/>
        </w:rPr>
        <w:t>0</w:t>
      </w:r>
      <w:r w:rsidR="001D559F" w:rsidRPr="001D559F">
        <w:rPr>
          <w:b/>
        </w:rPr>
        <w:t xml:space="preserve"> </w:t>
      </w:r>
      <w:r w:rsidRPr="00886BC3">
        <w:rPr>
          <w:b/>
        </w:rPr>
        <w:t xml:space="preserve">= </w:t>
      </w:r>
      <w:r>
        <w:rPr>
          <w:b/>
        </w:rPr>
        <w:t>λ</w:t>
      </w:r>
      <w:r w:rsidRPr="00886BC3">
        <w:rPr>
          <w:b/>
        </w:rPr>
        <w:t xml:space="preserve"> </w:t>
      </w:r>
      <w:r>
        <w:rPr>
          <w:b/>
        </w:rPr>
        <w:t>–</w:t>
      </w:r>
      <w:r w:rsidRPr="00886BC3">
        <w:rPr>
          <w:b/>
        </w:rPr>
        <w:t xml:space="preserve"> “</w:t>
      </w:r>
      <w:r>
        <w:rPr>
          <w:b/>
        </w:rPr>
        <w:t>пустой вывод</w:t>
      </w:r>
      <w:r w:rsidRPr="00886BC3">
        <w:rPr>
          <w:b/>
        </w:rPr>
        <w:t>”;</w:t>
      </w:r>
    </w:p>
    <w:p w:rsidR="001D559F" w:rsidRPr="00886BC3" w:rsidRDefault="00886BC3" w:rsidP="00FC626E">
      <w:pPr>
        <w:rPr>
          <w:b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bscript"/>
        </w:rPr>
        <w:t>1</w:t>
      </w:r>
      <w:r w:rsidRPr="00886BC3">
        <w:rPr>
          <w:b/>
        </w:rPr>
        <w:t xml:space="preserve"> = (</w:t>
      </w:r>
      <w:r>
        <w:rPr>
          <w:b/>
          <w:lang w:val="en-US"/>
        </w:rPr>
        <w:t>l</w:t>
      </w:r>
      <w:r w:rsidRPr="00886BC3">
        <w:rPr>
          <w:b/>
          <w:vertAlign w:val="subscript"/>
        </w:rPr>
        <w:t>0</w:t>
      </w:r>
      <w:r w:rsidRPr="00886BC3">
        <w:rPr>
          <w:b/>
        </w:rPr>
        <w:t xml:space="preserve"> , </w:t>
      </w:r>
      <w:r w:rsidRPr="004257A5">
        <w:rPr>
          <w:b/>
          <w:lang w:val="en-US"/>
        </w:rPr>
        <w:t>p</w:t>
      </w:r>
      <w:r w:rsidRPr="00886BC3">
        <w:rPr>
          <w:b/>
          <w:vertAlign w:val="subscript"/>
        </w:rPr>
        <w:t>1</w:t>
      </w:r>
      <w:r w:rsidRPr="00886BC3">
        <w:rPr>
          <w:b/>
        </w:rPr>
        <w:t>)</w:t>
      </w:r>
      <w:r w:rsidR="00C11320" w:rsidRPr="00CF3DD4">
        <w:rPr>
          <w:b/>
        </w:rPr>
        <w:t>;</w:t>
      </w:r>
      <w:r w:rsidRPr="00886BC3">
        <w:rPr>
          <w:b/>
        </w:rPr>
        <w:t xml:space="preserve"> </w:t>
      </w:r>
      <w:r>
        <w:rPr>
          <w:b/>
        </w:rPr>
        <w:t xml:space="preserve"> </w:t>
      </w:r>
    </w:p>
    <w:p w:rsidR="00886BC3" w:rsidRDefault="00886BC3" w:rsidP="00886BC3">
      <w:pPr>
        <w:rPr>
          <w:b/>
        </w:rPr>
      </w:pPr>
      <w:r w:rsidRPr="00C63F2A">
        <w:rPr>
          <w:b/>
          <w:lang w:val="en-US"/>
        </w:rPr>
        <w:sym w:font="Symbol" w:char="F070"/>
      </w:r>
      <w:proofErr w:type="gramStart"/>
      <w:r>
        <w:rPr>
          <w:b/>
          <w:vertAlign w:val="subscript"/>
          <w:lang w:val="en-US"/>
        </w:rPr>
        <w:t>k</w:t>
      </w:r>
      <w:r w:rsidRPr="001D559F">
        <w:rPr>
          <w:b/>
          <w:vertAlign w:val="subscript"/>
        </w:rPr>
        <w:t xml:space="preserve"> </w:t>
      </w:r>
      <w:r>
        <w:rPr>
          <w:b/>
        </w:rPr>
        <w:t xml:space="preserve"> </w:t>
      </w:r>
      <w:r w:rsidRPr="00CF3DD4">
        <w:rPr>
          <w:b/>
        </w:rPr>
        <w:t>=</w:t>
      </w:r>
      <w:proofErr w:type="gramEnd"/>
      <w:r w:rsidRPr="00CF3DD4">
        <w:rPr>
          <w:b/>
        </w:rPr>
        <w:t xml:space="preserve"> (</w:t>
      </w:r>
      <w:r>
        <w:rPr>
          <w:b/>
          <w:lang w:val="en-US"/>
        </w:rPr>
        <w:t>l</w:t>
      </w:r>
      <w:r w:rsidRPr="00CF3DD4">
        <w:rPr>
          <w:b/>
          <w:vertAlign w:val="subscript"/>
        </w:rPr>
        <w:t>0</w:t>
      </w:r>
      <w:r w:rsidRPr="00CF3DD4">
        <w:rPr>
          <w:b/>
        </w:rPr>
        <w:t xml:space="preserve"> , </w:t>
      </w:r>
      <w:r w:rsidRPr="004257A5">
        <w:rPr>
          <w:b/>
          <w:lang w:val="en-US"/>
        </w:rPr>
        <w:t>p</w:t>
      </w:r>
      <w:r w:rsidRPr="00CF3DD4">
        <w:rPr>
          <w:b/>
          <w:vertAlign w:val="subscript"/>
        </w:rPr>
        <w:t>1</w:t>
      </w:r>
      <w:r w:rsidRPr="00CF3DD4">
        <w:rPr>
          <w:b/>
        </w:rPr>
        <w:t>), … , (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k</w:t>
      </w:r>
      <w:r w:rsidR="00F60005" w:rsidRPr="00CF3DD4">
        <w:rPr>
          <w:b/>
          <w:vertAlign w:val="subscript"/>
        </w:rPr>
        <w:t>-1</w:t>
      </w:r>
      <w:r w:rsidRPr="00CF3DD4">
        <w:rPr>
          <w:b/>
        </w:rPr>
        <w:t xml:space="preserve"> , </w:t>
      </w:r>
      <w:r w:rsidRPr="004257A5">
        <w:rPr>
          <w:b/>
          <w:lang w:val="en-US"/>
        </w:rPr>
        <w:t>p</w:t>
      </w:r>
      <w:r>
        <w:rPr>
          <w:b/>
          <w:vertAlign w:val="subscript"/>
          <w:lang w:val="en-US"/>
        </w:rPr>
        <w:t>k</w:t>
      </w:r>
      <w:r w:rsidRPr="00CF3DD4">
        <w:rPr>
          <w:b/>
        </w:rPr>
        <w:t>)</w:t>
      </w:r>
      <w:r w:rsidR="00C11320" w:rsidRPr="00CF3DD4">
        <w:rPr>
          <w:b/>
        </w:rPr>
        <w:t>.</w:t>
      </w:r>
    </w:p>
    <w:p w:rsidR="00DC2793" w:rsidRPr="00CF3DD4" w:rsidRDefault="00DC2793" w:rsidP="00886BC3">
      <w:pPr>
        <w:rPr>
          <w:b/>
        </w:rPr>
      </w:pPr>
    </w:p>
    <w:p w:rsidR="00C11320" w:rsidRPr="00DC2793" w:rsidRDefault="00CF3DD4" w:rsidP="00886BC3">
      <w:r w:rsidRPr="00DC2793">
        <w:t>Построение дерева вывода</w:t>
      </w:r>
      <w:r>
        <w:rPr>
          <w:b/>
        </w:rPr>
        <w:t xml:space="preserve"> </w:t>
      </w:r>
      <w:r w:rsidRPr="00C63F2A">
        <w:rPr>
          <w:b/>
          <w:lang w:val="en-US"/>
        </w:rPr>
        <w:t>D</w:t>
      </w:r>
      <w:r w:rsidRPr="00C63F2A">
        <w:rPr>
          <w:b/>
        </w:rPr>
        <w:t>(</w:t>
      </w:r>
      <w:r w:rsidRPr="00C63F2A">
        <w:rPr>
          <w:b/>
          <w:lang w:val="en-US"/>
        </w:rPr>
        <w:sym w:font="Symbol" w:char="F070"/>
      </w:r>
      <w:r w:rsidRPr="00C63F2A">
        <w:rPr>
          <w:b/>
        </w:rPr>
        <w:t>)</w:t>
      </w:r>
      <w:r>
        <w:rPr>
          <w:b/>
        </w:rPr>
        <w:t xml:space="preserve"> </w:t>
      </w:r>
      <w:r w:rsidRPr="00DC2793">
        <w:t xml:space="preserve">проводится индуктивно по последовательности частичных выводов. Используется изоморфное графическое представление дерева </w:t>
      </w:r>
    </w:p>
    <w:p w:rsidR="00886BC3" w:rsidRPr="00DC2793" w:rsidRDefault="00CF3DD4" w:rsidP="00FC626E">
      <w:r w:rsidRPr="00DC2793">
        <w:t>на плоскости. Дерево “</w:t>
      </w:r>
      <w:r w:rsidR="00196563" w:rsidRPr="00DC2793">
        <w:t>перевернуто” так, что корень находится вверху</w:t>
      </w:r>
      <w:proofErr w:type="gramStart"/>
      <w:r w:rsidR="00196563" w:rsidRPr="00DC2793">
        <w:t xml:space="preserve"> ,</w:t>
      </w:r>
      <w:proofErr w:type="gramEnd"/>
      <w:r w:rsidR="00196563" w:rsidRPr="00DC2793">
        <w:t xml:space="preserve"> а листья – внизу.</w:t>
      </w:r>
    </w:p>
    <w:p w:rsidR="00196563" w:rsidRDefault="00196563" w:rsidP="00FC626E">
      <w:pPr>
        <w:rPr>
          <w:b/>
        </w:rPr>
      </w:pPr>
      <w:r>
        <w:rPr>
          <w:b/>
        </w:rPr>
        <w:t>Узлам дерева соответствуют точки на плоскости. Узлы имеют метки.</w:t>
      </w:r>
    </w:p>
    <w:p w:rsidR="00196563" w:rsidRDefault="00196563" w:rsidP="00FC626E">
      <w:pPr>
        <w:rPr>
          <w:b/>
        </w:rPr>
      </w:pPr>
      <w:r>
        <w:rPr>
          <w:b/>
        </w:rPr>
        <w:t xml:space="preserve">Корень помечается аксиомой грамматики. Внутренние узлы всегда помечаются нетерминалами. Терминалами могут помечаться только листья. Специальный символ λ, </w:t>
      </w:r>
      <w:r w:rsidR="00A11F4B">
        <w:rPr>
          <w:b/>
        </w:rPr>
        <w:t>обозначающий пустую строку</w:t>
      </w:r>
      <w:r w:rsidR="00DC2793">
        <w:rPr>
          <w:b/>
        </w:rPr>
        <w:t>,</w:t>
      </w:r>
      <w:r w:rsidR="00A11F4B">
        <w:rPr>
          <w:b/>
        </w:rPr>
        <w:t xml:space="preserve"> может помечать только лист дерева.</w:t>
      </w:r>
    </w:p>
    <w:p w:rsidR="00DC2793" w:rsidRDefault="00DC2793" w:rsidP="00FC626E">
      <w:pPr>
        <w:rPr>
          <w:b/>
        </w:rPr>
      </w:pPr>
    </w:p>
    <w:p w:rsidR="001C0C1E" w:rsidRDefault="00A11F4B" w:rsidP="00FC626E">
      <w:pPr>
        <w:rPr>
          <w:b/>
        </w:rPr>
      </w:pPr>
      <w:r w:rsidRPr="00DC2793">
        <w:t>Пусть</w:t>
      </w:r>
      <w:r>
        <w:rPr>
          <w:b/>
        </w:rPr>
        <w:t xml:space="preserve">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 w:rsidRPr="00A11F4B">
        <w:rPr>
          <w:b/>
          <w:vertAlign w:val="subscript"/>
        </w:rPr>
        <w:t>0</w:t>
      </w:r>
      <w:r w:rsidRPr="00A11F4B">
        <w:rPr>
          <w:b/>
        </w:rPr>
        <w:t xml:space="preserve">),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 w:rsidRPr="00A11F4B">
        <w:rPr>
          <w:b/>
          <w:vertAlign w:val="subscript"/>
        </w:rPr>
        <w:t>1</w:t>
      </w:r>
      <w:r w:rsidRPr="00A11F4B">
        <w:rPr>
          <w:b/>
        </w:rPr>
        <w:t xml:space="preserve">), … ,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A11F4B">
        <w:rPr>
          <w:b/>
          <w:vertAlign w:val="subscript"/>
        </w:rPr>
        <w:t>-1</w:t>
      </w:r>
      <w:r w:rsidRPr="00A11F4B">
        <w:rPr>
          <w:b/>
        </w:rPr>
        <w:t xml:space="preserve">),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A11F4B">
        <w:rPr>
          <w:b/>
        </w:rPr>
        <w:t xml:space="preserve">), …,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n</w:t>
      </w:r>
      <w:r>
        <w:rPr>
          <w:b/>
        </w:rPr>
        <w:t>) –</w:t>
      </w:r>
      <w:r w:rsidRPr="00A11F4B">
        <w:rPr>
          <w:b/>
        </w:rPr>
        <w:t xml:space="preserve"> </w:t>
      </w:r>
      <w:r>
        <w:rPr>
          <w:b/>
        </w:rPr>
        <w:t xml:space="preserve">последовательность деревьев, </w:t>
      </w:r>
      <w:r w:rsidRPr="00DC2793">
        <w:t>соответствующая последовательности</w:t>
      </w:r>
      <w:r>
        <w:rPr>
          <w:b/>
        </w:rPr>
        <w:t xml:space="preserve"> частичных выводов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</w:rPr>
        <w:t xml:space="preserve">0 </w:t>
      </w:r>
      <w:r>
        <w:rPr>
          <w:b/>
        </w:rPr>
        <w:t>,</w:t>
      </w:r>
      <w:r w:rsidRPr="001D559F"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</w:rPr>
        <w:t>1</w:t>
      </w:r>
      <w:r>
        <w:rPr>
          <w:b/>
        </w:rPr>
        <w:t xml:space="preserve">, …,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1D559F">
        <w:rPr>
          <w:b/>
          <w:vertAlign w:val="subscript"/>
        </w:rPr>
        <w:t xml:space="preserve"> </w:t>
      </w:r>
      <w:r>
        <w:rPr>
          <w:b/>
          <w:vertAlign w:val="subscript"/>
        </w:rPr>
        <w:t>-1</w:t>
      </w:r>
      <w:r>
        <w:rPr>
          <w:b/>
        </w:rPr>
        <w:t xml:space="preserve"> ,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1D559F">
        <w:rPr>
          <w:b/>
          <w:vertAlign w:val="subscript"/>
        </w:rPr>
        <w:t xml:space="preserve"> </w:t>
      </w:r>
      <w:r>
        <w:rPr>
          <w:b/>
          <w:vertAlign w:val="subscript"/>
        </w:rPr>
        <w:t>,</w:t>
      </w:r>
      <w:r>
        <w:rPr>
          <w:b/>
        </w:rPr>
        <w:t xml:space="preserve"> …,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n</w:t>
      </w:r>
      <w:r w:rsidR="004E2618">
        <w:rPr>
          <w:b/>
        </w:rPr>
        <w:t>,</w:t>
      </w:r>
      <w:r w:rsidR="004E2618">
        <w:rPr>
          <w:b/>
        </w:rPr>
        <w:br/>
      </w:r>
      <w:r w:rsidR="004E2618" w:rsidRPr="00DC2793">
        <w:t>порождающих последовательность слов</w:t>
      </w:r>
      <w:r w:rsidR="004E2618" w:rsidRPr="004E2618">
        <w:rPr>
          <w:b/>
        </w:rPr>
        <w:t xml:space="preserve">: </w:t>
      </w:r>
      <w:r w:rsidR="004E2618">
        <w:rPr>
          <w:b/>
          <w:lang w:val="en-US"/>
        </w:rPr>
        <w:t>x</w:t>
      </w:r>
      <w:r w:rsidR="004E2618" w:rsidRPr="00444D3F">
        <w:rPr>
          <w:b/>
          <w:vertAlign w:val="subscript"/>
        </w:rPr>
        <w:t>0</w:t>
      </w:r>
      <w:r w:rsidR="004E2618" w:rsidRPr="00893957">
        <w:rPr>
          <w:b/>
          <w:vertAlign w:val="subscript"/>
        </w:rPr>
        <w:t xml:space="preserve"> </w:t>
      </w:r>
      <w:r w:rsidR="004E2618" w:rsidRPr="00444D3F">
        <w:rPr>
          <w:b/>
        </w:rPr>
        <w:t xml:space="preserve">, </w:t>
      </w:r>
      <w:r w:rsidR="004E2618">
        <w:rPr>
          <w:b/>
          <w:lang w:val="en-US"/>
        </w:rPr>
        <w:t>x</w:t>
      </w:r>
      <w:r w:rsidR="004E2618" w:rsidRPr="00444D3F">
        <w:rPr>
          <w:b/>
          <w:vertAlign w:val="subscript"/>
        </w:rPr>
        <w:t>1</w:t>
      </w:r>
      <w:r w:rsidR="004E2618" w:rsidRPr="00893957">
        <w:rPr>
          <w:b/>
          <w:vertAlign w:val="subscript"/>
        </w:rPr>
        <w:t xml:space="preserve"> </w:t>
      </w:r>
      <w:r w:rsidR="004E2618" w:rsidRPr="00444D3F">
        <w:rPr>
          <w:b/>
        </w:rPr>
        <w:t xml:space="preserve">, </w:t>
      </w:r>
      <w:r w:rsidR="004E2618">
        <w:rPr>
          <w:b/>
        </w:rPr>
        <w:t>…</w:t>
      </w:r>
      <w:r w:rsidR="004E2618" w:rsidRPr="00444D3F">
        <w:rPr>
          <w:b/>
        </w:rPr>
        <w:t xml:space="preserve"> , </w:t>
      </w:r>
      <w:r w:rsidR="004E2618">
        <w:rPr>
          <w:b/>
          <w:lang w:val="en-US"/>
        </w:rPr>
        <w:t>x</w:t>
      </w:r>
      <w:r w:rsidR="004E2618">
        <w:rPr>
          <w:b/>
          <w:vertAlign w:val="subscript"/>
          <w:lang w:val="en-US"/>
        </w:rPr>
        <w:t>k</w:t>
      </w:r>
      <w:r w:rsidR="004E2618" w:rsidRPr="00F60005">
        <w:rPr>
          <w:b/>
          <w:vertAlign w:val="subscript"/>
        </w:rPr>
        <w:t>-1</w:t>
      </w:r>
      <w:r w:rsidR="004E2618" w:rsidRPr="00893957">
        <w:rPr>
          <w:b/>
          <w:vertAlign w:val="subscript"/>
        </w:rPr>
        <w:t xml:space="preserve"> </w:t>
      </w:r>
      <w:r w:rsidR="004E2618" w:rsidRPr="00444D3F">
        <w:rPr>
          <w:b/>
        </w:rPr>
        <w:t xml:space="preserve">, </w:t>
      </w:r>
      <w:r w:rsidR="004E2618">
        <w:rPr>
          <w:b/>
          <w:lang w:val="en-US"/>
        </w:rPr>
        <w:t>x</w:t>
      </w:r>
      <w:r w:rsidR="004E2618">
        <w:rPr>
          <w:b/>
          <w:vertAlign w:val="subscript"/>
          <w:lang w:val="en-US"/>
        </w:rPr>
        <w:t>k</w:t>
      </w:r>
      <w:r w:rsidR="004E2618" w:rsidRPr="00893957">
        <w:rPr>
          <w:b/>
          <w:vertAlign w:val="subscript"/>
        </w:rPr>
        <w:t xml:space="preserve"> </w:t>
      </w:r>
      <w:r w:rsidR="004E2618" w:rsidRPr="00444D3F">
        <w:rPr>
          <w:b/>
        </w:rPr>
        <w:t xml:space="preserve">, </w:t>
      </w:r>
      <w:r w:rsidR="004E2618">
        <w:rPr>
          <w:b/>
        </w:rPr>
        <w:t xml:space="preserve">… </w:t>
      </w:r>
      <w:r w:rsidR="004E2618" w:rsidRPr="00444D3F">
        <w:rPr>
          <w:b/>
        </w:rPr>
        <w:t xml:space="preserve">, </w:t>
      </w:r>
      <w:r w:rsidR="004E2618">
        <w:rPr>
          <w:b/>
          <w:lang w:val="en-US"/>
        </w:rPr>
        <w:t>x</w:t>
      </w:r>
      <w:r w:rsidR="004E2618">
        <w:rPr>
          <w:b/>
          <w:vertAlign w:val="subscript"/>
          <w:lang w:val="en-US"/>
        </w:rPr>
        <w:t>n</w:t>
      </w:r>
      <w:r w:rsidR="004E2618" w:rsidRPr="004E2618">
        <w:rPr>
          <w:b/>
        </w:rPr>
        <w:t>.</w:t>
      </w:r>
    </w:p>
    <w:p w:rsidR="001E656C" w:rsidRPr="00DC2793" w:rsidRDefault="004E2618" w:rsidP="00FC626E">
      <w:pPr>
        <w:rPr>
          <w:b/>
        </w:rPr>
      </w:pPr>
      <w:r w:rsidRPr="004E2618">
        <w:rPr>
          <w:b/>
        </w:rPr>
        <w:br/>
      </w:r>
      <w:r w:rsidR="00442950">
        <w:rPr>
          <w:b/>
        </w:rPr>
        <w:t xml:space="preserve">Каждое дерево </w:t>
      </w:r>
      <w:r w:rsidR="00442950">
        <w:rPr>
          <w:b/>
          <w:lang w:val="en-US"/>
        </w:rPr>
        <w:t>D</w:t>
      </w:r>
      <w:r w:rsidR="00442950" w:rsidRPr="00A11F4B">
        <w:rPr>
          <w:b/>
        </w:rPr>
        <w:t>(</w:t>
      </w:r>
      <w:r w:rsidR="00442950" w:rsidRPr="00C63F2A">
        <w:rPr>
          <w:b/>
          <w:lang w:val="en-US"/>
        </w:rPr>
        <w:sym w:font="Symbol" w:char="F070"/>
      </w:r>
      <w:r w:rsidR="00442950">
        <w:rPr>
          <w:b/>
          <w:vertAlign w:val="subscript"/>
          <w:lang w:val="en-US"/>
        </w:rPr>
        <w:t>k</w:t>
      </w:r>
      <w:r w:rsidR="00442950">
        <w:rPr>
          <w:b/>
        </w:rPr>
        <w:t xml:space="preserve">) </w:t>
      </w:r>
      <w:r w:rsidR="00442950" w:rsidRPr="00442950">
        <w:rPr>
          <w:b/>
        </w:rPr>
        <w:t>“</w:t>
      </w:r>
      <w:r w:rsidR="00442950">
        <w:rPr>
          <w:b/>
        </w:rPr>
        <w:t>упорядочено</w:t>
      </w:r>
      <w:r w:rsidR="00442950" w:rsidRPr="00442950">
        <w:rPr>
          <w:b/>
        </w:rPr>
        <w:t>”</w:t>
      </w:r>
      <w:r w:rsidR="00442950">
        <w:rPr>
          <w:b/>
        </w:rPr>
        <w:t xml:space="preserve"> в том смысле, что если при его обходе от корня сверху вниз и слева направо выписать метки листьев, игнорируя листья, помеченные символом пустого слова λ</w:t>
      </w:r>
      <w:r w:rsidR="001E656C">
        <w:rPr>
          <w:b/>
        </w:rPr>
        <w:t>,</w:t>
      </w:r>
      <w:r w:rsidR="00DC2793">
        <w:rPr>
          <w:b/>
        </w:rPr>
        <w:t xml:space="preserve"> то</w:t>
      </w:r>
      <w:r w:rsidR="001E656C">
        <w:rPr>
          <w:b/>
        </w:rPr>
        <w:t xml:space="preserve"> получим слово </w:t>
      </w:r>
      <w:r w:rsidR="001E656C">
        <w:rPr>
          <w:b/>
          <w:lang w:val="en-US"/>
        </w:rPr>
        <w:t>x</w:t>
      </w:r>
      <w:r w:rsidR="001E656C">
        <w:rPr>
          <w:b/>
          <w:vertAlign w:val="subscript"/>
          <w:lang w:val="en-US"/>
        </w:rPr>
        <w:t>k</w:t>
      </w:r>
      <w:r w:rsidR="001E656C">
        <w:rPr>
          <w:b/>
        </w:rPr>
        <w:t>, выводимое с помощью</w:t>
      </w:r>
      <w:r w:rsidR="001E656C">
        <w:rPr>
          <w:b/>
        </w:rPr>
        <w:br/>
        <w:t xml:space="preserve">вывода </w:t>
      </w:r>
      <w:r w:rsidR="001E656C" w:rsidRPr="00C63F2A">
        <w:rPr>
          <w:b/>
          <w:lang w:val="en-US"/>
        </w:rPr>
        <w:sym w:font="Symbol" w:char="F070"/>
      </w:r>
      <w:r w:rsidR="001E656C">
        <w:rPr>
          <w:b/>
          <w:vertAlign w:val="subscript"/>
          <w:lang w:val="en-US"/>
        </w:rPr>
        <w:t>k</w:t>
      </w:r>
      <w:r w:rsidR="001E656C">
        <w:rPr>
          <w:b/>
          <w:vertAlign w:val="subscript"/>
        </w:rPr>
        <w:t xml:space="preserve"> </w:t>
      </w:r>
      <w:r w:rsidR="001E656C">
        <w:rPr>
          <w:b/>
        </w:rPr>
        <w:t xml:space="preserve"> при </w:t>
      </w:r>
      <w:r w:rsidR="001E656C">
        <w:rPr>
          <w:b/>
          <w:lang w:val="en-US"/>
        </w:rPr>
        <w:t>k</w:t>
      </w:r>
      <w:r w:rsidR="001E656C">
        <w:rPr>
          <w:b/>
        </w:rPr>
        <w:t>=0</w:t>
      </w:r>
      <w:r w:rsidR="001E656C" w:rsidRPr="001E656C">
        <w:rPr>
          <w:b/>
        </w:rPr>
        <w:t xml:space="preserve">, </w:t>
      </w:r>
      <w:r w:rsidR="001E656C">
        <w:rPr>
          <w:b/>
        </w:rPr>
        <w:t>…</w:t>
      </w:r>
      <w:r w:rsidR="001E656C" w:rsidRPr="001E656C">
        <w:rPr>
          <w:b/>
        </w:rPr>
        <w:t>,</w:t>
      </w:r>
      <w:r w:rsidR="001E656C">
        <w:rPr>
          <w:b/>
          <w:lang w:val="en-US"/>
        </w:rPr>
        <w:t>n</w:t>
      </w:r>
      <w:r w:rsidR="001E656C" w:rsidRPr="001E656C">
        <w:rPr>
          <w:b/>
        </w:rPr>
        <w:t>.</w:t>
      </w:r>
    </w:p>
    <w:p w:rsidR="001A1988" w:rsidRPr="00DC2793" w:rsidRDefault="001A1988" w:rsidP="00FC626E">
      <w:pPr>
        <w:rPr>
          <w:b/>
        </w:rPr>
      </w:pPr>
    </w:p>
    <w:p w:rsidR="00A11F4B" w:rsidRDefault="001E656C" w:rsidP="00FC626E">
      <w:pPr>
        <w:rPr>
          <w:b/>
          <w:lang w:val="en-US"/>
        </w:rPr>
      </w:pPr>
      <w:r>
        <w:rPr>
          <w:b/>
        </w:rPr>
        <w:t>Базис индукции</w:t>
      </w:r>
      <w:r w:rsidRPr="001E656C">
        <w:rPr>
          <w:b/>
        </w:rPr>
        <w:t xml:space="preserve">: </w:t>
      </w:r>
      <w:r>
        <w:rPr>
          <w:b/>
          <w:lang w:val="en-US"/>
        </w:rPr>
        <w:t>k</w:t>
      </w:r>
      <w:r w:rsidRPr="001E656C">
        <w:rPr>
          <w:b/>
        </w:rPr>
        <w:t>=0.</w:t>
      </w:r>
      <w:r>
        <w:rPr>
          <w:b/>
        </w:rPr>
        <w:t xml:space="preserve"> </w:t>
      </w:r>
    </w:p>
    <w:p w:rsidR="001A1988" w:rsidRPr="001A1988" w:rsidRDefault="001A1988" w:rsidP="00FC626E">
      <w:pPr>
        <w:rPr>
          <w:b/>
          <w:lang w:val="en-US"/>
        </w:rPr>
      </w:pPr>
    </w:p>
    <w:p w:rsidR="00561037" w:rsidRPr="00CF3DD4" w:rsidRDefault="001E656C" w:rsidP="00FC626E">
      <w:pPr>
        <w:rPr>
          <w:b/>
        </w:rPr>
      </w:pPr>
      <w:proofErr w:type="gramStart"/>
      <w:r>
        <w:rPr>
          <w:b/>
          <w:lang w:val="en-US"/>
        </w:rPr>
        <w:t>D</w:t>
      </w:r>
      <w:r w:rsidRPr="00A11F4B">
        <w:rPr>
          <w:b/>
        </w:rPr>
        <w:t>(</w:t>
      </w:r>
      <w:proofErr w:type="gramEnd"/>
      <w:r w:rsidRPr="00C63F2A">
        <w:rPr>
          <w:b/>
          <w:lang w:val="en-US"/>
        </w:rPr>
        <w:sym w:font="Symbol" w:char="F070"/>
      </w:r>
      <w:r w:rsidRPr="00A11F4B">
        <w:rPr>
          <w:b/>
          <w:vertAlign w:val="subscript"/>
        </w:rPr>
        <w:t>0</w:t>
      </w:r>
      <w:r>
        <w:rPr>
          <w:b/>
        </w:rPr>
        <w:t xml:space="preserve">) – </w:t>
      </w:r>
      <w:r w:rsidRPr="00DC2793">
        <w:t xml:space="preserve">содержит один узел, помеченный </w:t>
      </w:r>
      <w:r w:rsidR="001A1988" w:rsidRPr="00DC2793">
        <w:t>аксиомой</w:t>
      </w:r>
      <w:r w:rsidR="001A1988">
        <w:rPr>
          <w:b/>
        </w:rPr>
        <w:t xml:space="preserve"> </w:t>
      </w:r>
      <w:r w:rsidR="001A1988">
        <w:rPr>
          <w:b/>
          <w:lang w:val="en-US"/>
        </w:rPr>
        <w:t>A</w:t>
      </w:r>
      <w:r w:rsidR="001A1988" w:rsidRPr="001A1988">
        <w:rPr>
          <w:b/>
        </w:rPr>
        <w:t xml:space="preserve">. </w:t>
      </w:r>
    </w:p>
    <w:p w:rsidR="00FC626E" w:rsidRPr="00CF3DD4" w:rsidRDefault="00FC626E" w:rsidP="00FC1784"/>
    <w:p w:rsidR="00043969" w:rsidRDefault="001E656C" w:rsidP="001E656C">
      <w:pPr>
        <w:rPr>
          <w:b/>
        </w:rPr>
      </w:pPr>
      <w:r>
        <w:rPr>
          <w:b/>
        </w:rPr>
        <w:t>Индуктивный переход</w:t>
      </w:r>
      <w:r w:rsidRPr="001E656C">
        <w:rPr>
          <w:b/>
        </w:rPr>
        <w:t xml:space="preserve">: </w:t>
      </w:r>
    </w:p>
    <w:p w:rsidR="007A58B8" w:rsidRPr="007A58B8" w:rsidRDefault="001A1988" w:rsidP="007A58B8">
      <w:pPr>
        <w:rPr>
          <w:b/>
        </w:rPr>
      </w:pPr>
      <w:r w:rsidRPr="00DC2793">
        <w:t>пусть</w:t>
      </w:r>
      <w:r>
        <w:rPr>
          <w:b/>
        </w:rPr>
        <w:t xml:space="preserve">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>-1</w:t>
      </w:r>
      <w:r>
        <w:rPr>
          <w:b/>
        </w:rPr>
        <w:t xml:space="preserve">) – </w:t>
      </w:r>
      <w:r w:rsidRPr="00DC2793">
        <w:t>дерево вывода и</w:t>
      </w:r>
      <w:r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</w:rPr>
        <w:t xml:space="preserve"> –</w:t>
      </w:r>
      <w:r w:rsidR="00043969">
        <w:rPr>
          <w:b/>
        </w:rPr>
        <w:t xml:space="preserve"> </w:t>
      </w:r>
      <w:r w:rsidR="00043969" w:rsidRPr="00DC2793">
        <w:t>вывод</w:t>
      </w:r>
      <w:r w:rsidR="00043969" w:rsidRPr="00043969">
        <w:rPr>
          <w:b/>
        </w:rPr>
        <w:t xml:space="preserve">, </w:t>
      </w:r>
      <w:r w:rsidR="00043969" w:rsidRPr="00893957">
        <w:rPr>
          <w:b/>
        </w:rPr>
        <w:t>0</w:t>
      </w:r>
      <w:r w:rsidR="00043969" w:rsidRPr="00DB2DB3">
        <w:rPr>
          <w:b/>
        </w:rPr>
        <w:t>&lt;</w:t>
      </w:r>
      <w:r w:rsidR="00043969" w:rsidRPr="00893957">
        <w:rPr>
          <w:b/>
        </w:rPr>
        <w:t xml:space="preserve">  </w:t>
      </w:r>
      <w:r w:rsidR="00043969">
        <w:rPr>
          <w:b/>
          <w:lang w:val="en-US"/>
        </w:rPr>
        <w:t>k</w:t>
      </w:r>
      <w:r w:rsidR="00043969" w:rsidRPr="00893957">
        <w:rPr>
          <w:b/>
        </w:rPr>
        <w:t xml:space="preserve"> </w:t>
      </w:r>
      <w:r w:rsidR="00043969">
        <w:rPr>
          <w:b/>
          <w:lang w:val="en-US"/>
        </w:rPr>
        <w:sym w:font="Symbol" w:char="F0A3"/>
      </w:r>
      <w:r w:rsidR="00043969" w:rsidRPr="00DB2DB3">
        <w:rPr>
          <w:b/>
        </w:rPr>
        <w:t xml:space="preserve"> </w:t>
      </w:r>
      <w:r w:rsidR="00043969" w:rsidRPr="00444D3F">
        <w:rPr>
          <w:b/>
        </w:rPr>
        <w:t xml:space="preserve"> </w:t>
      </w:r>
      <w:r w:rsidR="00043969">
        <w:rPr>
          <w:b/>
          <w:lang w:val="en-US"/>
        </w:rPr>
        <w:t>n</w:t>
      </w:r>
      <w:r w:rsidR="00043969" w:rsidRPr="00043969">
        <w:rPr>
          <w:b/>
        </w:rPr>
        <w:t>.</w:t>
      </w:r>
      <w:r w:rsidR="00043969" w:rsidRPr="00043969">
        <w:rPr>
          <w:b/>
        </w:rPr>
        <w:br/>
      </w:r>
      <w:r w:rsidR="00043969">
        <w:rPr>
          <w:b/>
        </w:rPr>
        <w:t xml:space="preserve"> </w:t>
      </w:r>
      <w:r w:rsidR="00043969" w:rsidRPr="00DC2793">
        <w:t>Тогда</w:t>
      </w:r>
      <w:r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</w:rPr>
        <w:t xml:space="preserve"> = 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 w:rsidRPr="001D559F">
        <w:rPr>
          <w:b/>
          <w:vertAlign w:val="subscript"/>
        </w:rPr>
        <w:t xml:space="preserve"> </w:t>
      </w:r>
      <w:r>
        <w:rPr>
          <w:b/>
          <w:vertAlign w:val="subscript"/>
        </w:rPr>
        <w:t>-1</w:t>
      </w:r>
      <w:r>
        <w:rPr>
          <w:b/>
        </w:rPr>
        <w:t xml:space="preserve"> </w:t>
      </w:r>
      <w:r w:rsidR="00043969" w:rsidRPr="00CF3DD4">
        <w:rPr>
          <w:b/>
        </w:rPr>
        <w:t>(</w:t>
      </w:r>
      <w:r w:rsidR="00043969">
        <w:rPr>
          <w:b/>
          <w:lang w:val="en-US"/>
        </w:rPr>
        <w:t>l</w:t>
      </w:r>
      <w:r w:rsidR="00043969">
        <w:rPr>
          <w:b/>
          <w:vertAlign w:val="subscript"/>
          <w:lang w:val="en-US"/>
        </w:rPr>
        <w:t>k</w:t>
      </w:r>
      <w:r w:rsidR="00043969" w:rsidRPr="00CF3DD4">
        <w:rPr>
          <w:b/>
          <w:vertAlign w:val="subscript"/>
        </w:rPr>
        <w:t>-1</w:t>
      </w:r>
      <w:r w:rsidR="00043969" w:rsidRPr="00CF3DD4">
        <w:rPr>
          <w:b/>
        </w:rPr>
        <w:t xml:space="preserve"> , </w:t>
      </w:r>
      <w:r w:rsidR="00043969" w:rsidRPr="004257A5">
        <w:rPr>
          <w:b/>
          <w:lang w:val="en-US"/>
        </w:rPr>
        <w:t>p</w:t>
      </w:r>
      <w:r w:rsidR="00043969">
        <w:rPr>
          <w:b/>
          <w:vertAlign w:val="subscript"/>
          <w:lang w:val="en-US"/>
        </w:rPr>
        <w:t>k</w:t>
      </w:r>
      <w:r w:rsidR="00043969" w:rsidRPr="00CF3DD4">
        <w:rPr>
          <w:b/>
        </w:rPr>
        <w:t>)</w:t>
      </w:r>
      <w:r w:rsidR="007A58B8">
        <w:rPr>
          <w:b/>
        </w:rPr>
        <w:t xml:space="preserve"> </w:t>
      </w:r>
      <w:r w:rsidR="007A58B8" w:rsidRPr="00DC2793">
        <w:t>и</w:t>
      </w:r>
      <w:r w:rsidR="007A58B8">
        <w:rPr>
          <w:b/>
        </w:rPr>
        <w:t xml:space="preserve"> </w:t>
      </w:r>
      <w:r w:rsidR="007A58B8" w:rsidRPr="004257A5">
        <w:rPr>
          <w:b/>
          <w:lang w:val="en-US"/>
        </w:rPr>
        <w:t>p</w:t>
      </w:r>
      <w:r w:rsidR="007A58B8">
        <w:rPr>
          <w:b/>
          <w:vertAlign w:val="subscript"/>
          <w:lang w:val="en-US"/>
        </w:rPr>
        <w:t>k</w:t>
      </w:r>
      <w:r w:rsidR="007A58B8" w:rsidRPr="004257A5">
        <w:rPr>
          <w:b/>
        </w:rPr>
        <w:t>) А</w:t>
      </w:r>
      <w:proofErr w:type="gramStart"/>
      <w:r w:rsidR="007A58B8">
        <w:rPr>
          <w:b/>
          <w:vertAlign w:val="subscript"/>
          <w:lang w:val="en-US"/>
        </w:rPr>
        <w:t>k</w:t>
      </w:r>
      <w:proofErr w:type="gramEnd"/>
      <w:r w:rsidR="007A58B8" w:rsidRPr="004257A5">
        <w:rPr>
          <w:b/>
        </w:rPr>
        <w:t xml:space="preserve"> </w:t>
      </w:r>
      <w:r w:rsidR="007A58B8" w:rsidRPr="004257A5">
        <w:rPr>
          <w:b/>
          <w:lang w:val="en-US"/>
        </w:rPr>
        <w:sym w:font="Wingdings" w:char="F0E0"/>
      </w:r>
      <w:r w:rsidR="007A58B8" w:rsidRPr="004257A5">
        <w:rPr>
          <w:b/>
        </w:rPr>
        <w:t xml:space="preserve"> </w:t>
      </w:r>
      <w:r w:rsidR="007A58B8" w:rsidRPr="004257A5">
        <w:rPr>
          <w:b/>
          <w:lang w:val="en-US"/>
        </w:rPr>
        <w:t>γ</w:t>
      </w:r>
      <w:r w:rsidR="007A58B8">
        <w:rPr>
          <w:b/>
          <w:vertAlign w:val="subscript"/>
          <w:lang w:val="en-US"/>
        </w:rPr>
        <w:t>k</w:t>
      </w:r>
      <w:r w:rsidR="007A58B8">
        <w:rPr>
          <w:b/>
        </w:rPr>
        <w:t>.</w:t>
      </w:r>
    </w:p>
    <w:p w:rsidR="001E656C" w:rsidRPr="001A1988" w:rsidRDefault="001E656C" w:rsidP="001E656C">
      <w:pPr>
        <w:rPr>
          <w:b/>
        </w:rPr>
      </w:pPr>
    </w:p>
    <w:p w:rsidR="00043969" w:rsidRPr="00043969" w:rsidRDefault="001A1988" w:rsidP="00043969">
      <w:pPr>
        <w:rPr>
          <w:b/>
        </w:rPr>
      </w:pPr>
      <w:r w:rsidRPr="00DC2793">
        <w:t>Дерево</w:t>
      </w:r>
      <w:r>
        <w:rPr>
          <w:b/>
        </w:rPr>
        <w:t xml:space="preserve">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</w:rPr>
        <w:t xml:space="preserve">) </w:t>
      </w:r>
      <w:r w:rsidR="00043969" w:rsidRPr="00DC2793">
        <w:t>строится следующим образом</w:t>
      </w:r>
      <w:r w:rsidR="00043969" w:rsidRPr="00043969">
        <w:rPr>
          <w:b/>
        </w:rPr>
        <w:t>:</w:t>
      </w:r>
    </w:p>
    <w:p w:rsidR="00043969" w:rsidRDefault="00043969" w:rsidP="00C348AD">
      <w:pPr>
        <w:numPr>
          <w:ilvl w:val="0"/>
          <w:numId w:val="2"/>
        </w:numPr>
        <w:rPr>
          <w:b/>
          <w:lang w:val="en-US"/>
        </w:rPr>
      </w:pPr>
      <w:r>
        <w:rPr>
          <w:b/>
        </w:rPr>
        <w:t xml:space="preserve">копируем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>-1</w:t>
      </w:r>
      <w:r>
        <w:rPr>
          <w:b/>
        </w:rPr>
        <w:t>)</w:t>
      </w:r>
      <w:r>
        <w:rPr>
          <w:b/>
          <w:lang w:val="en-US"/>
        </w:rPr>
        <w:t>;</w:t>
      </w:r>
    </w:p>
    <w:p w:rsidR="00043969" w:rsidRPr="007A58B8" w:rsidRDefault="00F63025" w:rsidP="00C348AD">
      <w:pPr>
        <w:numPr>
          <w:ilvl w:val="0"/>
          <w:numId w:val="2"/>
        </w:numPr>
        <w:rPr>
          <w:b/>
        </w:rPr>
      </w:pPr>
      <w:r>
        <w:rPr>
          <w:b/>
        </w:rPr>
        <w:lastRenderedPageBreak/>
        <w:t>обходим слева направо  и нумеруем от 0 листья дерева</w:t>
      </w:r>
      <w:r w:rsidRPr="00F63025">
        <w:rPr>
          <w:b/>
        </w:rPr>
        <w:t xml:space="preserve"> </w:t>
      </w:r>
      <w:r>
        <w:rPr>
          <w:b/>
          <w:lang w:val="en-US"/>
        </w:rPr>
        <w:t>D</w:t>
      </w:r>
      <w:r w:rsidRPr="00A11F4B">
        <w:rPr>
          <w:b/>
        </w:rPr>
        <w:t>(</w:t>
      </w:r>
      <w:r w:rsidRPr="00C63F2A">
        <w:rPr>
          <w:b/>
          <w:lang w:val="en-US"/>
        </w:rPr>
        <w:sym w:font="Symbol" w:char="F070"/>
      </w:r>
      <w:r>
        <w:rPr>
          <w:b/>
          <w:vertAlign w:val="subscript"/>
          <w:lang w:val="en-US"/>
        </w:rPr>
        <w:t>k</w:t>
      </w:r>
      <w:r>
        <w:rPr>
          <w:b/>
          <w:vertAlign w:val="subscript"/>
        </w:rPr>
        <w:t>-1</w:t>
      </w:r>
      <w:r>
        <w:rPr>
          <w:b/>
        </w:rPr>
        <w:t>), игнорируя листья, помеченные символом пустого слова λ</w:t>
      </w:r>
      <w:r w:rsidRPr="00F63025">
        <w:rPr>
          <w:b/>
        </w:rPr>
        <w:t xml:space="preserve">; </w:t>
      </w:r>
      <w:r>
        <w:rPr>
          <w:b/>
        </w:rPr>
        <w:t xml:space="preserve">находим лист с индексом </w:t>
      </w:r>
      <w:r>
        <w:rPr>
          <w:b/>
          <w:lang w:val="en-US"/>
        </w:rPr>
        <w:t>l</w:t>
      </w:r>
      <w:r>
        <w:rPr>
          <w:b/>
          <w:vertAlign w:val="subscript"/>
          <w:lang w:val="en-US"/>
        </w:rPr>
        <w:t>k</w:t>
      </w:r>
      <w:r w:rsidRPr="00CF3DD4">
        <w:rPr>
          <w:b/>
          <w:vertAlign w:val="subscript"/>
        </w:rPr>
        <w:t>-1</w:t>
      </w:r>
      <w:r w:rsidR="007A58B8">
        <w:rPr>
          <w:b/>
        </w:rPr>
        <w:t>,</w:t>
      </w:r>
      <w:r w:rsidR="007A58B8">
        <w:rPr>
          <w:b/>
        </w:rPr>
        <w:br/>
        <w:t>искомый лист, помеченны</w:t>
      </w:r>
      <w:r w:rsidR="004762BE">
        <w:rPr>
          <w:b/>
        </w:rPr>
        <w:t>м</w:t>
      </w:r>
      <w:r w:rsidR="007A58B8">
        <w:rPr>
          <w:b/>
        </w:rPr>
        <w:t xml:space="preserve"> нетерминалом </w:t>
      </w:r>
      <w:r w:rsidR="007A58B8" w:rsidRPr="004257A5">
        <w:rPr>
          <w:b/>
        </w:rPr>
        <w:t>А</w:t>
      </w:r>
      <w:proofErr w:type="gramStart"/>
      <w:r w:rsidR="007A58B8">
        <w:rPr>
          <w:b/>
          <w:vertAlign w:val="subscript"/>
          <w:lang w:val="en-US"/>
        </w:rPr>
        <w:t>k</w:t>
      </w:r>
      <w:proofErr w:type="gramEnd"/>
      <w:r w:rsidR="007A58B8" w:rsidRPr="007A58B8">
        <w:rPr>
          <w:b/>
        </w:rPr>
        <w:t>;</w:t>
      </w:r>
    </w:p>
    <w:p w:rsidR="00043969" w:rsidRPr="00F63025" w:rsidRDefault="007A58B8" w:rsidP="00043969">
      <w:pPr>
        <w:numPr>
          <w:ilvl w:val="0"/>
          <w:numId w:val="2"/>
        </w:numPr>
        <w:rPr>
          <w:b/>
        </w:rPr>
      </w:pPr>
      <w:r>
        <w:rPr>
          <w:b/>
        </w:rPr>
        <w:t xml:space="preserve">искомый лист, помеченный нетерминалом </w:t>
      </w:r>
      <w:r w:rsidRPr="004257A5">
        <w:rPr>
          <w:b/>
        </w:rPr>
        <w:t>А</w:t>
      </w:r>
      <w:r>
        <w:rPr>
          <w:b/>
          <w:vertAlign w:val="subscript"/>
          <w:lang w:val="en-US"/>
        </w:rPr>
        <w:t>k</w:t>
      </w:r>
      <w:r>
        <w:rPr>
          <w:b/>
        </w:rPr>
        <w:t xml:space="preserve">, преобразуем во внутренний </w:t>
      </w:r>
      <w:r w:rsidR="00C348AD">
        <w:rPr>
          <w:b/>
        </w:rPr>
        <w:t xml:space="preserve">родительский </w:t>
      </w:r>
      <w:r>
        <w:rPr>
          <w:b/>
        </w:rPr>
        <w:t>узел</w:t>
      </w:r>
      <w:r w:rsidR="00C348AD">
        <w:rPr>
          <w:b/>
        </w:rPr>
        <w:t xml:space="preserve"> для символов слова </w:t>
      </w:r>
      <w:r w:rsidR="00C348AD" w:rsidRPr="004257A5">
        <w:rPr>
          <w:b/>
          <w:lang w:val="en-US"/>
        </w:rPr>
        <w:t>γ</w:t>
      </w:r>
      <w:r w:rsidR="00C348AD">
        <w:rPr>
          <w:b/>
          <w:vertAlign w:val="subscript"/>
          <w:lang w:val="en-US"/>
        </w:rPr>
        <w:t>k</w:t>
      </w:r>
      <w:r w:rsidR="00C348AD">
        <w:rPr>
          <w:b/>
        </w:rPr>
        <w:t xml:space="preserve"> – правой части правила </w:t>
      </w:r>
      <w:r w:rsidR="00C348AD" w:rsidRPr="004257A5">
        <w:rPr>
          <w:b/>
          <w:lang w:val="en-US"/>
        </w:rPr>
        <w:t>p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>) А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 xml:space="preserve"> </w:t>
      </w:r>
      <w:r w:rsidR="00C348AD" w:rsidRPr="004257A5">
        <w:rPr>
          <w:b/>
          <w:lang w:val="en-US"/>
        </w:rPr>
        <w:sym w:font="Wingdings" w:char="F0E0"/>
      </w:r>
      <w:r w:rsidR="00C348AD" w:rsidRPr="004257A5">
        <w:rPr>
          <w:b/>
        </w:rPr>
        <w:t xml:space="preserve"> </w:t>
      </w:r>
      <w:r w:rsidR="00C348AD" w:rsidRPr="004257A5">
        <w:rPr>
          <w:b/>
          <w:lang w:val="en-US"/>
        </w:rPr>
        <w:t>γ</w:t>
      </w:r>
      <w:r w:rsidR="00C348AD">
        <w:rPr>
          <w:b/>
          <w:vertAlign w:val="subscript"/>
          <w:lang w:val="en-US"/>
        </w:rPr>
        <w:t>k</w:t>
      </w:r>
      <w:proofErr w:type="gramStart"/>
      <w:r w:rsidR="00C348AD">
        <w:rPr>
          <w:b/>
        </w:rPr>
        <w:t xml:space="preserve"> </w:t>
      </w:r>
      <w:r w:rsidRPr="007A58B8">
        <w:rPr>
          <w:b/>
        </w:rPr>
        <w:t>:</w:t>
      </w:r>
      <w:proofErr w:type="gramEnd"/>
      <w:r w:rsidR="00C348AD" w:rsidRPr="00C348AD">
        <w:rPr>
          <w:b/>
        </w:rPr>
        <w:t xml:space="preserve"> </w:t>
      </w:r>
      <w:r w:rsidRPr="007A58B8">
        <w:rPr>
          <w:b/>
        </w:rPr>
        <w:br/>
      </w:r>
      <w:r w:rsidR="00C348AD">
        <w:rPr>
          <w:b/>
        </w:rPr>
        <w:t xml:space="preserve">а) правило </w:t>
      </w:r>
      <w:r w:rsidR="00C348AD" w:rsidRPr="004257A5">
        <w:rPr>
          <w:b/>
          <w:lang w:val="en-US"/>
        </w:rPr>
        <w:t>p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>) А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 xml:space="preserve"> </w:t>
      </w:r>
      <w:r w:rsidR="00C348AD" w:rsidRPr="004257A5">
        <w:rPr>
          <w:b/>
          <w:lang w:val="en-US"/>
        </w:rPr>
        <w:sym w:font="Wingdings" w:char="F0E0"/>
      </w:r>
      <w:r w:rsidR="00C348AD" w:rsidRPr="004257A5">
        <w:rPr>
          <w:b/>
        </w:rPr>
        <w:t xml:space="preserve"> </w:t>
      </w:r>
      <w:r w:rsidR="00C348AD" w:rsidRPr="004257A5">
        <w:rPr>
          <w:b/>
          <w:lang w:val="en-US"/>
        </w:rPr>
        <w:t>γ</w:t>
      </w:r>
      <w:r w:rsidR="00C348AD">
        <w:rPr>
          <w:b/>
          <w:vertAlign w:val="subscript"/>
          <w:lang w:val="en-US"/>
        </w:rPr>
        <w:t>k</w:t>
      </w:r>
      <w:r w:rsidR="00C348AD">
        <w:rPr>
          <w:b/>
        </w:rPr>
        <w:t xml:space="preserve"> имеет форму </w:t>
      </w:r>
      <w:r w:rsidR="00C348AD" w:rsidRPr="004257A5">
        <w:rPr>
          <w:b/>
          <w:lang w:val="en-US"/>
        </w:rPr>
        <w:t>p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>) А</w:t>
      </w:r>
      <w:r w:rsidR="00C348AD">
        <w:rPr>
          <w:b/>
          <w:vertAlign w:val="subscript"/>
          <w:lang w:val="en-US"/>
        </w:rPr>
        <w:t>k</w:t>
      </w:r>
      <w:r w:rsidR="00C348AD" w:rsidRPr="004257A5">
        <w:rPr>
          <w:b/>
        </w:rPr>
        <w:t xml:space="preserve"> </w:t>
      </w:r>
      <w:r w:rsidR="00C348AD" w:rsidRPr="004257A5">
        <w:rPr>
          <w:b/>
          <w:lang w:val="en-US"/>
        </w:rPr>
        <w:sym w:font="Wingdings" w:char="F0E0"/>
      </w:r>
      <w:r w:rsidR="00C348AD" w:rsidRPr="004257A5">
        <w:rPr>
          <w:b/>
        </w:rPr>
        <w:t xml:space="preserve"> </w:t>
      </w:r>
      <w:r w:rsidR="00C348AD">
        <w:rPr>
          <w:b/>
        </w:rPr>
        <w:t>λ</w:t>
      </w:r>
      <w:r w:rsidR="0047394D" w:rsidRPr="0047394D">
        <w:rPr>
          <w:b/>
        </w:rPr>
        <w:t xml:space="preserve"> , </w:t>
      </w:r>
      <w:r w:rsidR="0047394D" w:rsidRPr="004257A5">
        <w:rPr>
          <w:b/>
          <w:lang w:val="en-US"/>
        </w:rPr>
        <w:t>γ</w:t>
      </w:r>
      <w:r w:rsidR="0047394D">
        <w:rPr>
          <w:b/>
          <w:vertAlign w:val="subscript"/>
          <w:lang w:val="en-US"/>
        </w:rPr>
        <w:t>k</w:t>
      </w:r>
      <w:r w:rsidR="0047394D" w:rsidRPr="0047394D">
        <w:rPr>
          <w:b/>
        </w:rPr>
        <w:t xml:space="preserve"> = </w:t>
      </w:r>
      <w:r w:rsidR="0047394D">
        <w:rPr>
          <w:b/>
        </w:rPr>
        <w:t>λ</w:t>
      </w:r>
      <w:r w:rsidR="00C348AD" w:rsidRPr="00C348AD">
        <w:rPr>
          <w:b/>
        </w:rPr>
        <w:t xml:space="preserve">; </w:t>
      </w:r>
      <w:r w:rsidR="00C348AD">
        <w:rPr>
          <w:b/>
        </w:rPr>
        <w:t>добавляем лист, помечаем его символ</w:t>
      </w:r>
      <w:r w:rsidR="004762BE">
        <w:rPr>
          <w:b/>
        </w:rPr>
        <w:t>о</w:t>
      </w:r>
      <w:r w:rsidR="00C348AD">
        <w:rPr>
          <w:b/>
        </w:rPr>
        <w:t xml:space="preserve">м λ и связываем его </w:t>
      </w:r>
      <w:r w:rsidR="004762BE">
        <w:rPr>
          <w:b/>
        </w:rPr>
        <w:t xml:space="preserve">ребром </w:t>
      </w:r>
      <w:r w:rsidR="00C348AD">
        <w:rPr>
          <w:b/>
        </w:rPr>
        <w:t>с родительским узлом</w:t>
      </w:r>
      <w:r w:rsidR="0047394D">
        <w:rPr>
          <w:b/>
        </w:rPr>
        <w:t xml:space="preserve">, помеченный нетерминалом </w:t>
      </w:r>
      <w:r w:rsidR="0047394D" w:rsidRPr="004257A5">
        <w:rPr>
          <w:b/>
        </w:rPr>
        <w:t>А</w:t>
      </w:r>
      <w:r w:rsidR="0047394D">
        <w:rPr>
          <w:b/>
          <w:vertAlign w:val="subscript"/>
          <w:lang w:val="en-US"/>
        </w:rPr>
        <w:t>k</w:t>
      </w:r>
      <w:r w:rsidR="0047394D" w:rsidRPr="007A58B8">
        <w:rPr>
          <w:b/>
        </w:rPr>
        <w:t>;</w:t>
      </w:r>
      <w:r w:rsidR="0047394D">
        <w:rPr>
          <w:b/>
        </w:rPr>
        <w:br/>
        <w:t>б)</w:t>
      </w:r>
      <w:r w:rsidR="0047394D" w:rsidRPr="0047394D">
        <w:rPr>
          <w:b/>
        </w:rPr>
        <w:t xml:space="preserve"> </w:t>
      </w:r>
      <w:r w:rsidR="0047394D">
        <w:rPr>
          <w:b/>
        </w:rPr>
        <w:t xml:space="preserve">правило </w:t>
      </w:r>
      <w:r w:rsidR="0047394D" w:rsidRPr="004257A5">
        <w:rPr>
          <w:b/>
          <w:lang w:val="en-US"/>
        </w:rPr>
        <w:t>p</w:t>
      </w:r>
      <w:r w:rsidR="0047394D">
        <w:rPr>
          <w:b/>
          <w:vertAlign w:val="subscript"/>
          <w:lang w:val="en-US"/>
        </w:rPr>
        <w:t>k</w:t>
      </w:r>
      <w:r w:rsidR="0047394D" w:rsidRPr="004257A5">
        <w:rPr>
          <w:b/>
        </w:rPr>
        <w:t>) А</w:t>
      </w:r>
      <w:proofErr w:type="gramStart"/>
      <w:r w:rsidR="0047394D">
        <w:rPr>
          <w:b/>
          <w:vertAlign w:val="subscript"/>
          <w:lang w:val="en-US"/>
        </w:rPr>
        <w:t>k</w:t>
      </w:r>
      <w:proofErr w:type="gramEnd"/>
      <w:r w:rsidR="0047394D" w:rsidRPr="004257A5">
        <w:rPr>
          <w:b/>
        </w:rPr>
        <w:t xml:space="preserve"> </w:t>
      </w:r>
      <w:r w:rsidR="0047394D" w:rsidRPr="004257A5">
        <w:rPr>
          <w:b/>
          <w:lang w:val="en-US"/>
        </w:rPr>
        <w:sym w:font="Wingdings" w:char="F0E0"/>
      </w:r>
      <w:r w:rsidR="0047394D" w:rsidRPr="004257A5">
        <w:rPr>
          <w:b/>
        </w:rPr>
        <w:t xml:space="preserve"> </w:t>
      </w:r>
      <w:r w:rsidR="0047394D" w:rsidRPr="004257A5">
        <w:rPr>
          <w:b/>
          <w:lang w:val="en-US"/>
        </w:rPr>
        <w:t>γ</w:t>
      </w:r>
      <w:r w:rsidR="0047394D">
        <w:rPr>
          <w:b/>
          <w:vertAlign w:val="subscript"/>
          <w:lang w:val="en-US"/>
        </w:rPr>
        <w:t>k</w:t>
      </w:r>
      <w:r w:rsidR="0047394D">
        <w:rPr>
          <w:b/>
        </w:rPr>
        <w:t xml:space="preserve"> имеет форму </w:t>
      </w:r>
      <w:r w:rsidR="0047394D" w:rsidRPr="004257A5">
        <w:rPr>
          <w:b/>
          <w:lang w:val="en-US"/>
        </w:rPr>
        <w:t>p</w:t>
      </w:r>
      <w:r w:rsidR="0047394D">
        <w:rPr>
          <w:b/>
          <w:vertAlign w:val="subscript"/>
          <w:lang w:val="en-US"/>
        </w:rPr>
        <w:t>k</w:t>
      </w:r>
      <w:r w:rsidR="0047394D" w:rsidRPr="004257A5">
        <w:rPr>
          <w:b/>
        </w:rPr>
        <w:t>) А</w:t>
      </w:r>
      <w:r w:rsidR="0047394D">
        <w:rPr>
          <w:b/>
          <w:vertAlign w:val="subscript"/>
          <w:lang w:val="en-US"/>
        </w:rPr>
        <w:t>k</w:t>
      </w:r>
      <w:r w:rsidR="0047394D" w:rsidRPr="004257A5">
        <w:rPr>
          <w:b/>
        </w:rPr>
        <w:t xml:space="preserve"> </w:t>
      </w:r>
      <w:r w:rsidR="0047394D" w:rsidRPr="004257A5">
        <w:rPr>
          <w:b/>
          <w:lang w:val="en-US"/>
        </w:rPr>
        <w:sym w:font="Wingdings" w:char="F0E0"/>
      </w:r>
      <w:r w:rsidR="0047394D" w:rsidRPr="004257A5">
        <w:rPr>
          <w:b/>
        </w:rPr>
        <w:t xml:space="preserve"> </w:t>
      </w:r>
      <w:r w:rsidR="0047394D">
        <w:rPr>
          <w:b/>
          <w:lang w:val="en-US"/>
        </w:rPr>
        <w:t>B</w:t>
      </w:r>
      <w:r w:rsidR="0047394D" w:rsidRPr="0047394D">
        <w:rPr>
          <w:b/>
          <w:vertAlign w:val="subscript"/>
        </w:rPr>
        <w:t>1</w:t>
      </w:r>
      <w:r w:rsidR="0047394D" w:rsidRPr="0047394D">
        <w:rPr>
          <w:b/>
        </w:rPr>
        <w:t xml:space="preserve"> … </w:t>
      </w:r>
      <w:r w:rsidR="0047394D">
        <w:rPr>
          <w:b/>
          <w:lang w:val="en-US"/>
        </w:rPr>
        <w:t>B</w:t>
      </w:r>
      <w:r w:rsidR="0047394D">
        <w:rPr>
          <w:b/>
          <w:vertAlign w:val="subscript"/>
          <w:lang w:val="en-US"/>
        </w:rPr>
        <w:t>r</w:t>
      </w:r>
      <w:r w:rsidR="0047394D" w:rsidRPr="0047394D">
        <w:rPr>
          <w:b/>
          <w:vertAlign w:val="subscript"/>
        </w:rPr>
        <w:t xml:space="preserve"> </w:t>
      </w:r>
      <w:r w:rsidR="0047394D" w:rsidRPr="0047394D">
        <w:rPr>
          <w:b/>
        </w:rPr>
        <w:t xml:space="preserve">, </w:t>
      </w:r>
      <w:r w:rsidR="0047394D" w:rsidRPr="004257A5">
        <w:rPr>
          <w:b/>
          <w:lang w:val="en-US"/>
        </w:rPr>
        <w:t>γ</w:t>
      </w:r>
      <w:r w:rsidR="0047394D">
        <w:rPr>
          <w:b/>
          <w:vertAlign w:val="subscript"/>
          <w:lang w:val="en-US"/>
        </w:rPr>
        <w:t>k</w:t>
      </w:r>
      <w:r w:rsidR="0047394D" w:rsidRPr="0047394D">
        <w:rPr>
          <w:b/>
        </w:rPr>
        <w:t xml:space="preserve"> = </w:t>
      </w:r>
      <w:r w:rsidR="0047394D">
        <w:rPr>
          <w:b/>
          <w:lang w:val="en-US"/>
        </w:rPr>
        <w:t>B</w:t>
      </w:r>
      <w:r w:rsidR="0047394D" w:rsidRPr="0047394D">
        <w:rPr>
          <w:b/>
          <w:vertAlign w:val="subscript"/>
        </w:rPr>
        <w:t>1</w:t>
      </w:r>
      <w:r w:rsidR="0047394D" w:rsidRPr="0047394D">
        <w:rPr>
          <w:b/>
        </w:rPr>
        <w:t xml:space="preserve"> … </w:t>
      </w:r>
      <w:r w:rsidR="0047394D">
        <w:rPr>
          <w:b/>
          <w:lang w:val="en-US"/>
        </w:rPr>
        <w:t>B</w:t>
      </w:r>
      <w:r w:rsidR="0047394D">
        <w:rPr>
          <w:b/>
          <w:vertAlign w:val="subscript"/>
          <w:lang w:val="en-US"/>
        </w:rPr>
        <w:t>r</w:t>
      </w:r>
      <w:r w:rsidR="0047394D" w:rsidRPr="0047394D">
        <w:rPr>
          <w:b/>
          <w:vertAlign w:val="subscript"/>
        </w:rPr>
        <w:t xml:space="preserve"> </w:t>
      </w:r>
      <w:r w:rsidR="0047394D" w:rsidRPr="0047394D">
        <w:rPr>
          <w:b/>
        </w:rPr>
        <w:t>, |</w:t>
      </w:r>
      <w:r w:rsidR="0047394D" w:rsidRPr="004257A5">
        <w:rPr>
          <w:b/>
          <w:lang w:val="en-US"/>
        </w:rPr>
        <w:t>γ</w:t>
      </w:r>
      <w:r w:rsidR="0047394D">
        <w:rPr>
          <w:b/>
          <w:vertAlign w:val="subscript"/>
          <w:lang w:val="en-US"/>
        </w:rPr>
        <w:t>k</w:t>
      </w:r>
      <w:r w:rsidR="0047394D" w:rsidRPr="0047394D">
        <w:rPr>
          <w:b/>
        </w:rPr>
        <w:t xml:space="preserve">| = </w:t>
      </w:r>
      <w:r w:rsidR="0047394D">
        <w:rPr>
          <w:b/>
          <w:lang w:val="en-US"/>
        </w:rPr>
        <w:t>r</w:t>
      </w:r>
      <w:r w:rsidR="0047394D" w:rsidRPr="0047394D">
        <w:rPr>
          <w:b/>
        </w:rPr>
        <w:t xml:space="preserve"> &gt; 0</w:t>
      </w:r>
      <w:r w:rsidR="004762BE">
        <w:rPr>
          <w:b/>
        </w:rPr>
        <w:t xml:space="preserve">, </w:t>
      </w:r>
      <w:r w:rsidR="0047394D" w:rsidRPr="0047394D">
        <w:rPr>
          <w:b/>
        </w:rPr>
        <w:t xml:space="preserve"> </w:t>
      </w:r>
      <w:r w:rsidR="004762BE" w:rsidRPr="004257A5">
        <w:rPr>
          <w:b/>
          <w:lang w:val="en-US"/>
        </w:rPr>
        <w:t>γ</w:t>
      </w:r>
      <w:r w:rsidR="004762BE">
        <w:rPr>
          <w:b/>
          <w:vertAlign w:val="subscript"/>
          <w:lang w:val="en-US"/>
        </w:rPr>
        <w:t>k</w:t>
      </w:r>
      <w:r w:rsidR="004762BE">
        <w:rPr>
          <w:b/>
          <w:vertAlign w:val="subscript"/>
        </w:rPr>
        <w:t xml:space="preserve">  </w:t>
      </w:r>
      <w:r w:rsidR="004762BE" w:rsidRPr="00B01CFA">
        <w:rPr>
          <w:b/>
        </w:rPr>
        <w:sym w:font="Symbol" w:char="F0CE"/>
      </w:r>
      <w:r w:rsidR="004762BE" w:rsidRPr="00B01CFA">
        <w:rPr>
          <w:b/>
        </w:rPr>
        <w:t xml:space="preserve"> (</w:t>
      </w:r>
      <w:r w:rsidR="004762BE" w:rsidRPr="00B01CFA">
        <w:rPr>
          <w:b/>
          <w:lang w:val="en-US"/>
        </w:rPr>
        <w:t>N</w:t>
      </w:r>
      <w:r w:rsidR="004762BE" w:rsidRPr="00B01CFA">
        <w:rPr>
          <w:b/>
        </w:rPr>
        <w:t xml:space="preserve"> </w:t>
      </w:r>
      <w:r w:rsidR="004762BE" w:rsidRPr="00B01CFA">
        <w:rPr>
          <w:b/>
          <w:lang w:val="en-US"/>
        </w:rPr>
        <w:sym w:font="Symbol" w:char="F0C8"/>
      </w:r>
      <w:r w:rsidR="004762BE" w:rsidRPr="00B01CFA">
        <w:rPr>
          <w:b/>
        </w:rPr>
        <w:t xml:space="preserve"> Σ)</w:t>
      </w:r>
      <w:r w:rsidR="004762BE">
        <w:rPr>
          <w:b/>
          <w:vertAlign w:val="superscript"/>
        </w:rPr>
        <w:t>+</w:t>
      </w:r>
      <w:r w:rsidR="0047394D" w:rsidRPr="00C348AD">
        <w:rPr>
          <w:b/>
        </w:rPr>
        <w:t>;</w:t>
      </w:r>
      <w:r w:rsidR="0047394D" w:rsidRPr="0047394D">
        <w:rPr>
          <w:b/>
        </w:rPr>
        <w:br/>
      </w:r>
      <w:r w:rsidR="0047394D">
        <w:rPr>
          <w:b/>
        </w:rPr>
        <w:t xml:space="preserve">добавляем </w:t>
      </w:r>
      <w:r w:rsidR="0047394D">
        <w:rPr>
          <w:b/>
          <w:lang w:val="en-US"/>
        </w:rPr>
        <w:t>r</w:t>
      </w:r>
      <w:r w:rsidR="0047394D" w:rsidRPr="0047394D">
        <w:rPr>
          <w:b/>
        </w:rPr>
        <w:t xml:space="preserve"> </w:t>
      </w:r>
      <w:r w:rsidR="0047394D">
        <w:rPr>
          <w:b/>
        </w:rPr>
        <w:t xml:space="preserve">листов, помечаем </w:t>
      </w:r>
      <w:r w:rsidR="004762BE">
        <w:rPr>
          <w:b/>
        </w:rPr>
        <w:t>их</w:t>
      </w:r>
      <w:r w:rsidR="0047394D">
        <w:rPr>
          <w:b/>
        </w:rPr>
        <w:t xml:space="preserve"> </w:t>
      </w:r>
      <w:r w:rsidR="004762BE">
        <w:rPr>
          <w:b/>
        </w:rPr>
        <w:t xml:space="preserve">слева направо </w:t>
      </w:r>
      <w:r w:rsidR="0047394D">
        <w:rPr>
          <w:b/>
        </w:rPr>
        <w:t>символ</w:t>
      </w:r>
      <w:r w:rsidR="004762BE">
        <w:rPr>
          <w:b/>
        </w:rPr>
        <w:t>ами</w:t>
      </w:r>
      <w:r w:rsidR="0047394D">
        <w:rPr>
          <w:b/>
        </w:rPr>
        <w:t xml:space="preserve"> </w:t>
      </w:r>
      <w:r w:rsidR="004762BE">
        <w:rPr>
          <w:b/>
          <w:lang w:val="en-US"/>
        </w:rPr>
        <w:t>B</w:t>
      </w:r>
      <w:r w:rsidR="004762BE" w:rsidRPr="0047394D">
        <w:rPr>
          <w:b/>
          <w:vertAlign w:val="subscript"/>
        </w:rPr>
        <w:t>1</w:t>
      </w:r>
      <w:r w:rsidR="004762BE">
        <w:rPr>
          <w:b/>
        </w:rPr>
        <w:t xml:space="preserve"> ,</w:t>
      </w:r>
      <w:r w:rsidR="004762BE" w:rsidRPr="0047394D">
        <w:rPr>
          <w:b/>
        </w:rPr>
        <w:t xml:space="preserve"> …</w:t>
      </w:r>
      <w:r w:rsidR="004762BE">
        <w:rPr>
          <w:b/>
        </w:rPr>
        <w:t>,</w:t>
      </w:r>
      <w:r w:rsidR="004762BE" w:rsidRPr="0047394D">
        <w:rPr>
          <w:b/>
        </w:rPr>
        <w:t xml:space="preserve"> </w:t>
      </w:r>
      <w:r w:rsidR="004762BE">
        <w:rPr>
          <w:b/>
          <w:lang w:val="en-US"/>
        </w:rPr>
        <w:t>B</w:t>
      </w:r>
      <w:r w:rsidR="004762BE">
        <w:rPr>
          <w:b/>
          <w:vertAlign w:val="subscript"/>
          <w:lang w:val="en-US"/>
        </w:rPr>
        <w:t>r</w:t>
      </w:r>
      <w:r w:rsidR="0047394D">
        <w:rPr>
          <w:b/>
        </w:rPr>
        <w:t xml:space="preserve"> и связываем </w:t>
      </w:r>
      <w:r w:rsidR="004762BE">
        <w:rPr>
          <w:b/>
        </w:rPr>
        <w:t xml:space="preserve">каждый лист </w:t>
      </w:r>
      <w:r w:rsidR="0047394D">
        <w:rPr>
          <w:b/>
        </w:rPr>
        <w:t xml:space="preserve"> </w:t>
      </w:r>
      <w:r w:rsidR="004762BE">
        <w:rPr>
          <w:b/>
        </w:rPr>
        <w:t xml:space="preserve">ребром </w:t>
      </w:r>
      <w:r w:rsidR="0047394D">
        <w:rPr>
          <w:b/>
        </w:rPr>
        <w:t>с родительским узлом, помеченны</w:t>
      </w:r>
      <w:r w:rsidR="004762BE">
        <w:rPr>
          <w:b/>
        </w:rPr>
        <w:t>м</w:t>
      </w:r>
      <w:r w:rsidR="0047394D">
        <w:rPr>
          <w:b/>
        </w:rPr>
        <w:t xml:space="preserve"> нетерминалом </w:t>
      </w:r>
      <w:r w:rsidR="0047394D" w:rsidRPr="004257A5">
        <w:rPr>
          <w:b/>
        </w:rPr>
        <w:t>А</w:t>
      </w:r>
      <w:r w:rsidR="0047394D">
        <w:rPr>
          <w:b/>
          <w:vertAlign w:val="subscript"/>
          <w:lang w:val="en-US"/>
        </w:rPr>
        <w:t>k</w:t>
      </w:r>
      <w:r w:rsidR="0047394D" w:rsidRPr="007A58B8">
        <w:rPr>
          <w:b/>
        </w:rPr>
        <w:t>;</w:t>
      </w:r>
      <w:r w:rsidR="0047394D">
        <w:rPr>
          <w:b/>
        </w:rPr>
        <w:br/>
      </w:r>
    </w:p>
    <w:p w:rsidR="00043969" w:rsidRDefault="001C0C1E" w:rsidP="001E656C">
      <w:pPr>
        <w:rPr>
          <w:b/>
        </w:rPr>
      </w:pPr>
      <w:r>
        <w:rPr>
          <w:b/>
        </w:rPr>
        <w:t>Канонические выводы</w:t>
      </w:r>
    </w:p>
    <w:p w:rsidR="001C0C1E" w:rsidRDefault="001C0C1E" w:rsidP="001E656C">
      <w:pPr>
        <w:rPr>
          <w:b/>
        </w:rPr>
      </w:pPr>
    </w:p>
    <w:p w:rsidR="00712767" w:rsidRPr="00712767" w:rsidRDefault="001C0C1E" w:rsidP="001E656C">
      <w:r>
        <w:t xml:space="preserve">Пусть </w:t>
      </w:r>
      <w:r w:rsidR="007B7FA4" w:rsidRPr="00C63F2A">
        <w:rPr>
          <w:b/>
          <w:lang w:val="en-US"/>
        </w:rPr>
        <w:sym w:font="Symbol" w:char="F070"/>
      </w:r>
      <w:r w:rsidR="0047228B">
        <w:rPr>
          <w:b/>
        </w:rPr>
        <w:t xml:space="preserve"> –</w:t>
      </w:r>
      <w:r w:rsidR="007B7FA4">
        <w:rPr>
          <w:b/>
        </w:rPr>
        <w:t xml:space="preserve"> </w:t>
      </w:r>
      <w:r w:rsidR="007B7FA4" w:rsidRPr="00DC2793">
        <w:t>вывод</w:t>
      </w:r>
      <w:r w:rsidR="007B7FA4">
        <w:rPr>
          <w:b/>
        </w:rPr>
        <w:t xml:space="preserve"> и </w:t>
      </w:r>
      <w:r w:rsidRPr="00C63F2A">
        <w:rPr>
          <w:b/>
          <w:lang w:val="en-US"/>
        </w:rPr>
        <w:t>D</w:t>
      </w:r>
      <w:r w:rsidRPr="00C63F2A">
        <w:rPr>
          <w:b/>
        </w:rPr>
        <w:t>(</w:t>
      </w:r>
      <w:r w:rsidRPr="00C63F2A">
        <w:rPr>
          <w:b/>
          <w:lang w:val="en-US"/>
        </w:rPr>
        <w:sym w:font="Symbol" w:char="F070"/>
      </w:r>
      <w:r w:rsidRPr="00C63F2A">
        <w:rPr>
          <w:b/>
        </w:rPr>
        <w:t>)</w:t>
      </w:r>
      <w:r>
        <w:rPr>
          <w:b/>
        </w:rPr>
        <w:t xml:space="preserve"> – </w:t>
      </w:r>
      <w:r w:rsidRPr="00712767">
        <w:t>дерево вывода</w:t>
      </w:r>
      <w:r w:rsidR="007B7FA4" w:rsidRPr="00712767">
        <w:t>, построенное индуктивно по вышеуказанной процедуре</w:t>
      </w:r>
      <w:r w:rsidR="007B7FA4">
        <w:rPr>
          <w:b/>
        </w:rPr>
        <w:t xml:space="preserve">. </w:t>
      </w:r>
      <w:r w:rsidR="007B7FA4" w:rsidRPr="00712767">
        <w:t xml:space="preserve">По построению каждый внутренний узел, помечается нетерминалом, который определяет левую часть правила вывода, а дочерние узлы помечаются слева направо символами слова правой части правила. </w:t>
      </w:r>
    </w:p>
    <w:p w:rsidR="001C0C1E" w:rsidRDefault="00712767" w:rsidP="001E656C">
      <w:pPr>
        <w:rPr>
          <w:b/>
        </w:rPr>
      </w:pPr>
      <w:r>
        <w:rPr>
          <w:b/>
        </w:rPr>
        <w:t>К</w:t>
      </w:r>
      <w:r w:rsidR="0047228B">
        <w:rPr>
          <w:b/>
        </w:rPr>
        <w:t>аждому внутреннему</w:t>
      </w:r>
      <w:r>
        <w:rPr>
          <w:b/>
        </w:rPr>
        <w:t xml:space="preserve"> узлу</w:t>
      </w:r>
      <w:r w:rsidR="0047228B">
        <w:rPr>
          <w:b/>
        </w:rPr>
        <w:t xml:space="preserve"> можно сопоставить во взаимнооднозначное соответствие правило грамматики, образованное метками родительского и его дочерних узлов. </w:t>
      </w:r>
      <w:r w:rsidR="0047228B" w:rsidRPr="00712767">
        <w:t>Тогда вывод</w:t>
      </w:r>
      <w:r w:rsidR="0047228B">
        <w:rPr>
          <w:b/>
        </w:rPr>
        <w:t xml:space="preserve"> </w:t>
      </w:r>
      <w:r w:rsidR="0047228B">
        <w:rPr>
          <w:b/>
        </w:rPr>
        <w:sym w:font="Symbol" w:char="F070"/>
      </w:r>
      <w:r w:rsidR="0047228B">
        <w:rPr>
          <w:b/>
        </w:rPr>
        <w:t xml:space="preserve"> </w:t>
      </w:r>
      <w:r w:rsidR="0047228B" w:rsidRPr="00712767">
        <w:t>определяет (без повторения)</w:t>
      </w:r>
      <w:r w:rsidR="0047228B">
        <w:rPr>
          <w:b/>
        </w:rPr>
        <w:t xml:space="preserve"> обход </w:t>
      </w:r>
      <w:r w:rsidR="0047228B" w:rsidRPr="00712767">
        <w:t xml:space="preserve">внутренних узлов </w:t>
      </w:r>
      <w:r w:rsidR="00084650" w:rsidRPr="00712767">
        <w:t>дерева вывода</w:t>
      </w:r>
      <w:r w:rsidR="00084650">
        <w:rPr>
          <w:b/>
        </w:rPr>
        <w:t xml:space="preserve"> </w:t>
      </w:r>
      <w:r w:rsidR="00084650" w:rsidRPr="00C63F2A">
        <w:rPr>
          <w:b/>
          <w:lang w:val="en-US"/>
        </w:rPr>
        <w:t>D</w:t>
      </w:r>
      <w:r w:rsidR="00084650" w:rsidRPr="00C63F2A">
        <w:rPr>
          <w:b/>
        </w:rPr>
        <w:t>(</w:t>
      </w:r>
      <w:r w:rsidR="00084650" w:rsidRPr="00C63F2A">
        <w:rPr>
          <w:b/>
          <w:lang w:val="en-US"/>
        </w:rPr>
        <w:sym w:font="Symbol" w:char="F070"/>
      </w:r>
      <w:r w:rsidR="00084650" w:rsidRPr="00C63F2A">
        <w:rPr>
          <w:b/>
        </w:rPr>
        <w:t>)</w:t>
      </w:r>
      <w:r w:rsidR="00084650">
        <w:rPr>
          <w:b/>
        </w:rPr>
        <w:t xml:space="preserve">. </w:t>
      </w:r>
      <w:r w:rsidR="00084650" w:rsidRPr="00712767">
        <w:t>Но деревья допускают различные</w:t>
      </w:r>
      <w:r w:rsidR="00084650">
        <w:rPr>
          <w:b/>
        </w:rPr>
        <w:t xml:space="preserve"> обходы.</w:t>
      </w:r>
    </w:p>
    <w:p w:rsidR="00084650" w:rsidRDefault="00084650" w:rsidP="001E656C">
      <w:pPr>
        <w:rPr>
          <w:b/>
        </w:rPr>
      </w:pPr>
      <w:r w:rsidRPr="00712767">
        <w:t xml:space="preserve">Рассмотрим </w:t>
      </w:r>
      <w:r w:rsidRPr="00712767">
        <w:rPr>
          <w:b/>
        </w:rPr>
        <w:t>два обхода</w:t>
      </w:r>
      <w:proofErr w:type="gramStart"/>
      <w:r w:rsidRPr="00084650">
        <w:rPr>
          <w:b/>
        </w:rPr>
        <w:t>:</w:t>
      </w:r>
      <w:r>
        <w:rPr>
          <w:b/>
        </w:rPr>
        <w:t>а</w:t>
      </w:r>
      <w:proofErr w:type="gramEnd"/>
      <w:r>
        <w:rPr>
          <w:b/>
        </w:rPr>
        <w:t>)</w:t>
      </w:r>
      <w:r w:rsidRPr="00084650">
        <w:rPr>
          <w:b/>
        </w:rPr>
        <w:t xml:space="preserve"> </w:t>
      </w:r>
      <w:r>
        <w:rPr>
          <w:b/>
        </w:rPr>
        <w:t>сверху вниз и слева направо( левосторонний) и б) сверху вниз и справа налево( правосторонний).</w:t>
      </w:r>
    </w:p>
    <w:p w:rsidR="0007388B" w:rsidRPr="00712767" w:rsidRDefault="00084650" w:rsidP="001E656C">
      <w:r w:rsidRPr="00712767">
        <w:t>При первом</w:t>
      </w:r>
      <w:r w:rsidR="008D2FE4" w:rsidRPr="00712767">
        <w:t xml:space="preserve"> посещении внутреннего узла выписываем номер правила, ассоциированного с этим узлом</w:t>
      </w:r>
      <w:r w:rsidR="008D2FE4">
        <w:rPr>
          <w:b/>
        </w:rPr>
        <w:t xml:space="preserve">. </w:t>
      </w:r>
      <w:r w:rsidR="008D2FE4" w:rsidRPr="00712767">
        <w:t>В результате получим две последовательности номеров правил</w:t>
      </w:r>
      <w:proofErr w:type="gramStart"/>
      <w:r w:rsidR="008D2FE4">
        <w:rPr>
          <w:b/>
        </w:rPr>
        <w:t xml:space="preserve"> </w:t>
      </w:r>
      <w:r w:rsidR="008D2FE4" w:rsidRPr="008D2FE4">
        <w:rPr>
          <w:b/>
        </w:rPr>
        <w:t>:</w:t>
      </w:r>
      <w:proofErr w:type="gramEnd"/>
      <w:r w:rsidR="008D2FE4" w:rsidRPr="008D2FE4">
        <w:rPr>
          <w:b/>
        </w:rPr>
        <w:t xml:space="preserve"> </w:t>
      </w:r>
      <w:r w:rsidR="008D2FE4">
        <w:rPr>
          <w:b/>
        </w:rPr>
        <w:t xml:space="preserve">а) </w:t>
      </w:r>
      <w:r w:rsidR="008D2FE4" w:rsidRPr="00C63F2A">
        <w:rPr>
          <w:b/>
          <w:lang w:val="en-US"/>
        </w:rPr>
        <w:sym w:font="Symbol" w:char="F070"/>
      </w:r>
      <w:r w:rsidR="008D2FE4">
        <w:rPr>
          <w:b/>
          <w:vertAlign w:val="superscript"/>
          <w:lang w:val="en-US"/>
        </w:rPr>
        <w:t>L</w:t>
      </w:r>
      <w:r w:rsidR="008D2FE4" w:rsidRPr="008D2FE4">
        <w:rPr>
          <w:b/>
          <w:vertAlign w:val="subscript"/>
        </w:rPr>
        <w:t xml:space="preserve"> </w:t>
      </w:r>
      <w:r w:rsidR="008D2FE4">
        <w:rPr>
          <w:b/>
        </w:rPr>
        <w:t xml:space="preserve">и б) </w:t>
      </w:r>
      <w:r w:rsidR="008D2FE4" w:rsidRPr="00C63F2A">
        <w:rPr>
          <w:b/>
          <w:lang w:val="en-US"/>
        </w:rPr>
        <w:sym w:font="Symbol" w:char="F070"/>
      </w:r>
      <w:r w:rsidR="008D2FE4">
        <w:rPr>
          <w:b/>
          <w:vertAlign w:val="superscript"/>
          <w:lang w:val="en-US"/>
        </w:rPr>
        <w:t>R</w:t>
      </w:r>
      <w:r w:rsidR="008D2FE4" w:rsidRPr="008D2FE4">
        <w:rPr>
          <w:b/>
        </w:rPr>
        <w:t xml:space="preserve"> </w:t>
      </w:r>
      <w:r w:rsidR="008D2FE4">
        <w:rPr>
          <w:b/>
        </w:rPr>
        <w:t xml:space="preserve">. </w:t>
      </w:r>
      <w:r w:rsidR="0007388B">
        <w:rPr>
          <w:b/>
        </w:rPr>
        <w:t xml:space="preserve"> </w:t>
      </w:r>
      <w:r w:rsidR="0007388B" w:rsidRPr="00712767">
        <w:t xml:space="preserve">Эти последовательности однозначно определяют два вывода слова </w:t>
      </w:r>
      <w:r w:rsidR="0007388B" w:rsidRPr="00712767">
        <w:rPr>
          <w:lang w:val="en-US"/>
        </w:rPr>
        <w:t>x</w:t>
      </w:r>
      <w:r w:rsidR="0007388B" w:rsidRPr="00712767">
        <w:t xml:space="preserve">, выводимого с помощью исходного вывода </w:t>
      </w:r>
      <w:r w:rsidR="0007388B" w:rsidRPr="00712767">
        <w:rPr>
          <w:lang w:val="en-US"/>
        </w:rPr>
        <w:sym w:font="Symbol" w:char="F070"/>
      </w:r>
      <w:r w:rsidR="0007388B" w:rsidRPr="00712767">
        <w:t>.</w:t>
      </w:r>
    </w:p>
    <w:p w:rsidR="00B07C40" w:rsidRDefault="0007388B" w:rsidP="001E656C">
      <w:pPr>
        <w:rPr>
          <w:b/>
        </w:rPr>
      </w:pPr>
      <w:r>
        <w:rPr>
          <w:b/>
        </w:rPr>
        <w:t xml:space="preserve">Последовательность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L</w:t>
      </w:r>
      <w:r>
        <w:rPr>
          <w:b/>
        </w:rPr>
        <w:t xml:space="preserve"> называется левосторонним выводом, а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>
        <w:rPr>
          <w:b/>
        </w:rPr>
        <w:t xml:space="preserve"> – правосторонним выводом слова </w:t>
      </w:r>
      <w:r>
        <w:rPr>
          <w:b/>
          <w:lang w:val="en-US"/>
        </w:rPr>
        <w:t>x</w:t>
      </w:r>
      <w:r>
        <w:rPr>
          <w:b/>
        </w:rPr>
        <w:t>.</w:t>
      </w:r>
      <w:r w:rsidR="00B07C40">
        <w:rPr>
          <w:b/>
        </w:rPr>
        <w:t xml:space="preserve"> Оба вывода называются каноническими. Они явно не указывают позиции нетерминалов в сентенциальных формах, к которым применяются правила.</w:t>
      </w:r>
    </w:p>
    <w:p w:rsidR="003F6956" w:rsidRDefault="00B07C40" w:rsidP="001E656C">
      <w:pPr>
        <w:rPr>
          <w:b/>
        </w:rPr>
      </w:pPr>
      <w:r w:rsidRPr="00712767">
        <w:t>Однако неявно имеется простое правило, которое однозначно определя</w:t>
      </w:r>
      <w:r w:rsidR="003F6956" w:rsidRPr="00712767">
        <w:t>е</w:t>
      </w:r>
      <w:r w:rsidRPr="00712767">
        <w:t>т п</w:t>
      </w:r>
      <w:r w:rsidR="003F6956" w:rsidRPr="00712767">
        <w:t>озицию нетерминала</w:t>
      </w:r>
      <w:r w:rsidR="003F6956" w:rsidRPr="003F6956">
        <w:rPr>
          <w:b/>
        </w:rPr>
        <w:t>:</w:t>
      </w:r>
    </w:p>
    <w:p w:rsidR="00020B37" w:rsidRDefault="003F6956" w:rsidP="001E656C">
      <w:pPr>
        <w:rPr>
          <w:b/>
        </w:rPr>
      </w:pPr>
      <w:r>
        <w:rPr>
          <w:b/>
        </w:rPr>
        <w:t xml:space="preserve">а) при левостороннем выводе правило </w:t>
      </w:r>
      <w:r>
        <w:rPr>
          <w:b/>
          <w:lang w:val="en-US"/>
        </w:rPr>
        <w:t>p</w:t>
      </w:r>
      <w:r w:rsidRPr="003F6956">
        <w:rPr>
          <w:b/>
          <w:vertAlign w:val="subscript"/>
          <w:lang w:val="en-US"/>
        </w:rPr>
        <w:t>k</w:t>
      </w:r>
      <w:r w:rsidRPr="003F6956">
        <w:rPr>
          <w:b/>
        </w:rPr>
        <w:t xml:space="preserve"> </w:t>
      </w:r>
      <w:r>
        <w:rPr>
          <w:b/>
        </w:rPr>
        <w:t>применятся к самому левому нетерминалу</w:t>
      </w:r>
      <w:r>
        <w:rPr>
          <w:b/>
        </w:rPr>
        <w:br/>
        <w:t xml:space="preserve">слова </w:t>
      </w:r>
      <w:r>
        <w:rPr>
          <w:b/>
          <w:lang w:val="en-US"/>
        </w:rPr>
        <w:t>x</w:t>
      </w:r>
      <w:r>
        <w:rPr>
          <w:b/>
          <w:vertAlign w:val="subscript"/>
          <w:lang w:val="en-US"/>
        </w:rPr>
        <w:t>k</w:t>
      </w:r>
      <w:r w:rsidRPr="00F60005">
        <w:rPr>
          <w:b/>
          <w:vertAlign w:val="subscript"/>
        </w:rPr>
        <w:t>-1</w:t>
      </w:r>
      <w:r>
        <w:rPr>
          <w:b/>
        </w:rPr>
        <w:t xml:space="preserve"> для всех </w:t>
      </w:r>
      <w:r>
        <w:rPr>
          <w:b/>
          <w:lang w:val="en-US"/>
        </w:rPr>
        <w:t>k</w:t>
      </w:r>
      <w:r w:rsidRPr="003F6956">
        <w:rPr>
          <w:b/>
        </w:rPr>
        <w:t xml:space="preserve"> </w:t>
      </w:r>
      <w:r>
        <w:rPr>
          <w:b/>
        </w:rPr>
        <w:sym w:font="Symbol" w:char="F0CE"/>
      </w:r>
      <w:r w:rsidRPr="003F6956">
        <w:rPr>
          <w:b/>
        </w:rPr>
        <w:t xml:space="preserve"> [1, </w:t>
      </w:r>
      <w:r>
        <w:rPr>
          <w:b/>
          <w:lang w:val="en-US"/>
        </w:rPr>
        <w:t>n</w:t>
      </w:r>
      <w:r w:rsidRPr="003F6956">
        <w:rPr>
          <w:b/>
        </w:rPr>
        <w:t>]</w:t>
      </w:r>
      <w:r w:rsidR="00020B37" w:rsidRPr="00020B37">
        <w:rPr>
          <w:b/>
        </w:rPr>
        <w:t>;</w:t>
      </w:r>
      <w:r w:rsidR="00020B37" w:rsidRPr="00020B37">
        <w:rPr>
          <w:b/>
        </w:rPr>
        <w:br/>
      </w:r>
      <w:r w:rsidR="00020B37">
        <w:rPr>
          <w:b/>
        </w:rPr>
        <w:t>б)</w:t>
      </w:r>
      <w:r w:rsidR="00020B37" w:rsidRPr="00020B37">
        <w:rPr>
          <w:b/>
        </w:rPr>
        <w:t xml:space="preserve"> </w:t>
      </w:r>
      <w:r w:rsidR="00020B37">
        <w:rPr>
          <w:b/>
        </w:rPr>
        <w:t xml:space="preserve">при правостороннем выводе правило </w:t>
      </w:r>
      <w:r w:rsidR="00020B37">
        <w:rPr>
          <w:b/>
          <w:lang w:val="en-US"/>
        </w:rPr>
        <w:t>p</w:t>
      </w:r>
      <w:r w:rsidR="00020B37" w:rsidRPr="003F6956">
        <w:rPr>
          <w:b/>
          <w:vertAlign w:val="subscript"/>
          <w:lang w:val="en-US"/>
        </w:rPr>
        <w:t>k</w:t>
      </w:r>
      <w:r w:rsidR="00020B37" w:rsidRPr="003F6956">
        <w:rPr>
          <w:b/>
        </w:rPr>
        <w:t xml:space="preserve"> </w:t>
      </w:r>
      <w:r w:rsidR="00020B37">
        <w:rPr>
          <w:b/>
        </w:rPr>
        <w:t xml:space="preserve">применятся к самому правому нетерминалу слова </w:t>
      </w:r>
      <w:r w:rsidR="00020B37">
        <w:rPr>
          <w:b/>
          <w:lang w:val="en-US"/>
        </w:rPr>
        <w:t>x</w:t>
      </w:r>
      <w:r w:rsidR="00020B37">
        <w:rPr>
          <w:b/>
          <w:vertAlign w:val="subscript"/>
          <w:lang w:val="en-US"/>
        </w:rPr>
        <w:t>k</w:t>
      </w:r>
      <w:r w:rsidR="00020B37" w:rsidRPr="00F60005">
        <w:rPr>
          <w:b/>
          <w:vertAlign w:val="subscript"/>
        </w:rPr>
        <w:t>-1</w:t>
      </w:r>
      <w:r w:rsidR="00020B37">
        <w:rPr>
          <w:b/>
        </w:rPr>
        <w:t xml:space="preserve"> для всех </w:t>
      </w:r>
      <w:r w:rsidR="00020B37">
        <w:rPr>
          <w:b/>
          <w:lang w:val="en-US"/>
        </w:rPr>
        <w:t>k</w:t>
      </w:r>
      <w:r w:rsidR="00020B37" w:rsidRPr="003F6956">
        <w:rPr>
          <w:b/>
        </w:rPr>
        <w:t xml:space="preserve"> </w:t>
      </w:r>
      <w:r w:rsidR="00020B37">
        <w:rPr>
          <w:b/>
        </w:rPr>
        <w:sym w:font="Symbol" w:char="F0CE"/>
      </w:r>
      <w:r w:rsidR="00020B37" w:rsidRPr="003F6956">
        <w:rPr>
          <w:b/>
        </w:rPr>
        <w:t xml:space="preserve"> [1, </w:t>
      </w:r>
      <w:r w:rsidR="00020B37">
        <w:rPr>
          <w:b/>
          <w:lang w:val="en-US"/>
        </w:rPr>
        <w:t>n</w:t>
      </w:r>
      <w:r w:rsidR="00020B37" w:rsidRPr="003F6956">
        <w:rPr>
          <w:b/>
        </w:rPr>
        <w:t>]</w:t>
      </w:r>
      <w:r w:rsidR="00020B37">
        <w:rPr>
          <w:b/>
        </w:rPr>
        <w:t>.</w:t>
      </w:r>
      <w:r w:rsidR="00020B37">
        <w:rPr>
          <w:b/>
        </w:rPr>
        <w:br/>
      </w:r>
      <w:r w:rsidR="00020B37" w:rsidRPr="00712767">
        <w:t>Последовательности</w:t>
      </w:r>
      <w:r w:rsidR="00020B37">
        <w:rPr>
          <w:b/>
        </w:rPr>
        <w:t xml:space="preserve"> </w:t>
      </w:r>
      <w:r w:rsidR="00020B37" w:rsidRPr="00C63F2A">
        <w:rPr>
          <w:b/>
          <w:lang w:val="en-US"/>
        </w:rPr>
        <w:sym w:font="Symbol" w:char="F070"/>
      </w:r>
      <w:r w:rsidR="00020B37">
        <w:rPr>
          <w:b/>
          <w:vertAlign w:val="superscript"/>
          <w:lang w:val="en-US"/>
        </w:rPr>
        <w:t>L</w:t>
      </w:r>
      <w:r w:rsidR="00020B37" w:rsidRPr="008D2FE4">
        <w:rPr>
          <w:b/>
          <w:vertAlign w:val="subscript"/>
        </w:rPr>
        <w:t xml:space="preserve"> </w:t>
      </w:r>
      <w:r w:rsidR="00020B37">
        <w:rPr>
          <w:b/>
        </w:rPr>
        <w:t xml:space="preserve">и  </w:t>
      </w:r>
      <w:r w:rsidR="00020B37" w:rsidRPr="00C63F2A">
        <w:rPr>
          <w:b/>
          <w:lang w:val="en-US"/>
        </w:rPr>
        <w:sym w:font="Symbol" w:char="F070"/>
      </w:r>
      <w:r w:rsidR="00020B37">
        <w:rPr>
          <w:b/>
          <w:vertAlign w:val="superscript"/>
          <w:lang w:val="en-US"/>
        </w:rPr>
        <w:t>R</w:t>
      </w:r>
      <w:r w:rsidR="00020B37">
        <w:rPr>
          <w:b/>
        </w:rPr>
        <w:t xml:space="preserve"> </w:t>
      </w:r>
      <w:r w:rsidR="00020B37" w:rsidRPr="00712767">
        <w:t>в общем случае представляют различные порядки применения последовательности правил вывода</w:t>
      </w:r>
      <w:r w:rsidR="00020B37">
        <w:rPr>
          <w:b/>
        </w:rPr>
        <w:t xml:space="preserve"> </w:t>
      </w:r>
      <w:r w:rsidR="00020B37" w:rsidRPr="00C63F2A">
        <w:rPr>
          <w:b/>
          <w:lang w:val="en-US"/>
        </w:rPr>
        <w:sym w:font="Symbol" w:char="F070"/>
      </w:r>
      <w:r w:rsidR="00020B37">
        <w:rPr>
          <w:b/>
        </w:rPr>
        <w:t xml:space="preserve">, но они определяют </w:t>
      </w:r>
      <w:proofErr w:type="gramStart"/>
      <w:r w:rsidR="00020B37">
        <w:rPr>
          <w:b/>
        </w:rPr>
        <w:t>одно и тоже</w:t>
      </w:r>
      <w:proofErr w:type="gramEnd"/>
      <w:r w:rsidR="00020B37">
        <w:rPr>
          <w:b/>
        </w:rPr>
        <w:t xml:space="preserve"> </w:t>
      </w:r>
    </w:p>
    <w:p w:rsidR="00020B37" w:rsidRDefault="00020B37" w:rsidP="001E656C">
      <w:pPr>
        <w:rPr>
          <w:b/>
        </w:rPr>
      </w:pPr>
      <w:r>
        <w:rPr>
          <w:b/>
        </w:rPr>
        <w:t>дерево грамматического разбора.</w:t>
      </w:r>
    </w:p>
    <w:p w:rsidR="002A3C67" w:rsidRDefault="002A3C67" w:rsidP="001E656C">
      <w:pPr>
        <w:rPr>
          <w:b/>
        </w:rPr>
      </w:pPr>
      <w:r>
        <w:rPr>
          <w:b/>
        </w:rPr>
        <w:t xml:space="preserve">Два вывода называются эквивалентными, если они определяют </w:t>
      </w:r>
      <w:proofErr w:type="gramStart"/>
      <w:r>
        <w:rPr>
          <w:b/>
        </w:rPr>
        <w:t>одно и тоже</w:t>
      </w:r>
      <w:proofErr w:type="gramEnd"/>
      <w:r>
        <w:rPr>
          <w:b/>
        </w:rPr>
        <w:t xml:space="preserve"> дерево вывода.</w:t>
      </w:r>
    </w:p>
    <w:p w:rsidR="002A3C67" w:rsidRDefault="002A3C67" w:rsidP="001E656C">
      <w:pPr>
        <w:rPr>
          <w:b/>
        </w:rPr>
      </w:pPr>
      <w:r>
        <w:rPr>
          <w:b/>
        </w:rPr>
        <w:t>Каждое дерево вывода однозначно определяет канонический вывод.</w:t>
      </w:r>
    </w:p>
    <w:p w:rsidR="002A3C67" w:rsidRDefault="002A3C67" w:rsidP="001E656C">
      <w:pPr>
        <w:rPr>
          <w:b/>
        </w:rPr>
      </w:pPr>
      <w:r>
        <w:rPr>
          <w:b/>
        </w:rPr>
        <w:t>Обратно, каждый канонический вывод однозначно определяет дерево вывода.</w:t>
      </w:r>
    </w:p>
    <w:p w:rsidR="007C594B" w:rsidRDefault="007C594B" w:rsidP="001E656C">
      <w:pPr>
        <w:rPr>
          <w:b/>
        </w:rPr>
      </w:pPr>
      <w:r w:rsidRPr="00712767">
        <w:t>Следующие</w:t>
      </w:r>
      <w:r>
        <w:rPr>
          <w:b/>
        </w:rPr>
        <w:t xml:space="preserve"> три определения зквивалентны.</w:t>
      </w:r>
    </w:p>
    <w:p w:rsidR="00084650" w:rsidRPr="00084650" w:rsidRDefault="002A3C67" w:rsidP="001E656C">
      <w:r>
        <w:rPr>
          <w:b/>
        </w:rPr>
        <w:t xml:space="preserve">Грамматика называется однозначной, если </w:t>
      </w:r>
      <w:r w:rsidR="007C594B">
        <w:rPr>
          <w:b/>
        </w:rPr>
        <w:t>любое предложение языка имеет единственный левосторонний вывод.</w:t>
      </w:r>
      <w:r w:rsidR="00084650">
        <w:rPr>
          <w:b/>
        </w:rPr>
        <w:br/>
        <w:t xml:space="preserve"> </w:t>
      </w:r>
      <w:r w:rsidR="007C594B">
        <w:rPr>
          <w:b/>
        </w:rPr>
        <w:t>Грамматика называется однозначной, если любое предложение языка имеет единственный правосторонний вывод.</w:t>
      </w:r>
    </w:p>
    <w:p w:rsidR="00FC1784" w:rsidRDefault="007C594B">
      <w:pPr>
        <w:rPr>
          <w:b/>
        </w:rPr>
      </w:pPr>
      <w:r>
        <w:rPr>
          <w:b/>
        </w:rPr>
        <w:lastRenderedPageBreak/>
        <w:t>Грамматика называется однозначной, если любое предложение языка имеет единственное дерево вывода.</w:t>
      </w:r>
    </w:p>
    <w:p w:rsidR="007C594B" w:rsidRDefault="007C594B">
      <w:pPr>
        <w:rPr>
          <w:b/>
        </w:rPr>
      </w:pPr>
    </w:p>
    <w:p w:rsidR="007C594B" w:rsidRDefault="007C594B">
      <w:pPr>
        <w:rPr>
          <w:b/>
        </w:rPr>
      </w:pPr>
    </w:p>
    <w:p w:rsidR="007C594B" w:rsidRPr="00156420" w:rsidRDefault="00156420">
      <w:pPr>
        <w:rPr>
          <w:b/>
          <w:vertAlign w:val="subscript"/>
          <w:lang w:val="en-US"/>
        </w:rPr>
      </w:pPr>
      <w:r>
        <w:rPr>
          <w:b/>
        </w:rPr>
        <w:t>Пример неоднозначной грамматики</w:t>
      </w:r>
      <w:r>
        <w:rPr>
          <w:b/>
          <w:lang w:val="en-US"/>
        </w:rPr>
        <w:t xml:space="preserve"> G</w:t>
      </w:r>
      <w:r>
        <w:rPr>
          <w:b/>
          <w:vertAlign w:val="subscript"/>
          <w:lang w:val="en-US"/>
        </w:rPr>
        <w:t>1</w:t>
      </w:r>
    </w:p>
    <w:p w:rsidR="007C594B" w:rsidRPr="00712767" w:rsidRDefault="007C594B" w:rsidP="007C594B">
      <w:pPr>
        <w:numPr>
          <w:ilvl w:val="0"/>
          <w:numId w:val="5"/>
        </w:numPr>
        <w:rPr>
          <w:b/>
          <w:lang w:val="en-US"/>
        </w:rPr>
      </w:pPr>
      <w:r w:rsidRPr="00712767">
        <w:rPr>
          <w:b/>
        </w:rPr>
        <w:t xml:space="preserve">Е </w:t>
      </w:r>
      <w:r w:rsidRPr="00712767">
        <w:rPr>
          <w:b/>
          <w:lang w:val="en-US"/>
        </w:rPr>
        <w:sym w:font="Wingdings" w:char="F0E0"/>
      </w:r>
      <w:r w:rsidRPr="00712767">
        <w:rPr>
          <w:b/>
        </w:rPr>
        <w:t xml:space="preserve"> </w:t>
      </w:r>
      <w:r w:rsidRPr="00712767">
        <w:rPr>
          <w:b/>
          <w:lang w:val="en-US"/>
        </w:rPr>
        <w:t>E</w:t>
      </w:r>
      <w:r w:rsidRPr="00712767">
        <w:rPr>
          <w:b/>
        </w:rPr>
        <w:t xml:space="preserve"> + </w:t>
      </w:r>
      <w:r w:rsidRPr="00712767">
        <w:rPr>
          <w:b/>
          <w:lang w:val="en-US"/>
        </w:rPr>
        <w:t>E</w:t>
      </w:r>
      <w:r w:rsidRPr="00712767">
        <w:rPr>
          <w:b/>
        </w:rPr>
        <w:t xml:space="preserve"> </w:t>
      </w:r>
    </w:p>
    <w:p w:rsidR="007C594B" w:rsidRPr="00712767" w:rsidRDefault="007C594B" w:rsidP="007C594B">
      <w:pPr>
        <w:numPr>
          <w:ilvl w:val="0"/>
          <w:numId w:val="5"/>
        </w:numPr>
        <w:rPr>
          <w:b/>
          <w:lang w:val="en-US"/>
        </w:rPr>
      </w:pPr>
      <w:r w:rsidRPr="00712767">
        <w:rPr>
          <w:b/>
        </w:rPr>
        <w:t xml:space="preserve">Е </w:t>
      </w:r>
      <w:r w:rsidRPr="00712767">
        <w:rPr>
          <w:b/>
          <w:lang w:val="en-US"/>
        </w:rPr>
        <w:sym w:font="Wingdings" w:char="F0E0"/>
      </w:r>
      <w:r w:rsidRPr="00712767">
        <w:rPr>
          <w:b/>
        </w:rPr>
        <w:t xml:space="preserve"> </w:t>
      </w:r>
      <w:r w:rsidRPr="00712767">
        <w:rPr>
          <w:b/>
          <w:lang w:val="en-US"/>
        </w:rPr>
        <w:t>E</w:t>
      </w:r>
      <w:r w:rsidRPr="00712767">
        <w:rPr>
          <w:b/>
        </w:rPr>
        <w:t xml:space="preserve"> </w:t>
      </w:r>
      <w:r w:rsidRPr="00712767">
        <w:rPr>
          <w:b/>
          <w:lang w:val="en-US"/>
        </w:rPr>
        <w:t>*</w:t>
      </w:r>
      <w:r w:rsidRPr="00712767">
        <w:rPr>
          <w:b/>
        </w:rPr>
        <w:t xml:space="preserve"> </w:t>
      </w:r>
      <w:r w:rsidRPr="00712767">
        <w:rPr>
          <w:b/>
          <w:lang w:val="en-US"/>
        </w:rPr>
        <w:t>E</w:t>
      </w:r>
    </w:p>
    <w:p w:rsidR="007C594B" w:rsidRPr="00712767" w:rsidRDefault="007C594B" w:rsidP="007C594B">
      <w:pPr>
        <w:numPr>
          <w:ilvl w:val="0"/>
          <w:numId w:val="5"/>
        </w:numPr>
        <w:rPr>
          <w:b/>
          <w:lang w:val="en-US"/>
        </w:rPr>
      </w:pPr>
      <w:r w:rsidRPr="00712767">
        <w:rPr>
          <w:b/>
          <w:lang w:val="en-US"/>
        </w:rPr>
        <w:t>E</w:t>
      </w:r>
      <w:r w:rsidRPr="00712767">
        <w:rPr>
          <w:b/>
          <w:lang w:val="en-US"/>
        </w:rPr>
        <w:sym w:font="Wingdings" w:char="F0E0"/>
      </w:r>
      <w:r w:rsidRPr="00712767">
        <w:rPr>
          <w:b/>
        </w:rPr>
        <w:t xml:space="preserve"> </w:t>
      </w:r>
      <w:r w:rsidRPr="00712767">
        <w:rPr>
          <w:b/>
          <w:lang w:val="en-US"/>
        </w:rPr>
        <w:t>i</w:t>
      </w:r>
    </w:p>
    <w:p w:rsidR="007C594B" w:rsidRPr="00156420" w:rsidRDefault="007C594B" w:rsidP="007C594B">
      <w:pPr>
        <w:ind w:left="360"/>
      </w:pPr>
      <w:r>
        <w:t xml:space="preserve">Слово </w:t>
      </w:r>
      <w:r w:rsidR="00156420" w:rsidRPr="00712767">
        <w:rPr>
          <w:b/>
          <w:lang w:val="en-US"/>
        </w:rPr>
        <w:t>i</w:t>
      </w:r>
      <w:r w:rsidR="00156420" w:rsidRPr="00712767">
        <w:rPr>
          <w:b/>
        </w:rPr>
        <w:t xml:space="preserve"> + </w:t>
      </w:r>
      <w:r w:rsidR="00156420" w:rsidRPr="00712767">
        <w:rPr>
          <w:b/>
          <w:lang w:val="en-US"/>
        </w:rPr>
        <w:t>i</w:t>
      </w:r>
      <w:r w:rsidR="00156420" w:rsidRPr="00712767">
        <w:rPr>
          <w:b/>
        </w:rPr>
        <w:t xml:space="preserve"> * </w:t>
      </w:r>
      <w:r w:rsidR="00156420" w:rsidRPr="00712767">
        <w:rPr>
          <w:b/>
          <w:lang w:val="en-US"/>
        </w:rPr>
        <w:t>i</w:t>
      </w:r>
      <w:r w:rsidR="00156420" w:rsidRPr="00156420">
        <w:t xml:space="preserve"> </w:t>
      </w:r>
      <w:r w:rsidR="00156420">
        <w:t>имеет два левосторонних вывода и</w:t>
      </w:r>
      <w:r w:rsidR="00712767">
        <w:t>,</w:t>
      </w:r>
      <w:r w:rsidR="00156420">
        <w:t xml:space="preserve"> следовательно</w:t>
      </w:r>
      <w:proofErr w:type="gramStart"/>
      <w:r w:rsidR="00712767">
        <w:t xml:space="preserve">, -- </w:t>
      </w:r>
      <w:proofErr w:type="gramEnd"/>
      <w:r w:rsidR="00156420">
        <w:t>два дерева грамматического разбора</w:t>
      </w:r>
      <w:r w:rsidR="00156420" w:rsidRPr="00156420">
        <w:t>:</w:t>
      </w:r>
    </w:p>
    <w:p w:rsidR="00156420" w:rsidRPr="00712767" w:rsidRDefault="00156420" w:rsidP="00156420">
      <w:pPr>
        <w:numPr>
          <w:ilvl w:val="0"/>
          <w:numId w:val="6"/>
        </w:numPr>
        <w:rPr>
          <w:b/>
          <w:lang w:val="en-US"/>
        </w:rPr>
      </w:pPr>
      <w:r w:rsidRPr="00712767">
        <w:rPr>
          <w:b/>
          <w:lang w:val="en-US"/>
        </w:rPr>
        <w:t>1, 3, 2, 3, 3;</w:t>
      </w:r>
    </w:p>
    <w:p w:rsidR="00156420" w:rsidRPr="00712767" w:rsidRDefault="00156420" w:rsidP="00156420">
      <w:pPr>
        <w:numPr>
          <w:ilvl w:val="0"/>
          <w:numId w:val="6"/>
        </w:numPr>
        <w:rPr>
          <w:b/>
          <w:lang w:val="en-US"/>
        </w:rPr>
      </w:pPr>
      <w:proofErr w:type="gramStart"/>
      <w:r w:rsidRPr="00712767">
        <w:rPr>
          <w:b/>
          <w:lang w:val="en-US"/>
        </w:rPr>
        <w:t>2</w:t>
      </w:r>
      <w:proofErr w:type="gramEnd"/>
      <w:r w:rsidRPr="00712767">
        <w:rPr>
          <w:b/>
          <w:lang w:val="en-US"/>
        </w:rPr>
        <w:t>, 1, 3, 3, 3.</w:t>
      </w:r>
    </w:p>
    <w:p w:rsidR="00156420" w:rsidRPr="00156420" w:rsidRDefault="00156420" w:rsidP="00156420">
      <w:pPr>
        <w:rPr>
          <w:b/>
          <w:vertAlign w:val="subscript"/>
          <w:lang w:val="en-US"/>
        </w:rPr>
      </w:pPr>
      <w:r>
        <w:rPr>
          <w:b/>
        </w:rPr>
        <w:t>Пример однозначной грамматики</w:t>
      </w:r>
      <w:r>
        <w:rPr>
          <w:b/>
          <w:lang w:val="en-US"/>
        </w:rPr>
        <w:t xml:space="preserve"> G</w:t>
      </w:r>
      <w:r>
        <w:rPr>
          <w:b/>
          <w:vertAlign w:val="subscript"/>
          <w:lang w:val="en-US"/>
        </w:rPr>
        <w:t>2</w:t>
      </w:r>
    </w:p>
    <w:p w:rsidR="00455501" w:rsidRPr="00715980" w:rsidRDefault="00156420" w:rsidP="00455501">
      <w:pPr>
        <w:numPr>
          <w:ilvl w:val="0"/>
          <w:numId w:val="10"/>
        </w:numPr>
        <w:rPr>
          <w:b/>
          <w:lang w:val="en-US"/>
        </w:rPr>
      </w:pPr>
      <w:r w:rsidRPr="00715980">
        <w:rPr>
          <w:b/>
        </w:rPr>
        <w:t xml:space="preserve">Е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E</w:t>
      </w:r>
      <w:r w:rsidRPr="00715980">
        <w:rPr>
          <w:b/>
        </w:rPr>
        <w:t xml:space="preserve"> + </w:t>
      </w:r>
      <w:r w:rsidR="00455501" w:rsidRPr="00715980">
        <w:rPr>
          <w:b/>
          <w:lang w:val="en-US"/>
        </w:rPr>
        <w:t>T</w:t>
      </w:r>
    </w:p>
    <w:p w:rsidR="00156420" w:rsidRPr="00715980" w:rsidRDefault="00455501" w:rsidP="00455501">
      <w:pPr>
        <w:numPr>
          <w:ilvl w:val="0"/>
          <w:numId w:val="10"/>
        </w:numPr>
        <w:rPr>
          <w:b/>
          <w:lang w:val="en-US"/>
        </w:rPr>
      </w:pPr>
      <w:r w:rsidRPr="00715980">
        <w:rPr>
          <w:b/>
          <w:lang w:val="en-US"/>
        </w:rPr>
        <w:t xml:space="preserve">E </w:t>
      </w:r>
      <w:r w:rsidR="00156420"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T</w:t>
      </w:r>
    </w:p>
    <w:p w:rsidR="00156420" w:rsidRPr="00715980" w:rsidRDefault="00455501" w:rsidP="00156420">
      <w:pPr>
        <w:numPr>
          <w:ilvl w:val="0"/>
          <w:numId w:val="10"/>
        </w:numPr>
        <w:rPr>
          <w:b/>
          <w:lang w:val="en-US"/>
        </w:rPr>
      </w:pP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*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R</w:t>
      </w:r>
    </w:p>
    <w:p w:rsidR="00455501" w:rsidRPr="00715980" w:rsidRDefault="00455501" w:rsidP="00156420">
      <w:pPr>
        <w:numPr>
          <w:ilvl w:val="0"/>
          <w:numId w:val="10"/>
        </w:numPr>
        <w:rPr>
          <w:b/>
          <w:lang w:val="en-US"/>
        </w:rPr>
      </w:pP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 </w:t>
      </w:r>
      <w:r w:rsidRPr="00715980">
        <w:rPr>
          <w:b/>
          <w:lang w:val="en-US"/>
        </w:rPr>
        <w:t>R</w:t>
      </w:r>
    </w:p>
    <w:p w:rsidR="00156420" w:rsidRPr="00715980" w:rsidRDefault="00455501" w:rsidP="00156420">
      <w:pPr>
        <w:numPr>
          <w:ilvl w:val="0"/>
          <w:numId w:val="10"/>
        </w:numPr>
        <w:rPr>
          <w:b/>
          <w:lang w:val="en-US"/>
        </w:rPr>
      </w:pPr>
      <w:r w:rsidRPr="00715980">
        <w:rPr>
          <w:b/>
          <w:lang w:val="en-US"/>
        </w:rPr>
        <w:t>R</w:t>
      </w:r>
      <w:r w:rsidR="00156420" w:rsidRPr="00715980">
        <w:rPr>
          <w:b/>
          <w:lang w:val="en-US"/>
        </w:rPr>
        <w:sym w:font="Wingdings" w:char="F0E0"/>
      </w:r>
      <w:r w:rsidR="00156420" w:rsidRPr="00715980">
        <w:rPr>
          <w:b/>
        </w:rPr>
        <w:t xml:space="preserve"> </w:t>
      </w:r>
      <w:r w:rsidR="00156420" w:rsidRPr="00715980">
        <w:rPr>
          <w:b/>
          <w:lang w:val="en-US"/>
        </w:rPr>
        <w:t>i</w:t>
      </w:r>
    </w:p>
    <w:p w:rsidR="00455501" w:rsidRPr="00156420" w:rsidRDefault="00455501" w:rsidP="00455501">
      <w:pPr>
        <w:ind w:left="360"/>
      </w:pPr>
      <w:r>
        <w:t xml:space="preserve">Слово </w:t>
      </w:r>
      <w:r w:rsidRPr="00715980">
        <w:rPr>
          <w:b/>
          <w:lang w:val="en-US"/>
        </w:rPr>
        <w:t>i</w:t>
      </w:r>
      <w:r w:rsidRPr="00715980">
        <w:rPr>
          <w:b/>
        </w:rPr>
        <w:t xml:space="preserve"> + </w:t>
      </w:r>
      <w:r w:rsidRPr="00715980">
        <w:rPr>
          <w:b/>
          <w:lang w:val="en-US"/>
        </w:rPr>
        <w:t>i</w:t>
      </w:r>
      <w:r w:rsidRPr="00715980">
        <w:rPr>
          <w:b/>
        </w:rPr>
        <w:t xml:space="preserve"> * </w:t>
      </w:r>
      <w:r w:rsidRPr="00715980">
        <w:rPr>
          <w:b/>
          <w:lang w:val="en-US"/>
        </w:rPr>
        <w:t>i</w:t>
      </w:r>
      <w:r w:rsidRPr="00156420">
        <w:t xml:space="preserve"> </w:t>
      </w:r>
      <w:r>
        <w:t xml:space="preserve">имеет единственный левосторонний вывод </w:t>
      </w:r>
      <w:proofErr w:type="gramStart"/>
      <w:r>
        <w:t>и</w:t>
      </w:r>
      <w:proofErr w:type="gramEnd"/>
      <w:r>
        <w:t xml:space="preserve"> следовательно единственное дерева грамматического разбора</w:t>
      </w:r>
      <w:r w:rsidRPr="00156420">
        <w:t>:</w:t>
      </w:r>
    </w:p>
    <w:p w:rsidR="00156420" w:rsidRDefault="00455501" w:rsidP="00156420">
      <w:pPr>
        <w:ind w:left="360"/>
        <w:rPr>
          <w:b/>
        </w:rPr>
      </w:pPr>
      <w:r>
        <w:rPr>
          <w:b/>
        </w:rPr>
        <w:t>1, 2, 4, 5, 3, 4, 5, 5</w:t>
      </w:r>
      <w:r w:rsidR="00530B41">
        <w:rPr>
          <w:b/>
        </w:rPr>
        <w:t>.</w:t>
      </w:r>
    </w:p>
    <w:p w:rsidR="00530B41" w:rsidRDefault="00530B41" w:rsidP="00156420">
      <w:pPr>
        <w:ind w:left="360"/>
        <w:rPr>
          <w:b/>
        </w:rPr>
      </w:pPr>
      <w:r>
        <w:rPr>
          <w:b/>
        </w:rPr>
        <w:t>КС-язык называется однозначным</w:t>
      </w:r>
      <w:proofErr w:type="gramStart"/>
      <w:r>
        <w:rPr>
          <w:b/>
        </w:rPr>
        <w:t xml:space="preserve"> ,</w:t>
      </w:r>
      <w:proofErr w:type="gramEnd"/>
      <w:r>
        <w:rPr>
          <w:b/>
        </w:rPr>
        <w:t xml:space="preserve"> если существует однозначная кс-грамматика, его порождающая. Язык </w:t>
      </w:r>
      <w:r>
        <w:rPr>
          <w:b/>
          <w:lang w:val="en-US"/>
        </w:rPr>
        <w:t>L</w:t>
      </w:r>
      <w:r w:rsidRPr="00530B41">
        <w:rPr>
          <w:b/>
        </w:rPr>
        <w:t>(</w:t>
      </w:r>
      <w:r>
        <w:rPr>
          <w:b/>
          <w:lang w:val="en-US"/>
        </w:rPr>
        <w:t>G</w:t>
      </w:r>
      <w:r>
        <w:rPr>
          <w:b/>
          <w:vertAlign w:val="subscript"/>
        </w:rPr>
        <w:t>1</w:t>
      </w:r>
      <w:r w:rsidRPr="00530B41">
        <w:rPr>
          <w:b/>
        </w:rPr>
        <w:t xml:space="preserve">) </w:t>
      </w:r>
      <w:r>
        <w:rPr>
          <w:b/>
        </w:rPr>
        <w:t xml:space="preserve">однозначный, т.к.  </w:t>
      </w:r>
      <w:r>
        <w:rPr>
          <w:b/>
          <w:lang w:val="en-US"/>
        </w:rPr>
        <w:t>L</w:t>
      </w:r>
      <w:r w:rsidRPr="00530B41">
        <w:rPr>
          <w:b/>
        </w:rPr>
        <w:t>(</w:t>
      </w:r>
      <w:r>
        <w:rPr>
          <w:b/>
          <w:lang w:val="en-US"/>
        </w:rPr>
        <w:t>G</w:t>
      </w:r>
      <w:r>
        <w:rPr>
          <w:b/>
          <w:vertAlign w:val="subscript"/>
        </w:rPr>
        <w:t>1</w:t>
      </w:r>
      <w:r w:rsidRPr="00530B41">
        <w:rPr>
          <w:b/>
        </w:rPr>
        <w:t>)</w:t>
      </w:r>
      <w:r>
        <w:rPr>
          <w:b/>
        </w:rPr>
        <w:t>=</w:t>
      </w:r>
      <w:r w:rsidRPr="00530B41">
        <w:rPr>
          <w:b/>
          <w:lang w:val="en-US"/>
        </w:rPr>
        <w:t xml:space="preserve"> </w:t>
      </w:r>
      <w:r>
        <w:rPr>
          <w:b/>
          <w:lang w:val="en-US"/>
        </w:rPr>
        <w:t>L</w:t>
      </w:r>
      <w:r w:rsidRPr="00530B41">
        <w:rPr>
          <w:b/>
        </w:rPr>
        <w:t>(</w:t>
      </w:r>
      <w:r>
        <w:rPr>
          <w:b/>
          <w:lang w:val="en-US"/>
        </w:rPr>
        <w:t>G</w:t>
      </w:r>
      <w:r>
        <w:rPr>
          <w:b/>
          <w:vertAlign w:val="subscript"/>
        </w:rPr>
        <w:t>2</w:t>
      </w:r>
      <w:r w:rsidRPr="00530B41">
        <w:rPr>
          <w:b/>
        </w:rPr>
        <w:t>)</w:t>
      </w:r>
      <w:r>
        <w:rPr>
          <w:b/>
        </w:rPr>
        <w:t>.</w:t>
      </w:r>
    </w:p>
    <w:p w:rsidR="00294E84" w:rsidRDefault="00294E84" w:rsidP="00156420">
      <w:pPr>
        <w:ind w:left="360"/>
        <w:rPr>
          <w:b/>
        </w:rPr>
      </w:pPr>
    </w:p>
    <w:p w:rsidR="00294E84" w:rsidRPr="00294E84" w:rsidRDefault="00294E84" w:rsidP="00294E84">
      <w:pPr>
        <w:rPr>
          <w:b/>
          <w:vertAlign w:val="subscript"/>
        </w:rPr>
      </w:pPr>
      <w:r>
        <w:rPr>
          <w:b/>
        </w:rPr>
        <w:t>Пример однозначной грамматики</w:t>
      </w:r>
      <w:r>
        <w:rPr>
          <w:b/>
          <w:lang w:val="en-US"/>
        </w:rPr>
        <w:t xml:space="preserve"> G</w:t>
      </w:r>
      <w:r>
        <w:rPr>
          <w:b/>
          <w:vertAlign w:val="subscript"/>
        </w:rPr>
        <w:t>3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</w:rPr>
        <w:t xml:space="preserve">Е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E</w:t>
      </w:r>
      <w:r w:rsidRPr="00715980">
        <w:rPr>
          <w:b/>
        </w:rPr>
        <w:t xml:space="preserve"> + </w:t>
      </w:r>
      <w:r w:rsidRPr="00715980">
        <w:rPr>
          <w:b/>
          <w:lang w:val="en-US"/>
        </w:rPr>
        <w:t>T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</w:rPr>
        <w:t xml:space="preserve">Е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E</w:t>
      </w:r>
      <w:r w:rsidRPr="00715980">
        <w:rPr>
          <w:b/>
        </w:rPr>
        <w:t xml:space="preserve"> - </w:t>
      </w:r>
      <w:r w:rsidRPr="00715980">
        <w:rPr>
          <w:b/>
          <w:lang w:val="en-US"/>
        </w:rPr>
        <w:t>T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 xml:space="preserve">E 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T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*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R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T</w:t>
      </w:r>
      <w:r w:rsidRPr="00715980">
        <w:rPr>
          <w:b/>
        </w:rPr>
        <w:t xml:space="preserve"> / </w:t>
      </w:r>
      <w:r w:rsidRPr="00715980">
        <w:rPr>
          <w:b/>
          <w:lang w:val="en-US"/>
        </w:rPr>
        <w:t>R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>T</w:t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 </w:t>
      </w:r>
      <w:r w:rsidRPr="00715980">
        <w:rPr>
          <w:b/>
          <w:lang w:val="en-US"/>
        </w:rPr>
        <w:t>R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>R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(</w:t>
      </w:r>
      <w:r w:rsidRPr="00715980">
        <w:rPr>
          <w:b/>
          <w:lang w:val="en-US"/>
        </w:rPr>
        <w:t>E)</w:t>
      </w:r>
    </w:p>
    <w:p w:rsidR="00294E84" w:rsidRPr="00715980" w:rsidRDefault="00294E84" w:rsidP="00294E84">
      <w:pPr>
        <w:numPr>
          <w:ilvl w:val="0"/>
          <w:numId w:val="12"/>
        </w:numPr>
        <w:rPr>
          <w:b/>
          <w:lang w:val="en-US"/>
        </w:rPr>
      </w:pPr>
      <w:r w:rsidRPr="00715980">
        <w:rPr>
          <w:b/>
          <w:lang w:val="en-US"/>
        </w:rPr>
        <w:t>R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i</w:t>
      </w:r>
    </w:p>
    <w:p w:rsidR="00294E84" w:rsidRPr="00294E84" w:rsidRDefault="00294E84" w:rsidP="00294E84">
      <w:pPr>
        <w:numPr>
          <w:ilvl w:val="0"/>
          <w:numId w:val="12"/>
        </w:numPr>
        <w:rPr>
          <w:lang w:val="en-US"/>
        </w:rPr>
      </w:pPr>
      <w:r w:rsidRPr="00715980">
        <w:rPr>
          <w:b/>
          <w:lang w:val="en-US"/>
        </w:rPr>
        <w:t>R</w:t>
      </w:r>
      <w:r w:rsidRPr="00715980">
        <w:rPr>
          <w:b/>
          <w:lang w:val="en-US"/>
        </w:rPr>
        <w:sym w:font="Wingdings" w:char="F0E0"/>
      </w:r>
      <w:r w:rsidRPr="00715980">
        <w:rPr>
          <w:b/>
        </w:rPr>
        <w:t xml:space="preserve"> </w:t>
      </w:r>
      <w:r w:rsidRPr="00715980">
        <w:rPr>
          <w:b/>
          <w:lang w:val="en-US"/>
        </w:rPr>
        <w:t>c</w:t>
      </w:r>
    </w:p>
    <w:p w:rsidR="00294E84" w:rsidRDefault="00294E84" w:rsidP="00294E84">
      <w:pPr>
        <w:ind w:left="360"/>
        <w:rPr>
          <w:b/>
          <w:lang w:val="en-US"/>
        </w:rPr>
      </w:pPr>
      <w:r w:rsidRPr="00715980">
        <w:t>Слово</w:t>
      </w:r>
      <w:r w:rsidRPr="00294E84">
        <w:rPr>
          <w:b/>
          <w:lang w:val="en-US"/>
        </w:rPr>
        <w:t xml:space="preserve"> </w:t>
      </w:r>
      <w:r>
        <w:rPr>
          <w:b/>
          <w:lang w:val="en-US"/>
        </w:rPr>
        <w:t xml:space="preserve">w = i – i * c </w:t>
      </w:r>
    </w:p>
    <w:p w:rsidR="00294E84" w:rsidRDefault="00294E84" w:rsidP="00294E84">
      <w:pPr>
        <w:ind w:left="360"/>
        <w:rPr>
          <w:b/>
          <w:lang w:val="en-US"/>
        </w:rPr>
      </w:pPr>
      <w:r>
        <w:rPr>
          <w:b/>
        </w:rPr>
        <w:t>Вывод</w:t>
      </w:r>
      <w:r w:rsidR="00D00B23">
        <w:rPr>
          <w:b/>
          <w:lang w:val="en-US"/>
        </w:rPr>
        <w:t xml:space="preserve"> </w:t>
      </w:r>
      <w:r w:rsidR="00A94449" w:rsidRPr="00C63F2A">
        <w:rPr>
          <w:b/>
          <w:lang w:val="en-US"/>
        </w:rPr>
        <w:sym w:font="Symbol" w:char="F070"/>
      </w:r>
      <w:r w:rsidRPr="00294E84">
        <w:rPr>
          <w:b/>
          <w:lang w:val="en-US"/>
        </w:rPr>
        <w:t xml:space="preserve"> </w:t>
      </w:r>
      <w:r w:rsidR="00CE35EA">
        <w:rPr>
          <w:b/>
          <w:lang w:val="en-US"/>
        </w:rPr>
        <w:t>(</w:t>
      </w:r>
      <w:r w:rsidR="00CE35EA">
        <w:rPr>
          <w:b/>
        </w:rPr>
        <w:t>не канонический)</w:t>
      </w:r>
      <w:r>
        <w:rPr>
          <w:b/>
          <w:lang w:val="en-US"/>
        </w:rPr>
        <w:t>:</w:t>
      </w:r>
    </w:p>
    <w:p w:rsidR="00A94449" w:rsidRDefault="00A94449" w:rsidP="00294E84">
      <w:pPr>
        <w:ind w:left="360"/>
        <w:rPr>
          <w:b/>
          <w:lang w:val="en-US"/>
        </w:rPr>
      </w:pPr>
    </w:p>
    <w:p w:rsidR="00D00B23" w:rsidRDefault="00D00B23" w:rsidP="00294E84">
      <w:pPr>
        <w:ind w:left="360"/>
        <w:rPr>
          <w:b/>
          <w:lang w:val="en-US"/>
        </w:rPr>
      </w:pPr>
    </w:p>
    <w:tbl>
      <w:tblPr>
        <w:tblStyle w:val="a3"/>
        <w:tblW w:w="0" w:type="auto"/>
        <w:tblLook w:val="01E0"/>
      </w:tblPr>
      <w:tblGrid>
        <w:gridCol w:w="1060"/>
        <w:gridCol w:w="2380"/>
        <w:gridCol w:w="1547"/>
      </w:tblGrid>
      <w:tr w:rsidR="00653030">
        <w:tc>
          <w:tcPr>
            <w:tcW w:w="1060" w:type="dxa"/>
          </w:tcPr>
          <w:p w:rsidR="00653030" w:rsidRDefault="00653030" w:rsidP="00294E84">
            <w:pPr>
              <w:rPr>
                <w:b/>
                <w:lang w:val="en-US"/>
              </w:rPr>
            </w:pPr>
          </w:p>
        </w:tc>
        <w:tc>
          <w:tcPr>
            <w:tcW w:w="2380" w:type="dxa"/>
          </w:tcPr>
          <w:p w:rsidR="00653030" w:rsidRDefault="00653030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 xml:space="preserve">-1   </w:t>
            </w:r>
          </w:p>
        </w:tc>
        <w:tc>
          <w:tcPr>
            <w:tcW w:w="1547" w:type="dxa"/>
          </w:tcPr>
          <w:p w:rsidR="00653030" w:rsidRDefault="00653030" w:rsidP="00294E84">
            <w:pPr>
              <w:rPr>
                <w:b/>
                <w:lang w:val="en-US"/>
              </w:rPr>
            </w:pPr>
            <w:r w:rsidRPr="00653030">
              <w:rPr>
                <w:b/>
                <w:lang w:val="en-US"/>
              </w:rPr>
              <w:t>(</w:t>
            </w:r>
            <w:r>
              <w:rPr>
                <w:b/>
                <w:lang w:val="en-US"/>
              </w:rPr>
              <w:t>l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>-1</w:t>
            </w:r>
            <w:r>
              <w:rPr>
                <w:b/>
                <w:lang w:val="en-US"/>
              </w:rPr>
              <w:t>,</w:t>
            </w:r>
            <w:r w:rsidR="00D00B23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p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 w:rsidR="00D00B23">
              <w:rPr>
                <w:b/>
                <w:vertAlign w:val="subscript"/>
                <w:lang w:val="en-US"/>
              </w:rPr>
              <w:t xml:space="preserve"> </w:t>
            </w:r>
            <w:r>
              <w:rPr>
                <w:b/>
                <w:lang w:val="en-US"/>
              </w:rPr>
              <w:t>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 xml:space="preserve">0  </w:t>
            </w:r>
          </w:p>
        </w:tc>
        <w:tc>
          <w:tcPr>
            <w:tcW w:w="2380" w:type="dxa"/>
          </w:tcPr>
          <w:p w:rsidR="00653030" w:rsidRDefault="00653030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.E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Pr="00D00B23" w:rsidRDefault="00653030" w:rsidP="00294E84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(0,    </w:t>
            </w:r>
            <w:r w:rsidR="00D00B23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</w:t>
            </w:r>
            <w:r w:rsidR="00D00B23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2)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.T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(2,       4)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.E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R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(0,       3)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.T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R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(2,       6)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4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R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.R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(4,       9)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5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.R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(2,       8)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6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.T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(0,       6)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7</w:t>
            </w:r>
          </w:p>
        </w:tc>
        <w:tc>
          <w:tcPr>
            <w:tcW w:w="238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.R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547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(0,       8)</w:t>
            </w:r>
          </w:p>
        </w:tc>
      </w:tr>
      <w:tr w:rsidR="00653030">
        <w:tc>
          <w:tcPr>
            <w:tcW w:w="1060" w:type="dxa"/>
          </w:tcPr>
          <w:p w:rsidR="00653030" w:rsidRDefault="00D00B23" w:rsidP="00294E8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8</w:t>
            </w:r>
          </w:p>
        </w:tc>
        <w:tc>
          <w:tcPr>
            <w:tcW w:w="2380" w:type="dxa"/>
          </w:tcPr>
          <w:p w:rsidR="00653030" w:rsidRDefault="00D00B23" w:rsidP="00D00B23">
            <w:pPr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47" w:type="dxa"/>
          </w:tcPr>
          <w:p w:rsidR="00653030" w:rsidRDefault="00653030" w:rsidP="00294E84">
            <w:pPr>
              <w:rPr>
                <w:b/>
                <w:lang w:val="en-US"/>
              </w:rPr>
            </w:pPr>
          </w:p>
        </w:tc>
      </w:tr>
    </w:tbl>
    <w:p w:rsidR="00653030" w:rsidRDefault="00653030" w:rsidP="00294E84">
      <w:pPr>
        <w:ind w:left="360"/>
        <w:rPr>
          <w:b/>
          <w:lang w:val="en-US"/>
        </w:rPr>
      </w:pPr>
    </w:p>
    <w:p w:rsidR="00A94449" w:rsidRDefault="00A94449" w:rsidP="00A94449">
      <w:pPr>
        <w:ind w:left="360"/>
        <w:rPr>
          <w:b/>
          <w:lang w:val="en-US"/>
        </w:rPr>
      </w:pPr>
      <w:r w:rsidRPr="00C63F2A">
        <w:rPr>
          <w:b/>
          <w:lang w:val="en-US"/>
        </w:rPr>
        <w:sym w:font="Symbol" w:char="F070"/>
      </w:r>
      <w:r>
        <w:rPr>
          <w:b/>
          <w:lang w:val="en-US"/>
        </w:rPr>
        <w:t xml:space="preserve"> = </w:t>
      </w:r>
      <w:r w:rsidR="00715980">
        <w:rPr>
          <w:b/>
          <w:lang w:val="en-US"/>
        </w:rPr>
        <w:t xml:space="preserve">(0, </w:t>
      </w:r>
      <w:r w:rsidRPr="00A94449">
        <w:rPr>
          <w:b/>
          <w:lang w:val="en-US"/>
        </w:rPr>
        <w:t>2)</w:t>
      </w:r>
      <w:r>
        <w:rPr>
          <w:b/>
          <w:lang w:val="en-US"/>
        </w:rPr>
        <w:t xml:space="preserve"> </w:t>
      </w:r>
      <w:r w:rsidR="00715980">
        <w:rPr>
          <w:b/>
          <w:lang w:val="en-US"/>
        </w:rPr>
        <w:t>(2,</w:t>
      </w:r>
      <w:r w:rsidRPr="00A94449">
        <w:rPr>
          <w:b/>
          <w:lang w:val="en-US"/>
        </w:rPr>
        <w:t xml:space="preserve"> 4)</w:t>
      </w:r>
      <w:r w:rsidR="00715980">
        <w:rPr>
          <w:b/>
        </w:rPr>
        <w:t xml:space="preserve"> </w:t>
      </w:r>
      <w:r w:rsidRPr="00A94449">
        <w:rPr>
          <w:b/>
          <w:lang w:val="en-US"/>
        </w:rPr>
        <w:t>(0, 3)</w:t>
      </w:r>
      <w:r w:rsidR="00715980">
        <w:rPr>
          <w:b/>
        </w:rPr>
        <w:t xml:space="preserve"> </w:t>
      </w:r>
      <w:r w:rsidRPr="00A94449">
        <w:rPr>
          <w:b/>
          <w:lang w:val="en-US"/>
        </w:rPr>
        <w:t>(2, 6)</w:t>
      </w:r>
      <w:r w:rsidR="00715980">
        <w:rPr>
          <w:b/>
        </w:rPr>
        <w:t xml:space="preserve"> </w:t>
      </w:r>
      <w:r w:rsidRPr="00A94449">
        <w:rPr>
          <w:b/>
          <w:lang w:val="en-US"/>
        </w:rPr>
        <w:t>(4, 9)(2, 8)</w:t>
      </w:r>
      <w:r w:rsidR="00715980">
        <w:rPr>
          <w:b/>
        </w:rPr>
        <w:t xml:space="preserve"> </w:t>
      </w:r>
      <w:r w:rsidRPr="00A94449">
        <w:rPr>
          <w:b/>
          <w:lang w:val="en-US"/>
        </w:rPr>
        <w:t>(0, 6)</w:t>
      </w:r>
      <w:r w:rsidR="00715980">
        <w:rPr>
          <w:b/>
        </w:rPr>
        <w:t xml:space="preserve"> </w:t>
      </w:r>
      <w:r w:rsidRPr="00A94449">
        <w:rPr>
          <w:b/>
          <w:lang w:val="en-US"/>
        </w:rPr>
        <w:t>(0,  8)</w:t>
      </w:r>
    </w:p>
    <w:p w:rsidR="000C5497" w:rsidRPr="0001454B" w:rsidRDefault="000C5497" w:rsidP="00A94449">
      <w:pPr>
        <w:ind w:left="360"/>
        <w:rPr>
          <w:b/>
        </w:rPr>
      </w:pPr>
      <w:r>
        <w:rPr>
          <w:b/>
        </w:rPr>
        <w:t xml:space="preserve">Проекция </w:t>
      </w:r>
      <w:r w:rsidR="0001454B">
        <w:rPr>
          <w:b/>
        </w:rPr>
        <w:t>по второй компоненте определяет порядок применения правил</w:t>
      </w:r>
    </w:p>
    <w:p w:rsidR="000C5497" w:rsidRPr="0001454B" w:rsidRDefault="000C5497" w:rsidP="00A94449">
      <w:pPr>
        <w:ind w:left="360"/>
        <w:rPr>
          <w:b/>
        </w:rPr>
      </w:pPr>
      <w:proofErr w:type="gramStart"/>
      <w:r>
        <w:rPr>
          <w:b/>
          <w:lang w:val="en-US"/>
        </w:rPr>
        <w:lastRenderedPageBreak/>
        <w:t>pr</w:t>
      </w:r>
      <w:r w:rsidRPr="000C5497">
        <w:rPr>
          <w:b/>
          <w:vertAlign w:val="subscript"/>
        </w:rPr>
        <w:t>2</w:t>
      </w:r>
      <w:r w:rsidRPr="000C5497">
        <w:rPr>
          <w:b/>
        </w:rPr>
        <w:t>(</w:t>
      </w:r>
      <w:proofErr w:type="gramEnd"/>
      <w:r w:rsidRPr="00C63F2A">
        <w:rPr>
          <w:b/>
          <w:lang w:val="en-US"/>
        </w:rPr>
        <w:sym w:font="Symbol" w:char="F070"/>
      </w:r>
      <w:r w:rsidRPr="000C5497">
        <w:rPr>
          <w:b/>
        </w:rPr>
        <w:t>)</w:t>
      </w:r>
      <w:r w:rsidR="0001454B">
        <w:rPr>
          <w:b/>
          <w:lang w:val="en-US"/>
        </w:rPr>
        <w:t xml:space="preserve"> </w:t>
      </w:r>
      <w:r w:rsidRPr="000C5497">
        <w:rPr>
          <w:b/>
        </w:rPr>
        <w:t>=</w:t>
      </w:r>
      <w:r w:rsidR="0001454B">
        <w:rPr>
          <w:b/>
          <w:lang w:val="en-US"/>
        </w:rPr>
        <w:t xml:space="preserve"> </w:t>
      </w:r>
      <w:r w:rsidR="0001454B">
        <w:rPr>
          <w:b/>
        </w:rPr>
        <w:t>2 4 3 6 9 8 6 8</w:t>
      </w:r>
    </w:p>
    <w:p w:rsidR="00653030" w:rsidRPr="000C5497" w:rsidRDefault="00653030" w:rsidP="00294E84">
      <w:pPr>
        <w:ind w:left="360"/>
        <w:rPr>
          <w:b/>
        </w:rPr>
      </w:pPr>
    </w:p>
    <w:p w:rsidR="00653030" w:rsidRPr="000C5497" w:rsidRDefault="00653030" w:rsidP="00CE35EA">
      <w:pPr>
        <w:ind w:left="360"/>
        <w:rPr>
          <w:b/>
        </w:rPr>
      </w:pPr>
    </w:p>
    <w:p w:rsidR="00CE35EA" w:rsidRPr="000C5497" w:rsidRDefault="00CE35EA" w:rsidP="00156420">
      <w:pPr>
        <w:ind w:left="360"/>
        <w:rPr>
          <w:b/>
        </w:rPr>
      </w:pPr>
    </w:p>
    <w:p w:rsidR="00A94449" w:rsidRPr="000C5497" w:rsidRDefault="00A94449" w:rsidP="00A94449">
      <w:pPr>
        <w:ind w:left="360"/>
        <w:rPr>
          <w:b/>
        </w:rPr>
      </w:pPr>
    </w:p>
    <w:p w:rsidR="00A94449" w:rsidRPr="000C5497" w:rsidRDefault="00A94449" w:rsidP="00A94449">
      <w:pPr>
        <w:ind w:left="360"/>
        <w:rPr>
          <w:b/>
        </w:rPr>
      </w:pPr>
      <w:r>
        <w:rPr>
          <w:b/>
        </w:rPr>
        <w:t>Вывод</w:t>
      </w:r>
      <w:r w:rsidRPr="000C5497"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L</w:t>
      </w:r>
      <w:r w:rsidRPr="000C5497">
        <w:rPr>
          <w:b/>
        </w:rPr>
        <w:t xml:space="preserve"> (</w:t>
      </w:r>
      <w:r>
        <w:rPr>
          <w:b/>
        </w:rPr>
        <w:t>канонический</w:t>
      </w:r>
      <w:r w:rsidRPr="000C5497">
        <w:rPr>
          <w:b/>
        </w:rPr>
        <w:t xml:space="preserve"> </w:t>
      </w:r>
      <w:r>
        <w:rPr>
          <w:b/>
        </w:rPr>
        <w:t>левосторонний)</w:t>
      </w:r>
      <w:r w:rsidRPr="000C5497">
        <w:rPr>
          <w:b/>
        </w:rPr>
        <w:t>:</w:t>
      </w:r>
    </w:p>
    <w:p w:rsidR="000C5497" w:rsidRPr="000C5497" w:rsidRDefault="000C5497" w:rsidP="00A94449">
      <w:pPr>
        <w:ind w:left="360"/>
        <w:rPr>
          <w:b/>
          <w:lang w:val="en-US"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 xml:space="preserve">L </w:t>
      </w:r>
      <w:r>
        <w:rPr>
          <w:b/>
          <w:lang w:val="en-US"/>
        </w:rPr>
        <w:t>= 2 3 6 8 4 6 8 9</w:t>
      </w:r>
    </w:p>
    <w:p w:rsidR="000C5497" w:rsidRDefault="000C5497" w:rsidP="00A94449">
      <w:pPr>
        <w:ind w:left="360"/>
        <w:rPr>
          <w:b/>
        </w:rPr>
      </w:pPr>
    </w:p>
    <w:p w:rsidR="00A94449" w:rsidRPr="00A94449" w:rsidRDefault="00A94449" w:rsidP="00A94449">
      <w:pPr>
        <w:ind w:left="360"/>
        <w:rPr>
          <w:b/>
        </w:rPr>
      </w:pPr>
    </w:p>
    <w:tbl>
      <w:tblPr>
        <w:tblStyle w:val="a3"/>
        <w:tblW w:w="0" w:type="auto"/>
        <w:tblLook w:val="01E0"/>
      </w:tblPr>
      <w:tblGrid>
        <w:gridCol w:w="1060"/>
        <w:gridCol w:w="2380"/>
        <w:gridCol w:w="1071"/>
      </w:tblGrid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 xml:space="preserve">-1   </w:t>
            </w:r>
          </w:p>
        </w:tc>
        <w:tc>
          <w:tcPr>
            <w:tcW w:w="1071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 xml:space="preserve"> 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 xml:space="preserve">0  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.E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Pr="00D00B23" w:rsidRDefault="00A94449" w:rsidP="00577809">
            <w:pPr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.E</w:t>
            </w:r>
            <w:r w:rsidRPr="00CE35EA">
              <w:rPr>
                <w:b/>
                <w:lang w:val="en-US"/>
              </w:rPr>
              <w:t xml:space="preserve"> </w:t>
            </w:r>
            <w:r w:rsidR="009D4EE4">
              <w:rPr>
                <w:b/>
                <w:lang w:val="en-US"/>
              </w:rPr>
              <w:t>–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T</w:t>
            </w:r>
            <w:r w:rsidR="009D4EE4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.T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</w:t>
            </w:r>
            <w:r w:rsidR="009D4EE4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.R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T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4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.T 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5</w:t>
            </w:r>
          </w:p>
        </w:tc>
        <w:tc>
          <w:tcPr>
            <w:tcW w:w="238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.T</w:t>
            </w:r>
            <w:r w:rsidR="009D4EE4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R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6</w:t>
            </w:r>
          </w:p>
        </w:tc>
        <w:tc>
          <w:tcPr>
            <w:tcW w:w="2380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i</w:t>
            </w:r>
            <w:r w:rsidR="00A94449"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.R </w:t>
            </w:r>
            <w:r w:rsidR="00A94449">
              <w:rPr>
                <w:b/>
                <w:lang w:val="en-US"/>
              </w:rPr>
              <w:t>*</w:t>
            </w:r>
            <w:r>
              <w:rPr>
                <w:b/>
                <w:lang w:val="en-US"/>
              </w:rPr>
              <w:t xml:space="preserve"> R</w:t>
            </w:r>
            <w:r w:rsidR="00A94449">
              <w:rPr>
                <w:b/>
                <w:lang w:val="en-US"/>
              </w:rPr>
              <w:t xml:space="preserve"> </w:t>
            </w:r>
            <w:r w:rsidR="00A94449"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7</w:t>
            </w:r>
          </w:p>
        </w:tc>
        <w:tc>
          <w:tcPr>
            <w:tcW w:w="2380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i</w:t>
            </w:r>
            <w:r w:rsidR="00A94449"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 </w:t>
            </w:r>
            <w:r w:rsidR="00A94449">
              <w:rPr>
                <w:b/>
                <w:lang w:val="en-US"/>
              </w:rPr>
              <w:t xml:space="preserve"> i</w:t>
            </w:r>
            <w:r w:rsidR="00A94449"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</w:t>
            </w:r>
            <w:r w:rsidR="00A94449">
              <w:rPr>
                <w:b/>
                <w:lang w:val="en-US"/>
              </w:rPr>
              <w:t>*</w:t>
            </w:r>
            <w:r w:rsidR="00A94449"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.R</w:t>
            </w:r>
            <w:r w:rsidR="00A94449">
              <w:rPr>
                <w:b/>
                <w:lang w:val="en-US"/>
              </w:rPr>
              <w:t xml:space="preserve"> </w:t>
            </w:r>
            <w:r w:rsidR="00A94449"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A94449" w:rsidRDefault="009D4EE4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</w:tr>
      <w:tr w:rsidR="00A94449">
        <w:tc>
          <w:tcPr>
            <w:tcW w:w="1060" w:type="dxa"/>
          </w:tcPr>
          <w:p w:rsidR="00A94449" w:rsidRDefault="00A94449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8</w:t>
            </w:r>
          </w:p>
        </w:tc>
        <w:tc>
          <w:tcPr>
            <w:tcW w:w="2380" w:type="dxa"/>
          </w:tcPr>
          <w:p w:rsidR="00A94449" w:rsidRDefault="00A94449" w:rsidP="00577809">
            <w:pPr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071" w:type="dxa"/>
          </w:tcPr>
          <w:p w:rsidR="00A94449" w:rsidRDefault="00A94449" w:rsidP="00577809">
            <w:pPr>
              <w:rPr>
                <w:b/>
                <w:lang w:val="en-US"/>
              </w:rPr>
            </w:pPr>
          </w:p>
        </w:tc>
      </w:tr>
    </w:tbl>
    <w:p w:rsidR="00CE35EA" w:rsidRDefault="00CE35EA">
      <w:pPr>
        <w:rPr>
          <w:b/>
        </w:rPr>
      </w:pPr>
    </w:p>
    <w:p w:rsidR="0001454B" w:rsidRPr="000C5497" w:rsidRDefault="0001454B" w:rsidP="0001454B">
      <w:pPr>
        <w:ind w:left="360"/>
        <w:rPr>
          <w:b/>
        </w:rPr>
      </w:pPr>
      <w:r>
        <w:rPr>
          <w:b/>
        </w:rPr>
        <w:t>Вывод</w:t>
      </w:r>
      <w:r w:rsidRPr="000C5497">
        <w:rPr>
          <w:b/>
        </w:rPr>
        <w:t xml:space="preserve">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 w:rsidRPr="000C5497">
        <w:rPr>
          <w:b/>
        </w:rPr>
        <w:t xml:space="preserve"> (</w:t>
      </w:r>
      <w:r>
        <w:rPr>
          <w:b/>
        </w:rPr>
        <w:t>канонический</w:t>
      </w:r>
      <w:r w:rsidRPr="000C5497">
        <w:rPr>
          <w:b/>
        </w:rPr>
        <w:t xml:space="preserve"> </w:t>
      </w:r>
      <w:r>
        <w:rPr>
          <w:b/>
        </w:rPr>
        <w:t>правосторонний)</w:t>
      </w:r>
      <w:r w:rsidRPr="000C5497">
        <w:rPr>
          <w:b/>
        </w:rPr>
        <w:t>:</w:t>
      </w:r>
    </w:p>
    <w:p w:rsidR="0001454B" w:rsidRPr="002D43C6" w:rsidRDefault="0001454B" w:rsidP="0001454B">
      <w:pPr>
        <w:ind w:left="360"/>
        <w:rPr>
          <w:b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 w:rsidRPr="002D43C6">
        <w:rPr>
          <w:b/>
          <w:vertAlign w:val="superscript"/>
        </w:rPr>
        <w:t xml:space="preserve"> </w:t>
      </w:r>
      <w:r w:rsidRPr="002D43C6">
        <w:rPr>
          <w:b/>
        </w:rPr>
        <w:t xml:space="preserve">= 2 </w:t>
      </w:r>
      <w:r w:rsidR="002D43C6">
        <w:rPr>
          <w:b/>
        </w:rPr>
        <w:t>4</w:t>
      </w:r>
      <w:r w:rsidRPr="002D43C6">
        <w:rPr>
          <w:b/>
        </w:rPr>
        <w:t xml:space="preserve"> </w:t>
      </w:r>
      <w:r w:rsidR="002D43C6">
        <w:rPr>
          <w:b/>
        </w:rPr>
        <w:t>9</w:t>
      </w:r>
      <w:r w:rsidRPr="002D43C6">
        <w:rPr>
          <w:b/>
        </w:rPr>
        <w:t xml:space="preserve"> </w:t>
      </w:r>
      <w:r w:rsidR="002D43C6">
        <w:rPr>
          <w:b/>
        </w:rPr>
        <w:t>6</w:t>
      </w:r>
      <w:r w:rsidRPr="002D43C6">
        <w:rPr>
          <w:b/>
        </w:rPr>
        <w:t xml:space="preserve"> </w:t>
      </w:r>
      <w:r w:rsidR="002D43C6">
        <w:rPr>
          <w:b/>
        </w:rPr>
        <w:t>8</w:t>
      </w:r>
      <w:r w:rsidRPr="002D43C6">
        <w:rPr>
          <w:b/>
        </w:rPr>
        <w:t xml:space="preserve"> </w:t>
      </w:r>
      <w:r w:rsidR="002D43C6">
        <w:rPr>
          <w:b/>
        </w:rPr>
        <w:t>3</w:t>
      </w:r>
      <w:r w:rsidRPr="002D43C6">
        <w:rPr>
          <w:b/>
        </w:rPr>
        <w:t xml:space="preserve"> </w:t>
      </w:r>
      <w:r w:rsidR="002D43C6">
        <w:rPr>
          <w:b/>
        </w:rPr>
        <w:t>6</w:t>
      </w:r>
      <w:r w:rsidRPr="002D43C6">
        <w:rPr>
          <w:b/>
        </w:rPr>
        <w:t xml:space="preserve"> </w:t>
      </w:r>
      <w:r w:rsidR="002D43C6">
        <w:rPr>
          <w:b/>
        </w:rPr>
        <w:t>8</w:t>
      </w:r>
    </w:p>
    <w:p w:rsidR="0001454B" w:rsidRDefault="0001454B" w:rsidP="0001454B">
      <w:pPr>
        <w:ind w:left="360"/>
        <w:rPr>
          <w:b/>
        </w:rPr>
      </w:pPr>
    </w:p>
    <w:p w:rsidR="0001454B" w:rsidRPr="00A94449" w:rsidRDefault="0001454B" w:rsidP="0001454B">
      <w:pPr>
        <w:ind w:left="360"/>
        <w:rPr>
          <w:b/>
        </w:rPr>
      </w:pPr>
    </w:p>
    <w:tbl>
      <w:tblPr>
        <w:tblStyle w:val="a3"/>
        <w:tblW w:w="0" w:type="auto"/>
        <w:tblLook w:val="01E0"/>
      </w:tblPr>
      <w:tblGrid>
        <w:gridCol w:w="1060"/>
        <w:gridCol w:w="2380"/>
        <w:gridCol w:w="1071"/>
      </w:tblGrid>
      <w:tr w:rsidR="0001454B">
        <w:tc>
          <w:tcPr>
            <w:tcW w:w="1060" w:type="dxa"/>
          </w:tcPr>
          <w:p w:rsidR="0001454B" w:rsidRPr="002D43C6" w:rsidRDefault="0001454B" w:rsidP="00577809">
            <w:pPr>
              <w:rPr>
                <w:b/>
              </w:rPr>
            </w:pP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 xml:space="preserve">-1   </w:t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</w:t>
            </w:r>
            <w:r w:rsidRPr="00653030">
              <w:rPr>
                <w:b/>
                <w:vertAlign w:val="subscript"/>
                <w:lang w:val="en-US"/>
              </w:rPr>
              <w:t>k</w:t>
            </w:r>
            <w:r>
              <w:rPr>
                <w:b/>
                <w:vertAlign w:val="subscript"/>
                <w:lang w:val="en-US"/>
              </w:rPr>
              <w:t xml:space="preserve"> 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 xml:space="preserve">0  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.E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Pr="00D00B23" w:rsidRDefault="0001454B" w:rsidP="00577809">
            <w:pPr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1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–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.T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2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  <w:r w:rsidRPr="00CE35EA">
              <w:rPr>
                <w:b/>
                <w:lang w:val="en-US"/>
              </w:rPr>
              <w:t xml:space="preserve"> -</w:t>
            </w:r>
            <w:r>
              <w:rPr>
                <w:b/>
                <w:lang w:val="en-US"/>
              </w:rPr>
              <w:t xml:space="preserve"> 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T * .R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3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  <w:r w:rsidRPr="00CE35EA">
              <w:rPr>
                <w:b/>
                <w:lang w:val="en-US"/>
              </w:rPr>
              <w:t xml:space="preserve"> -</w:t>
            </w:r>
            <w:r>
              <w:rPr>
                <w:b/>
                <w:lang w:val="en-US"/>
              </w:rPr>
              <w:t xml:space="preserve"> 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.T *  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4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  <w:r w:rsidRPr="00CE35EA">
              <w:rPr>
                <w:b/>
                <w:lang w:val="en-US"/>
              </w:rPr>
              <w:t xml:space="preserve"> -</w:t>
            </w:r>
            <w:r>
              <w:rPr>
                <w:b/>
                <w:lang w:val="en-US"/>
              </w:rPr>
              <w:t xml:space="preserve"> 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.R *  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5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.E</w:t>
            </w:r>
            <w:r w:rsidRPr="00CE35EA">
              <w:rPr>
                <w:b/>
                <w:lang w:val="en-US"/>
              </w:rPr>
              <w:t xml:space="preserve"> -</w:t>
            </w:r>
            <w:r>
              <w:rPr>
                <w:b/>
                <w:lang w:val="en-US"/>
              </w:rPr>
              <w:t xml:space="preserve"> 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 i  *  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6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.T</w:t>
            </w:r>
            <w:r w:rsidRPr="00CE35EA">
              <w:rPr>
                <w:b/>
                <w:lang w:val="en-US"/>
              </w:rPr>
              <w:t xml:space="preserve"> -</w:t>
            </w:r>
            <w:r>
              <w:rPr>
                <w:b/>
                <w:lang w:val="en-US"/>
              </w:rPr>
              <w:t xml:space="preserve"> 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 i  *  c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7</w:t>
            </w:r>
          </w:p>
        </w:tc>
        <w:tc>
          <w:tcPr>
            <w:tcW w:w="238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.R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 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.R </w:t>
            </w:r>
            <w:r>
              <w:rPr>
                <w:b/>
                <w:lang w:val="en-US"/>
              </w:rPr>
              <w:sym w:font="Symbol" w:char="F0DE"/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</w:tr>
      <w:tr w:rsidR="0001454B">
        <w:tc>
          <w:tcPr>
            <w:tcW w:w="1060" w:type="dxa"/>
          </w:tcPr>
          <w:p w:rsidR="0001454B" w:rsidRDefault="0001454B" w:rsidP="0057780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  <w:r>
              <w:rPr>
                <w:b/>
                <w:vertAlign w:val="subscript"/>
                <w:lang w:val="en-US"/>
              </w:rPr>
              <w:t>8</w:t>
            </w:r>
          </w:p>
        </w:tc>
        <w:tc>
          <w:tcPr>
            <w:tcW w:w="2380" w:type="dxa"/>
          </w:tcPr>
          <w:p w:rsidR="0001454B" w:rsidRDefault="0001454B" w:rsidP="00577809">
            <w:pPr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CE35EA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 xml:space="preserve"> i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*</w:t>
            </w:r>
            <w:r w:rsidRPr="00CE35E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071" w:type="dxa"/>
          </w:tcPr>
          <w:p w:rsidR="0001454B" w:rsidRDefault="0001454B" w:rsidP="00577809">
            <w:pPr>
              <w:rPr>
                <w:b/>
                <w:lang w:val="en-US"/>
              </w:rPr>
            </w:pPr>
          </w:p>
        </w:tc>
      </w:tr>
    </w:tbl>
    <w:p w:rsidR="0001454B" w:rsidRDefault="0001454B">
      <w:pPr>
        <w:rPr>
          <w:b/>
          <w:lang w:val="en-US"/>
        </w:rPr>
      </w:pPr>
    </w:p>
    <w:p w:rsidR="000529F3" w:rsidRDefault="000529F3">
      <w:pPr>
        <w:rPr>
          <w:b/>
          <w:lang w:val="en-US"/>
        </w:rPr>
      </w:pPr>
    </w:p>
    <w:p w:rsidR="000529F3" w:rsidRDefault="00440E0B">
      <w:pPr>
        <w:rPr>
          <w:b/>
        </w:rPr>
      </w:pPr>
      <w:r>
        <w:rPr>
          <w:b/>
        </w:rPr>
        <w:t xml:space="preserve">Порядки применения правил </w:t>
      </w:r>
      <w:r>
        <w:rPr>
          <w:b/>
          <w:lang w:val="en-US"/>
        </w:rPr>
        <w:t>pr</w:t>
      </w:r>
      <w:r w:rsidRPr="000C5497">
        <w:rPr>
          <w:b/>
          <w:vertAlign w:val="subscript"/>
        </w:rPr>
        <w:t>2</w:t>
      </w:r>
      <w:r w:rsidRPr="000C5497">
        <w:rPr>
          <w:b/>
        </w:rPr>
        <w:t>(</w:t>
      </w:r>
      <w:r w:rsidRPr="00C63F2A">
        <w:rPr>
          <w:b/>
          <w:lang w:val="en-US"/>
        </w:rPr>
        <w:sym w:font="Symbol" w:char="F070"/>
      </w:r>
      <w:r w:rsidRPr="000C5497">
        <w:rPr>
          <w:b/>
        </w:rPr>
        <w:t>)</w:t>
      </w:r>
      <w:r>
        <w:rPr>
          <w:b/>
        </w:rPr>
        <w:t xml:space="preserve"> ,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L</w:t>
      </w:r>
      <w:r>
        <w:rPr>
          <w:b/>
        </w:rPr>
        <w:t xml:space="preserve"> ,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>
        <w:rPr>
          <w:b/>
        </w:rPr>
        <w:t xml:space="preserve"> попарно различаются,</w:t>
      </w:r>
    </w:p>
    <w:p w:rsidR="00440E0B" w:rsidRPr="00C62586" w:rsidRDefault="00440E0B">
      <w:pPr>
        <w:rPr>
          <w:b/>
        </w:rPr>
      </w:pPr>
      <w:r>
        <w:rPr>
          <w:b/>
        </w:rPr>
        <w:t xml:space="preserve">но дерево </w:t>
      </w:r>
      <w:r w:rsidR="00C62586">
        <w:rPr>
          <w:b/>
        </w:rPr>
        <w:t xml:space="preserve">разбора </w:t>
      </w:r>
      <w:proofErr w:type="gramStart"/>
      <w:r w:rsidR="00C62586">
        <w:rPr>
          <w:b/>
        </w:rPr>
        <w:t>одно и тоже</w:t>
      </w:r>
      <w:proofErr w:type="gramEnd"/>
      <w:r w:rsidR="00C62586">
        <w:rPr>
          <w:b/>
        </w:rPr>
        <w:t xml:space="preserve"> для всех трех выводов.</w:t>
      </w: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</w:p>
    <w:p w:rsidR="000529F3" w:rsidRPr="00440E0B" w:rsidRDefault="000529F3">
      <w:pPr>
        <w:rPr>
          <w:b/>
        </w:rPr>
      </w:pPr>
      <w:r>
        <w:rPr>
          <w:b/>
        </w:rPr>
        <w:t xml:space="preserve">Дерево грамматического разбора предложения </w:t>
      </w:r>
      <w:r>
        <w:rPr>
          <w:b/>
          <w:lang w:val="en-US"/>
        </w:rPr>
        <w:t>w</w:t>
      </w:r>
      <w:r w:rsidRPr="000529F3">
        <w:rPr>
          <w:b/>
        </w:rPr>
        <w:t xml:space="preserve"> = </w:t>
      </w:r>
      <w:r>
        <w:rPr>
          <w:b/>
          <w:lang w:val="en-US"/>
        </w:rPr>
        <w:t>i</w:t>
      </w:r>
      <w:r w:rsidRPr="000529F3">
        <w:rPr>
          <w:b/>
        </w:rPr>
        <w:t xml:space="preserve"> – </w:t>
      </w:r>
      <w:r>
        <w:rPr>
          <w:b/>
          <w:lang w:val="en-US"/>
        </w:rPr>
        <w:t>i</w:t>
      </w:r>
      <w:r w:rsidRPr="000529F3">
        <w:rPr>
          <w:b/>
        </w:rPr>
        <w:t xml:space="preserve"> * </w:t>
      </w:r>
      <w:r>
        <w:rPr>
          <w:b/>
          <w:lang w:val="en-US"/>
        </w:rPr>
        <w:t>c</w:t>
      </w:r>
      <w:r w:rsidR="00440E0B" w:rsidRPr="00440E0B">
        <w:rPr>
          <w:b/>
        </w:rPr>
        <w:t xml:space="preserve"> </w:t>
      </w:r>
      <w:r w:rsidR="00440E0B">
        <w:rPr>
          <w:b/>
        </w:rPr>
        <w:sym w:font="Symbol" w:char="F0CE"/>
      </w:r>
      <w:r w:rsidR="00440E0B" w:rsidRPr="00440E0B">
        <w:rPr>
          <w:b/>
        </w:rPr>
        <w:t xml:space="preserve"> </w:t>
      </w:r>
      <w:r w:rsidR="00440E0B">
        <w:rPr>
          <w:b/>
          <w:lang w:val="en-US"/>
        </w:rPr>
        <w:t>L</w:t>
      </w:r>
      <w:r w:rsidR="00440E0B" w:rsidRPr="00440E0B">
        <w:rPr>
          <w:b/>
        </w:rPr>
        <w:t>(</w:t>
      </w:r>
      <w:r w:rsidR="00440E0B">
        <w:rPr>
          <w:b/>
          <w:lang w:val="en-US"/>
        </w:rPr>
        <w:t>G</w:t>
      </w:r>
      <w:r w:rsidR="00440E0B" w:rsidRPr="00440E0B">
        <w:rPr>
          <w:b/>
          <w:vertAlign w:val="subscript"/>
        </w:rPr>
        <w:t>3</w:t>
      </w:r>
      <w:r w:rsidR="00440E0B" w:rsidRPr="00440E0B">
        <w:rPr>
          <w:b/>
        </w:rPr>
        <w:t>)</w:t>
      </w:r>
    </w:p>
    <w:p w:rsidR="00440E0B" w:rsidRPr="00440E0B" w:rsidRDefault="00440E0B">
      <w:pPr>
        <w:rPr>
          <w:b/>
        </w:rPr>
      </w:pPr>
    </w:p>
    <w:p w:rsidR="00440E0B" w:rsidRPr="00440E0B" w:rsidRDefault="00440E0B">
      <w:pPr>
        <w:rPr>
          <w:b/>
        </w:rPr>
      </w:pPr>
    </w:p>
    <w:p w:rsidR="00440E0B" w:rsidRPr="00440E0B" w:rsidRDefault="00440E0B">
      <w:pPr>
        <w:rPr>
          <w:b/>
        </w:rPr>
      </w:pPr>
    </w:p>
    <w:p w:rsidR="002D43C6" w:rsidRDefault="00440E0B" w:rsidP="00440E0B">
      <w:pPr>
        <w:ind w:left="360"/>
        <w:rPr>
          <w:b/>
        </w:rPr>
      </w:pPr>
      <w:r>
        <w:rPr>
          <w:b/>
          <w:noProof/>
        </w:rPr>
        <w:pict>
          <v:group id="_x0000_s1033" editas="canvas" style="position:absolute;left:0;text-align:left;margin-left:.3pt;margin-top:0;width:476pt;height:289.6pt;z-index:251657728" coordorigin="2258,10518" coordsize="7324,444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2258;top:10518;width:7324;height:4441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2899;top:13710;width:459;height:416" strokecolor="white">
              <v:textbox>
                <w:txbxContent>
                  <w:p w:rsidR="00D07529" w:rsidRPr="00D07529" w:rsidRDefault="00D07529" w:rsidP="00D07529">
                    <w:pPr>
                      <w:rPr>
                        <w:b/>
                        <w:lang w:val="en-US"/>
                      </w:rPr>
                    </w:pPr>
                    <w:proofErr w:type="gramStart"/>
                    <w:r w:rsidRPr="00D07529">
                      <w:rPr>
                        <w:b/>
                        <w:lang w:val="en-US"/>
                      </w:rPr>
                      <w:t>i</w:t>
                    </w:r>
                    <w:proofErr w:type="gramEnd"/>
                  </w:p>
                </w:txbxContent>
              </v:textbox>
            </v:shape>
            <v:shape id="_x0000_s1057" type="#_x0000_t202" style="position:absolute;left:7751;top:12183;width:1190;height:416" strokecolor="white">
              <v:textbox>
                <w:txbxContent>
                  <w:p w:rsidR="00D07529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9           </w:t>
                    </w:r>
                    <w:r w:rsidR="00D07529">
                      <w:rPr>
                        <w:lang w:val="en-US"/>
                      </w:rPr>
                      <w:t>R</w:t>
                    </w:r>
                  </w:p>
                </w:txbxContent>
              </v:textbox>
            </v:shape>
            <v:shape id="_x0000_s1054" type="#_x0000_t202" style="position:absolute;left:4913;top:12739;width:1190;height:415" strokecolor="white">
              <v:textbox>
                <w:txbxContent>
                  <w:p w:rsidR="00D07529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8           </w:t>
                    </w:r>
                    <w:r w:rsidR="00D07529">
                      <w:rPr>
                        <w:lang w:val="en-US"/>
                      </w:rPr>
                      <w:t>R</w:t>
                    </w:r>
                  </w:p>
                </w:txbxContent>
              </v:textbox>
            </v:shape>
            <v:shape id="_x0000_s1053" type="#_x0000_t202" style="position:absolute;left:2716;top:12600;width:1097;height:415" strokecolor="white">
              <v:textbox>
                <w:txbxContent>
                  <w:p w:rsidR="00191C1E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8     </w:t>
                    </w:r>
                    <w:r w:rsidR="00191C1E">
                      <w:rPr>
                        <w:lang w:val="en-US"/>
                      </w:rPr>
                      <w:t>R</w:t>
                    </w:r>
                  </w:p>
                </w:txbxContent>
              </v:textbox>
            </v:shape>
            <v:shape id="_x0000_s1052" type="#_x0000_t202" style="position:absolute;left:5920;top:12045;width:1007;height:416" strokecolor="white">
              <v:textbox>
                <w:txbxContent>
                  <w:p w:rsidR="00191C1E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6          </w:t>
                    </w:r>
                    <w:r w:rsidR="00191C1E"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051" type="#_x0000_t202" style="position:absolute;left:2808;top:11906;width:1007;height:415" strokecolor="white">
              <v:textbox>
                <w:txbxContent>
                  <w:p w:rsidR="00191C1E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6         </w:t>
                    </w:r>
                    <w:r w:rsidR="00191C1E"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049" type="#_x0000_t202" style="position:absolute;left:6652;top:11490;width:1556;height:415" strokecolor="white">
              <v:textbox>
                <w:txbxContent>
                  <w:p w:rsidR="00191C1E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4         </w:t>
                    </w:r>
                    <w:r w:rsidR="00191C1E">
                      <w:rPr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050" type="#_x0000_t202" style="position:absolute;left:3540;top:11490;width:915;height:414" strokecolor="white">
              <v:textbox>
                <w:txbxContent>
                  <w:p w:rsidR="00191C1E" w:rsidRPr="005C0830" w:rsidRDefault="000529F3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3          </w:t>
                    </w:r>
                    <w:r w:rsidR="00191C1E"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048" type="#_x0000_t202" style="position:absolute;left:5188;top:11490;width:457;height:415" strokecolor="white">
              <v:textbox>
                <w:txbxContent>
                  <w:p w:rsidR="00191C1E" w:rsidRPr="005C0830" w:rsidRDefault="00191C1E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__</w:t>
                    </w:r>
                  </w:p>
                </w:txbxContent>
              </v:textbox>
            </v:shape>
            <v:shape id="_x0000_s1047" type="#_x0000_t202" style="position:absolute;left:4913;top:10796;width:915;height:416" strokecolor="white">
              <v:textbox>
                <w:txbxContent>
                  <w:p w:rsidR="005C0830" w:rsidRPr="005C0830" w:rsidRDefault="00D07529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2          </w:t>
                    </w:r>
                    <w:r w:rsidR="005C0830"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line id="_x0000_s1034" style="position:absolute" from="3540,11628" to="3540,11628">
              <v:stroke endarrow="block"/>
            </v:lin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5" type="#_x0000_t32" style="position:absolute;left:3998;top:11073;width:1373;height:555;flip:y" o:connectortype="straight">
              <v:stroke startarrow="oval" endarrow="oval"/>
            </v:shape>
            <v:shape id="_x0000_s1036" type="#_x0000_t32" style="position:absolute;left:5371;top:11073;width:1647;height:555" o:connectortype="straight">
              <v:stroke startarrow="oval" endarrow="oval"/>
            </v:shape>
            <v:shape id="_x0000_s1037" type="#_x0000_t32" style="position:absolute;left:5371;top:11073;width:1;height:555" o:connectortype="straight">
              <v:stroke startarrow="oval" endarrow="oval"/>
            </v:shape>
            <v:shape id="_x0000_s1038" type="#_x0000_t32" style="position:absolute;left:3174;top:11628;width:824;height:416;flip:x" o:connectortype="straight">
              <v:stroke startarrow="oval" endarrow="oval"/>
            </v:shape>
            <v:shape id="_x0000_s1039" type="#_x0000_t32" style="position:absolute;left:2991;top:12045;width:183;height:695;flip:x" o:connectortype="straight">
              <v:stroke startarrow="oval" endarrow="oval"/>
            </v:shape>
            <v:shape id="_x0000_s1040" type="#_x0000_t32" style="position:absolute;left:2991;top:12739;width:91;height:832" o:connectortype="straight">
              <v:stroke startarrow="oval" endarrow="oval"/>
            </v:shape>
            <v:shape id="_x0000_s1041" type="#_x0000_t32" style="position:absolute;left:6378;top:11628;width:640;height:694;flip:x" o:connectortype="straight">
              <v:stroke startarrow="oval" endarrow="oval"/>
            </v:shape>
            <v:shape id="_x0000_s1042" type="#_x0000_t32" style="position:absolute;left:7018;top:11628;width:277;height:694" o:connectortype="straight">
              <v:stroke startarrow="oval" endarrow="oval"/>
            </v:shape>
            <v:shape id="_x0000_s1043" type="#_x0000_t32" style="position:absolute;left:7018;top:11628;width:1282;height:694" o:connectortype="straight">
              <v:stroke startarrow="oval" endarrow="oval"/>
            </v:shape>
            <v:shape id="_x0000_s1044" type="#_x0000_t32" style="position:absolute;left:5371;top:12322;width:1007;height:555;flip:x" o:connectortype="straight">
              <v:stroke startarrow="oval" endarrow="oval"/>
            </v:shape>
            <v:shape id="_x0000_s1045" type="#_x0000_t32" style="position:absolute;left:8300;top:12322;width:275;height:694" o:connectortype="straight">
              <v:stroke startarrow="oval" endarrow="oval"/>
            </v:shape>
            <v:shape id="_x0000_s1056" type="#_x0000_t202" style="position:absolute;left:7110;top:12461;width:459;height:416" strokecolor="white">
              <v:textbox>
                <w:txbxContent>
                  <w:p w:rsidR="00D07529" w:rsidRPr="005C0830" w:rsidRDefault="00D07529" w:rsidP="00D075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*</w:t>
                    </w:r>
                  </w:p>
                </w:txbxContent>
              </v:textbox>
            </v:shape>
            <v:shape id="_x0000_s1058" type="#_x0000_t202" style="position:absolute;left:8300;top:13155;width:458;height:415" strokecolor="white">
              <v:textbox>
                <w:txbxContent>
                  <w:p w:rsidR="00D07529" w:rsidRPr="00D07529" w:rsidRDefault="00D07529" w:rsidP="00D07529">
                    <w:pPr>
                      <w:rPr>
                        <w:b/>
                        <w:lang w:val="en-US"/>
                      </w:rPr>
                    </w:pPr>
                    <w:proofErr w:type="gramStart"/>
                    <w:r w:rsidRPr="00D07529">
                      <w:rPr>
                        <w:b/>
                        <w:lang w:val="en-US"/>
                      </w:rPr>
                      <w:t>c</w:t>
                    </w:r>
                    <w:proofErr w:type="gramEnd"/>
                  </w:p>
                </w:txbxContent>
              </v:textbox>
            </v:shape>
            <v:line id="_x0000_s1059" style="position:absolute" from="5371,12877" to="5371,13432">
              <v:stroke startarrow="oval" endarrow="oval"/>
            </v:line>
            <v:shape id="_x0000_s1060" type="#_x0000_t202" style="position:absolute;left:5096;top:13571;width:459;height:416" strokecolor="white">
              <v:textbox>
                <w:txbxContent>
                  <w:p w:rsidR="00D07529" w:rsidRPr="00D07529" w:rsidRDefault="00D07529" w:rsidP="00D07529">
                    <w:pPr>
                      <w:rPr>
                        <w:b/>
                        <w:lang w:val="en-US"/>
                      </w:rPr>
                    </w:pPr>
                    <w:proofErr w:type="gramStart"/>
                    <w:r w:rsidRPr="00D07529">
                      <w:rPr>
                        <w:b/>
                        <w:lang w:val="en-US"/>
                      </w:rPr>
                      <w:t>i</w:t>
                    </w:r>
                    <w:proofErr w:type="gramEnd"/>
                  </w:p>
                </w:txbxContent>
              </v:textbox>
            </v:shape>
            <w10:wrap type="topAndBottom"/>
          </v:group>
        </w:pict>
      </w:r>
      <w:proofErr w:type="gramStart"/>
      <w:r>
        <w:rPr>
          <w:b/>
          <w:lang w:val="en-US"/>
        </w:rPr>
        <w:t>D(</w:t>
      </w:r>
      <w:proofErr w:type="gramEnd"/>
      <w:r w:rsidRPr="00C63F2A">
        <w:rPr>
          <w:b/>
          <w:lang w:val="en-US"/>
        </w:rPr>
        <w:sym w:font="Symbol" w:char="F070"/>
      </w:r>
      <w:r>
        <w:rPr>
          <w:b/>
          <w:lang w:val="en-US"/>
        </w:rPr>
        <w:t xml:space="preserve">) = D(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L</w:t>
      </w:r>
      <w:r>
        <w:rPr>
          <w:b/>
          <w:lang w:val="en-US"/>
        </w:rPr>
        <w:t xml:space="preserve"> ) = D( </w:t>
      </w: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>
        <w:rPr>
          <w:b/>
          <w:lang w:val="en-US"/>
        </w:rPr>
        <w:t xml:space="preserve"> )</w:t>
      </w:r>
    </w:p>
    <w:p w:rsidR="00715980" w:rsidRDefault="00715980" w:rsidP="00715980">
      <w:pPr>
        <w:ind w:left="360"/>
        <w:rPr>
          <w:b/>
        </w:rPr>
      </w:pPr>
      <w:proofErr w:type="gramStart"/>
      <w:r>
        <w:rPr>
          <w:b/>
          <w:lang w:val="en-US"/>
        </w:rPr>
        <w:t>pr</w:t>
      </w:r>
      <w:r w:rsidRPr="000C5497">
        <w:rPr>
          <w:b/>
          <w:vertAlign w:val="subscript"/>
        </w:rPr>
        <w:t>2</w:t>
      </w:r>
      <w:r w:rsidRPr="000C5497">
        <w:rPr>
          <w:b/>
        </w:rPr>
        <w:t>(</w:t>
      </w:r>
      <w:proofErr w:type="gramEnd"/>
      <w:r w:rsidRPr="00C63F2A">
        <w:rPr>
          <w:b/>
          <w:lang w:val="en-US"/>
        </w:rPr>
        <w:sym w:font="Symbol" w:char="F070"/>
      </w:r>
      <w:r w:rsidRPr="000C5497">
        <w:rPr>
          <w:b/>
        </w:rPr>
        <w:t>)</w:t>
      </w:r>
      <w:r>
        <w:rPr>
          <w:b/>
          <w:lang w:val="en-US"/>
        </w:rPr>
        <w:t xml:space="preserve"> </w:t>
      </w:r>
      <w:r w:rsidRPr="000C5497">
        <w:rPr>
          <w:b/>
        </w:rPr>
        <w:t>=</w:t>
      </w:r>
      <w:r>
        <w:rPr>
          <w:b/>
          <w:lang w:val="en-US"/>
        </w:rPr>
        <w:t xml:space="preserve"> </w:t>
      </w:r>
      <w:r>
        <w:rPr>
          <w:b/>
        </w:rPr>
        <w:t>2 4 3 6 9 8 6 8</w:t>
      </w:r>
    </w:p>
    <w:p w:rsidR="00715980" w:rsidRPr="000C5497" w:rsidRDefault="00715980" w:rsidP="00715980">
      <w:pPr>
        <w:ind w:left="360"/>
        <w:rPr>
          <w:b/>
          <w:lang w:val="en-US"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 xml:space="preserve">L </w:t>
      </w:r>
      <w:r>
        <w:rPr>
          <w:b/>
          <w:lang w:val="en-US"/>
        </w:rPr>
        <w:t>= 2 3 6 8 4 6 8 9</w:t>
      </w:r>
    </w:p>
    <w:p w:rsidR="00715980" w:rsidRPr="002D43C6" w:rsidRDefault="00715980" w:rsidP="00715980">
      <w:pPr>
        <w:ind w:left="360"/>
        <w:rPr>
          <w:b/>
        </w:rPr>
      </w:pPr>
      <w:r w:rsidRPr="00C63F2A">
        <w:rPr>
          <w:b/>
          <w:lang w:val="en-US"/>
        </w:rPr>
        <w:sym w:font="Symbol" w:char="F070"/>
      </w:r>
      <w:r>
        <w:rPr>
          <w:b/>
          <w:vertAlign w:val="superscript"/>
          <w:lang w:val="en-US"/>
        </w:rPr>
        <w:t>R</w:t>
      </w:r>
      <w:r w:rsidRPr="002D43C6">
        <w:rPr>
          <w:b/>
          <w:vertAlign w:val="superscript"/>
        </w:rPr>
        <w:t xml:space="preserve"> </w:t>
      </w:r>
      <w:r w:rsidRPr="002D43C6">
        <w:rPr>
          <w:b/>
        </w:rPr>
        <w:t xml:space="preserve">= 2 </w:t>
      </w:r>
      <w:r>
        <w:rPr>
          <w:b/>
        </w:rPr>
        <w:t>4</w:t>
      </w:r>
      <w:r w:rsidRPr="002D43C6">
        <w:rPr>
          <w:b/>
        </w:rPr>
        <w:t xml:space="preserve"> </w:t>
      </w:r>
      <w:r>
        <w:rPr>
          <w:b/>
        </w:rPr>
        <w:t>9</w:t>
      </w:r>
      <w:r w:rsidRPr="002D43C6">
        <w:rPr>
          <w:b/>
        </w:rPr>
        <w:t xml:space="preserve"> </w:t>
      </w:r>
      <w:r>
        <w:rPr>
          <w:b/>
        </w:rPr>
        <w:t>6</w:t>
      </w:r>
      <w:r w:rsidRPr="002D43C6">
        <w:rPr>
          <w:b/>
        </w:rPr>
        <w:t xml:space="preserve"> </w:t>
      </w:r>
      <w:r>
        <w:rPr>
          <w:b/>
        </w:rPr>
        <w:t>8</w:t>
      </w:r>
      <w:r w:rsidRPr="002D43C6">
        <w:rPr>
          <w:b/>
        </w:rPr>
        <w:t xml:space="preserve"> </w:t>
      </w:r>
      <w:r>
        <w:rPr>
          <w:b/>
        </w:rPr>
        <w:t>3</w:t>
      </w:r>
      <w:r w:rsidRPr="002D43C6">
        <w:rPr>
          <w:b/>
        </w:rPr>
        <w:t xml:space="preserve"> </w:t>
      </w:r>
      <w:r>
        <w:rPr>
          <w:b/>
        </w:rPr>
        <w:t>6</w:t>
      </w:r>
      <w:r w:rsidRPr="002D43C6">
        <w:rPr>
          <w:b/>
        </w:rPr>
        <w:t xml:space="preserve"> </w:t>
      </w:r>
      <w:r>
        <w:rPr>
          <w:b/>
        </w:rPr>
        <w:t>8</w:t>
      </w:r>
    </w:p>
    <w:p w:rsidR="00715980" w:rsidRDefault="00715980" w:rsidP="00715980">
      <w:pPr>
        <w:ind w:left="360"/>
        <w:rPr>
          <w:b/>
        </w:rPr>
      </w:pPr>
    </w:p>
    <w:p w:rsidR="00715980" w:rsidRPr="0001454B" w:rsidRDefault="00715980" w:rsidP="00715980">
      <w:pPr>
        <w:ind w:left="360"/>
        <w:rPr>
          <w:b/>
        </w:rPr>
      </w:pPr>
    </w:p>
    <w:p w:rsidR="00715980" w:rsidRPr="00715980" w:rsidRDefault="00715980" w:rsidP="00440E0B">
      <w:pPr>
        <w:ind w:left="360"/>
        <w:rPr>
          <w:b/>
        </w:rPr>
      </w:pPr>
    </w:p>
    <w:sectPr w:rsidR="00715980" w:rsidRPr="00715980" w:rsidSect="00104ECA">
      <w:headerReference w:type="even" r:id="rId7"/>
      <w:headerReference w:type="default" r:id="rId8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50E7" w:rsidRDefault="00D250E7">
      <w:r>
        <w:separator/>
      </w:r>
    </w:p>
  </w:endnote>
  <w:endnote w:type="continuationSeparator" w:id="0">
    <w:p w:rsidR="00D250E7" w:rsidRDefault="00D250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50E7" w:rsidRDefault="00D250E7">
      <w:r>
        <w:separator/>
      </w:r>
    </w:p>
  </w:footnote>
  <w:footnote w:type="continuationSeparator" w:id="0">
    <w:p w:rsidR="00D250E7" w:rsidRDefault="00D250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2942" w:rsidRDefault="00632942" w:rsidP="00577809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32942" w:rsidRDefault="00632942" w:rsidP="00632942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2942" w:rsidRDefault="00632942" w:rsidP="00577809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2493B">
      <w:rPr>
        <w:rStyle w:val="a5"/>
        <w:noProof/>
      </w:rPr>
      <w:t>2</w:t>
    </w:r>
    <w:r>
      <w:rPr>
        <w:rStyle w:val="a5"/>
      </w:rPr>
      <w:fldChar w:fldCharType="end"/>
    </w:r>
  </w:p>
  <w:p w:rsidR="00632942" w:rsidRDefault="00632942" w:rsidP="00632942">
    <w:pPr>
      <w:pStyle w:val="a4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56348"/>
    <w:multiLevelType w:val="hybridMultilevel"/>
    <w:tmpl w:val="272ABFC8"/>
    <w:lvl w:ilvl="0" w:tplc="E0B41E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A1845E1"/>
    <w:multiLevelType w:val="multilevel"/>
    <w:tmpl w:val="A3B49D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50614C9"/>
    <w:multiLevelType w:val="multilevel"/>
    <w:tmpl w:val="BC3009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A813FD1"/>
    <w:multiLevelType w:val="hybridMultilevel"/>
    <w:tmpl w:val="0AB05FE4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2E80F93"/>
    <w:multiLevelType w:val="multilevel"/>
    <w:tmpl w:val="28D492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36535DE"/>
    <w:multiLevelType w:val="hybridMultilevel"/>
    <w:tmpl w:val="A3B49D0A"/>
    <w:lvl w:ilvl="0" w:tplc="E0B41E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A220F07"/>
    <w:multiLevelType w:val="multilevel"/>
    <w:tmpl w:val="28D492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8722219"/>
    <w:multiLevelType w:val="hybridMultilevel"/>
    <w:tmpl w:val="631ED65E"/>
    <w:lvl w:ilvl="0" w:tplc="E0B41E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B306046"/>
    <w:multiLevelType w:val="multilevel"/>
    <w:tmpl w:val="6C5EE04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FA855D1"/>
    <w:multiLevelType w:val="hybridMultilevel"/>
    <w:tmpl w:val="04349468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25A3D17"/>
    <w:multiLevelType w:val="hybridMultilevel"/>
    <w:tmpl w:val="E17E2684"/>
    <w:lvl w:ilvl="0" w:tplc="4CC0C75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5174E0B"/>
    <w:multiLevelType w:val="hybridMultilevel"/>
    <w:tmpl w:val="0406B3DA"/>
    <w:lvl w:ilvl="0" w:tplc="E0B41E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7"/>
  </w:num>
  <w:num w:numId="6">
    <w:abstractNumId w:val="9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drawingGridHorizontalSpacing w:val="119"/>
  <w:drawingGridVerticalSpacing w:val="181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6AF5"/>
    <w:rsid w:val="0001454B"/>
    <w:rsid w:val="00020B37"/>
    <w:rsid w:val="0002493B"/>
    <w:rsid w:val="00025469"/>
    <w:rsid w:val="00043155"/>
    <w:rsid w:val="00043969"/>
    <w:rsid w:val="000529F3"/>
    <w:rsid w:val="00063A1C"/>
    <w:rsid w:val="0007388B"/>
    <w:rsid w:val="00084650"/>
    <w:rsid w:val="000C5497"/>
    <w:rsid w:val="000C6AF5"/>
    <w:rsid w:val="000E5816"/>
    <w:rsid w:val="00100685"/>
    <w:rsid w:val="00104ECA"/>
    <w:rsid w:val="00111CCB"/>
    <w:rsid w:val="00116C1D"/>
    <w:rsid w:val="0012182E"/>
    <w:rsid w:val="00156420"/>
    <w:rsid w:val="00191C1E"/>
    <w:rsid w:val="00196563"/>
    <w:rsid w:val="001A1988"/>
    <w:rsid w:val="001A6521"/>
    <w:rsid w:val="001C0C1E"/>
    <w:rsid w:val="001D559F"/>
    <w:rsid w:val="001E656C"/>
    <w:rsid w:val="001E689A"/>
    <w:rsid w:val="002454D7"/>
    <w:rsid w:val="00250A61"/>
    <w:rsid w:val="00261D68"/>
    <w:rsid w:val="00294E84"/>
    <w:rsid w:val="002A3C67"/>
    <w:rsid w:val="002D43C6"/>
    <w:rsid w:val="0030016B"/>
    <w:rsid w:val="00304134"/>
    <w:rsid w:val="003F6956"/>
    <w:rsid w:val="004257A5"/>
    <w:rsid w:val="00440E0B"/>
    <w:rsid w:val="00442950"/>
    <w:rsid w:val="00444D3F"/>
    <w:rsid w:val="00455501"/>
    <w:rsid w:val="0047228B"/>
    <w:rsid w:val="0047394D"/>
    <w:rsid w:val="004762BE"/>
    <w:rsid w:val="004E2618"/>
    <w:rsid w:val="00530B41"/>
    <w:rsid w:val="00561037"/>
    <w:rsid w:val="00577809"/>
    <w:rsid w:val="005C0830"/>
    <w:rsid w:val="005F0CA9"/>
    <w:rsid w:val="00632942"/>
    <w:rsid w:val="00653030"/>
    <w:rsid w:val="006D2DA7"/>
    <w:rsid w:val="00712767"/>
    <w:rsid w:val="00715980"/>
    <w:rsid w:val="00763FC2"/>
    <w:rsid w:val="007A58B8"/>
    <w:rsid w:val="007B7FA4"/>
    <w:rsid w:val="007C594B"/>
    <w:rsid w:val="00886BC3"/>
    <w:rsid w:val="00893957"/>
    <w:rsid w:val="008D2FE4"/>
    <w:rsid w:val="008D3988"/>
    <w:rsid w:val="00977B81"/>
    <w:rsid w:val="009D4EE4"/>
    <w:rsid w:val="00A11F4B"/>
    <w:rsid w:val="00A23D87"/>
    <w:rsid w:val="00A94449"/>
    <w:rsid w:val="00AB5F0A"/>
    <w:rsid w:val="00B01CFA"/>
    <w:rsid w:val="00B07C40"/>
    <w:rsid w:val="00B420B0"/>
    <w:rsid w:val="00BC21D5"/>
    <w:rsid w:val="00C11320"/>
    <w:rsid w:val="00C348AD"/>
    <w:rsid w:val="00C57C88"/>
    <w:rsid w:val="00C62586"/>
    <w:rsid w:val="00C63F2A"/>
    <w:rsid w:val="00CE35EA"/>
    <w:rsid w:val="00CE7335"/>
    <w:rsid w:val="00CF3DD4"/>
    <w:rsid w:val="00CF7008"/>
    <w:rsid w:val="00D00B23"/>
    <w:rsid w:val="00D01955"/>
    <w:rsid w:val="00D07529"/>
    <w:rsid w:val="00D13A49"/>
    <w:rsid w:val="00D250E7"/>
    <w:rsid w:val="00DA1F57"/>
    <w:rsid w:val="00DB2DB3"/>
    <w:rsid w:val="00DC2793"/>
    <w:rsid w:val="00E42ED7"/>
    <w:rsid w:val="00F05E28"/>
    <w:rsid w:val="00F60005"/>
    <w:rsid w:val="00F63025"/>
    <w:rsid w:val="00FB488E"/>
    <w:rsid w:val="00FC03C8"/>
    <w:rsid w:val="00FC1784"/>
    <w:rsid w:val="00FC6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035"/>
        <o:r id="V:Rule4" type="connector" idref="#_x0000_s1036"/>
        <o:r id="V:Rule6" type="connector" idref="#_x0000_s1037"/>
        <o:r id="V:Rule8" type="connector" idref="#_x0000_s1038"/>
        <o:r id="V:Rule9" type="connector" idref="#_x0000_s1039"/>
        <o:r id="V:Rule10" type="connector" idref="#_x0000_s1040"/>
        <o:r id="V:Rule11" type="connector" idref="#_x0000_s1041"/>
        <o:r id="V:Rule13" type="connector" idref="#_x0000_s1042"/>
        <o:r id="V:Rule14" type="connector" idref="#_x0000_s1043"/>
        <o:r id="V:Rule15" type="connector" idref="#_x0000_s1044"/>
        <o:r id="V:Rule16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530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632942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6329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Контекстно-свободные грамматики и языки</vt:lpstr>
    </vt:vector>
  </TitlesOfParts>
  <Company>HP</Company>
  <LinksUpToDate>false</LinksUpToDate>
  <CharactersWithSpaces>9619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Контекстно-свободные грамматики и языки</dc:title>
  <dc:creator>Вячеслав В. Рябый</dc:creator>
  <cp:lastModifiedBy>Riaby</cp:lastModifiedBy>
  <cp:revision>2</cp:revision>
  <dcterms:created xsi:type="dcterms:W3CDTF">2025-03-14T07:33:00Z</dcterms:created>
  <dcterms:modified xsi:type="dcterms:W3CDTF">2025-03-14T07:33:00Z</dcterms:modified>
</cp:coreProperties>
</file>