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D3A32" w14:textId="2D1B18FB" w:rsidR="00807A7E" w:rsidRPr="00101976" w:rsidRDefault="00807A7E">
      <w:pPr>
        <w:rPr>
          <w:rFonts w:ascii="Times New Roman" w:hAnsi="Times New Roman" w:cs="Times New Roman"/>
          <w:b/>
          <w:bCs/>
          <w:u w:val="single"/>
        </w:rPr>
      </w:pPr>
      <w:r w:rsidRPr="00101976">
        <w:rPr>
          <w:rFonts w:ascii="Times New Roman" w:hAnsi="Times New Roman" w:cs="Times New Roman"/>
          <w:b/>
          <w:bCs/>
          <w:u w:val="single"/>
        </w:rPr>
        <w:t xml:space="preserve">MFKZIZ004 </w:t>
      </w:r>
    </w:p>
    <w:p w14:paraId="480BA467" w14:textId="32CD2479" w:rsidR="00807A7E" w:rsidRPr="00101976" w:rsidRDefault="00807A7E">
      <w:pPr>
        <w:rPr>
          <w:rFonts w:ascii="Times New Roman" w:hAnsi="Times New Roman" w:cs="Times New Roman"/>
          <w:b/>
          <w:bCs/>
          <w:u w:val="single"/>
        </w:rPr>
      </w:pPr>
      <w:r w:rsidRPr="00101976">
        <w:rPr>
          <w:rFonts w:ascii="Times New Roman" w:hAnsi="Times New Roman" w:cs="Times New Roman"/>
          <w:b/>
          <w:bCs/>
          <w:u w:val="single"/>
        </w:rPr>
        <w:t xml:space="preserve">P4 Assignment </w:t>
      </w:r>
    </w:p>
    <w:p w14:paraId="0F949323" w14:textId="1EDEBDEF" w:rsidR="00212DAE" w:rsidRPr="00101976" w:rsidRDefault="00212DAE">
      <w:pPr>
        <w:rPr>
          <w:rFonts w:ascii="Times New Roman" w:hAnsi="Times New Roman" w:cs="Times New Roman"/>
          <w:b/>
          <w:bCs/>
          <w:u w:val="single"/>
        </w:rPr>
      </w:pPr>
      <w:r w:rsidRPr="00101976">
        <w:rPr>
          <w:rFonts w:ascii="Times New Roman" w:hAnsi="Times New Roman" w:cs="Times New Roman"/>
          <w:b/>
          <w:bCs/>
          <w:u w:val="single"/>
        </w:rPr>
        <w:t>Question 1: Why I chose this region?</w:t>
      </w:r>
    </w:p>
    <w:p w14:paraId="63313852" w14:textId="46117064" w:rsidR="00212DAE" w:rsidRDefault="00212DAE">
      <w:pPr>
        <w:rPr>
          <w:rFonts w:ascii="Times New Roman" w:hAnsi="Times New Roman" w:cs="Times New Roman"/>
        </w:rPr>
      </w:pPr>
      <w:r w:rsidRPr="00101976">
        <w:rPr>
          <w:rFonts w:ascii="Times New Roman" w:hAnsi="Times New Roman" w:cs="Times New Roman"/>
        </w:rPr>
        <w:t>I chose the West coast of South Africa because it is influenced by the Benguela current which gives the area cool temperatures.</w:t>
      </w:r>
      <w:r w:rsidR="00101976" w:rsidRPr="00101976">
        <w:rPr>
          <w:rFonts w:ascii="Times New Roman" w:hAnsi="Times New Roman" w:cs="Times New Roman"/>
        </w:rPr>
        <w:t xml:space="preserve"> The region also experiences constant upwellings.</w:t>
      </w:r>
      <w:r w:rsidRPr="00101976">
        <w:rPr>
          <w:rFonts w:ascii="Times New Roman" w:hAnsi="Times New Roman" w:cs="Times New Roman"/>
        </w:rPr>
        <w:t xml:space="preserve"> It is interesting because </w:t>
      </w:r>
      <w:r w:rsidR="00101976" w:rsidRPr="00101976">
        <w:rPr>
          <w:rFonts w:ascii="Times New Roman" w:hAnsi="Times New Roman" w:cs="Times New Roman"/>
        </w:rPr>
        <w:t xml:space="preserve">vast marine life is supported in this region. Additionally, </w:t>
      </w:r>
      <w:r w:rsidRPr="00101976">
        <w:rPr>
          <w:rFonts w:ascii="Times New Roman" w:hAnsi="Times New Roman" w:cs="Times New Roman"/>
        </w:rPr>
        <w:t xml:space="preserve">most kelp species grow well in this region, and I was hopeful that the maps will show which areas are most productive through the chlorophyll concentrations. This variation was also going to show me why areas such as Saldanha Bay are being used as aquaculture sites. </w:t>
      </w:r>
    </w:p>
    <w:p w14:paraId="74C8B752" w14:textId="2F9054B8" w:rsidR="00357C4C" w:rsidRPr="00357C4C" w:rsidRDefault="00357C4C">
      <w:pPr>
        <w:rPr>
          <w:rFonts w:ascii="Times New Roman" w:hAnsi="Times New Roman" w:cs="Times New Roman"/>
        </w:rPr>
      </w:pPr>
      <w:r>
        <w:rPr>
          <w:rFonts w:ascii="Times New Roman" w:hAnsi="Times New Roman" w:cs="Times New Roman"/>
        </w:rPr>
        <w:t xml:space="preserve">The datasets that were used in this assignment were from the </w:t>
      </w:r>
      <w:r w:rsidRPr="00357C4C">
        <w:rPr>
          <w:rFonts w:ascii="Times New Roman" w:hAnsi="Times New Roman" w:cs="Times New Roman"/>
        </w:rPr>
        <w:t>ESA-CCI Ocean Colour Climatology</w:t>
      </w:r>
      <w:r w:rsidRPr="00357C4C">
        <w:rPr>
          <w:rFonts w:ascii="Times New Roman" w:hAnsi="Times New Roman" w:cs="Times New Roman"/>
        </w:rPr>
        <w:t xml:space="preserve"> and the </w:t>
      </w:r>
      <w:r w:rsidRPr="00357C4C">
        <w:rPr>
          <w:rFonts w:ascii="Times New Roman" w:hAnsi="Times New Roman" w:cs="Times New Roman"/>
        </w:rPr>
        <w:t>Global Multi-Resolution Topography Data Synthesis (GMRT)</w:t>
      </w:r>
      <w:r w:rsidRPr="00357C4C">
        <w:rPr>
          <w:rFonts w:ascii="Times New Roman" w:hAnsi="Times New Roman" w:cs="Times New Roman"/>
        </w:rPr>
        <w:t xml:space="preserve"> websites. </w:t>
      </w:r>
      <w:r>
        <w:rPr>
          <w:rFonts w:ascii="Times New Roman" w:hAnsi="Times New Roman" w:cs="Times New Roman"/>
        </w:rPr>
        <w:t xml:space="preserve">The </w:t>
      </w:r>
      <w:r w:rsidRPr="00357C4C">
        <w:rPr>
          <w:rFonts w:ascii="Times New Roman" w:hAnsi="Times New Roman" w:cs="Times New Roman"/>
        </w:rPr>
        <w:t>ESA-CCI Ocean Colour Climatolog</w:t>
      </w:r>
      <w:r>
        <w:rPr>
          <w:rFonts w:ascii="Times New Roman" w:hAnsi="Times New Roman" w:cs="Times New Roman"/>
        </w:rPr>
        <w:t xml:space="preserve">y website provided </w:t>
      </w:r>
      <w:proofErr w:type="spellStart"/>
      <w:r>
        <w:rPr>
          <w:rFonts w:ascii="Times New Roman" w:hAnsi="Times New Roman" w:cs="Times New Roman"/>
        </w:rPr>
        <w:t>netCDF</w:t>
      </w:r>
      <w:proofErr w:type="spellEnd"/>
      <w:r>
        <w:rPr>
          <w:rFonts w:ascii="Times New Roman" w:hAnsi="Times New Roman" w:cs="Times New Roman"/>
        </w:rPr>
        <w:t xml:space="preserve"> file that contains chlorophyll-a concentrations</w:t>
      </w:r>
      <w:r w:rsidR="00342127">
        <w:rPr>
          <w:rFonts w:ascii="Times New Roman" w:hAnsi="Times New Roman" w:cs="Times New Roman"/>
        </w:rPr>
        <w:t xml:space="preserve"> with a resolution spanning over 4 km. The bathymetry data was obtained from the </w:t>
      </w:r>
      <w:r w:rsidR="00342127" w:rsidRPr="00357C4C">
        <w:rPr>
          <w:rFonts w:ascii="Times New Roman" w:hAnsi="Times New Roman" w:cs="Times New Roman"/>
        </w:rPr>
        <w:t>Global Multi-Resolution Topography Data Synthesis (GMRT)</w:t>
      </w:r>
      <w:r w:rsidR="00342127">
        <w:rPr>
          <w:rFonts w:ascii="Times New Roman" w:hAnsi="Times New Roman" w:cs="Times New Roman"/>
        </w:rPr>
        <w:t xml:space="preserve"> website. These two datasets were loaded into python as paths for further analysis. </w:t>
      </w:r>
    </w:p>
    <w:p w14:paraId="143731DD" w14:textId="77777777" w:rsidR="00101976" w:rsidRPr="00101976" w:rsidRDefault="00101976">
      <w:pPr>
        <w:rPr>
          <w:rFonts w:ascii="Times New Roman" w:hAnsi="Times New Roman" w:cs="Times New Roman"/>
        </w:rPr>
      </w:pPr>
    </w:p>
    <w:p w14:paraId="3ECFF3C0" w14:textId="24E4E92F" w:rsidR="00807A7E" w:rsidRPr="00101976" w:rsidRDefault="00212DAE">
      <w:pPr>
        <w:rPr>
          <w:rFonts w:ascii="Times New Roman" w:hAnsi="Times New Roman" w:cs="Times New Roman"/>
        </w:rPr>
      </w:pPr>
      <w:r w:rsidRPr="00101976">
        <w:rPr>
          <w:rFonts w:ascii="Times New Roman" w:hAnsi="Times New Roman" w:cs="Times New Roman"/>
          <w:noProof/>
        </w:rPr>
        <w:drawing>
          <wp:inline distT="0" distB="0" distL="0" distR="0" wp14:anchorId="7CD27DC5" wp14:editId="7808DCBF">
            <wp:extent cx="5173980" cy="4227003"/>
            <wp:effectExtent l="0" t="0" r="7620" b="2540"/>
            <wp:docPr id="798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0938" name=""/>
                    <pic:cNvPicPr/>
                  </pic:nvPicPr>
                  <pic:blipFill>
                    <a:blip r:embed="rId4"/>
                    <a:stretch>
                      <a:fillRect/>
                    </a:stretch>
                  </pic:blipFill>
                  <pic:spPr>
                    <a:xfrm>
                      <a:off x="0" y="0"/>
                      <a:ext cx="5174969" cy="4227811"/>
                    </a:xfrm>
                    <a:prstGeom prst="rect">
                      <a:avLst/>
                    </a:prstGeom>
                  </pic:spPr>
                </pic:pic>
              </a:graphicData>
            </a:graphic>
          </wp:inline>
        </w:drawing>
      </w:r>
    </w:p>
    <w:p w14:paraId="0571E678" w14:textId="4481093A" w:rsidR="00212DAE" w:rsidRPr="00101976" w:rsidRDefault="00212DAE">
      <w:pPr>
        <w:rPr>
          <w:rFonts w:ascii="Times New Roman" w:hAnsi="Times New Roman" w:cs="Times New Roman"/>
        </w:rPr>
      </w:pPr>
      <w:r w:rsidRPr="00101976">
        <w:rPr>
          <w:rFonts w:ascii="Times New Roman" w:hAnsi="Times New Roman" w:cs="Times New Roman"/>
          <w:b/>
          <w:bCs/>
          <w:u w:val="single"/>
        </w:rPr>
        <w:t xml:space="preserve">Figure 1. </w:t>
      </w:r>
      <w:r w:rsidRPr="00101976">
        <w:rPr>
          <w:rFonts w:ascii="Times New Roman" w:hAnsi="Times New Roman" w:cs="Times New Roman"/>
        </w:rPr>
        <w:t xml:space="preserve">Map showing the bathymetry of the West Coast of South Africa. Near the coast the depth is shallow and as you move into the ocean the depth increases. </w:t>
      </w:r>
    </w:p>
    <w:p w14:paraId="6E9FC0B0" w14:textId="7B0566D7" w:rsidR="00212DAE" w:rsidRPr="00101976" w:rsidRDefault="00212DAE">
      <w:pPr>
        <w:rPr>
          <w:rFonts w:ascii="Times New Roman" w:hAnsi="Times New Roman" w:cs="Times New Roman"/>
        </w:rPr>
      </w:pPr>
      <w:r w:rsidRPr="00101976">
        <w:rPr>
          <w:rFonts w:ascii="Times New Roman" w:hAnsi="Times New Roman" w:cs="Times New Roman"/>
          <w:noProof/>
        </w:rPr>
        <w:lastRenderedPageBreak/>
        <w:drawing>
          <wp:inline distT="0" distB="0" distL="0" distR="0" wp14:anchorId="19474B55" wp14:editId="67A488F3">
            <wp:extent cx="5189220" cy="3193101"/>
            <wp:effectExtent l="0" t="0" r="0" b="7620"/>
            <wp:docPr id="113447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73210" name=""/>
                    <pic:cNvPicPr/>
                  </pic:nvPicPr>
                  <pic:blipFill>
                    <a:blip r:embed="rId5"/>
                    <a:stretch>
                      <a:fillRect/>
                    </a:stretch>
                  </pic:blipFill>
                  <pic:spPr>
                    <a:xfrm>
                      <a:off x="0" y="0"/>
                      <a:ext cx="5194821" cy="3196547"/>
                    </a:xfrm>
                    <a:prstGeom prst="rect">
                      <a:avLst/>
                    </a:prstGeom>
                  </pic:spPr>
                </pic:pic>
              </a:graphicData>
            </a:graphic>
          </wp:inline>
        </w:drawing>
      </w:r>
    </w:p>
    <w:p w14:paraId="553F1531" w14:textId="10C519FA" w:rsidR="00212DAE" w:rsidRPr="00101976" w:rsidRDefault="00212DAE">
      <w:pPr>
        <w:rPr>
          <w:rFonts w:ascii="Times New Roman" w:hAnsi="Times New Roman" w:cs="Times New Roman"/>
        </w:rPr>
      </w:pPr>
      <w:r w:rsidRPr="00101976">
        <w:rPr>
          <w:rFonts w:ascii="Times New Roman" w:hAnsi="Times New Roman" w:cs="Times New Roman"/>
          <w:b/>
          <w:bCs/>
          <w:u w:val="single"/>
        </w:rPr>
        <w:t>Figure 2.</w:t>
      </w:r>
      <w:r w:rsidRPr="00101976">
        <w:rPr>
          <w:rFonts w:ascii="Times New Roman" w:hAnsi="Times New Roman" w:cs="Times New Roman"/>
        </w:rPr>
        <w:t xml:space="preserve"> Map showing the log chlorophyll concentrations of along the West Coast of South Africa. Near the coast the chlorophyll concentrations are high, and this shows that those regions have higher productivity compared to other regions. </w:t>
      </w:r>
    </w:p>
    <w:p w14:paraId="6C199ADB" w14:textId="5C1E4ACC" w:rsidR="00101976" w:rsidRPr="00101976" w:rsidRDefault="00101976">
      <w:pPr>
        <w:rPr>
          <w:rFonts w:ascii="Times New Roman" w:hAnsi="Times New Roman" w:cs="Times New Roman"/>
        </w:rPr>
      </w:pPr>
      <w:r w:rsidRPr="00101976">
        <w:rPr>
          <w:rFonts w:ascii="Times New Roman" w:hAnsi="Times New Roman" w:cs="Times New Roman"/>
          <w:noProof/>
        </w:rPr>
        <w:drawing>
          <wp:inline distT="0" distB="0" distL="0" distR="0" wp14:anchorId="112851D9" wp14:editId="2D6FDB4D">
            <wp:extent cx="4853940" cy="3644488"/>
            <wp:effectExtent l="0" t="0" r="3810" b="0"/>
            <wp:docPr id="175851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6089" name=""/>
                    <pic:cNvPicPr/>
                  </pic:nvPicPr>
                  <pic:blipFill>
                    <a:blip r:embed="rId6"/>
                    <a:stretch>
                      <a:fillRect/>
                    </a:stretch>
                  </pic:blipFill>
                  <pic:spPr>
                    <a:xfrm>
                      <a:off x="0" y="0"/>
                      <a:ext cx="4857980" cy="3647521"/>
                    </a:xfrm>
                    <a:prstGeom prst="rect">
                      <a:avLst/>
                    </a:prstGeom>
                  </pic:spPr>
                </pic:pic>
              </a:graphicData>
            </a:graphic>
          </wp:inline>
        </w:drawing>
      </w:r>
    </w:p>
    <w:p w14:paraId="4442193B" w14:textId="13622631" w:rsidR="00101976" w:rsidRPr="00101976" w:rsidRDefault="00101976">
      <w:pPr>
        <w:rPr>
          <w:rFonts w:ascii="Times New Roman" w:hAnsi="Times New Roman" w:cs="Times New Roman"/>
        </w:rPr>
      </w:pPr>
      <w:r w:rsidRPr="00357C4C">
        <w:rPr>
          <w:rFonts w:ascii="Times New Roman" w:hAnsi="Times New Roman" w:cs="Times New Roman"/>
          <w:b/>
          <w:bCs/>
        </w:rPr>
        <w:t>Figure 3</w:t>
      </w:r>
      <w:r w:rsidRPr="00101976">
        <w:rPr>
          <w:rFonts w:ascii="Times New Roman" w:hAnsi="Times New Roman" w:cs="Times New Roman"/>
        </w:rPr>
        <w:t xml:space="preserve">. </w:t>
      </w:r>
      <w:r w:rsidR="00357C4C">
        <w:rPr>
          <w:rFonts w:ascii="Times New Roman" w:hAnsi="Times New Roman" w:cs="Times New Roman"/>
        </w:rPr>
        <w:t xml:space="preserve">An annual faceted map showing the distribution of chlorophyll-a </w:t>
      </w:r>
      <w:r w:rsidR="00357C4C" w:rsidRPr="00357C4C">
        <w:rPr>
          <w:rFonts w:ascii="Times New Roman" w:hAnsi="Times New Roman" w:cs="Times New Roman"/>
        </w:rPr>
        <w:t>(</w:t>
      </w:r>
      <w:r w:rsidR="00357C4C" w:rsidRPr="00357C4C">
        <w:rPr>
          <w:rFonts w:ascii="Times New Roman" w:hAnsi="Times New Roman" w:cs="Times New Roman"/>
        </w:rPr>
        <w:t>mg/m³)</w:t>
      </w:r>
      <w:r w:rsidR="00357C4C">
        <w:rPr>
          <w:rFonts w:ascii="Times New Roman" w:hAnsi="Times New Roman" w:cs="Times New Roman"/>
        </w:rPr>
        <w:t xml:space="preserve"> along the west coast of South Africa. The plots show the variations in regional marine productivity. </w:t>
      </w:r>
    </w:p>
    <w:p w14:paraId="1E915675" w14:textId="77777777" w:rsidR="00101976" w:rsidRPr="00101976" w:rsidRDefault="00101976">
      <w:pPr>
        <w:rPr>
          <w:rFonts w:ascii="Times New Roman" w:hAnsi="Times New Roman" w:cs="Times New Roman"/>
        </w:rPr>
      </w:pPr>
    </w:p>
    <w:p w14:paraId="3F6064A7" w14:textId="77777777" w:rsidR="00553604" w:rsidRPr="00101976" w:rsidRDefault="00553604">
      <w:pPr>
        <w:rPr>
          <w:rFonts w:ascii="Times New Roman" w:hAnsi="Times New Roman" w:cs="Times New Roman"/>
        </w:rPr>
      </w:pPr>
    </w:p>
    <w:p w14:paraId="498D8FBF" w14:textId="77777777" w:rsidR="00553604" w:rsidRPr="00101976" w:rsidRDefault="00553604">
      <w:pPr>
        <w:rPr>
          <w:rFonts w:ascii="Times New Roman" w:hAnsi="Times New Roman" w:cs="Times New Roman"/>
        </w:rPr>
      </w:pPr>
    </w:p>
    <w:p w14:paraId="18023A25" w14:textId="77777777" w:rsidR="00553604" w:rsidRPr="00101976" w:rsidRDefault="00553604">
      <w:pPr>
        <w:rPr>
          <w:rFonts w:ascii="Times New Roman" w:hAnsi="Times New Roman" w:cs="Times New Roman"/>
        </w:rPr>
      </w:pPr>
    </w:p>
    <w:p w14:paraId="6DF7521D" w14:textId="77777777" w:rsidR="00553604" w:rsidRPr="00101976" w:rsidRDefault="00553604">
      <w:pPr>
        <w:rPr>
          <w:rFonts w:ascii="Times New Roman" w:hAnsi="Times New Roman" w:cs="Times New Roman"/>
        </w:rPr>
      </w:pPr>
    </w:p>
    <w:p w14:paraId="1E42B560" w14:textId="77777777" w:rsidR="00553604" w:rsidRPr="00101976" w:rsidRDefault="00553604">
      <w:pPr>
        <w:rPr>
          <w:rFonts w:ascii="Times New Roman" w:hAnsi="Times New Roman" w:cs="Times New Roman"/>
        </w:rPr>
      </w:pPr>
    </w:p>
    <w:p w14:paraId="084FF130" w14:textId="77777777" w:rsidR="00553604" w:rsidRPr="00101976" w:rsidRDefault="00553604">
      <w:pPr>
        <w:rPr>
          <w:rFonts w:ascii="Times New Roman" w:hAnsi="Times New Roman" w:cs="Times New Roman"/>
        </w:rPr>
      </w:pPr>
    </w:p>
    <w:p w14:paraId="46BFB5E1" w14:textId="4D07F588" w:rsidR="00212DAE" w:rsidRPr="00101976" w:rsidRDefault="00553604">
      <w:pPr>
        <w:rPr>
          <w:rFonts w:ascii="Times New Roman" w:hAnsi="Times New Roman" w:cs="Times New Roman"/>
        </w:rPr>
      </w:pPr>
      <w:r w:rsidRPr="00101976">
        <w:rPr>
          <w:rFonts w:ascii="Times New Roman" w:hAnsi="Times New Roman" w:cs="Times New Roman"/>
          <w:noProof/>
        </w:rPr>
        <w:drawing>
          <wp:inline distT="0" distB="0" distL="0" distR="0" wp14:anchorId="4563440A" wp14:editId="55D62D99">
            <wp:extent cx="5731510" cy="3415665"/>
            <wp:effectExtent l="0" t="0" r="2540" b="0"/>
            <wp:docPr id="12172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2054" name=""/>
                    <pic:cNvPicPr/>
                  </pic:nvPicPr>
                  <pic:blipFill>
                    <a:blip r:embed="rId7"/>
                    <a:stretch>
                      <a:fillRect/>
                    </a:stretch>
                  </pic:blipFill>
                  <pic:spPr>
                    <a:xfrm>
                      <a:off x="0" y="0"/>
                      <a:ext cx="5731510" cy="3415665"/>
                    </a:xfrm>
                    <a:prstGeom prst="rect">
                      <a:avLst/>
                    </a:prstGeom>
                  </pic:spPr>
                </pic:pic>
              </a:graphicData>
            </a:graphic>
          </wp:inline>
        </w:drawing>
      </w:r>
    </w:p>
    <w:p w14:paraId="5F8F8F51" w14:textId="7BE806C2" w:rsidR="00553604" w:rsidRPr="00101976" w:rsidRDefault="00553604">
      <w:pPr>
        <w:rPr>
          <w:rFonts w:ascii="Times New Roman" w:hAnsi="Times New Roman" w:cs="Times New Roman"/>
        </w:rPr>
      </w:pPr>
      <w:r w:rsidRPr="00101976">
        <w:rPr>
          <w:rFonts w:ascii="Times New Roman" w:hAnsi="Times New Roman" w:cs="Times New Roman"/>
          <w:b/>
          <w:bCs/>
          <w:u w:val="single"/>
        </w:rPr>
        <w:t>Figure 4.</w:t>
      </w:r>
      <w:r w:rsidRPr="00101976">
        <w:rPr>
          <w:rFonts w:ascii="Times New Roman" w:hAnsi="Times New Roman" w:cs="Times New Roman"/>
        </w:rPr>
        <w:t xml:space="preserve"> A time series showing the mean seasonal for the entire region (West Coast of South Africa) and the single point (False Bay) chlorophyll concentrations. There is much chlorophyll variations occurring at False Bay compared to the entire region. This may be the diurnal and nocturnal changes impacted by microorganisms such as phytoplankton. </w:t>
      </w:r>
    </w:p>
    <w:p w14:paraId="07B075A5" w14:textId="77777777" w:rsidR="00212DAE" w:rsidRPr="00101976" w:rsidRDefault="00212DAE">
      <w:pPr>
        <w:rPr>
          <w:rFonts w:ascii="Times New Roman" w:hAnsi="Times New Roman" w:cs="Times New Roman"/>
        </w:rPr>
      </w:pPr>
    </w:p>
    <w:p w14:paraId="6790D988" w14:textId="77777777" w:rsidR="00212DAE" w:rsidRPr="00101976" w:rsidRDefault="00212DAE">
      <w:pPr>
        <w:rPr>
          <w:rFonts w:ascii="Times New Roman" w:hAnsi="Times New Roman" w:cs="Times New Roman"/>
        </w:rPr>
      </w:pPr>
    </w:p>
    <w:sectPr w:rsidR="00212DAE" w:rsidRPr="001019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A7E"/>
    <w:rsid w:val="00093AAA"/>
    <w:rsid w:val="00101976"/>
    <w:rsid w:val="00212DAE"/>
    <w:rsid w:val="00342127"/>
    <w:rsid w:val="00357C4C"/>
    <w:rsid w:val="00553604"/>
    <w:rsid w:val="00807A7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F0F2"/>
  <w15:chartTrackingRefBased/>
  <w15:docId w15:val="{81A30304-9851-421D-AB2E-F83DB9184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A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7A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7A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7A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7A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7A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A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A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A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A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7A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7A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7A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7A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7A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A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A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A7E"/>
    <w:rPr>
      <w:rFonts w:eastAsiaTheme="majorEastAsia" w:cstheme="majorBidi"/>
      <w:color w:val="272727" w:themeColor="text1" w:themeTint="D8"/>
    </w:rPr>
  </w:style>
  <w:style w:type="paragraph" w:styleId="Title">
    <w:name w:val="Title"/>
    <w:basedOn w:val="Normal"/>
    <w:next w:val="Normal"/>
    <w:link w:val="TitleChar"/>
    <w:uiPriority w:val="10"/>
    <w:qFormat/>
    <w:rsid w:val="00807A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A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A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A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A7E"/>
    <w:pPr>
      <w:spacing w:before="160"/>
      <w:jc w:val="center"/>
    </w:pPr>
    <w:rPr>
      <w:i/>
      <w:iCs/>
      <w:color w:val="404040" w:themeColor="text1" w:themeTint="BF"/>
    </w:rPr>
  </w:style>
  <w:style w:type="character" w:customStyle="1" w:styleId="QuoteChar">
    <w:name w:val="Quote Char"/>
    <w:basedOn w:val="DefaultParagraphFont"/>
    <w:link w:val="Quote"/>
    <w:uiPriority w:val="29"/>
    <w:rsid w:val="00807A7E"/>
    <w:rPr>
      <w:i/>
      <w:iCs/>
      <w:color w:val="404040" w:themeColor="text1" w:themeTint="BF"/>
    </w:rPr>
  </w:style>
  <w:style w:type="paragraph" w:styleId="ListParagraph">
    <w:name w:val="List Paragraph"/>
    <w:basedOn w:val="Normal"/>
    <w:uiPriority w:val="34"/>
    <w:qFormat/>
    <w:rsid w:val="00807A7E"/>
    <w:pPr>
      <w:ind w:left="720"/>
      <w:contextualSpacing/>
    </w:pPr>
  </w:style>
  <w:style w:type="character" w:styleId="IntenseEmphasis">
    <w:name w:val="Intense Emphasis"/>
    <w:basedOn w:val="DefaultParagraphFont"/>
    <w:uiPriority w:val="21"/>
    <w:qFormat/>
    <w:rsid w:val="00807A7E"/>
    <w:rPr>
      <w:i/>
      <w:iCs/>
      <w:color w:val="0F4761" w:themeColor="accent1" w:themeShade="BF"/>
    </w:rPr>
  </w:style>
  <w:style w:type="paragraph" w:styleId="IntenseQuote">
    <w:name w:val="Intense Quote"/>
    <w:basedOn w:val="Normal"/>
    <w:next w:val="Normal"/>
    <w:link w:val="IntenseQuoteChar"/>
    <w:uiPriority w:val="30"/>
    <w:qFormat/>
    <w:rsid w:val="00807A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7A7E"/>
    <w:rPr>
      <w:i/>
      <w:iCs/>
      <w:color w:val="0F4761" w:themeColor="accent1" w:themeShade="BF"/>
    </w:rPr>
  </w:style>
  <w:style w:type="character" w:styleId="IntenseReference">
    <w:name w:val="Intense Reference"/>
    <w:basedOn w:val="DefaultParagraphFont"/>
    <w:uiPriority w:val="32"/>
    <w:qFormat/>
    <w:rsid w:val="00807A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116</TotalTime>
  <Pages>3</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Zizipho Mfaku</dc:creator>
  <cp:keywords/>
  <dc:description/>
  <cp:lastModifiedBy>Zizipho Mfaku</cp:lastModifiedBy>
  <cp:revision>1</cp:revision>
  <dcterms:created xsi:type="dcterms:W3CDTF">2025-03-30T08:29:00Z</dcterms:created>
  <dcterms:modified xsi:type="dcterms:W3CDTF">2025-03-30T10:25:00Z</dcterms:modified>
</cp:coreProperties>
</file>