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FF09D" w14:textId="3CA5E781" w:rsidR="00A132AC" w:rsidRPr="00A132AC" w:rsidRDefault="00AB0BF8" w:rsidP="00A72EF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671E9E9" wp14:editId="05DA64C2">
            <wp:simplePos x="0" y="0"/>
            <wp:positionH relativeFrom="margin">
              <wp:posOffset>3124200</wp:posOffset>
            </wp:positionH>
            <wp:positionV relativeFrom="paragraph">
              <wp:posOffset>177800</wp:posOffset>
            </wp:positionV>
            <wp:extent cx="2811145" cy="3505200"/>
            <wp:effectExtent l="0" t="0" r="8255" b="0"/>
            <wp:wrapTight wrapText="bothSides">
              <wp:wrapPolygon edited="0">
                <wp:start x="0" y="0"/>
                <wp:lineTo x="0" y="21483"/>
                <wp:lineTo x="21517" y="21483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3"/>
                    <a:stretch/>
                  </pic:blipFill>
                  <pic:spPr bwMode="auto">
                    <a:xfrm>
                      <a:off x="0" y="0"/>
                      <a:ext cx="281114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32AC">
        <w:rPr>
          <w:rFonts w:asciiTheme="majorBidi" w:hAnsiTheme="majorBidi" w:cstheme="majorBidi"/>
          <w:b/>
          <w:bCs/>
          <w:sz w:val="24"/>
          <w:szCs w:val="24"/>
        </w:rPr>
        <w:t>User Guide</w:t>
      </w:r>
    </w:p>
    <w:p w14:paraId="380E004D" w14:textId="51B53D67" w:rsidR="00A72EFF" w:rsidRDefault="002B170C" w:rsidP="00A72EFF">
      <w:pPr>
        <w:keepNext/>
        <w:spacing w:line="240" w:lineRule="auto"/>
        <w:rPr>
          <w:rFonts w:asciiTheme="majorBidi" w:hAnsiTheme="majorBidi" w:cstheme="majorBidi"/>
        </w:rPr>
      </w:pPr>
      <w:r w:rsidRPr="000A2C52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0A2C52">
        <w:rPr>
          <w:rFonts w:asciiTheme="majorBidi" w:hAnsiTheme="majorBidi" w:cstheme="majorBidi"/>
          <w:sz w:val="24"/>
          <w:szCs w:val="24"/>
        </w:rPr>
        <w:t>CalenderApp</w:t>
      </w:r>
      <w:proofErr w:type="spellEnd"/>
      <w:r w:rsidRPr="000A2C52">
        <w:rPr>
          <w:rFonts w:asciiTheme="majorBidi" w:hAnsiTheme="majorBidi" w:cstheme="majorBidi"/>
          <w:sz w:val="24"/>
          <w:szCs w:val="24"/>
        </w:rPr>
        <w:t xml:space="preserve"> is an application that has a cal</w:t>
      </w:r>
      <w:r w:rsidR="00394B44" w:rsidRPr="000A2C52">
        <w:rPr>
          <w:rFonts w:asciiTheme="majorBidi" w:hAnsiTheme="majorBidi" w:cstheme="majorBidi"/>
          <w:sz w:val="24"/>
          <w:szCs w:val="24"/>
        </w:rPr>
        <w:t>e</w:t>
      </w:r>
      <w:r w:rsidRPr="000A2C52">
        <w:rPr>
          <w:rFonts w:asciiTheme="majorBidi" w:hAnsiTheme="majorBidi" w:cstheme="majorBidi"/>
          <w:sz w:val="24"/>
          <w:szCs w:val="24"/>
        </w:rPr>
        <w:t>nd</w:t>
      </w:r>
      <w:r w:rsidR="00394B44" w:rsidRPr="000A2C52">
        <w:rPr>
          <w:rFonts w:asciiTheme="majorBidi" w:hAnsiTheme="majorBidi" w:cstheme="majorBidi"/>
          <w:sz w:val="24"/>
          <w:szCs w:val="24"/>
        </w:rPr>
        <w:t>a</w:t>
      </w:r>
      <w:r w:rsidRPr="000A2C52">
        <w:rPr>
          <w:rFonts w:asciiTheme="majorBidi" w:hAnsiTheme="majorBidi" w:cstheme="majorBidi"/>
          <w:sz w:val="24"/>
          <w:szCs w:val="24"/>
        </w:rPr>
        <w:t xml:space="preserve">r in which the user can view the time from a year, month, and day </w:t>
      </w:r>
      <w:r w:rsidR="00394B44" w:rsidRPr="000A2C52">
        <w:rPr>
          <w:rFonts w:asciiTheme="majorBidi" w:hAnsiTheme="majorBidi" w:cstheme="majorBidi"/>
          <w:sz w:val="24"/>
          <w:szCs w:val="24"/>
        </w:rPr>
        <w:t>perspectives. It also allows the used to add events/reminders to a list that the application keeps in memory. The user can remove events from the event at any point of time without removing the entire list of events too.</w:t>
      </w:r>
      <w:r w:rsidR="00A72EFF" w:rsidRPr="00A72EFF">
        <w:rPr>
          <w:rFonts w:asciiTheme="majorBidi" w:hAnsiTheme="majorBidi" w:cstheme="majorBidi"/>
        </w:rPr>
        <w:t xml:space="preserve"> </w:t>
      </w:r>
      <w:proofErr w:type="gramStart"/>
      <w:r w:rsidR="00A72EFF">
        <w:rPr>
          <w:rFonts w:asciiTheme="majorBidi" w:hAnsiTheme="majorBidi" w:cstheme="majorBidi"/>
        </w:rPr>
        <w:t>In order to</w:t>
      </w:r>
      <w:proofErr w:type="gramEnd"/>
      <w:r w:rsidR="00A72EFF">
        <w:rPr>
          <w:rFonts w:asciiTheme="majorBidi" w:hAnsiTheme="majorBidi" w:cstheme="majorBidi"/>
        </w:rPr>
        <w:t xml:space="preserve"> use the project, the user needs to download the files from the GitHub Repository named (3354---Team-Rocket). Place the .java files and the .xml in the </w:t>
      </w:r>
      <w:proofErr w:type="spellStart"/>
      <w:r w:rsidR="00A72EFF">
        <w:rPr>
          <w:rFonts w:asciiTheme="majorBidi" w:hAnsiTheme="majorBidi" w:cstheme="majorBidi"/>
        </w:rPr>
        <w:t>AndroidStudio</w:t>
      </w:r>
      <w:proofErr w:type="spellEnd"/>
      <w:r w:rsidR="00A72EFF">
        <w:rPr>
          <w:rFonts w:asciiTheme="majorBidi" w:hAnsiTheme="majorBidi" w:cstheme="majorBidi"/>
        </w:rPr>
        <w:t xml:space="preserve"> project files to have the complete project present. Build then run on the virtual machine of your choosing.</w:t>
      </w:r>
    </w:p>
    <w:p w14:paraId="13C1AD16" w14:textId="4C609B3A" w:rsidR="00C752ED" w:rsidRPr="000A2C52" w:rsidRDefault="00C752ED" w:rsidP="00AB0BF8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75C97D7" w14:textId="6D6BDC9F" w:rsidR="000C1048" w:rsidRPr="000A2C52" w:rsidRDefault="00AB0BF8" w:rsidP="00AB0BF8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37D43352" wp14:editId="339E962F">
            <wp:simplePos x="0" y="0"/>
            <wp:positionH relativeFrom="column">
              <wp:posOffset>3168650</wp:posOffset>
            </wp:positionH>
            <wp:positionV relativeFrom="paragraph">
              <wp:posOffset>1416685</wp:posOffset>
            </wp:positionV>
            <wp:extent cx="2755900" cy="4254500"/>
            <wp:effectExtent l="0" t="0" r="6350" b="0"/>
            <wp:wrapTight wrapText="bothSides">
              <wp:wrapPolygon edited="0">
                <wp:start x="0" y="0"/>
                <wp:lineTo x="0" y="21471"/>
                <wp:lineTo x="21500" y="21471"/>
                <wp:lineTo x="215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1048" w:rsidRPr="000A2C52">
        <w:rPr>
          <w:rFonts w:asciiTheme="majorBidi" w:hAnsiTheme="majorBidi" w:cstheme="majorBidi"/>
          <w:sz w:val="24"/>
          <w:szCs w:val="24"/>
        </w:rPr>
        <w:t xml:space="preserve">The application boots up in </w:t>
      </w:r>
      <w:r w:rsidRPr="000A2C52">
        <w:rPr>
          <w:rFonts w:asciiTheme="majorBidi" w:hAnsiTheme="majorBidi" w:cstheme="majorBidi"/>
          <w:sz w:val="24"/>
          <w:szCs w:val="24"/>
        </w:rPr>
        <w:t>Month View</w:t>
      </w:r>
      <w:r w:rsidR="000C1048" w:rsidRPr="000A2C52">
        <w:rPr>
          <w:rFonts w:asciiTheme="majorBidi" w:hAnsiTheme="majorBidi" w:cstheme="majorBidi"/>
          <w:sz w:val="24"/>
          <w:szCs w:val="24"/>
        </w:rPr>
        <w:t>. This acts as a central point of connection to the rest of the application’s components</w:t>
      </w:r>
      <w:r w:rsidR="006651F1" w:rsidRPr="000A2C52">
        <w:rPr>
          <w:rFonts w:asciiTheme="majorBidi" w:hAnsiTheme="majorBidi" w:cstheme="majorBidi"/>
          <w:sz w:val="24"/>
          <w:szCs w:val="24"/>
        </w:rPr>
        <w:t xml:space="preserve">. It has buttons for both the settings </w:t>
      </w:r>
      <w:r w:rsidR="00044E5C" w:rsidRPr="000A2C52">
        <w:rPr>
          <w:rFonts w:asciiTheme="majorBidi" w:hAnsiTheme="majorBidi" w:cstheme="majorBidi"/>
          <w:sz w:val="24"/>
          <w:szCs w:val="24"/>
        </w:rPr>
        <w:t>menu, which allows the user to change the font, and the Year View.</w:t>
      </w:r>
      <w:r w:rsidRPr="000A2C52">
        <w:rPr>
          <w:rFonts w:asciiTheme="majorBidi" w:hAnsiTheme="majorBidi" w:cstheme="majorBidi"/>
          <w:sz w:val="24"/>
          <w:szCs w:val="24"/>
        </w:rPr>
        <w:t xml:space="preserve"> </w:t>
      </w:r>
    </w:p>
    <w:p w14:paraId="505DEE39" w14:textId="48E1E8AF" w:rsidR="00AB0BF8" w:rsidRPr="000A2C52" w:rsidRDefault="00AB0BF8" w:rsidP="00AB0BF8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sz w:val="24"/>
          <w:szCs w:val="24"/>
        </w:rPr>
        <w:t>Clicking on any of the days will take the user to the Event View (shown right), in which a user can add events and view already existing ones.</w:t>
      </w:r>
    </w:p>
    <w:p w14:paraId="30079F47" w14:textId="322D351E" w:rsidR="00AB0BF8" w:rsidRPr="000A2C52" w:rsidRDefault="00AB0BF8" w:rsidP="00AB0BF8">
      <w:pPr>
        <w:pStyle w:val="ListParagraph"/>
        <w:numPr>
          <w:ilvl w:val="1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sz w:val="24"/>
          <w:szCs w:val="24"/>
        </w:rPr>
        <w:t xml:space="preserve">The red button </w:t>
      </w:r>
      <w:proofErr w:type="gramStart"/>
      <w:r w:rsidRPr="000A2C52">
        <w:rPr>
          <w:rFonts w:asciiTheme="majorBidi" w:hAnsiTheme="majorBidi" w:cstheme="majorBidi"/>
          <w:sz w:val="24"/>
          <w:szCs w:val="24"/>
        </w:rPr>
        <w:t>is used</w:t>
      </w:r>
      <w:proofErr w:type="gramEnd"/>
      <w:r w:rsidRPr="000A2C52">
        <w:rPr>
          <w:rFonts w:asciiTheme="majorBidi" w:hAnsiTheme="majorBidi" w:cstheme="majorBidi"/>
          <w:sz w:val="24"/>
          <w:szCs w:val="24"/>
        </w:rPr>
        <w:t xml:space="preserve"> to add events</w:t>
      </w:r>
    </w:p>
    <w:p w14:paraId="0B5B9372" w14:textId="1DA869CD" w:rsidR="00AB0BF8" w:rsidRPr="000A2C52" w:rsidRDefault="00AB0BF8" w:rsidP="00AB0BF8">
      <w:pPr>
        <w:pStyle w:val="ListParagraph"/>
        <w:numPr>
          <w:ilvl w:val="1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sz w:val="24"/>
          <w:szCs w:val="24"/>
        </w:rPr>
        <w:t>The blue button takes the user back to Month View</w:t>
      </w:r>
    </w:p>
    <w:p w14:paraId="60EFAA59" w14:textId="05940B46" w:rsidR="00AB0BF8" w:rsidRPr="000A2C52" w:rsidRDefault="00AB0BF8" w:rsidP="00AB0BF8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B8142B7" w14:textId="6F5A3C9A" w:rsidR="00AB0BF8" w:rsidRPr="000A2C52" w:rsidRDefault="00D46145" w:rsidP="00AB0BF8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7EE472E" wp14:editId="73D3BFB3">
            <wp:simplePos x="0" y="0"/>
            <wp:positionH relativeFrom="margin">
              <wp:align>right</wp:align>
            </wp:positionH>
            <wp:positionV relativeFrom="paragraph">
              <wp:posOffset>933450</wp:posOffset>
            </wp:positionV>
            <wp:extent cx="2927350" cy="1981200"/>
            <wp:effectExtent l="0" t="0" r="6350" b="0"/>
            <wp:wrapTight wrapText="bothSides">
              <wp:wrapPolygon edited="0">
                <wp:start x="0" y="0"/>
                <wp:lineTo x="0" y="21392"/>
                <wp:lineTo x="21506" y="21392"/>
                <wp:lineTo x="2150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A2C52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1" locked="0" layoutInCell="1" allowOverlap="1" wp14:anchorId="5B2D72C5" wp14:editId="38E66C14">
            <wp:simplePos x="0" y="0"/>
            <wp:positionH relativeFrom="column">
              <wp:posOffset>-254000</wp:posOffset>
            </wp:positionH>
            <wp:positionV relativeFrom="paragraph">
              <wp:posOffset>952500</wp:posOffset>
            </wp:positionV>
            <wp:extent cx="3022600" cy="1981200"/>
            <wp:effectExtent l="0" t="0" r="6350" b="0"/>
            <wp:wrapTight wrapText="bothSides">
              <wp:wrapPolygon edited="0">
                <wp:start x="0" y="0"/>
                <wp:lineTo x="0" y="21392"/>
                <wp:lineTo x="21509" y="21392"/>
                <wp:lineTo x="2150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2C5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93BD4BA" wp14:editId="33375F73">
                <wp:simplePos x="0" y="0"/>
                <wp:positionH relativeFrom="column">
                  <wp:posOffset>3016250</wp:posOffset>
                </wp:positionH>
                <wp:positionV relativeFrom="paragraph">
                  <wp:posOffset>2971800</wp:posOffset>
                </wp:positionV>
                <wp:extent cx="2774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3EE5F" w14:textId="1CFC3736" w:rsidR="00D46145" w:rsidRPr="00966D30" w:rsidRDefault="00D46145" w:rsidP="00D4614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C1BF5">
                              <w:fldChar w:fldCharType="begin"/>
                            </w:r>
                            <w:r w:rsidR="004C1BF5">
                              <w:instrText xml:space="preserve"> SEQ Figure \* ARABIC </w:instrText>
                            </w:r>
                            <w:r w:rsidR="004C1BF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4C1BF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A86249">
                              <w:t>Setting the time for each individual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BD4B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37.5pt;margin-top:234pt;width:218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" stroked="f">
                <v:textbox style="mso-fit-shape-to-text:t" inset="0,0,0,0">
                  <w:txbxContent>
                    <w:p w14:paraId="0903EE5F" w14:textId="1CFC3736" w:rsidR="00D46145" w:rsidRPr="00966D30" w:rsidRDefault="00D46145" w:rsidP="00D4614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C1BF5">
                        <w:fldChar w:fldCharType="begin"/>
                      </w:r>
                      <w:r w:rsidR="004C1BF5">
                        <w:instrText xml:space="preserve"> SEQ Figure \* ARABIC </w:instrText>
                      </w:r>
                      <w:r w:rsidR="004C1BF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4C1BF5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A86249">
                        <w:t>Setting the time for each individual event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B0BF8" w:rsidRPr="000A2C52">
        <w:rPr>
          <w:rFonts w:asciiTheme="majorBidi" w:hAnsiTheme="majorBidi" w:cstheme="majorBidi"/>
          <w:sz w:val="24"/>
          <w:szCs w:val="24"/>
        </w:rPr>
        <w:t xml:space="preserve">Clicking on the red button moves the user further into Event View. The event can </w:t>
      </w:r>
      <w:proofErr w:type="gramStart"/>
      <w:r w:rsidR="00AB0BF8" w:rsidRPr="000A2C52">
        <w:rPr>
          <w:rFonts w:asciiTheme="majorBidi" w:hAnsiTheme="majorBidi" w:cstheme="majorBidi"/>
          <w:sz w:val="24"/>
          <w:szCs w:val="24"/>
        </w:rPr>
        <w:t>be named</w:t>
      </w:r>
      <w:proofErr w:type="gramEnd"/>
      <w:r w:rsidR="00AB0BF8" w:rsidRPr="000A2C52">
        <w:rPr>
          <w:rFonts w:asciiTheme="majorBidi" w:hAnsiTheme="majorBidi" w:cstheme="majorBidi"/>
          <w:sz w:val="24"/>
          <w:szCs w:val="24"/>
        </w:rPr>
        <w:t xml:space="preserve"> and assigned a specific time in which it triggers. The interface </w:t>
      </w:r>
      <w:proofErr w:type="gramStart"/>
      <w:r w:rsidR="00AB0BF8" w:rsidRPr="000A2C52">
        <w:rPr>
          <w:rFonts w:asciiTheme="majorBidi" w:hAnsiTheme="majorBidi" w:cstheme="majorBidi"/>
          <w:sz w:val="24"/>
          <w:szCs w:val="24"/>
        </w:rPr>
        <w:t>is shown</w:t>
      </w:r>
      <w:proofErr w:type="gramEnd"/>
      <w:r w:rsidR="00AB0BF8" w:rsidRPr="000A2C52">
        <w:rPr>
          <w:rFonts w:asciiTheme="majorBidi" w:hAnsiTheme="majorBidi" w:cstheme="majorBidi"/>
          <w:sz w:val="24"/>
          <w:szCs w:val="24"/>
        </w:rPr>
        <w:t xml:space="preserve"> below</w:t>
      </w:r>
    </w:p>
    <w:p w14:paraId="20E435A9" w14:textId="35687F52" w:rsidR="00394B44" w:rsidRPr="000A2C52" w:rsidRDefault="00D46145" w:rsidP="00D46145">
      <w:pPr>
        <w:keepNext/>
        <w:spacing w:line="480" w:lineRule="auto"/>
        <w:rPr>
          <w:rFonts w:asciiTheme="majorBidi" w:hAnsiTheme="majorBidi" w:cstheme="majorBidi"/>
        </w:rPr>
      </w:pPr>
      <w:r w:rsidRPr="000A2C5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34B9027" wp14:editId="4143E4DC">
                <wp:simplePos x="0" y="0"/>
                <wp:positionH relativeFrom="column">
                  <wp:posOffset>-254000</wp:posOffset>
                </wp:positionH>
                <wp:positionV relativeFrom="paragraph">
                  <wp:posOffset>2188210</wp:posOffset>
                </wp:positionV>
                <wp:extent cx="2844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DD079" w14:textId="793B1E32" w:rsidR="00D46145" w:rsidRPr="002654CC" w:rsidRDefault="00D46145" w:rsidP="00D4614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C1BF5">
                              <w:fldChar w:fldCharType="begin"/>
                            </w:r>
                            <w:r w:rsidR="004C1BF5">
                              <w:instrText xml:space="preserve"> SEQ Figure \* ARABIC </w:instrText>
                            </w:r>
                            <w:r w:rsidR="004C1BF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4C1BF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The Event View allows the users to input the name of the reminder and assign a time unique to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B9027" id="Text Box 9" o:spid="_x0000_s1027" type="#_x0000_t202" style="position:absolute;margin-left:-20pt;margin-top:172.3pt;width:224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" stroked="f">
                <v:textbox style="mso-fit-shape-to-text:t" inset="0,0,0,0">
                  <w:txbxContent>
                    <w:p w14:paraId="1CCDD079" w14:textId="793B1E32" w:rsidR="00D46145" w:rsidRPr="002654CC" w:rsidRDefault="00D46145" w:rsidP="00D4614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C1BF5">
                        <w:fldChar w:fldCharType="begin"/>
                      </w:r>
                      <w:r w:rsidR="004C1BF5">
                        <w:instrText xml:space="preserve"> SEQ Figure \* ARABIC </w:instrText>
                      </w:r>
                      <w:r w:rsidR="004C1BF5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4C1BF5">
                        <w:rPr>
                          <w:noProof/>
                        </w:rPr>
                        <w:fldChar w:fldCharType="end"/>
                      </w:r>
                      <w:r>
                        <w:t xml:space="preserve"> The Event View allows the users to input the name of the reminder and assign a time unique to it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4E93E04" w14:textId="1D47E604" w:rsidR="008846B7" w:rsidRPr="000A2C52" w:rsidRDefault="000A2C52" w:rsidP="008846B7">
      <w:pPr>
        <w:pStyle w:val="ListParagraph"/>
        <w:keepNext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0A2C52">
        <w:rPr>
          <w:rFonts w:asciiTheme="majorBidi" w:hAnsiTheme="majorBidi" w:cstheme="majorBidi"/>
          <w:noProof/>
        </w:rPr>
        <w:drawing>
          <wp:anchor distT="0" distB="0" distL="114300" distR="114300" simplePos="0" relativeHeight="251666432" behindDoc="1" locked="0" layoutInCell="1" allowOverlap="1" wp14:anchorId="29158EFB" wp14:editId="2993F408">
            <wp:simplePos x="0" y="0"/>
            <wp:positionH relativeFrom="margin">
              <wp:posOffset>3732835</wp:posOffset>
            </wp:positionH>
            <wp:positionV relativeFrom="page">
              <wp:posOffset>4919241</wp:posOffset>
            </wp:positionV>
            <wp:extent cx="2203450" cy="3235960"/>
            <wp:effectExtent l="0" t="0" r="6350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97A33" w:rsidRPr="000A2C52">
        <w:rPr>
          <w:rFonts w:asciiTheme="majorBidi" w:hAnsiTheme="majorBidi" w:cstheme="majorBidi"/>
        </w:rPr>
        <w:t xml:space="preserve">The Settings View allows the user to </w:t>
      </w:r>
      <w:r w:rsidR="00E8351F" w:rsidRPr="000A2C52">
        <w:rPr>
          <w:rFonts w:asciiTheme="majorBidi" w:hAnsiTheme="majorBidi" w:cstheme="majorBidi"/>
        </w:rPr>
        <w:t xml:space="preserve">change a few novel things such as the font properties. Italicizing the font or making it bold can </w:t>
      </w:r>
      <w:proofErr w:type="gramStart"/>
      <w:r w:rsidR="00E8351F" w:rsidRPr="000A2C52">
        <w:rPr>
          <w:rFonts w:asciiTheme="majorBidi" w:hAnsiTheme="majorBidi" w:cstheme="majorBidi"/>
        </w:rPr>
        <w:t>be applied</w:t>
      </w:r>
      <w:proofErr w:type="gramEnd"/>
      <w:r w:rsidR="00E8351F" w:rsidRPr="000A2C52">
        <w:rPr>
          <w:rFonts w:asciiTheme="majorBidi" w:hAnsiTheme="majorBidi" w:cstheme="majorBidi"/>
        </w:rPr>
        <w:t xml:space="preserve"> to the text.</w:t>
      </w:r>
      <w:r>
        <w:rPr>
          <w:rFonts w:asciiTheme="majorBidi" w:hAnsiTheme="majorBidi" w:cstheme="majorBidi"/>
        </w:rPr>
        <w:t xml:space="preserve"> It can also apply dark mode to the user interface for an alternative look.</w:t>
      </w:r>
    </w:p>
    <w:p w14:paraId="4D856A89" w14:textId="5A00A12B" w:rsidR="000A2C52" w:rsidRDefault="000A2C52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6533D8F1" w14:textId="11168C17" w:rsidR="00F95C00" w:rsidRDefault="00F95C00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29090F78" w14:textId="5BA34283" w:rsidR="00F95C00" w:rsidRDefault="00F95C00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213B8637" w14:textId="0398B1AB" w:rsidR="00F95C00" w:rsidRDefault="00F95C00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16590297" w14:textId="2808A52B" w:rsidR="00F95C00" w:rsidRDefault="00F95C00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139FBE65" w14:textId="28774B32" w:rsidR="008A51F3" w:rsidRDefault="008A51F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65EB40D8" w14:textId="082F5310" w:rsidR="00B502CB" w:rsidRDefault="00B502CB" w:rsidP="000A2C52">
      <w:pPr>
        <w:keepNext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Location of the Test Cases</w:t>
      </w:r>
    </w:p>
    <w:p w14:paraId="1A924EAD" w14:textId="29090063" w:rsidR="004C1BF5" w:rsidRDefault="004C1BF5" w:rsidP="000A2C52">
      <w:pPr>
        <w:keepNext/>
        <w:spacing w:line="480" w:lineRule="auto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java.com.</w:t>
      </w:r>
      <w:proofErr w:type="gramStart"/>
      <w:r>
        <w:rPr>
          <w:rFonts w:asciiTheme="majorBidi" w:hAnsiTheme="majorBidi" w:cstheme="majorBidi"/>
          <w:b/>
          <w:bCs/>
        </w:rPr>
        <w:t>example.calenderApp</w:t>
      </w:r>
      <w:proofErr w:type="spellEnd"/>
      <w:proofErr w:type="gramEnd"/>
      <w:r>
        <w:rPr>
          <w:rFonts w:asciiTheme="majorBidi" w:hAnsiTheme="majorBidi" w:cstheme="majorBidi"/>
          <w:b/>
          <w:bCs/>
        </w:rPr>
        <w:t xml:space="preserve"> (android test)</w:t>
      </w:r>
    </w:p>
    <w:p w14:paraId="59608D09" w14:textId="4F37B66B" w:rsidR="004C1BF5" w:rsidRPr="004C1BF5" w:rsidRDefault="004C1BF5" w:rsidP="000A2C52">
      <w:pPr>
        <w:keepNext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Cs/>
        </w:rPr>
        <w:t>5 test cases split across 3 locations (classes)</w:t>
      </w:r>
      <w:bookmarkStart w:id="0" w:name="_GoBack"/>
      <w:bookmarkEnd w:id="0"/>
    </w:p>
    <w:p w14:paraId="70E27D92" w14:textId="31F8C022" w:rsidR="00B502CB" w:rsidRDefault="004C1BF5" w:rsidP="000A2C52">
      <w:pPr>
        <w:keepNext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 eventViewTest.java</w:t>
      </w:r>
    </w:p>
    <w:p w14:paraId="5F4E50C5" w14:textId="40A5E9EC" w:rsidR="004C1BF5" w:rsidRDefault="004C1BF5" w:rsidP="000A2C52">
      <w:pPr>
        <w:keepNext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 myDBAdapterTest.java</w:t>
      </w:r>
    </w:p>
    <w:p w14:paraId="620C3192" w14:textId="6FB42DDF" w:rsidR="004C1BF5" w:rsidRDefault="004C1BF5" w:rsidP="000A2C52">
      <w:pPr>
        <w:keepNext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3. TimePickerFragmentTest.java</w:t>
      </w:r>
    </w:p>
    <w:p w14:paraId="65FC7064" w14:textId="77777777" w:rsidR="004C1BF5" w:rsidRPr="00B502CB" w:rsidRDefault="004C1BF5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27776198" w14:textId="77777777" w:rsidR="00B502CB" w:rsidRDefault="00B502C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038C74EA" w14:textId="0D238A25" w:rsidR="00313798" w:rsidRDefault="001A1E8E" w:rsidP="000A2C52">
      <w:pPr>
        <w:keepNext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 xml:space="preserve">The </w:t>
      </w:r>
      <w:r w:rsidR="008C5385">
        <w:rPr>
          <w:rFonts w:asciiTheme="majorBidi" w:hAnsiTheme="majorBidi" w:cstheme="majorBidi"/>
          <w:b/>
          <w:bCs/>
        </w:rPr>
        <w:t xml:space="preserve">Design Pattern used and its Location </w:t>
      </w:r>
    </w:p>
    <w:p w14:paraId="0C00D56E" w14:textId="51441EBA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>Design pattern used and the corresponding code location</w:t>
      </w:r>
    </w:p>
    <w:p w14:paraId="17089B87" w14:textId="5DFA781D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Factory Pattern: The theme of the app changes based on the user picked settings. </w:t>
      </w:r>
    </w:p>
    <w:p w14:paraId="4043573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7275DCA0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gramStart"/>
      <w:r w:rsidRPr="00F61FB2">
        <w:rPr>
          <w:rFonts w:asciiTheme="majorBidi" w:hAnsiTheme="majorBidi" w:cstheme="majorBidi"/>
        </w:rPr>
        <w:t>if(</w:t>
      </w:r>
      <w:proofErr w:type="spellStart"/>
      <w:proofErr w:type="gramEnd"/>
      <w:r w:rsidRPr="00F61FB2">
        <w:rPr>
          <w:rFonts w:asciiTheme="majorBidi" w:hAnsiTheme="majorBidi" w:cstheme="majorBidi"/>
        </w:rPr>
        <w:t>AppCompatDelegate.getDefaultNightMode</w:t>
      </w:r>
      <w:proofErr w:type="spellEnd"/>
      <w:r w:rsidRPr="00F61FB2">
        <w:rPr>
          <w:rFonts w:asciiTheme="majorBidi" w:hAnsiTheme="majorBidi" w:cstheme="majorBidi"/>
        </w:rPr>
        <w:t xml:space="preserve">() == </w:t>
      </w:r>
      <w:proofErr w:type="spellStart"/>
      <w:r w:rsidRPr="00F61FB2">
        <w:rPr>
          <w:rFonts w:asciiTheme="majorBidi" w:hAnsiTheme="majorBidi" w:cstheme="majorBidi"/>
        </w:rPr>
        <w:t>AppCompatDelegate.MODE_NIGHT_YES</w:t>
      </w:r>
      <w:proofErr w:type="spellEnd"/>
      <w:r w:rsidRPr="00F61FB2">
        <w:rPr>
          <w:rFonts w:asciiTheme="majorBidi" w:hAnsiTheme="majorBidi" w:cstheme="majorBidi"/>
        </w:rPr>
        <w:t>)</w:t>
      </w:r>
    </w:p>
    <w:p w14:paraId="2E9DEBCC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{</w:t>
      </w:r>
    </w:p>
    <w:p w14:paraId="7B6BCCBE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  </w:t>
      </w:r>
      <w:proofErr w:type="spellStart"/>
      <w:r w:rsidRPr="00F61FB2">
        <w:rPr>
          <w:rFonts w:asciiTheme="majorBidi" w:hAnsiTheme="majorBidi" w:cstheme="majorBidi"/>
        </w:rPr>
        <w:t>setTheme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proofErr w:type="gramStart"/>
      <w:r w:rsidRPr="00F61FB2">
        <w:rPr>
          <w:rFonts w:asciiTheme="majorBidi" w:hAnsiTheme="majorBidi" w:cstheme="majorBidi"/>
        </w:rPr>
        <w:t>R.style</w:t>
      </w:r>
      <w:proofErr w:type="gramEnd"/>
      <w:r w:rsidRPr="00F61FB2">
        <w:rPr>
          <w:rFonts w:asciiTheme="majorBidi" w:hAnsiTheme="majorBidi" w:cstheme="majorBidi"/>
        </w:rPr>
        <w:t>.DarkTheme</w:t>
      </w:r>
      <w:proofErr w:type="spellEnd"/>
      <w:r w:rsidRPr="00F61FB2">
        <w:rPr>
          <w:rFonts w:asciiTheme="majorBidi" w:hAnsiTheme="majorBidi" w:cstheme="majorBidi"/>
        </w:rPr>
        <w:t>);</w:t>
      </w:r>
    </w:p>
    <w:p w14:paraId="719A9AD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}</w:t>
      </w:r>
    </w:p>
    <w:p w14:paraId="53333A31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else </w:t>
      </w:r>
      <w:proofErr w:type="spellStart"/>
      <w:r w:rsidRPr="00F61FB2">
        <w:rPr>
          <w:rFonts w:asciiTheme="majorBidi" w:hAnsiTheme="majorBidi" w:cstheme="majorBidi"/>
        </w:rPr>
        <w:t>setTheme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proofErr w:type="gramStart"/>
      <w:r w:rsidRPr="00F61FB2">
        <w:rPr>
          <w:rFonts w:asciiTheme="majorBidi" w:hAnsiTheme="majorBidi" w:cstheme="majorBidi"/>
        </w:rPr>
        <w:t>R.style</w:t>
      </w:r>
      <w:proofErr w:type="gramEnd"/>
      <w:r w:rsidRPr="00F61FB2">
        <w:rPr>
          <w:rFonts w:asciiTheme="majorBidi" w:hAnsiTheme="majorBidi" w:cstheme="majorBidi"/>
        </w:rPr>
        <w:t>.AppTheme</w:t>
      </w:r>
      <w:proofErr w:type="spellEnd"/>
      <w:r w:rsidRPr="00F61FB2">
        <w:rPr>
          <w:rFonts w:asciiTheme="majorBidi" w:hAnsiTheme="majorBidi" w:cstheme="majorBidi"/>
        </w:rPr>
        <w:t>);</w:t>
      </w:r>
    </w:p>
    <w:p w14:paraId="6F4C4F07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5D80A897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/////////////////////////////////////////////////////////////////////////////////////////</w:t>
      </w:r>
    </w:p>
    <w:p w14:paraId="2BD09C2C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gramStart"/>
      <w:r w:rsidRPr="00F61FB2">
        <w:rPr>
          <w:rFonts w:asciiTheme="majorBidi" w:hAnsiTheme="majorBidi" w:cstheme="majorBidi"/>
        </w:rPr>
        <w:t>if(</w:t>
      </w:r>
      <w:proofErr w:type="spellStart"/>
      <w:proofErr w:type="gramEnd"/>
      <w:r w:rsidRPr="00F61FB2">
        <w:rPr>
          <w:rFonts w:asciiTheme="majorBidi" w:hAnsiTheme="majorBidi" w:cstheme="majorBidi"/>
        </w:rPr>
        <w:t>textStyle.equals</w:t>
      </w:r>
      <w:proofErr w:type="spellEnd"/>
      <w:r w:rsidRPr="00F61FB2">
        <w:rPr>
          <w:rFonts w:asciiTheme="majorBidi" w:hAnsiTheme="majorBidi" w:cstheme="majorBidi"/>
        </w:rPr>
        <w:t>("Bold")) {</w:t>
      </w:r>
    </w:p>
    <w:p w14:paraId="7D040C5D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  </w:t>
      </w:r>
      <w:proofErr w:type="spellStart"/>
      <w:r w:rsidRPr="00F61FB2">
        <w:rPr>
          <w:rFonts w:asciiTheme="majorBidi" w:hAnsiTheme="majorBidi" w:cstheme="majorBidi"/>
        </w:rPr>
        <w:t>eventText.setTypeface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r w:rsidRPr="00F61FB2">
        <w:rPr>
          <w:rFonts w:asciiTheme="majorBidi" w:hAnsiTheme="majorBidi" w:cstheme="majorBidi"/>
        </w:rPr>
        <w:t>eventText.getTypeface</w:t>
      </w:r>
      <w:proofErr w:type="spellEnd"/>
      <w:r w:rsidRPr="00F61FB2">
        <w:rPr>
          <w:rFonts w:asciiTheme="majorBidi" w:hAnsiTheme="majorBidi" w:cstheme="majorBidi"/>
        </w:rPr>
        <w:t xml:space="preserve">(), </w:t>
      </w:r>
      <w:proofErr w:type="spellStart"/>
      <w:r w:rsidRPr="00F61FB2">
        <w:rPr>
          <w:rFonts w:asciiTheme="majorBidi" w:hAnsiTheme="majorBidi" w:cstheme="majorBidi"/>
        </w:rPr>
        <w:t>Typeface.BOLD</w:t>
      </w:r>
      <w:proofErr w:type="spellEnd"/>
      <w:r w:rsidRPr="00F61FB2">
        <w:rPr>
          <w:rFonts w:asciiTheme="majorBidi" w:hAnsiTheme="majorBidi" w:cstheme="majorBidi"/>
        </w:rPr>
        <w:t>);</w:t>
      </w:r>
    </w:p>
    <w:p w14:paraId="1F5B3776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}</w:t>
      </w:r>
    </w:p>
    <w:p w14:paraId="096B5E19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gramStart"/>
      <w:r w:rsidRPr="00F61FB2">
        <w:rPr>
          <w:rFonts w:asciiTheme="majorBidi" w:hAnsiTheme="majorBidi" w:cstheme="majorBidi"/>
        </w:rPr>
        <w:t>if(</w:t>
      </w:r>
      <w:proofErr w:type="spellStart"/>
      <w:proofErr w:type="gramEnd"/>
      <w:r w:rsidRPr="00F61FB2">
        <w:rPr>
          <w:rFonts w:asciiTheme="majorBidi" w:hAnsiTheme="majorBidi" w:cstheme="majorBidi"/>
        </w:rPr>
        <w:t>textStyle.equals</w:t>
      </w:r>
      <w:proofErr w:type="spellEnd"/>
      <w:r w:rsidRPr="00F61FB2">
        <w:rPr>
          <w:rFonts w:asciiTheme="majorBidi" w:hAnsiTheme="majorBidi" w:cstheme="majorBidi"/>
        </w:rPr>
        <w:t>("Regular")) {</w:t>
      </w:r>
    </w:p>
    <w:p w14:paraId="7705895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  </w:t>
      </w:r>
      <w:proofErr w:type="spellStart"/>
      <w:r w:rsidRPr="00F61FB2">
        <w:rPr>
          <w:rFonts w:asciiTheme="majorBidi" w:hAnsiTheme="majorBidi" w:cstheme="majorBidi"/>
        </w:rPr>
        <w:t>eventText.setTypeface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r w:rsidRPr="00F61FB2">
        <w:rPr>
          <w:rFonts w:asciiTheme="majorBidi" w:hAnsiTheme="majorBidi" w:cstheme="majorBidi"/>
        </w:rPr>
        <w:t>eventText.getTypeface</w:t>
      </w:r>
      <w:proofErr w:type="spellEnd"/>
      <w:r w:rsidRPr="00F61FB2">
        <w:rPr>
          <w:rFonts w:asciiTheme="majorBidi" w:hAnsiTheme="majorBidi" w:cstheme="majorBidi"/>
        </w:rPr>
        <w:t>(</w:t>
      </w:r>
      <w:proofErr w:type="gramStart"/>
      <w:r w:rsidRPr="00F61FB2">
        <w:rPr>
          <w:rFonts w:asciiTheme="majorBidi" w:hAnsiTheme="majorBidi" w:cstheme="majorBidi"/>
        </w:rPr>
        <w:t>),</w:t>
      </w:r>
      <w:proofErr w:type="spellStart"/>
      <w:r w:rsidRPr="00F61FB2">
        <w:rPr>
          <w:rFonts w:asciiTheme="majorBidi" w:hAnsiTheme="majorBidi" w:cstheme="majorBidi"/>
        </w:rPr>
        <w:t>Typeface.NORMAL</w:t>
      </w:r>
      <w:proofErr w:type="spellEnd"/>
      <w:proofErr w:type="gramEnd"/>
      <w:r w:rsidRPr="00F61FB2">
        <w:rPr>
          <w:rFonts w:asciiTheme="majorBidi" w:hAnsiTheme="majorBidi" w:cstheme="majorBidi"/>
        </w:rPr>
        <w:t>);</w:t>
      </w:r>
    </w:p>
    <w:p w14:paraId="2A72F1E0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}</w:t>
      </w:r>
    </w:p>
    <w:p w14:paraId="16B5F06D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gramStart"/>
      <w:r w:rsidRPr="00F61FB2">
        <w:rPr>
          <w:rFonts w:asciiTheme="majorBidi" w:hAnsiTheme="majorBidi" w:cstheme="majorBidi"/>
        </w:rPr>
        <w:t>if(</w:t>
      </w:r>
      <w:proofErr w:type="spellStart"/>
      <w:proofErr w:type="gramEnd"/>
      <w:r w:rsidRPr="00F61FB2">
        <w:rPr>
          <w:rFonts w:asciiTheme="majorBidi" w:hAnsiTheme="majorBidi" w:cstheme="majorBidi"/>
        </w:rPr>
        <w:t>textStyle.equals</w:t>
      </w:r>
      <w:proofErr w:type="spellEnd"/>
      <w:r w:rsidRPr="00F61FB2">
        <w:rPr>
          <w:rFonts w:asciiTheme="majorBidi" w:hAnsiTheme="majorBidi" w:cstheme="majorBidi"/>
        </w:rPr>
        <w:t>("Italic")) {</w:t>
      </w:r>
    </w:p>
    <w:p w14:paraId="5CD5351A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  </w:t>
      </w:r>
      <w:proofErr w:type="spellStart"/>
      <w:r w:rsidRPr="00F61FB2">
        <w:rPr>
          <w:rFonts w:asciiTheme="majorBidi" w:hAnsiTheme="majorBidi" w:cstheme="majorBidi"/>
        </w:rPr>
        <w:t>eventText.setTypeface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r w:rsidRPr="00F61FB2">
        <w:rPr>
          <w:rFonts w:asciiTheme="majorBidi" w:hAnsiTheme="majorBidi" w:cstheme="majorBidi"/>
        </w:rPr>
        <w:t>eventText.getTypeface</w:t>
      </w:r>
      <w:proofErr w:type="spellEnd"/>
      <w:r w:rsidRPr="00F61FB2">
        <w:rPr>
          <w:rFonts w:asciiTheme="majorBidi" w:hAnsiTheme="majorBidi" w:cstheme="majorBidi"/>
        </w:rPr>
        <w:t>(</w:t>
      </w:r>
      <w:proofErr w:type="gramStart"/>
      <w:r w:rsidRPr="00F61FB2">
        <w:rPr>
          <w:rFonts w:asciiTheme="majorBidi" w:hAnsiTheme="majorBidi" w:cstheme="majorBidi"/>
        </w:rPr>
        <w:t>),</w:t>
      </w:r>
      <w:proofErr w:type="spellStart"/>
      <w:r w:rsidRPr="00F61FB2">
        <w:rPr>
          <w:rFonts w:asciiTheme="majorBidi" w:hAnsiTheme="majorBidi" w:cstheme="majorBidi"/>
        </w:rPr>
        <w:t>Typeface.ITALIC</w:t>
      </w:r>
      <w:proofErr w:type="spellEnd"/>
      <w:proofErr w:type="gramEnd"/>
      <w:r w:rsidRPr="00F61FB2">
        <w:rPr>
          <w:rFonts w:asciiTheme="majorBidi" w:hAnsiTheme="majorBidi" w:cstheme="majorBidi"/>
        </w:rPr>
        <w:t>);</w:t>
      </w:r>
    </w:p>
    <w:p w14:paraId="7A63066D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}</w:t>
      </w:r>
    </w:p>
    <w:p w14:paraId="43FA7796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</w:p>
    <w:p w14:paraId="7ACA9639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48F1F5A7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Creational Pattern: Creating an object that helps access the database.</w:t>
      </w:r>
    </w:p>
    <w:p w14:paraId="0569E5B5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4A9E02A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  helper = new </w:t>
      </w:r>
      <w:proofErr w:type="spellStart"/>
      <w:r w:rsidRPr="00F61FB2">
        <w:rPr>
          <w:rFonts w:asciiTheme="majorBidi" w:hAnsiTheme="majorBidi" w:cstheme="majorBidi"/>
        </w:rPr>
        <w:t>myDBAdapter</w:t>
      </w:r>
      <w:proofErr w:type="spellEnd"/>
      <w:r w:rsidRPr="00F61FB2">
        <w:rPr>
          <w:rFonts w:asciiTheme="majorBidi" w:hAnsiTheme="majorBidi" w:cstheme="majorBidi"/>
        </w:rPr>
        <w:t>(this</w:t>
      </w:r>
      <w:proofErr w:type="gramStart"/>
      <w:r w:rsidRPr="00F61FB2">
        <w:rPr>
          <w:rFonts w:asciiTheme="majorBidi" w:hAnsiTheme="majorBidi" w:cstheme="majorBidi"/>
        </w:rPr>
        <w:t xml:space="preserve">);   </w:t>
      </w:r>
      <w:proofErr w:type="gramEnd"/>
      <w:r w:rsidRPr="00F61FB2">
        <w:rPr>
          <w:rFonts w:asciiTheme="majorBidi" w:hAnsiTheme="majorBidi" w:cstheme="majorBidi"/>
        </w:rPr>
        <w:t xml:space="preserve">  //new database helper object</w:t>
      </w:r>
    </w:p>
    <w:p w14:paraId="2AD8BFD3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5843BE7E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Behavioral Pattern- Each Android Activity contains this </w:t>
      </w:r>
      <w:proofErr w:type="spellStart"/>
      <w:r w:rsidRPr="00F61FB2">
        <w:rPr>
          <w:rFonts w:asciiTheme="majorBidi" w:hAnsiTheme="majorBidi" w:cstheme="majorBidi"/>
        </w:rPr>
        <w:t>onCreate</w:t>
      </w:r>
      <w:proofErr w:type="spellEnd"/>
      <w:r w:rsidRPr="00F61FB2">
        <w:rPr>
          <w:rFonts w:asciiTheme="majorBidi" w:hAnsiTheme="majorBidi" w:cstheme="majorBidi"/>
        </w:rPr>
        <w:t xml:space="preserve"> methods, however it is used in </w:t>
      </w:r>
      <w:proofErr w:type="spellStart"/>
      <w:proofErr w:type="gramStart"/>
      <w:r w:rsidRPr="00F61FB2">
        <w:rPr>
          <w:rFonts w:asciiTheme="majorBidi" w:hAnsiTheme="majorBidi" w:cstheme="majorBidi"/>
        </w:rPr>
        <w:t>it</w:t>
      </w:r>
      <w:proofErr w:type="spellEnd"/>
      <w:proofErr w:type="gramEnd"/>
      <w:r w:rsidRPr="00F61FB2">
        <w:rPr>
          <w:rFonts w:asciiTheme="majorBidi" w:hAnsiTheme="majorBidi" w:cstheme="majorBidi"/>
        </w:rPr>
        <w:t xml:space="preserve"> own way.</w:t>
      </w:r>
    </w:p>
    <w:p w14:paraId="39EFD47F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40B7D51E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protected void </w:t>
      </w:r>
      <w:proofErr w:type="spellStart"/>
      <w:proofErr w:type="gramStart"/>
      <w:r w:rsidRPr="00F61FB2">
        <w:rPr>
          <w:rFonts w:asciiTheme="majorBidi" w:hAnsiTheme="majorBidi" w:cstheme="majorBidi"/>
        </w:rPr>
        <w:t>onCreate</w:t>
      </w:r>
      <w:proofErr w:type="spellEnd"/>
      <w:r w:rsidRPr="00F61FB2">
        <w:rPr>
          <w:rFonts w:asciiTheme="majorBidi" w:hAnsiTheme="majorBidi" w:cstheme="majorBidi"/>
        </w:rPr>
        <w:t>(</w:t>
      </w:r>
      <w:proofErr w:type="gramEnd"/>
      <w:r w:rsidRPr="00F61FB2">
        <w:rPr>
          <w:rFonts w:asciiTheme="majorBidi" w:hAnsiTheme="majorBidi" w:cstheme="majorBidi"/>
        </w:rPr>
        <w:t xml:space="preserve">Bundle </w:t>
      </w:r>
      <w:proofErr w:type="spellStart"/>
      <w:r w:rsidRPr="00F61FB2">
        <w:rPr>
          <w:rFonts w:asciiTheme="majorBidi" w:hAnsiTheme="majorBidi" w:cstheme="majorBidi"/>
        </w:rPr>
        <w:t>savedInstanceState</w:t>
      </w:r>
      <w:proofErr w:type="spellEnd"/>
      <w:r w:rsidRPr="00F61FB2">
        <w:rPr>
          <w:rFonts w:asciiTheme="majorBidi" w:hAnsiTheme="majorBidi" w:cstheme="majorBidi"/>
        </w:rPr>
        <w:t>) {.....................}</w:t>
      </w:r>
    </w:p>
    <w:p w14:paraId="6777B697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</w:p>
    <w:p w14:paraId="76A49EC3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lastRenderedPageBreak/>
        <w:t xml:space="preserve">    Visitor Pattern: The class is </w:t>
      </w:r>
      <w:proofErr w:type="gramStart"/>
      <w:r w:rsidRPr="00F61FB2">
        <w:rPr>
          <w:rFonts w:asciiTheme="majorBidi" w:hAnsiTheme="majorBidi" w:cstheme="majorBidi"/>
        </w:rPr>
        <w:t>implement</w:t>
      </w:r>
      <w:proofErr w:type="gramEnd"/>
      <w:r w:rsidRPr="00F61FB2">
        <w:rPr>
          <w:rFonts w:asciiTheme="majorBidi" w:hAnsiTheme="majorBidi" w:cstheme="majorBidi"/>
        </w:rPr>
        <w:t xml:space="preserve"> the </w:t>
      </w:r>
      <w:proofErr w:type="spellStart"/>
      <w:r w:rsidRPr="00F61FB2">
        <w:rPr>
          <w:rFonts w:asciiTheme="majorBidi" w:hAnsiTheme="majorBidi" w:cstheme="majorBidi"/>
        </w:rPr>
        <w:t>onClickListener</w:t>
      </w:r>
      <w:proofErr w:type="spellEnd"/>
      <w:r w:rsidRPr="00F61FB2">
        <w:rPr>
          <w:rFonts w:asciiTheme="majorBidi" w:hAnsiTheme="majorBidi" w:cstheme="majorBidi"/>
        </w:rPr>
        <w:t xml:space="preserve">, but will be defined based on its own use within the class. </w:t>
      </w:r>
      <w:proofErr w:type="gramStart"/>
      <w:r w:rsidRPr="00F61FB2">
        <w:rPr>
          <w:rFonts w:asciiTheme="majorBidi" w:hAnsiTheme="majorBidi" w:cstheme="majorBidi"/>
        </w:rPr>
        <w:t>So</w:t>
      </w:r>
      <w:proofErr w:type="gramEnd"/>
      <w:r w:rsidRPr="00F61FB2">
        <w:rPr>
          <w:rFonts w:asciiTheme="majorBidi" w:hAnsiTheme="majorBidi" w:cstheme="majorBidi"/>
        </w:rPr>
        <w:t xml:space="preserve"> it does not have to be the same as in another class.</w:t>
      </w:r>
    </w:p>
    <w:p w14:paraId="246B8BDD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</w:p>
    <w:p w14:paraId="4CE15BDA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//</w:t>
      </w:r>
      <w:proofErr w:type="spellStart"/>
      <w:r w:rsidRPr="00F61FB2">
        <w:rPr>
          <w:rFonts w:asciiTheme="majorBidi" w:hAnsiTheme="majorBidi" w:cstheme="majorBidi"/>
        </w:rPr>
        <w:t>dayView</w:t>
      </w:r>
      <w:proofErr w:type="spellEnd"/>
      <w:r w:rsidRPr="00F61FB2">
        <w:rPr>
          <w:rFonts w:asciiTheme="majorBidi" w:hAnsiTheme="majorBidi" w:cstheme="majorBidi"/>
        </w:rPr>
        <w:t xml:space="preserve"> class used to view all the events for a selected Date</w:t>
      </w:r>
    </w:p>
    <w:p w14:paraId="7C8D875E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public class </w:t>
      </w:r>
      <w:proofErr w:type="spellStart"/>
      <w:r w:rsidRPr="00F61FB2">
        <w:rPr>
          <w:rFonts w:asciiTheme="majorBidi" w:hAnsiTheme="majorBidi" w:cstheme="majorBidi"/>
        </w:rPr>
        <w:t>dayView</w:t>
      </w:r>
      <w:proofErr w:type="spellEnd"/>
      <w:r w:rsidRPr="00F61FB2">
        <w:rPr>
          <w:rFonts w:asciiTheme="majorBidi" w:hAnsiTheme="majorBidi" w:cstheme="majorBidi"/>
        </w:rPr>
        <w:t xml:space="preserve"> extends </w:t>
      </w:r>
      <w:proofErr w:type="spellStart"/>
      <w:r w:rsidRPr="00F61FB2">
        <w:rPr>
          <w:rFonts w:asciiTheme="majorBidi" w:hAnsiTheme="majorBidi" w:cstheme="majorBidi"/>
        </w:rPr>
        <w:t>AppCompatActivity</w:t>
      </w:r>
      <w:proofErr w:type="spellEnd"/>
      <w:r w:rsidRPr="00F61FB2">
        <w:rPr>
          <w:rFonts w:asciiTheme="majorBidi" w:hAnsiTheme="majorBidi" w:cstheme="majorBidi"/>
        </w:rPr>
        <w:t xml:space="preserve"> implements </w:t>
      </w:r>
      <w:proofErr w:type="spellStart"/>
      <w:r w:rsidRPr="00F61FB2">
        <w:rPr>
          <w:rFonts w:asciiTheme="majorBidi" w:hAnsiTheme="majorBidi" w:cstheme="majorBidi"/>
        </w:rPr>
        <w:t>View.OnClickListener</w:t>
      </w:r>
      <w:proofErr w:type="spellEnd"/>
      <w:r w:rsidRPr="00F61FB2">
        <w:rPr>
          <w:rFonts w:asciiTheme="majorBidi" w:hAnsiTheme="majorBidi" w:cstheme="majorBidi"/>
        </w:rPr>
        <w:t xml:space="preserve"> {.........}</w:t>
      </w:r>
    </w:p>
    <w:p w14:paraId="5C8F24CC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</w:t>
      </w:r>
    </w:p>
    <w:p w14:paraId="7A83857D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@Override</w:t>
      </w:r>
    </w:p>
    <w:p w14:paraId="22A51562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public void </w:t>
      </w:r>
      <w:proofErr w:type="spellStart"/>
      <w:proofErr w:type="gramStart"/>
      <w:r w:rsidRPr="00F61FB2">
        <w:rPr>
          <w:rFonts w:asciiTheme="majorBidi" w:hAnsiTheme="majorBidi" w:cstheme="majorBidi"/>
        </w:rPr>
        <w:t>onClick</w:t>
      </w:r>
      <w:proofErr w:type="spellEnd"/>
      <w:r w:rsidRPr="00F61FB2">
        <w:rPr>
          <w:rFonts w:asciiTheme="majorBidi" w:hAnsiTheme="majorBidi" w:cstheme="majorBidi"/>
        </w:rPr>
        <w:t>(</w:t>
      </w:r>
      <w:proofErr w:type="gramEnd"/>
      <w:r w:rsidRPr="00F61FB2">
        <w:rPr>
          <w:rFonts w:asciiTheme="majorBidi" w:hAnsiTheme="majorBidi" w:cstheme="majorBidi"/>
        </w:rPr>
        <w:t>View view) {</w:t>
      </w:r>
    </w:p>
    <w:p w14:paraId="32320594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Intent </w:t>
      </w:r>
      <w:proofErr w:type="spellStart"/>
      <w:r w:rsidRPr="00F61FB2">
        <w:rPr>
          <w:rFonts w:asciiTheme="majorBidi" w:hAnsiTheme="majorBidi" w:cstheme="majorBidi"/>
        </w:rPr>
        <w:t>i</w:t>
      </w:r>
      <w:proofErr w:type="spellEnd"/>
      <w:r w:rsidRPr="00F61FB2">
        <w:rPr>
          <w:rFonts w:asciiTheme="majorBidi" w:hAnsiTheme="majorBidi" w:cstheme="majorBidi"/>
        </w:rPr>
        <w:t xml:space="preserve"> = new </w:t>
      </w:r>
      <w:proofErr w:type="gramStart"/>
      <w:r w:rsidRPr="00F61FB2">
        <w:rPr>
          <w:rFonts w:asciiTheme="majorBidi" w:hAnsiTheme="majorBidi" w:cstheme="majorBidi"/>
        </w:rPr>
        <w:t>Intent(</w:t>
      </w:r>
      <w:proofErr w:type="spellStart"/>
      <w:proofErr w:type="gramEnd"/>
      <w:r w:rsidRPr="00F61FB2">
        <w:rPr>
          <w:rFonts w:asciiTheme="majorBidi" w:hAnsiTheme="majorBidi" w:cstheme="majorBidi"/>
        </w:rPr>
        <w:t>dayView.this</w:t>
      </w:r>
      <w:proofErr w:type="spellEnd"/>
      <w:r w:rsidRPr="00F61FB2">
        <w:rPr>
          <w:rFonts w:asciiTheme="majorBidi" w:hAnsiTheme="majorBidi" w:cstheme="majorBidi"/>
        </w:rPr>
        <w:t xml:space="preserve">, </w:t>
      </w:r>
      <w:proofErr w:type="spellStart"/>
      <w:r w:rsidRPr="00F61FB2">
        <w:rPr>
          <w:rFonts w:asciiTheme="majorBidi" w:hAnsiTheme="majorBidi" w:cstheme="majorBidi"/>
        </w:rPr>
        <w:t>eventView.class</w:t>
      </w:r>
      <w:proofErr w:type="spellEnd"/>
      <w:r w:rsidRPr="00F61FB2">
        <w:rPr>
          <w:rFonts w:asciiTheme="majorBidi" w:hAnsiTheme="majorBidi" w:cstheme="majorBidi"/>
        </w:rPr>
        <w:t xml:space="preserve">);   //going from </w:t>
      </w:r>
      <w:proofErr w:type="spellStart"/>
      <w:r w:rsidRPr="00F61FB2">
        <w:rPr>
          <w:rFonts w:asciiTheme="majorBidi" w:hAnsiTheme="majorBidi" w:cstheme="majorBidi"/>
        </w:rPr>
        <w:t>dayView</w:t>
      </w:r>
      <w:proofErr w:type="spellEnd"/>
      <w:r w:rsidRPr="00F61FB2">
        <w:rPr>
          <w:rFonts w:asciiTheme="majorBidi" w:hAnsiTheme="majorBidi" w:cstheme="majorBidi"/>
        </w:rPr>
        <w:t xml:space="preserve"> to </w:t>
      </w:r>
      <w:proofErr w:type="spellStart"/>
      <w:r w:rsidRPr="00F61FB2">
        <w:rPr>
          <w:rFonts w:asciiTheme="majorBidi" w:hAnsiTheme="majorBidi" w:cstheme="majorBidi"/>
        </w:rPr>
        <w:t>eventView</w:t>
      </w:r>
      <w:proofErr w:type="spellEnd"/>
    </w:p>
    <w:p w14:paraId="440CC25A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spellStart"/>
      <w:r w:rsidRPr="00F61FB2">
        <w:rPr>
          <w:rFonts w:asciiTheme="majorBidi" w:hAnsiTheme="majorBidi" w:cstheme="majorBidi"/>
        </w:rPr>
        <w:t>startActivity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r w:rsidRPr="00F61FB2">
        <w:rPr>
          <w:rFonts w:asciiTheme="majorBidi" w:hAnsiTheme="majorBidi" w:cstheme="majorBidi"/>
        </w:rPr>
        <w:t>i</w:t>
      </w:r>
      <w:proofErr w:type="spellEnd"/>
      <w:r w:rsidRPr="00F61FB2">
        <w:rPr>
          <w:rFonts w:asciiTheme="majorBidi" w:hAnsiTheme="majorBidi" w:cstheme="majorBidi"/>
        </w:rPr>
        <w:t>);</w:t>
      </w:r>
    </w:p>
    <w:p w14:paraId="3888CA64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}</w:t>
      </w:r>
    </w:p>
    <w:p w14:paraId="72C9340B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</w:p>
    <w:p w14:paraId="2BDE826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Singleton Pattern: The Calendar is a class and only one instance of that class is </w:t>
      </w:r>
      <w:proofErr w:type="gramStart"/>
      <w:r w:rsidRPr="00F61FB2">
        <w:rPr>
          <w:rFonts w:asciiTheme="majorBidi" w:hAnsiTheme="majorBidi" w:cstheme="majorBidi"/>
        </w:rPr>
        <w:t>being created</w:t>
      </w:r>
      <w:proofErr w:type="gramEnd"/>
      <w:r w:rsidRPr="00F61FB2">
        <w:rPr>
          <w:rFonts w:asciiTheme="majorBidi" w:hAnsiTheme="majorBidi" w:cstheme="majorBidi"/>
        </w:rPr>
        <w:t xml:space="preserve">. </w:t>
      </w:r>
    </w:p>
    <w:p w14:paraId="123DA5BA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620B912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spellStart"/>
      <w:r w:rsidRPr="00F61FB2">
        <w:rPr>
          <w:rFonts w:asciiTheme="majorBidi" w:hAnsiTheme="majorBidi" w:cstheme="majorBidi"/>
        </w:rPr>
        <w:t>calender</w:t>
      </w:r>
      <w:proofErr w:type="spellEnd"/>
      <w:r w:rsidRPr="00F61FB2">
        <w:rPr>
          <w:rFonts w:asciiTheme="majorBidi" w:hAnsiTheme="majorBidi" w:cstheme="majorBidi"/>
        </w:rPr>
        <w:t xml:space="preserve"> = (</w:t>
      </w:r>
      <w:proofErr w:type="spellStart"/>
      <w:r w:rsidRPr="00F61FB2">
        <w:rPr>
          <w:rFonts w:asciiTheme="majorBidi" w:hAnsiTheme="majorBidi" w:cstheme="majorBidi"/>
        </w:rPr>
        <w:t>CalendarView</w:t>
      </w:r>
      <w:proofErr w:type="spellEnd"/>
      <w:r w:rsidRPr="00F61FB2">
        <w:rPr>
          <w:rFonts w:asciiTheme="majorBidi" w:hAnsiTheme="majorBidi" w:cstheme="majorBidi"/>
        </w:rPr>
        <w:t xml:space="preserve">) </w:t>
      </w:r>
      <w:proofErr w:type="spellStart"/>
      <w:r w:rsidRPr="00F61FB2">
        <w:rPr>
          <w:rFonts w:asciiTheme="majorBidi" w:hAnsiTheme="majorBidi" w:cstheme="majorBidi"/>
        </w:rPr>
        <w:t>findViewById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r w:rsidRPr="00F61FB2">
        <w:rPr>
          <w:rFonts w:asciiTheme="majorBidi" w:hAnsiTheme="majorBidi" w:cstheme="majorBidi"/>
        </w:rPr>
        <w:t>R.</w:t>
      </w:r>
      <w:proofErr w:type="gramStart"/>
      <w:r w:rsidRPr="00F61FB2">
        <w:rPr>
          <w:rFonts w:asciiTheme="majorBidi" w:hAnsiTheme="majorBidi" w:cstheme="majorBidi"/>
        </w:rPr>
        <w:t>id.calender</w:t>
      </w:r>
      <w:proofErr w:type="spellEnd"/>
      <w:proofErr w:type="gramEnd"/>
      <w:r w:rsidRPr="00F61FB2">
        <w:rPr>
          <w:rFonts w:asciiTheme="majorBidi" w:hAnsiTheme="majorBidi" w:cstheme="majorBidi"/>
        </w:rPr>
        <w:t>);</w:t>
      </w:r>
    </w:p>
    <w:p w14:paraId="70CC9B66" w14:textId="77777777" w:rsidR="00F61FB2" w:rsidRPr="00F61FB2" w:rsidRDefault="00F61FB2" w:rsidP="00F61FB2">
      <w:pPr>
        <w:keepNext/>
        <w:spacing w:line="480" w:lineRule="auto"/>
        <w:rPr>
          <w:rFonts w:asciiTheme="majorBidi" w:hAnsiTheme="majorBidi" w:cstheme="majorBidi"/>
        </w:rPr>
      </w:pPr>
    </w:p>
    <w:p w14:paraId="505C4EA1" w14:textId="7D4F2A24" w:rsidR="008C5385" w:rsidRPr="008C5385" w:rsidRDefault="008C5385" w:rsidP="00F61FB2">
      <w:pPr>
        <w:keepNext/>
        <w:spacing w:line="480" w:lineRule="auto"/>
        <w:rPr>
          <w:rFonts w:asciiTheme="majorBidi" w:hAnsiTheme="majorBidi" w:cstheme="majorBidi"/>
        </w:rPr>
      </w:pPr>
    </w:p>
    <w:sectPr w:rsidR="008C5385" w:rsidRPr="008C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E151E"/>
    <w:multiLevelType w:val="hybridMultilevel"/>
    <w:tmpl w:val="A6EE6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632DD"/>
    <w:multiLevelType w:val="hybridMultilevel"/>
    <w:tmpl w:val="E53CC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zNDWzNDAxNrY0NrRQ0lEKTi0uzszPAykwrgUAvtFRyiwAAAA="/>
  </w:docVars>
  <w:rsids>
    <w:rsidRoot w:val="001962E1"/>
    <w:rsid w:val="00044E5C"/>
    <w:rsid w:val="000A2C52"/>
    <w:rsid w:val="000C1048"/>
    <w:rsid w:val="001962E1"/>
    <w:rsid w:val="001A1E8E"/>
    <w:rsid w:val="002571FA"/>
    <w:rsid w:val="002B170C"/>
    <w:rsid w:val="00313798"/>
    <w:rsid w:val="00394B44"/>
    <w:rsid w:val="004442CB"/>
    <w:rsid w:val="004C1BF5"/>
    <w:rsid w:val="00595E14"/>
    <w:rsid w:val="006651F1"/>
    <w:rsid w:val="00716033"/>
    <w:rsid w:val="00725D7A"/>
    <w:rsid w:val="008846B7"/>
    <w:rsid w:val="008A51F3"/>
    <w:rsid w:val="008C5385"/>
    <w:rsid w:val="00A132AC"/>
    <w:rsid w:val="00A72EFF"/>
    <w:rsid w:val="00AA54D8"/>
    <w:rsid w:val="00AB0BF8"/>
    <w:rsid w:val="00B502CB"/>
    <w:rsid w:val="00BF6008"/>
    <w:rsid w:val="00C752ED"/>
    <w:rsid w:val="00D46145"/>
    <w:rsid w:val="00DB5932"/>
    <w:rsid w:val="00E20A3A"/>
    <w:rsid w:val="00E8351F"/>
    <w:rsid w:val="00F61FB2"/>
    <w:rsid w:val="00F95C00"/>
    <w:rsid w:val="00F9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74C1"/>
  <w15:chartTrackingRefBased/>
  <w15:docId w15:val="{2BDC5A5C-034F-4F0C-8EB8-D90F5DB5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1F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461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Habbab</dc:creator>
  <cp:keywords/>
  <dc:description/>
  <cp:lastModifiedBy>Zeyad Habbab</cp:lastModifiedBy>
  <cp:revision>26</cp:revision>
  <dcterms:created xsi:type="dcterms:W3CDTF">2019-11-30T19:28:00Z</dcterms:created>
  <dcterms:modified xsi:type="dcterms:W3CDTF">2019-12-04T18:12:00Z</dcterms:modified>
</cp:coreProperties>
</file>