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66900" w14:textId="4127ABF4" w:rsidR="00115A4F" w:rsidRPr="00667ABC" w:rsidRDefault="00667ABC">
      <w:pPr>
        <w:rPr>
          <w:b/>
          <w:bCs/>
          <w:sz w:val="36"/>
          <w:szCs w:val="36"/>
        </w:rPr>
      </w:pPr>
      <w:r>
        <w:rPr>
          <w:rFonts w:hint="eastAsia"/>
        </w:rPr>
        <w:t xml:space="preserve"> </w:t>
      </w:r>
      <w:r>
        <w:t xml:space="preserve">                          </w:t>
      </w:r>
      <w:r w:rsidRPr="00667ABC">
        <w:rPr>
          <w:rFonts w:hint="eastAsia"/>
          <w:b/>
          <w:bCs/>
          <w:sz w:val="36"/>
          <w:szCs w:val="36"/>
        </w:rPr>
        <w:t>语音质检项目产品构思</w:t>
      </w:r>
    </w:p>
    <w:p w14:paraId="563BFBFD" w14:textId="594315E8" w:rsidR="00667ABC" w:rsidRDefault="00667ABC" w:rsidP="00667ABC">
      <w:pPr>
        <w:pStyle w:val="a3"/>
        <w:numPr>
          <w:ilvl w:val="0"/>
          <w:numId w:val="1"/>
        </w:numPr>
        <w:ind w:firstLineChars="0"/>
        <w:rPr>
          <w:b/>
          <w:bCs/>
          <w:sz w:val="30"/>
          <w:szCs w:val="30"/>
        </w:rPr>
      </w:pPr>
      <w:r w:rsidRPr="00667ABC">
        <w:rPr>
          <w:rFonts w:hint="eastAsia"/>
          <w:b/>
          <w:bCs/>
          <w:sz w:val="30"/>
          <w:szCs w:val="30"/>
        </w:rPr>
        <w:t>问题描述</w:t>
      </w:r>
    </w:p>
    <w:p w14:paraId="7DAC5419" w14:textId="30B6B6BB" w:rsidR="00667ABC" w:rsidRPr="00667ABC" w:rsidRDefault="00667ABC" w:rsidP="00667ABC">
      <w:pPr>
        <w:pStyle w:val="a3"/>
        <w:ind w:left="720"/>
        <w:rPr>
          <w:b/>
          <w:bCs/>
          <w:sz w:val="30"/>
          <w:szCs w:val="30"/>
        </w:rPr>
      </w:pPr>
      <w:r>
        <w:t>随着网络服务的兴起，越来越多的网络技术公司会使用人工坐席来进行语音服务，这样就不可避免的会为了提高质量而进行服务质量检查。而用人工来进行质量检查的问题有</w:t>
      </w:r>
      <w:r>
        <w:rPr>
          <w:rFonts w:hint="eastAsia"/>
        </w:rPr>
        <w:t>：</w:t>
      </w:r>
      <w:r>
        <w:br/>
        <w:t>a)耗费时间太多</w:t>
      </w:r>
      <w:r>
        <w:br/>
        <w:t>b)耗费太多劳动力成本</w:t>
      </w:r>
      <w:r>
        <w:br/>
        <w:t>c)很有可能会因为质检员分神等原因使检测效率变低</w:t>
      </w:r>
    </w:p>
    <w:p w14:paraId="21ECD8C0" w14:textId="6C8CEFFC" w:rsidR="00667ABC" w:rsidRDefault="00667ABC" w:rsidP="00667ABC">
      <w:pPr>
        <w:pStyle w:val="a3"/>
        <w:numPr>
          <w:ilvl w:val="0"/>
          <w:numId w:val="1"/>
        </w:numPr>
        <w:ind w:firstLineChars="0"/>
        <w:rPr>
          <w:b/>
          <w:bCs/>
          <w:sz w:val="30"/>
          <w:szCs w:val="30"/>
        </w:rPr>
      </w:pPr>
      <w:r w:rsidRPr="00667ABC">
        <w:rPr>
          <w:rFonts w:hint="eastAsia"/>
          <w:b/>
          <w:bCs/>
          <w:sz w:val="30"/>
          <w:szCs w:val="30"/>
        </w:rPr>
        <w:t>产品愿景和商业机会</w:t>
      </w:r>
    </w:p>
    <w:p w14:paraId="51931C6D" w14:textId="77777777" w:rsidR="00667ABC" w:rsidRPr="00D86E77" w:rsidRDefault="00667ABC" w:rsidP="00667ABC">
      <w:pPr>
        <w:ind w:leftChars="400" w:left="840"/>
        <w:rPr>
          <w:b/>
          <w:bCs/>
        </w:rPr>
      </w:pPr>
      <w:r w:rsidRPr="00D86E77">
        <w:rPr>
          <w:rFonts w:hint="eastAsia"/>
          <w:b/>
          <w:bCs/>
        </w:rPr>
        <w:t>定位：</w:t>
      </w:r>
    </w:p>
    <w:p w14:paraId="13B66CE6" w14:textId="77777777" w:rsidR="00667ABC" w:rsidRDefault="00667ABC" w:rsidP="00667ABC">
      <w:pPr>
        <w:ind w:leftChars="400" w:left="840" w:firstLine="420"/>
      </w:pPr>
      <w:r>
        <w:rPr>
          <w:rFonts w:hint="eastAsia"/>
        </w:rPr>
        <w:t>为设有语音客服服务的企业提供针对客服的语音质量检测评估，使企业的语音客服服务更加完善。</w:t>
      </w:r>
    </w:p>
    <w:p w14:paraId="587C6B3A" w14:textId="77777777" w:rsidR="00667ABC" w:rsidRDefault="00667ABC" w:rsidP="00667ABC">
      <w:pPr>
        <w:ind w:leftChars="400" w:left="840" w:firstLine="420"/>
      </w:pPr>
    </w:p>
    <w:p w14:paraId="382A6856" w14:textId="77777777" w:rsidR="00667ABC" w:rsidRPr="00D86E77" w:rsidRDefault="00667ABC" w:rsidP="00667ABC">
      <w:pPr>
        <w:ind w:leftChars="400" w:left="840"/>
        <w:rPr>
          <w:b/>
          <w:bCs/>
        </w:rPr>
      </w:pPr>
      <w:r w:rsidRPr="00D86E77">
        <w:rPr>
          <w:rFonts w:hint="eastAsia"/>
          <w:b/>
          <w:bCs/>
        </w:rPr>
        <w:t>商业机会：</w:t>
      </w:r>
    </w:p>
    <w:p w14:paraId="4DF18408" w14:textId="77777777" w:rsidR="00667ABC" w:rsidRPr="003A75C3" w:rsidRDefault="00667ABC" w:rsidP="00667ABC">
      <w:pPr>
        <w:pStyle w:val="a3"/>
        <w:numPr>
          <w:ilvl w:val="0"/>
          <w:numId w:val="3"/>
        </w:numPr>
        <w:ind w:leftChars="400" w:left="1260" w:firstLineChars="0"/>
      </w:pPr>
      <w:r w:rsidRPr="003A75C3">
        <w:rPr>
          <w:rFonts w:hint="eastAsia"/>
        </w:rPr>
        <w:t>设有语音客服的企业很多对语音质检有需求</w:t>
      </w:r>
      <w:r>
        <w:rPr>
          <w:rFonts w:hint="eastAsia"/>
        </w:rPr>
        <w:t>，客户来源确定</w:t>
      </w:r>
    </w:p>
    <w:p w14:paraId="45630A1C" w14:textId="77777777" w:rsidR="00667ABC" w:rsidRDefault="00667ABC" w:rsidP="00667ABC">
      <w:pPr>
        <w:pStyle w:val="a3"/>
        <w:numPr>
          <w:ilvl w:val="0"/>
          <w:numId w:val="3"/>
        </w:numPr>
        <w:ind w:leftChars="400" w:left="1260" w:firstLineChars="0"/>
      </w:pPr>
      <w:r>
        <w:rPr>
          <w:rFonts w:hint="eastAsia"/>
        </w:rPr>
        <w:t>当前语音质检技术还不够成熟，企业应用率不高</w:t>
      </w:r>
    </w:p>
    <w:p w14:paraId="0387C0E6" w14:textId="77777777" w:rsidR="00667ABC" w:rsidRPr="003A75C3" w:rsidRDefault="00667ABC" w:rsidP="00667ABC">
      <w:pPr>
        <w:pStyle w:val="a3"/>
        <w:ind w:leftChars="400" w:left="840" w:firstLineChars="0" w:firstLine="0"/>
      </w:pPr>
    </w:p>
    <w:p w14:paraId="09FFDA2D" w14:textId="77777777" w:rsidR="00667ABC" w:rsidRPr="000E7968" w:rsidRDefault="00667ABC" w:rsidP="00667ABC">
      <w:pPr>
        <w:ind w:leftChars="400" w:left="840"/>
        <w:rPr>
          <w:b/>
          <w:bCs/>
        </w:rPr>
      </w:pPr>
      <w:r w:rsidRPr="000E7968">
        <w:rPr>
          <w:rFonts w:hint="eastAsia"/>
          <w:b/>
          <w:bCs/>
        </w:rPr>
        <w:t>商业模式：</w:t>
      </w:r>
    </w:p>
    <w:p w14:paraId="75DF7E65" w14:textId="75DBF149" w:rsidR="00667ABC" w:rsidRPr="00667ABC" w:rsidRDefault="00667ABC" w:rsidP="00667ABC">
      <w:pPr>
        <w:pStyle w:val="a3"/>
        <w:numPr>
          <w:ilvl w:val="0"/>
          <w:numId w:val="2"/>
        </w:numPr>
        <w:ind w:leftChars="400" w:left="1260" w:firstLineChars="0"/>
      </w:pPr>
      <w:r>
        <w:rPr>
          <w:rFonts w:hint="eastAsia"/>
        </w:rPr>
        <w:t>技术销售</w:t>
      </w:r>
    </w:p>
    <w:p w14:paraId="1577835F" w14:textId="11C47748" w:rsidR="00667ABC" w:rsidRDefault="00667ABC" w:rsidP="00667ABC">
      <w:pPr>
        <w:pStyle w:val="a3"/>
        <w:numPr>
          <w:ilvl w:val="0"/>
          <w:numId w:val="1"/>
        </w:numPr>
        <w:ind w:firstLineChars="0"/>
        <w:rPr>
          <w:b/>
          <w:bCs/>
          <w:sz w:val="30"/>
          <w:szCs w:val="30"/>
        </w:rPr>
      </w:pPr>
      <w:r w:rsidRPr="00667ABC">
        <w:rPr>
          <w:rFonts w:hint="eastAsia"/>
          <w:b/>
          <w:bCs/>
          <w:sz w:val="30"/>
          <w:szCs w:val="30"/>
        </w:rPr>
        <w:t>用户分析</w:t>
      </w:r>
    </w:p>
    <w:p w14:paraId="3920BF14" w14:textId="1678FBFE" w:rsidR="00667ABC" w:rsidRPr="00667ABC" w:rsidRDefault="00667ABC" w:rsidP="00667ABC">
      <w:pPr>
        <w:pStyle w:val="a3"/>
        <w:ind w:left="720" w:firstLineChars="0" w:firstLine="0"/>
      </w:pPr>
      <w:r>
        <w:t>语音质检项目主要服务两类人：</w:t>
      </w:r>
      <w:r>
        <w:br/>
      </w:r>
      <w:r w:rsidRPr="00667ABC">
        <w:rPr>
          <w:b/>
          <w:bCs/>
        </w:rPr>
        <w:t>1、使用人工坐席的企业经理（简称商家）：</w:t>
      </w:r>
      <w:r>
        <w:br/>
      </w:r>
      <w:r>
        <w:rPr>
          <w:rFonts w:hint="eastAsia"/>
        </w:rPr>
        <w:t xml:space="preserve"> </w:t>
      </w:r>
      <w:r>
        <w:t xml:space="preserve">  愿望：希望给用户更好的人工座席服务，并且节省提高服务质量的成本</w:t>
      </w:r>
      <w:r>
        <w:br/>
      </w:r>
      <w:r>
        <w:rPr>
          <w:rFonts w:hint="eastAsia"/>
        </w:rPr>
        <w:t xml:space="preserve"> </w:t>
      </w:r>
      <w:r>
        <w:t xml:space="preserve">  痛点：使用人工进行通话质量检测服务耗时大，效率低，成本高</w:t>
      </w:r>
      <w:r>
        <w:br/>
      </w:r>
      <w:r w:rsidRPr="00667ABC">
        <w:rPr>
          <w:b/>
          <w:bCs/>
        </w:rPr>
        <w:lastRenderedPageBreak/>
        <w:t>2、使用人工坐席的客户：</w:t>
      </w:r>
      <w:r>
        <w:br/>
      </w:r>
      <w:r>
        <w:rPr>
          <w:rFonts w:hint="eastAsia"/>
        </w:rPr>
        <w:t xml:space="preserve"> </w:t>
      </w:r>
      <w:r>
        <w:t xml:space="preserve">  愿望：能通过人工服务让问题得到解决，人工服务的态度良好，让自己感到舒服</w:t>
      </w:r>
      <w:r>
        <w:br/>
      </w:r>
      <w:r>
        <w:rPr>
          <w:rFonts w:hint="eastAsia"/>
        </w:rPr>
        <w:t xml:space="preserve"> </w:t>
      </w:r>
      <w:r>
        <w:t xml:space="preserve">  客户范围：所有有能力使用手机并懂得拨打电话的人</w:t>
      </w:r>
      <w:r>
        <w:br/>
      </w:r>
      <w:r w:rsidRPr="00667ABC">
        <w:rPr>
          <w:rFonts w:hint="eastAsia"/>
          <w:b/>
          <w:bCs/>
        </w:rPr>
        <w:t>3、</w:t>
      </w:r>
      <w:r w:rsidRPr="00667ABC">
        <w:rPr>
          <w:b/>
          <w:bCs/>
        </w:rPr>
        <w:t>打分观念：</w:t>
      </w:r>
      <w:r>
        <w:t>只要大致满足自己的需求并且服务舒服，大部分会愿意给高分</w:t>
      </w:r>
    </w:p>
    <w:p w14:paraId="2EB34483" w14:textId="370CCD73" w:rsidR="00667ABC" w:rsidRDefault="00667ABC" w:rsidP="00667ABC">
      <w:pPr>
        <w:pStyle w:val="a3"/>
        <w:numPr>
          <w:ilvl w:val="0"/>
          <w:numId w:val="1"/>
        </w:numPr>
        <w:ind w:firstLineChars="0"/>
        <w:rPr>
          <w:b/>
          <w:bCs/>
          <w:sz w:val="30"/>
          <w:szCs w:val="30"/>
        </w:rPr>
      </w:pPr>
      <w:r w:rsidRPr="00667ABC">
        <w:rPr>
          <w:rFonts w:hint="eastAsia"/>
          <w:b/>
          <w:bCs/>
          <w:sz w:val="30"/>
          <w:szCs w:val="30"/>
        </w:rPr>
        <w:t>技术分析</w:t>
      </w:r>
    </w:p>
    <w:p w14:paraId="013273CC" w14:textId="574D087F" w:rsidR="002A0A6F" w:rsidRDefault="00845801" w:rsidP="00845801">
      <w:pPr>
        <w:pStyle w:val="a3"/>
        <w:numPr>
          <w:ilvl w:val="0"/>
          <w:numId w:val="5"/>
        </w:numPr>
        <w:ind w:firstLineChars="0"/>
        <w:rPr>
          <w:b/>
          <w:bCs/>
          <w:sz w:val="30"/>
          <w:szCs w:val="30"/>
        </w:rPr>
      </w:pPr>
      <w:r>
        <w:rPr>
          <w:rFonts w:hint="eastAsia"/>
          <w:b/>
          <w:bCs/>
          <w:sz w:val="30"/>
          <w:szCs w:val="30"/>
        </w:rPr>
        <w:t>话者分离</w:t>
      </w:r>
    </w:p>
    <w:p w14:paraId="414BD31E" w14:textId="34553BB6" w:rsidR="00845801" w:rsidRDefault="00845801" w:rsidP="00845801">
      <w:pPr>
        <w:pStyle w:val="a3"/>
        <w:ind w:left="1440" w:firstLineChars="0" w:firstLine="0"/>
        <w:rPr>
          <w:b/>
          <w:bCs/>
          <w:sz w:val="30"/>
          <w:szCs w:val="30"/>
        </w:rPr>
      </w:pPr>
      <w:r>
        <w:rPr>
          <w:rFonts w:ascii="宋体" w:eastAsia="宋体" w:hAnsi="宋体" w:cs="宋体"/>
          <w:noProof/>
          <w:sz w:val="24"/>
        </w:rPr>
        <w:drawing>
          <wp:inline distT="0" distB="0" distL="114300" distR="114300" wp14:anchorId="0B4F3E24" wp14:editId="7A0F957C">
            <wp:extent cx="5079365" cy="1653540"/>
            <wp:effectExtent l="0" t="0" r="1079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079365" cy="1653540"/>
                    </a:xfrm>
                    <a:prstGeom prst="rect">
                      <a:avLst/>
                    </a:prstGeom>
                    <a:noFill/>
                    <a:ln w="9525">
                      <a:noFill/>
                    </a:ln>
                  </pic:spPr>
                </pic:pic>
              </a:graphicData>
            </a:graphic>
          </wp:inline>
        </w:drawing>
      </w:r>
    </w:p>
    <w:p w14:paraId="40853015" w14:textId="65D03D33" w:rsidR="00845801" w:rsidRDefault="00845801" w:rsidP="00845801">
      <w:pPr>
        <w:ind w:left="1020" w:firstLine="420"/>
        <w:rPr>
          <w:rFonts w:ascii="宋体" w:eastAsia="宋体" w:hAnsi="宋体" w:cs="宋体" w:hint="eastAsia"/>
          <w:color w:val="000000" w:themeColor="text1"/>
          <w:sz w:val="30"/>
          <w:szCs w:val="30"/>
        </w:rPr>
      </w:pPr>
      <w:r>
        <w:rPr>
          <w:rFonts w:ascii="宋体" w:eastAsia="宋体" w:hAnsi="宋体" w:cs="宋体" w:hint="eastAsia"/>
          <w:color w:val="000000" w:themeColor="text1"/>
          <w:sz w:val="30"/>
          <w:szCs w:val="30"/>
        </w:rPr>
        <w:t>主要由两部分组成:声纹识别模块(红色)  声音过滤模块(蓝色)</w:t>
      </w:r>
    </w:p>
    <w:p w14:paraId="1A109FB2" w14:textId="00C8CC9C" w:rsidR="00845801" w:rsidRPr="00845801" w:rsidRDefault="00845801" w:rsidP="00845801">
      <w:pPr>
        <w:ind w:left="1440"/>
        <w:rPr>
          <w:rFonts w:ascii="宋体" w:eastAsia="宋体" w:hAnsi="宋体" w:cs="宋体" w:hint="eastAsia"/>
          <w:color w:val="000000" w:themeColor="text1"/>
          <w:sz w:val="30"/>
          <w:szCs w:val="30"/>
        </w:rPr>
      </w:pPr>
      <w:r>
        <w:rPr>
          <w:rFonts w:ascii="宋体" w:eastAsia="宋体" w:hAnsi="宋体" w:cs="宋体" w:hint="eastAsia"/>
          <w:color w:val="000000" w:themeColor="text1"/>
          <w:sz w:val="30"/>
          <w:szCs w:val="30"/>
        </w:rPr>
        <w:t>声纹识别模块：它使用的网络是三层的递归神经网络加上GEE损失，输入1600ms的</w:t>
      </w:r>
      <w:proofErr w:type="spellStart"/>
      <w:r>
        <w:rPr>
          <w:rFonts w:ascii="宋体" w:eastAsia="宋体" w:hAnsi="宋体" w:cs="宋体" w:hint="eastAsia"/>
          <w:color w:val="000000" w:themeColor="text1"/>
          <w:sz w:val="30"/>
          <w:szCs w:val="30"/>
        </w:rPr>
        <w:t>mel</w:t>
      </w:r>
      <w:proofErr w:type="spellEnd"/>
      <w:r>
        <w:rPr>
          <w:rFonts w:ascii="宋体" w:eastAsia="宋体" w:hAnsi="宋体" w:cs="宋体" w:hint="eastAsia"/>
          <w:color w:val="000000" w:themeColor="text1"/>
          <w:sz w:val="30"/>
          <w:szCs w:val="30"/>
        </w:rPr>
        <w:t>话谱，最后将三个d-vectrorL2正则化后取平均值得出一个具有说话者声纹特征的向量</w:t>
      </w:r>
    </w:p>
    <w:p w14:paraId="44E080DF" w14:textId="07EC1944" w:rsidR="00845801" w:rsidRPr="00845801" w:rsidRDefault="00845801" w:rsidP="00845801">
      <w:pPr>
        <w:ind w:left="1260" w:firstLine="180"/>
        <w:rPr>
          <w:rFonts w:ascii="宋体" w:eastAsia="宋体" w:hAnsi="宋体" w:cs="宋体" w:hint="eastAsia"/>
          <w:color w:val="000000" w:themeColor="text1"/>
          <w:sz w:val="30"/>
          <w:szCs w:val="30"/>
        </w:rPr>
      </w:pPr>
      <w:r>
        <w:rPr>
          <w:rFonts w:ascii="宋体" w:eastAsia="宋体" w:hAnsi="宋体" w:cs="宋体" w:hint="eastAsia"/>
          <w:color w:val="000000" w:themeColor="text1"/>
          <w:sz w:val="30"/>
          <w:szCs w:val="30"/>
        </w:rPr>
        <w:t>声音过滤模块:输入d-vector向量和混合有噪声的音频，由八个卷积神经网络和一层递归神经网</w:t>
      </w:r>
      <w:r>
        <w:rPr>
          <w:rFonts w:ascii="宋体" w:eastAsia="宋体" w:hAnsi="宋体" w:cs="宋体" w:hint="eastAsia"/>
          <w:color w:val="000000" w:themeColor="text1"/>
          <w:sz w:val="30"/>
          <w:szCs w:val="30"/>
        </w:rPr>
        <w:lastRenderedPageBreak/>
        <w:t>络组成，这其中除了最后的输出层的激活函数使用sigmoid函数之外，其余的隐藏层全部使用</w:t>
      </w:r>
      <w:proofErr w:type="spellStart"/>
      <w:r>
        <w:rPr>
          <w:rFonts w:ascii="宋体" w:eastAsia="宋体" w:hAnsi="宋体" w:cs="宋体" w:hint="eastAsia"/>
          <w:color w:val="000000" w:themeColor="text1"/>
          <w:sz w:val="30"/>
          <w:szCs w:val="30"/>
        </w:rPr>
        <w:t>ReLu</w:t>
      </w:r>
      <w:proofErr w:type="spellEnd"/>
      <w:r>
        <w:rPr>
          <w:rFonts w:ascii="宋体" w:eastAsia="宋体" w:hAnsi="宋体" w:cs="宋体" w:hint="eastAsia"/>
          <w:color w:val="000000" w:themeColor="text1"/>
          <w:sz w:val="30"/>
          <w:szCs w:val="30"/>
        </w:rPr>
        <w:t>函数。将d-vector和时间轴重复之后与卷积层的结果合并输入到递归神经网络中最后得出单纯的参考人的说话音频</w:t>
      </w:r>
    </w:p>
    <w:p w14:paraId="58CBF2C0" w14:textId="5A1C524C" w:rsidR="00845801" w:rsidRDefault="00845801" w:rsidP="00845801">
      <w:pPr>
        <w:pStyle w:val="a3"/>
        <w:numPr>
          <w:ilvl w:val="0"/>
          <w:numId w:val="5"/>
        </w:numPr>
        <w:ind w:firstLineChars="0"/>
        <w:rPr>
          <w:b/>
          <w:bCs/>
          <w:sz w:val="30"/>
          <w:szCs w:val="30"/>
        </w:rPr>
      </w:pPr>
      <w:r>
        <w:rPr>
          <w:rFonts w:hint="eastAsia"/>
          <w:b/>
          <w:bCs/>
          <w:sz w:val="30"/>
          <w:szCs w:val="30"/>
        </w:rPr>
        <w:t>语音转写</w:t>
      </w:r>
    </w:p>
    <w:p w14:paraId="015BACEE" w14:textId="77777777" w:rsidR="00845801" w:rsidRPr="00C509FD" w:rsidRDefault="00845801" w:rsidP="00845801">
      <w:pPr>
        <w:pStyle w:val="a9"/>
        <w:shd w:val="clear" w:color="auto" w:fill="FFFFFF"/>
        <w:spacing w:before="360" w:beforeAutospacing="0" w:after="360" w:afterAutospacing="0" w:line="320" w:lineRule="exact"/>
        <w:ind w:left="1440"/>
        <w:jc w:val="both"/>
        <w:rPr>
          <w:rFonts w:cs="Segoe UI"/>
          <w:b/>
          <w:bCs/>
          <w:sz w:val="26"/>
          <w:szCs w:val="26"/>
        </w:rPr>
      </w:pPr>
      <w:r w:rsidRPr="00C509FD">
        <w:rPr>
          <w:rFonts w:cs="Segoe UI" w:hint="eastAsia"/>
          <w:b/>
          <w:bCs/>
          <w:sz w:val="26"/>
          <w:szCs w:val="26"/>
        </w:rPr>
        <w:t>语音识别技术采用开源A</w:t>
      </w:r>
      <w:r w:rsidRPr="00C509FD">
        <w:rPr>
          <w:rFonts w:cs="Segoe UI"/>
          <w:b/>
          <w:bCs/>
          <w:sz w:val="26"/>
          <w:szCs w:val="26"/>
        </w:rPr>
        <w:t>SRT</w:t>
      </w:r>
    </w:p>
    <w:p w14:paraId="57DAD575" w14:textId="1BF67C32" w:rsidR="00845801" w:rsidRPr="00522AC2" w:rsidRDefault="00845801" w:rsidP="00845801">
      <w:pPr>
        <w:pStyle w:val="a9"/>
        <w:shd w:val="clear" w:color="auto" w:fill="FFFFFF"/>
        <w:spacing w:before="360" w:beforeAutospacing="0" w:after="360" w:afterAutospacing="0"/>
        <w:ind w:left="1440"/>
        <w:jc w:val="both"/>
        <w:rPr>
          <w:rFonts w:cs="Segoe UI"/>
          <w:sz w:val="26"/>
          <w:szCs w:val="26"/>
        </w:rPr>
      </w:pPr>
      <w:r w:rsidRPr="00F36C68">
        <w:rPr>
          <w:rFonts w:cs="Segoe UI" w:hint="eastAsia"/>
          <w:b/>
          <w:bCs/>
          <w:sz w:val="26"/>
          <w:szCs w:val="26"/>
        </w:rPr>
        <w:t>仓库地址</w:t>
      </w:r>
      <w:r>
        <w:rPr>
          <w:rFonts w:cs="Segoe UI" w:hint="eastAsia"/>
          <w:sz w:val="26"/>
          <w:szCs w:val="26"/>
        </w:rPr>
        <w:t>：</w:t>
      </w:r>
      <w:r w:rsidRPr="00C509FD">
        <w:rPr>
          <w:rFonts w:cs="Segoe UI"/>
          <w:sz w:val="26"/>
          <w:szCs w:val="26"/>
        </w:rPr>
        <w:t>https://github.com/nl8590687/ASRT_SpeechRecognition</w:t>
      </w:r>
    </w:p>
    <w:p w14:paraId="64C01822" w14:textId="77777777" w:rsidR="00845801" w:rsidRDefault="00845801" w:rsidP="00845801">
      <w:pPr>
        <w:pStyle w:val="a9"/>
        <w:shd w:val="clear" w:color="auto" w:fill="FFFFFF"/>
        <w:spacing w:before="360" w:beforeAutospacing="0" w:after="360" w:afterAutospacing="0"/>
        <w:ind w:left="1440" w:firstLineChars="200" w:firstLine="520"/>
        <w:jc w:val="both"/>
        <w:rPr>
          <w:rFonts w:cs="Segoe UI"/>
          <w:color w:val="414141"/>
          <w:sz w:val="26"/>
          <w:szCs w:val="26"/>
        </w:rPr>
      </w:pPr>
      <w:r w:rsidRPr="00522AC2">
        <w:rPr>
          <w:rFonts w:cs="Segoe UI"/>
          <w:color w:val="FF0000"/>
          <w:sz w:val="26"/>
          <w:szCs w:val="26"/>
        </w:rPr>
        <w:t>ASRT</w:t>
      </w:r>
      <w:r w:rsidRPr="00522AC2">
        <w:rPr>
          <w:rFonts w:cs="Segoe UI"/>
          <w:color w:val="414141"/>
          <w:sz w:val="26"/>
          <w:szCs w:val="26"/>
        </w:rPr>
        <w:t xml:space="preserve"> 是一套基于深度学习实现的</w:t>
      </w:r>
      <w:r>
        <w:fldChar w:fldCharType="begin"/>
      </w:r>
      <w:r>
        <w:instrText xml:space="preserve"> HYPERLINK "https://www.jiqizhixin.com/articles/021102" </w:instrText>
      </w:r>
      <w:r>
        <w:fldChar w:fldCharType="separate"/>
      </w:r>
      <w:r w:rsidRPr="00522AC2">
        <w:rPr>
          <w:rStyle w:val="aa"/>
          <w:rFonts w:cs="Segoe UI"/>
          <w:color w:val="414141"/>
          <w:sz w:val="26"/>
          <w:szCs w:val="26"/>
        </w:rPr>
        <w:t>语音识别</w:t>
      </w:r>
      <w:r>
        <w:rPr>
          <w:rStyle w:val="aa"/>
          <w:rFonts w:cs="Segoe UI"/>
          <w:color w:val="414141"/>
          <w:sz w:val="26"/>
          <w:szCs w:val="26"/>
        </w:rPr>
        <w:fldChar w:fldCharType="end"/>
      </w:r>
      <w:r w:rsidRPr="00522AC2">
        <w:rPr>
          <w:rFonts w:cs="Segoe UI"/>
          <w:color w:val="414141"/>
          <w:sz w:val="26"/>
          <w:szCs w:val="26"/>
        </w:rPr>
        <w:t>系统，全称为 Auto Speech Recognition Tool，由 AI 柠檬博主开发并在 GitHub 上开源（GPL 3.0 协议）。本项目声学模型通过采用</w:t>
      </w:r>
      <w:r>
        <w:fldChar w:fldCharType="begin"/>
      </w:r>
      <w:r>
        <w:instrText xml:space="preserve"> HYPERLINK "https://www.jiqizhixin.com/articles/021102" </w:instrText>
      </w:r>
      <w:r>
        <w:fldChar w:fldCharType="separate"/>
      </w:r>
      <w:r w:rsidRPr="00522AC2">
        <w:rPr>
          <w:rStyle w:val="aa"/>
          <w:rFonts w:cs="Segoe UI"/>
          <w:color w:val="414141"/>
          <w:sz w:val="26"/>
          <w:szCs w:val="26"/>
        </w:rPr>
        <w:t>卷积神经网络</w:t>
      </w:r>
      <w:r>
        <w:rPr>
          <w:rStyle w:val="aa"/>
          <w:rFonts w:cs="Segoe UI"/>
          <w:color w:val="414141"/>
          <w:sz w:val="26"/>
          <w:szCs w:val="26"/>
        </w:rPr>
        <w:fldChar w:fldCharType="end"/>
      </w:r>
      <w:r w:rsidRPr="00522AC2">
        <w:rPr>
          <w:rFonts w:cs="Segoe UI"/>
          <w:color w:val="414141"/>
          <w:sz w:val="26"/>
          <w:szCs w:val="26"/>
        </w:rPr>
        <w:t>（CNN）和连接性时序分类（CTC）方法，使用大量中文语音数据集进行训练，将声音转录为中文拼音，并通过</w:t>
      </w:r>
      <w:r>
        <w:fldChar w:fldCharType="begin"/>
      </w:r>
      <w:r>
        <w:instrText xml:space="preserve"> HYPERLINK "https://www.jiqizhixin.com/articles/021102" </w:instrText>
      </w:r>
      <w:r>
        <w:fldChar w:fldCharType="separate"/>
      </w:r>
      <w:r w:rsidRPr="00522AC2">
        <w:rPr>
          <w:rStyle w:val="aa"/>
          <w:rFonts w:cs="Segoe UI"/>
          <w:color w:val="414141"/>
          <w:sz w:val="26"/>
          <w:szCs w:val="26"/>
        </w:rPr>
        <w:t>语言模型</w:t>
      </w:r>
      <w:r>
        <w:rPr>
          <w:rStyle w:val="aa"/>
          <w:rFonts w:cs="Segoe UI"/>
          <w:color w:val="414141"/>
          <w:sz w:val="26"/>
          <w:szCs w:val="26"/>
        </w:rPr>
        <w:fldChar w:fldCharType="end"/>
      </w:r>
      <w:r w:rsidRPr="00522AC2">
        <w:rPr>
          <w:rFonts w:cs="Segoe UI"/>
          <w:color w:val="414141"/>
          <w:sz w:val="26"/>
          <w:szCs w:val="26"/>
        </w:rPr>
        <w:t>，将拼音序列转换为中文文本。基于该模型，作者在 Windows 平台上实现了一个基于 ASRT 的语音识别应用软件它同样也在 GitHub 上开源了。</w:t>
      </w:r>
    </w:p>
    <w:p w14:paraId="57B2E85A" w14:textId="77777777" w:rsidR="00845801" w:rsidRDefault="00845801" w:rsidP="00845801">
      <w:pPr>
        <w:pStyle w:val="a9"/>
        <w:shd w:val="clear" w:color="auto" w:fill="FFFFFF"/>
        <w:spacing w:before="360" w:beforeAutospacing="0" w:after="360" w:afterAutospacing="0" w:line="320" w:lineRule="exact"/>
        <w:ind w:left="738" w:firstLineChars="200" w:firstLine="522"/>
        <w:jc w:val="both"/>
        <w:rPr>
          <w:rStyle w:val="ab"/>
          <w:rFonts w:ascii="Segoe UI" w:hAnsi="Segoe UI" w:cs="Segoe UI"/>
          <w:color w:val="414141"/>
          <w:sz w:val="26"/>
          <w:szCs w:val="26"/>
          <w:shd w:val="clear" w:color="auto" w:fill="FFFFFF"/>
        </w:rPr>
      </w:pPr>
      <w:r>
        <w:rPr>
          <w:rStyle w:val="ab"/>
          <w:rFonts w:ascii="Segoe UI" w:hAnsi="Segoe UI" w:cs="Segoe UI"/>
          <w:color w:val="414141"/>
          <w:sz w:val="26"/>
          <w:szCs w:val="26"/>
          <w:shd w:val="clear" w:color="auto" w:fill="FFFFFF"/>
        </w:rPr>
        <w:lastRenderedPageBreak/>
        <w:t>系统流程</w:t>
      </w:r>
      <w:r>
        <w:rPr>
          <w:rStyle w:val="ab"/>
          <w:rFonts w:ascii="Segoe UI" w:hAnsi="Segoe UI" w:cs="Segoe UI" w:hint="eastAsia"/>
          <w:color w:val="414141"/>
          <w:sz w:val="26"/>
          <w:szCs w:val="26"/>
          <w:shd w:val="clear" w:color="auto" w:fill="FFFFFF"/>
        </w:rPr>
        <w:t>：</w:t>
      </w:r>
    </w:p>
    <w:p w14:paraId="0588B28B" w14:textId="77777777" w:rsidR="00845801" w:rsidRDefault="00845801" w:rsidP="00845801">
      <w:pPr>
        <w:pStyle w:val="a9"/>
        <w:shd w:val="clear" w:color="auto" w:fill="FFFFFF"/>
        <w:spacing w:before="360" w:beforeAutospacing="0" w:after="360" w:afterAutospacing="0" w:line="320" w:lineRule="exact"/>
        <w:ind w:left="740" w:firstLineChars="200" w:firstLine="520"/>
        <w:jc w:val="both"/>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特征提取：将普通的</w:t>
      </w:r>
      <w:r>
        <w:rPr>
          <w:rFonts w:ascii="Segoe UI" w:hAnsi="Segoe UI" w:cs="Segoe UI"/>
          <w:color w:val="414141"/>
          <w:sz w:val="26"/>
          <w:szCs w:val="26"/>
          <w:shd w:val="clear" w:color="auto" w:fill="FFFFFF"/>
        </w:rPr>
        <w:t xml:space="preserve"> wav </w:t>
      </w:r>
      <w:r>
        <w:rPr>
          <w:rFonts w:ascii="Segoe UI" w:hAnsi="Segoe UI" w:cs="Segoe UI"/>
          <w:color w:val="414141"/>
          <w:sz w:val="26"/>
          <w:szCs w:val="26"/>
          <w:shd w:val="clear" w:color="auto" w:fill="FFFFFF"/>
        </w:rPr>
        <w:t>语音信号通过分帧加窗等操作转换为</w:t>
      </w:r>
      <w:r>
        <w:t>神经网络</w:t>
      </w:r>
      <w:r>
        <w:rPr>
          <w:rFonts w:ascii="Segoe UI" w:hAnsi="Segoe UI" w:cs="Segoe UI"/>
          <w:color w:val="414141"/>
          <w:sz w:val="26"/>
          <w:szCs w:val="26"/>
          <w:shd w:val="clear" w:color="auto" w:fill="FFFFFF"/>
        </w:rPr>
        <w:t>需要的二维频谱图像信号，即语谱图。</w:t>
      </w:r>
    </w:p>
    <w:p w14:paraId="68363CE9" w14:textId="77777777" w:rsidR="00845801" w:rsidRDefault="00845801" w:rsidP="00845801">
      <w:pPr>
        <w:pStyle w:val="a9"/>
        <w:shd w:val="clear" w:color="auto" w:fill="FFFFFF"/>
        <w:spacing w:before="360" w:beforeAutospacing="0" w:after="360" w:afterAutospacing="0" w:line="320" w:lineRule="exact"/>
        <w:ind w:left="740" w:firstLineChars="200" w:firstLine="520"/>
        <w:jc w:val="both"/>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声学模型：基于</w:t>
      </w:r>
      <w:r>
        <w:rPr>
          <w:rFonts w:ascii="Segoe UI" w:hAnsi="Segoe UI" w:cs="Segoe UI"/>
          <w:color w:val="414141"/>
          <w:sz w:val="26"/>
          <w:szCs w:val="26"/>
          <w:shd w:val="clear" w:color="auto" w:fill="FFFFFF"/>
        </w:rPr>
        <w:t xml:space="preserve"> </w:t>
      </w:r>
      <w:proofErr w:type="spellStart"/>
      <w:r>
        <w:rPr>
          <w:rFonts w:ascii="Segoe UI" w:hAnsi="Segoe UI" w:cs="Segoe UI"/>
          <w:color w:val="414141"/>
          <w:sz w:val="26"/>
          <w:szCs w:val="26"/>
          <w:shd w:val="clear" w:color="auto" w:fill="FFFFFF"/>
        </w:rPr>
        <w:t>Keras</w:t>
      </w:r>
      <w:proofErr w:type="spellEnd"/>
      <w:r>
        <w:rPr>
          <w:rFonts w:ascii="Segoe UI" w:hAnsi="Segoe UI" w:cs="Segoe UI"/>
          <w:color w:val="414141"/>
          <w:sz w:val="26"/>
          <w:szCs w:val="26"/>
          <w:shd w:val="clear" w:color="auto" w:fill="FFFFFF"/>
        </w:rPr>
        <w:t xml:space="preserve"> </w:t>
      </w:r>
      <w:r>
        <w:rPr>
          <w:rFonts w:ascii="Segoe UI" w:hAnsi="Segoe UI" w:cs="Segoe UI"/>
          <w:color w:val="414141"/>
          <w:sz w:val="26"/>
          <w:szCs w:val="26"/>
          <w:shd w:val="clear" w:color="auto" w:fill="FFFFFF"/>
        </w:rPr>
        <w:t>和</w:t>
      </w:r>
      <w:r>
        <w:rPr>
          <w:rFonts w:ascii="Segoe UI" w:hAnsi="Segoe UI" w:cs="Segoe UI"/>
          <w:color w:val="414141"/>
          <w:sz w:val="26"/>
          <w:szCs w:val="26"/>
          <w:shd w:val="clear" w:color="auto" w:fill="FFFFFF"/>
        </w:rPr>
        <w:t> </w:t>
      </w:r>
      <w:r>
        <w:t>TensorFlow</w:t>
      </w:r>
      <w:r>
        <w:rPr>
          <w:rFonts w:ascii="Segoe UI" w:hAnsi="Segoe UI" w:cs="Segoe UI"/>
          <w:color w:val="414141"/>
          <w:sz w:val="26"/>
          <w:szCs w:val="26"/>
          <w:shd w:val="clear" w:color="auto" w:fill="FFFFFF"/>
        </w:rPr>
        <w:t> </w:t>
      </w:r>
      <w:r>
        <w:rPr>
          <w:rFonts w:ascii="Segoe UI" w:hAnsi="Segoe UI" w:cs="Segoe UI"/>
          <w:color w:val="414141"/>
          <w:sz w:val="26"/>
          <w:szCs w:val="26"/>
          <w:shd w:val="clear" w:color="auto" w:fill="FFFFFF"/>
        </w:rPr>
        <w:t>框架，使用这种参考了</w:t>
      </w:r>
      <w:r>
        <w:rPr>
          <w:rFonts w:ascii="Segoe UI" w:hAnsi="Segoe UI" w:cs="Segoe UI"/>
          <w:color w:val="414141"/>
          <w:sz w:val="26"/>
          <w:szCs w:val="26"/>
          <w:shd w:val="clear" w:color="auto" w:fill="FFFFFF"/>
        </w:rPr>
        <w:t> </w:t>
      </w:r>
      <w:r>
        <w:t>VGG</w:t>
      </w:r>
      <w:r>
        <w:rPr>
          <w:rFonts w:ascii="Segoe UI" w:hAnsi="Segoe UI" w:cs="Segoe UI"/>
          <w:color w:val="414141"/>
          <w:sz w:val="26"/>
          <w:szCs w:val="26"/>
          <w:shd w:val="clear" w:color="auto" w:fill="FFFFFF"/>
        </w:rPr>
        <w:t> </w:t>
      </w:r>
      <w:r>
        <w:rPr>
          <w:rFonts w:ascii="Segoe UI" w:hAnsi="Segoe UI" w:cs="Segoe UI"/>
          <w:color w:val="414141"/>
          <w:sz w:val="26"/>
          <w:szCs w:val="26"/>
          <w:shd w:val="clear" w:color="auto" w:fill="FFFFFF"/>
        </w:rPr>
        <w:t>的深层的</w:t>
      </w:r>
      <w:r>
        <w:t>卷积神经网络</w:t>
      </w:r>
      <w:r>
        <w:rPr>
          <w:rFonts w:ascii="Segoe UI" w:hAnsi="Segoe UI" w:cs="Segoe UI"/>
          <w:color w:val="414141"/>
          <w:sz w:val="26"/>
          <w:szCs w:val="26"/>
          <w:shd w:val="clear" w:color="auto" w:fill="FFFFFF"/>
        </w:rPr>
        <w:t>作为网络模型，并训练。</w:t>
      </w:r>
    </w:p>
    <w:p w14:paraId="03CB9C40" w14:textId="77777777" w:rsidR="00845801" w:rsidRDefault="00845801" w:rsidP="00845801">
      <w:pPr>
        <w:pStyle w:val="a9"/>
        <w:shd w:val="clear" w:color="auto" w:fill="FFFFFF"/>
        <w:spacing w:before="360" w:beforeAutospacing="0" w:after="360" w:afterAutospacing="0" w:line="320" w:lineRule="exact"/>
        <w:ind w:left="1259"/>
        <w:jc w:val="both"/>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 xml:space="preserve">CTC </w:t>
      </w:r>
      <w:r>
        <w:rPr>
          <w:rFonts w:ascii="Segoe UI" w:hAnsi="Segoe UI" w:cs="Segoe UI"/>
          <w:color w:val="414141"/>
          <w:sz w:val="26"/>
          <w:szCs w:val="26"/>
          <w:shd w:val="clear" w:color="auto" w:fill="FFFFFF"/>
        </w:rPr>
        <w:t>解码：在</w:t>
      </w:r>
      <w:r>
        <w:t>语音识别</w:t>
      </w:r>
      <w:r>
        <w:rPr>
          <w:rFonts w:ascii="Segoe UI" w:hAnsi="Segoe UI" w:cs="Segoe UI"/>
          <w:color w:val="414141"/>
          <w:sz w:val="26"/>
          <w:szCs w:val="26"/>
          <w:shd w:val="clear" w:color="auto" w:fill="FFFFFF"/>
        </w:rPr>
        <w:t>系统的声学模型输出中，往往包含了大量连续重复的符号，因此，我们需要将连续相同的符号合并为同一个符号，然后再去除静音分隔标记符，得到最终实际的语音拼音符号序列。</w:t>
      </w:r>
    </w:p>
    <w:p w14:paraId="3536026A" w14:textId="77777777" w:rsidR="00845801" w:rsidRDefault="00845801" w:rsidP="00845801">
      <w:pPr>
        <w:pStyle w:val="a9"/>
        <w:shd w:val="clear" w:color="auto" w:fill="FFFFFF"/>
        <w:spacing w:before="360" w:beforeAutospacing="0" w:after="360" w:afterAutospacing="0" w:line="320" w:lineRule="exact"/>
        <w:ind w:left="1260" w:firstLineChars="24" w:firstLine="58"/>
        <w:jc w:val="both"/>
        <w:rPr>
          <w:rFonts w:ascii="Segoe UI" w:hAnsi="Segoe UI" w:cs="Segoe UI"/>
          <w:color w:val="414141"/>
          <w:sz w:val="26"/>
          <w:szCs w:val="26"/>
          <w:shd w:val="clear" w:color="auto" w:fill="FFFFFF"/>
        </w:rPr>
      </w:pPr>
      <w:r>
        <w:t>语言模型</w:t>
      </w:r>
      <w:r>
        <w:rPr>
          <w:rFonts w:ascii="Segoe UI" w:hAnsi="Segoe UI" w:cs="Segoe UI"/>
          <w:color w:val="414141"/>
          <w:sz w:val="26"/>
          <w:szCs w:val="26"/>
          <w:shd w:val="clear" w:color="auto" w:fill="FFFFFF"/>
        </w:rPr>
        <w:t>：使用统计</w:t>
      </w:r>
      <w:r>
        <w:t>语言模型</w:t>
      </w:r>
      <w:r>
        <w:rPr>
          <w:rFonts w:ascii="Segoe UI" w:hAnsi="Segoe UI" w:cs="Segoe UI"/>
          <w:color w:val="414141"/>
          <w:sz w:val="26"/>
          <w:szCs w:val="26"/>
          <w:shd w:val="clear" w:color="auto" w:fill="FFFFFF"/>
        </w:rPr>
        <w:t>，将拼音转换为最终的识别文本并输出。拼音转文本本质被建模为一条隐含</w:t>
      </w:r>
      <w:r>
        <w:t>马尔可夫链</w:t>
      </w:r>
      <w:r>
        <w:rPr>
          <w:rFonts w:ascii="Segoe UI" w:hAnsi="Segoe UI" w:cs="Segoe UI"/>
          <w:color w:val="414141"/>
          <w:sz w:val="26"/>
          <w:szCs w:val="26"/>
          <w:shd w:val="clear" w:color="auto" w:fill="FFFFFF"/>
        </w:rPr>
        <w:t>，这种模型有着很高的</w:t>
      </w:r>
      <w:r>
        <w:t>准确率</w:t>
      </w:r>
      <w:r>
        <w:rPr>
          <w:rFonts w:ascii="Segoe UI" w:hAnsi="Segoe UI" w:cs="Segoe UI"/>
          <w:color w:val="414141"/>
          <w:sz w:val="26"/>
          <w:szCs w:val="26"/>
          <w:shd w:val="clear" w:color="auto" w:fill="FFFFFF"/>
        </w:rPr>
        <w:t>。</w:t>
      </w:r>
    </w:p>
    <w:p w14:paraId="74077B11" w14:textId="77777777" w:rsidR="00845801" w:rsidRDefault="00845801" w:rsidP="00845801">
      <w:pPr>
        <w:pStyle w:val="a9"/>
        <w:shd w:val="clear" w:color="auto" w:fill="FFFFFF"/>
        <w:spacing w:before="360" w:beforeAutospacing="0" w:after="360" w:afterAutospacing="0" w:line="320" w:lineRule="exact"/>
        <w:ind w:left="738" w:firstLineChars="200" w:firstLine="522"/>
        <w:jc w:val="both"/>
        <w:rPr>
          <w:rFonts w:ascii="Segoe UI" w:hAnsi="Segoe UI" w:cs="Segoe UI"/>
          <w:b/>
          <w:bCs/>
          <w:color w:val="414141"/>
          <w:sz w:val="26"/>
          <w:szCs w:val="26"/>
          <w:shd w:val="clear" w:color="auto" w:fill="FFFFFF"/>
        </w:rPr>
      </w:pPr>
      <w:r w:rsidRPr="00F36C68">
        <w:rPr>
          <w:rFonts w:ascii="Segoe UI" w:hAnsi="Segoe UI" w:cs="Segoe UI" w:hint="eastAsia"/>
          <w:b/>
          <w:bCs/>
          <w:color w:val="414141"/>
          <w:sz w:val="26"/>
          <w:szCs w:val="26"/>
          <w:shd w:val="clear" w:color="auto" w:fill="FFFFFF"/>
        </w:rPr>
        <w:t>模型使用</w:t>
      </w:r>
      <w:r>
        <w:rPr>
          <w:rFonts w:ascii="Segoe UI" w:hAnsi="Segoe UI" w:cs="Segoe UI" w:hint="eastAsia"/>
          <w:b/>
          <w:bCs/>
          <w:color w:val="414141"/>
          <w:sz w:val="26"/>
          <w:szCs w:val="26"/>
          <w:shd w:val="clear" w:color="auto" w:fill="FFFFFF"/>
        </w:rPr>
        <w:t>：</w:t>
      </w:r>
    </w:p>
    <w:p w14:paraId="5E091DDB" w14:textId="683FF2DE" w:rsidR="00845801" w:rsidRPr="00DB0742" w:rsidRDefault="00845801" w:rsidP="0084580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333333"/>
          <w:kern w:val="0"/>
          <w:sz w:val="24"/>
          <w:szCs w:val="24"/>
        </w:rPr>
      </w:pPr>
      <w:r>
        <w:rPr>
          <w:rFonts w:ascii="Courier New" w:eastAsia="宋体" w:hAnsi="Courier New" w:cs="Courier New"/>
          <w:color w:val="333333"/>
          <w:kern w:val="0"/>
          <w:sz w:val="24"/>
          <w:szCs w:val="24"/>
        </w:rPr>
        <w:tab/>
      </w:r>
      <w:r>
        <w:rPr>
          <w:rFonts w:ascii="Courier New" w:eastAsia="宋体" w:hAnsi="Courier New" w:cs="Courier New"/>
          <w:color w:val="333333"/>
          <w:kern w:val="0"/>
          <w:sz w:val="24"/>
          <w:szCs w:val="24"/>
        </w:rPr>
        <w:tab/>
      </w:r>
      <w:r w:rsidRPr="00DB0742">
        <w:rPr>
          <w:rFonts w:ascii="Courier New" w:eastAsia="宋体" w:hAnsi="Courier New" w:cs="Courier New"/>
          <w:color w:val="333333"/>
          <w:kern w:val="0"/>
          <w:sz w:val="24"/>
          <w:szCs w:val="24"/>
        </w:rPr>
        <w:t>test_mspeech.py</w:t>
      </w:r>
    </w:p>
    <w:p w14:paraId="3E249C39" w14:textId="77777777" w:rsidR="00845801" w:rsidRPr="00845801" w:rsidRDefault="00845801" w:rsidP="00845801">
      <w:pPr>
        <w:pStyle w:val="a3"/>
        <w:ind w:left="1440" w:firstLineChars="0" w:firstLine="0"/>
        <w:rPr>
          <w:rFonts w:hint="eastAsia"/>
          <w:b/>
          <w:bCs/>
          <w:sz w:val="30"/>
          <w:szCs w:val="30"/>
        </w:rPr>
      </w:pPr>
    </w:p>
    <w:p w14:paraId="4CD1CAE1" w14:textId="3A85267F" w:rsidR="00845801" w:rsidRDefault="00845801" w:rsidP="00845801">
      <w:pPr>
        <w:pStyle w:val="a3"/>
        <w:numPr>
          <w:ilvl w:val="0"/>
          <w:numId w:val="5"/>
        </w:numPr>
        <w:ind w:firstLineChars="0"/>
        <w:rPr>
          <w:b/>
          <w:bCs/>
          <w:sz w:val="30"/>
          <w:szCs w:val="30"/>
        </w:rPr>
      </w:pPr>
      <w:r>
        <w:rPr>
          <w:rFonts w:hint="eastAsia"/>
          <w:b/>
          <w:bCs/>
          <w:sz w:val="30"/>
          <w:szCs w:val="30"/>
        </w:rPr>
        <w:t>关键字检索</w:t>
      </w:r>
    </w:p>
    <w:p w14:paraId="253D4000" w14:textId="77777777" w:rsidR="00845801" w:rsidRDefault="00845801" w:rsidP="00845801">
      <w:pPr>
        <w:pStyle w:val="a3"/>
        <w:numPr>
          <w:ilvl w:val="0"/>
          <w:numId w:val="6"/>
        </w:numPr>
        <w:ind w:firstLineChars="0"/>
      </w:pPr>
      <w:r>
        <w:rPr>
          <w:rFonts w:hint="eastAsia"/>
        </w:rPr>
        <w:t>关键词检索根据应用场景不同分为两种</w:t>
      </w:r>
    </w:p>
    <w:p w14:paraId="39CCF832" w14:textId="77777777" w:rsidR="00845801" w:rsidRDefault="00845801" w:rsidP="00845801">
      <w:pPr>
        <w:pStyle w:val="a3"/>
        <w:numPr>
          <w:ilvl w:val="0"/>
          <w:numId w:val="7"/>
        </w:numPr>
        <w:ind w:firstLineChars="0"/>
      </w:pPr>
      <w:r>
        <w:rPr>
          <w:rFonts w:hint="eastAsia"/>
        </w:rPr>
        <w:t>模式固定，文本不定</w:t>
      </w:r>
    </w:p>
    <w:p w14:paraId="34DAD8C7" w14:textId="064A2DC2" w:rsidR="00845801" w:rsidRDefault="00845801" w:rsidP="00845801">
      <w:pPr>
        <w:pStyle w:val="a3"/>
        <w:ind w:left="1680" w:firstLineChars="0"/>
      </w:pPr>
      <w:r>
        <w:rPr>
          <w:rFonts w:hint="eastAsia"/>
        </w:rPr>
        <w:t>场景：事先定义一些模式(比如说黄色关键词</w:t>
      </w:r>
      <w:r>
        <w:t>)</w:t>
      </w:r>
      <w:r>
        <w:rPr>
          <w:rFonts w:hint="eastAsia"/>
        </w:rPr>
        <w:t>。对每个给定的文本，确定是否含有这些关键词</w:t>
      </w:r>
    </w:p>
    <w:p w14:paraId="4ABB09C2" w14:textId="77777777" w:rsidR="00845801" w:rsidRDefault="00845801" w:rsidP="00845801">
      <w:pPr>
        <w:pStyle w:val="a3"/>
        <w:numPr>
          <w:ilvl w:val="0"/>
          <w:numId w:val="7"/>
        </w:numPr>
        <w:ind w:firstLineChars="0"/>
      </w:pPr>
      <w:r>
        <w:rPr>
          <w:rFonts w:hint="eastAsia"/>
        </w:rPr>
        <w:t>文本固定，模式不定</w:t>
      </w:r>
    </w:p>
    <w:p w14:paraId="04722B8D" w14:textId="77777777" w:rsidR="00845801" w:rsidRDefault="00845801" w:rsidP="00845801">
      <w:pPr>
        <w:pStyle w:val="a3"/>
        <w:ind w:left="1680" w:firstLineChars="0"/>
      </w:pPr>
      <w:r>
        <w:rPr>
          <w:rFonts w:hint="eastAsia"/>
        </w:rPr>
        <w:t>场景：已知网络上的网页库，给定一个字符串，寻找含有这些字符串的网页。</w:t>
      </w:r>
    </w:p>
    <w:p w14:paraId="2AFD6C0F" w14:textId="77777777" w:rsidR="00845801" w:rsidRDefault="00845801" w:rsidP="00845801">
      <w:pPr>
        <w:pStyle w:val="a3"/>
        <w:numPr>
          <w:ilvl w:val="0"/>
          <w:numId w:val="6"/>
        </w:numPr>
        <w:ind w:firstLineChars="0"/>
      </w:pPr>
      <w:r>
        <w:rPr>
          <w:rFonts w:hint="eastAsia"/>
        </w:rPr>
        <w:lastRenderedPageBreak/>
        <w:t>我们的需求是在客服与用户的对话中检索一些业务用语，所以我们的检索是“模式固定，文本不定”类型。</w:t>
      </w:r>
    </w:p>
    <w:p w14:paraId="572738E4" w14:textId="77777777" w:rsidR="00845801" w:rsidRDefault="00845801" w:rsidP="00845801">
      <w:pPr>
        <w:pStyle w:val="a3"/>
        <w:numPr>
          <w:ilvl w:val="0"/>
          <w:numId w:val="6"/>
        </w:numPr>
        <w:ind w:firstLineChars="0"/>
      </w:pPr>
      <w:r>
        <w:rPr>
          <w:rFonts w:hint="eastAsia"/>
        </w:rPr>
        <w:t>“模式固定，文本不定”检索的算法研究：</w:t>
      </w:r>
    </w:p>
    <w:p w14:paraId="16BE5A92" w14:textId="77777777" w:rsidR="00845801" w:rsidRDefault="00845801" w:rsidP="00845801">
      <w:pPr>
        <w:pStyle w:val="a3"/>
        <w:numPr>
          <w:ilvl w:val="0"/>
          <w:numId w:val="8"/>
        </w:numPr>
        <w:ind w:firstLineChars="0"/>
      </w:pPr>
      <w:r>
        <w:rPr>
          <w:rFonts w:hint="eastAsia"/>
        </w:rPr>
        <w:t>单模式匹配(仅仅有单一模式文本</w:t>
      </w:r>
      <w:r>
        <w:t>)</w:t>
      </w:r>
    </w:p>
    <w:p w14:paraId="1FA5616B" w14:textId="77777777" w:rsidR="00845801" w:rsidRDefault="00845801" w:rsidP="00845801">
      <w:pPr>
        <w:pStyle w:val="a3"/>
        <w:ind w:left="1680" w:firstLineChars="0"/>
      </w:pPr>
      <w:r>
        <w:rPr>
          <w:rFonts w:hint="eastAsia"/>
        </w:rPr>
        <w:t>K</w:t>
      </w:r>
      <w:r>
        <w:t>MP</w:t>
      </w:r>
      <w:r>
        <w:rPr>
          <w:rFonts w:hint="eastAsia"/>
        </w:rPr>
        <w:t>算法</w:t>
      </w:r>
    </w:p>
    <w:p w14:paraId="2696F933" w14:textId="77777777" w:rsidR="00845801" w:rsidRDefault="00845801" w:rsidP="00845801">
      <w:pPr>
        <w:pStyle w:val="a3"/>
        <w:numPr>
          <w:ilvl w:val="0"/>
          <w:numId w:val="8"/>
        </w:numPr>
        <w:ind w:firstLineChars="0"/>
      </w:pPr>
      <w:r>
        <w:rPr>
          <w:rFonts w:hint="eastAsia"/>
        </w:rPr>
        <w:t>多模式匹配</w:t>
      </w:r>
    </w:p>
    <w:p w14:paraId="08E2DD44" w14:textId="77777777" w:rsidR="00845801" w:rsidRDefault="00845801" w:rsidP="00845801">
      <w:pPr>
        <w:pStyle w:val="a3"/>
        <w:ind w:left="1680" w:firstLineChars="0"/>
      </w:pPr>
      <w:r>
        <w:rPr>
          <w:rFonts w:hint="eastAsia"/>
        </w:rPr>
        <w:t>A</w:t>
      </w:r>
      <w:r>
        <w:t>C</w:t>
      </w:r>
      <w:r>
        <w:rPr>
          <w:rFonts w:hint="eastAsia"/>
        </w:rPr>
        <w:t>(</w:t>
      </w:r>
      <w:proofErr w:type="spellStart"/>
      <w:r>
        <w:t>Aho-Corasick</w:t>
      </w:r>
      <w:proofErr w:type="spellEnd"/>
      <w:r>
        <w:t>, KMP)</w:t>
      </w:r>
      <w:r>
        <w:rPr>
          <w:rFonts w:hint="eastAsia"/>
        </w:rPr>
        <w:t>的升级版本</w:t>
      </w:r>
    </w:p>
    <w:p w14:paraId="2122A8C9" w14:textId="77777777" w:rsidR="00845801" w:rsidRPr="00667ABC" w:rsidRDefault="00845801" w:rsidP="00845801">
      <w:pPr>
        <w:pStyle w:val="a3"/>
        <w:ind w:left="1440" w:firstLineChars="0" w:firstLine="0"/>
        <w:rPr>
          <w:rFonts w:hint="eastAsia"/>
          <w:b/>
          <w:bCs/>
          <w:sz w:val="30"/>
          <w:szCs w:val="30"/>
        </w:rPr>
      </w:pPr>
    </w:p>
    <w:p w14:paraId="10A5A446" w14:textId="3A6807A8" w:rsidR="00667ABC" w:rsidRDefault="00667ABC" w:rsidP="00667ABC">
      <w:pPr>
        <w:pStyle w:val="a3"/>
        <w:numPr>
          <w:ilvl w:val="0"/>
          <w:numId w:val="1"/>
        </w:numPr>
        <w:ind w:firstLineChars="0"/>
        <w:rPr>
          <w:b/>
          <w:bCs/>
          <w:sz w:val="30"/>
          <w:szCs w:val="30"/>
        </w:rPr>
      </w:pPr>
      <w:r w:rsidRPr="00667ABC">
        <w:rPr>
          <w:rFonts w:hint="eastAsia"/>
          <w:b/>
          <w:bCs/>
          <w:sz w:val="30"/>
          <w:szCs w:val="30"/>
        </w:rPr>
        <w:t>资源需求估计</w:t>
      </w:r>
    </w:p>
    <w:p w14:paraId="43FA7D57" w14:textId="7BD5CD5F" w:rsidR="00667ABC" w:rsidRDefault="00430561" w:rsidP="00430561">
      <w:pPr>
        <w:pStyle w:val="a3"/>
        <w:numPr>
          <w:ilvl w:val="0"/>
          <w:numId w:val="4"/>
        </w:numPr>
        <w:ind w:firstLineChars="0"/>
        <w:rPr>
          <w:b/>
          <w:bCs/>
          <w:sz w:val="30"/>
          <w:szCs w:val="30"/>
        </w:rPr>
      </w:pPr>
      <w:r>
        <w:rPr>
          <w:rFonts w:hint="eastAsia"/>
          <w:b/>
          <w:bCs/>
          <w:sz w:val="30"/>
          <w:szCs w:val="30"/>
        </w:rPr>
        <w:t>人员</w:t>
      </w:r>
    </w:p>
    <w:p w14:paraId="01CDA607" w14:textId="77777777" w:rsidR="00430561" w:rsidRPr="00430561" w:rsidRDefault="00430561" w:rsidP="00430561">
      <w:pPr>
        <w:ind w:left="1260" w:firstLine="420"/>
        <w:rPr>
          <w:sz w:val="28"/>
          <w:szCs w:val="28"/>
        </w:rPr>
      </w:pPr>
      <w:r w:rsidRPr="00430561">
        <w:rPr>
          <w:rFonts w:hint="eastAsia"/>
          <w:sz w:val="28"/>
          <w:szCs w:val="28"/>
        </w:rPr>
        <w:t>产品经理：依据本产品的商业背景和定位，吸取已有产品的成熟经验，结合项目特点和用户特征，设计符合用户应用场景的产品。</w:t>
      </w:r>
    </w:p>
    <w:p w14:paraId="49671D3B" w14:textId="77777777" w:rsidR="00430561" w:rsidRPr="00430561" w:rsidRDefault="00430561" w:rsidP="00430561">
      <w:pPr>
        <w:pStyle w:val="a3"/>
        <w:ind w:left="1440" w:firstLineChars="0" w:firstLine="240"/>
        <w:rPr>
          <w:sz w:val="28"/>
          <w:szCs w:val="28"/>
        </w:rPr>
      </w:pPr>
      <w:r w:rsidRPr="00430561">
        <w:rPr>
          <w:rFonts w:hint="eastAsia"/>
          <w:sz w:val="28"/>
          <w:szCs w:val="28"/>
        </w:rPr>
        <w:t>技术人员：架构和实现产品，同时确保产品质量效率和正确率，以及改变应用场景后产品的适应性。</w:t>
      </w:r>
    </w:p>
    <w:p w14:paraId="13D92D3E" w14:textId="77777777" w:rsidR="00430561" w:rsidRPr="00430561" w:rsidRDefault="00430561" w:rsidP="00430561">
      <w:pPr>
        <w:pStyle w:val="a3"/>
        <w:ind w:left="1440" w:firstLineChars="0" w:firstLine="0"/>
        <w:rPr>
          <w:sz w:val="28"/>
          <w:szCs w:val="28"/>
        </w:rPr>
      </w:pPr>
      <w:r w:rsidRPr="00430561">
        <w:rPr>
          <w:rFonts w:hint="eastAsia"/>
          <w:sz w:val="28"/>
          <w:szCs w:val="28"/>
        </w:rPr>
        <w:t>用户的客户代表：有较多投诉经历或与客服沟通经历，帮助分析客服的语音态度用词问题等；</w:t>
      </w:r>
    </w:p>
    <w:p w14:paraId="54349F3C" w14:textId="7FF7A970" w:rsidR="00430561" w:rsidRPr="00430561" w:rsidRDefault="00430561" w:rsidP="00430561">
      <w:pPr>
        <w:pStyle w:val="a3"/>
        <w:ind w:left="1440" w:firstLineChars="0" w:firstLine="0"/>
        <w:rPr>
          <w:rFonts w:hint="eastAsia"/>
        </w:rPr>
      </w:pPr>
      <w:r w:rsidRPr="00430561">
        <w:rPr>
          <w:rFonts w:hint="eastAsia"/>
          <w:sz w:val="28"/>
          <w:szCs w:val="28"/>
        </w:rPr>
        <w:t>用户代表：主要负责监管客服的人员，帮助分析客服的话术及用词；</w:t>
      </w:r>
    </w:p>
    <w:p w14:paraId="65A8027B" w14:textId="5B2C30A9" w:rsidR="00430561" w:rsidRDefault="00430561" w:rsidP="00430561">
      <w:pPr>
        <w:pStyle w:val="a3"/>
        <w:numPr>
          <w:ilvl w:val="0"/>
          <w:numId w:val="4"/>
        </w:numPr>
        <w:ind w:firstLineChars="0"/>
        <w:rPr>
          <w:b/>
          <w:bCs/>
          <w:sz w:val="30"/>
          <w:szCs w:val="30"/>
        </w:rPr>
      </w:pPr>
      <w:r>
        <w:rPr>
          <w:rFonts w:hint="eastAsia"/>
          <w:b/>
          <w:bCs/>
          <w:sz w:val="30"/>
          <w:szCs w:val="30"/>
        </w:rPr>
        <w:t>资金</w:t>
      </w:r>
    </w:p>
    <w:p w14:paraId="4953B0B7" w14:textId="637A3675" w:rsidR="00430561" w:rsidRPr="00430561" w:rsidRDefault="00430561" w:rsidP="00430561">
      <w:pPr>
        <w:pStyle w:val="a3"/>
        <w:ind w:left="1440" w:firstLineChars="0" w:firstLine="240"/>
        <w:rPr>
          <w:rFonts w:hint="eastAsia"/>
          <w:sz w:val="28"/>
          <w:szCs w:val="28"/>
        </w:rPr>
      </w:pPr>
      <w:r w:rsidRPr="00430561">
        <w:rPr>
          <w:rFonts w:hint="eastAsia"/>
          <w:sz w:val="28"/>
          <w:szCs w:val="28"/>
        </w:rPr>
        <w:t>产品验证阶段前暂无需要。完成产品验证后，需要资金集中快速完成商家扩充和宣传推广；</w:t>
      </w:r>
    </w:p>
    <w:p w14:paraId="3F960D44" w14:textId="5E608D39" w:rsidR="00430561" w:rsidRDefault="00430561" w:rsidP="00430561">
      <w:pPr>
        <w:pStyle w:val="a3"/>
        <w:numPr>
          <w:ilvl w:val="0"/>
          <w:numId w:val="4"/>
        </w:numPr>
        <w:ind w:firstLineChars="0"/>
        <w:rPr>
          <w:b/>
          <w:bCs/>
          <w:sz w:val="30"/>
          <w:szCs w:val="30"/>
        </w:rPr>
      </w:pPr>
      <w:r>
        <w:rPr>
          <w:rFonts w:hint="eastAsia"/>
          <w:b/>
          <w:bCs/>
          <w:sz w:val="30"/>
          <w:szCs w:val="30"/>
        </w:rPr>
        <w:lastRenderedPageBreak/>
        <w:t>设备</w:t>
      </w:r>
    </w:p>
    <w:p w14:paraId="3916B53A" w14:textId="09CCB9E9" w:rsidR="00430561" w:rsidRPr="00430561" w:rsidRDefault="00430561" w:rsidP="00430561">
      <w:pPr>
        <w:pStyle w:val="a3"/>
        <w:ind w:left="1440" w:firstLineChars="0" w:firstLine="0"/>
        <w:rPr>
          <w:rFonts w:hint="eastAsia"/>
          <w:sz w:val="28"/>
          <w:szCs w:val="28"/>
        </w:rPr>
      </w:pPr>
      <w:r w:rsidRPr="00430561">
        <w:rPr>
          <w:rFonts w:hint="eastAsia"/>
          <w:sz w:val="28"/>
          <w:szCs w:val="28"/>
        </w:rPr>
        <w:t>一台云端PC服务器；</w:t>
      </w:r>
    </w:p>
    <w:p w14:paraId="1FE5B48E" w14:textId="0E04E82E" w:rsidR="00430561" w:rsidRDefault="00430561" w:rsidP="00430561">
      <w:pPr>
        <w:pStyle w:val="a3"/>
        <w:numPr>
          <w:ilvl w:val="0"/>
          <w:numId w:val="4"/>
        </w:numPr>
        <w:ind w:firstLineChars="0"/>
        <w:rPr>
          <w:b/>
          <w:bCs/>
          <w:sz w:val="30"/>
          <w:szCs w:val="30"/>
        </w:rPr>
      </w:pPr>
      <w:r>
        <w:rPr>
          <w:rFonts w:hint="eastAsia"/>
          <w:b/>
          <w:bCs/>
          <w:sz w:val="30"/>
          <w:szCs w:val="30"/>
        </w:rPr>
        <w:t>设施</w:t>
      </w:r>
    </w:p>
    <w:p w14:paraId="6D4BD997" w14:textId="76869C54" w:rsidR="00430561" w:rsidRPr="00430561" w:rsidRDefault="00430561" w:rsidP="00430561">
      <w:pPr>
        <w:pStyle w:val="a3"/>
        <w:ind w:left="1440" w:firstLineChars="0" w:firstLine="0"/>
        <w:rPr>
          <w:rFonts w:hint="eastAsia"/>
          <w:b/>
          <w:bCs/>
          <w:sz w:val="30"/>
          <w:szCs w:val="30"/>
        </w:rPr>
      </w:pPr>
      <w:r>
        <w:rPr>
          <w:rFonts w:hint="eastAsia"/>
          <w:sz w:val="28"/>
          <w:szCs w:val="28"/>
        </w:rPr>
        <w:t>10平米以内的固定工作场地；</w:t>
      </w:r>
    </w:p>
    <w:p w14:paraId="179E4CDE" w14:textId="70C33E9B" w:rsidR="00667ABC" w:rsidRDefault="00667ABC" w:rsidP="00667ABC">
      <w:pPr>
        <w:pStyle w:val="a3"/>
        <w:numPr>
          <w:ilvl w:val="0"/>
          <w:numId w:val="1"/>
        </w:numPr>
        <w:ind w:firstLineChars="0"/>
        <w:rPr>
          <w:b/>
          <w:bCs/>
          <w:sz w:val="30"/>
          <w:szCs w:val="30"/>
        </w:rPr>
      </w:pPr>
      <w:r w:rsidRPr="00667ABC">
        <w:rPr>
          <w:rFonts w:hint="eastAsia"/>
          <w:b/>
          <w:bCs/>
          <w:sz w:val="30"/>
          <w:szCs w:val="30"/>
        </w:rPr>
        <w:t>风险</w:t>
      </w:r>
      <w:r>
        <w:rPr>
          <w:rFonts w:hint="eastAsia"/>
          <w:b/>
          <w:bCs/>
          <w:sz w:val="30"/>
          <w:szCs w:val="30"/>
        </w:rPr>
        <w:t>分析</w:t>
      </w:r>
    </w:p>
    <w:p w14:paraId="20866689" w14:textId="77777777" w:rsidR="00667ABC" w:rsidRPr="008B25E2" w:rsidRDefault="00667ABC" w:rsidP="008B25E2">
      <w:pPr>
        <w:rPr>
          <w:b/>
          <w:bCs/>
        </w:rPr>
      </w:pPr>
    </w:p>
    <w:tbl>
      <w:tblPr>
        <w:tblStyle w:val="a4"/>
        <w:tblW w:w="11259" w:type="dxa"/>
        <w:tblInd w:w="360" w:type="dxa"/>
        <w:tblLook w:val="04A0" w:firstRow="1" w:lastRow="0" w:firstColumn="1" w:lastColumn="0" w:noHBand="0" w:noVBand="1"/>
      </w:tblPr>
      <w:tblGrid>
        <w:gridCol w:w="765"/>
        <w:gridCol w:w="2233"/>
        <w:gridCol w:w="5993"/>
        <w:gridCol w:w="2268"/>
      </w:tblGrid>
      <w:tr w:rsidR="00667ABC" w14:paraId="78A9A53B" w14:textId="77777777" w:rsidTr="00227CCF">
        <w:trPr>
          <w:trHeight w:val="437"/>
        </w:trPr>
        <w:tc>
          <w:tcPr>
            <w:tcW w:w="765" w:type="dxa"/>
          </w:tcPr>
          <w:p w14:paraId="5F184FC3" w14:textId="77777777" w:rsidR="00667ABC" w:rsidRDefault="00667ABC" w:rsidP="00227CCF">
            <w:pPr>
              <w:pStyle w:val="a3"/>
              <w:ind w:firstLineChars="0" w:firstLine="0"/>
            </w:pPr>
            <w:r>
              <w:rPr>
                <w:rFonts w:hint="eastAsia"/>
              </w:rPr>
              <w:t>编号</w:t>
            </w:r>
          </w:p>
        </w:tc>
        <w:tc>
          <w:tcPr>
            <w:tcW w:w="2233" w:type="dxa"/>
          </w:tcPr>
          <w:p w14:paraId="42B8DC4F" w14:textId="77777777" w:rsidR="00667ABC" w:rsidRDefault="00667ABC" w:rsidP="00227CCF">
            <w:pPr>
              <w:pStyle w:val="a3"/>
              <w:ind w:firstLineChars="0" w:firstLine="0"/>
            </w:pPr>
            <w:r>
              <w:rPr>
                <w:rFonts w:hint="eastAsia"/>
              </w:rPr>
              <w:t>事件描述</w:t>
            </w:r>
          </w:p>
        </w:tc>
        <w:tc>
          <w:tcPr>
            <w:tcW w:w="5993" w:type="dxa"/>
          </w:tcPr>
          <w:p w14:paraId="48E88ED3" w14:textId="77777777" w:rsidR="00667ABC" w:rsidRDefault="00667ABC" w:rsidP="00227CCF">
            <w:pPr>
              <w:pStyle w:val="a3"/>
              <w:ind w:firstLineChars="0" w:firstLine="0"/>
            </w:pPr>
            <w:r>
              <w:rPr>
                <w:rFonts w:hint="eastAsia"/>
              </w:rPr>
              <w:t>根本原因</w:t>
            </w:r>
          </w:p>
        </w:tc>
        <w:tc>
          <w:tcPr>
            <w:tcW w:w="2268" w:type="dxa"/>
          </w:tcPr>
          <w:p w14:paraId="1CBC2379" w14:textId="77777777" w:rsidR="00667ABC" w:rsidRDefault="00667ABC" w:rsidP="00227CCF">
            <w:pPr>
              <w:pStyle w:val="a3"/>
              <w:ind w:firstLineChars="0" w:firstLine="0"/>
            </w:pPr>
            <w:r>
              <w:rPr>
                <w:rFonts w:hint="eastAsia"/>
              </w:rPr>
              <w:t>风险类型</w:t>
            </w:r>
          </w:p>
        </w:tc>
      </w:tr>
      <w:tr w:rsidR="00667ABC" w14:paraId="576B4E00" w14:textId="77777777" w:rsidTr="00227CCF">
        <w:trPr>
          <w:trHeight w:val="437"/>
        </w:trPr>
        <w:tc>
          <w:tcPr>
            <w:tcW w:w="765" w:type="dxa"/>
          </w:tcPr>
          <w:p w14:paraId="1F34C531" w14:textId="77777777" w:rsidR="00667ABC" w:rsidRDefault="00667ABC" w:rsidP="00227CCF">
            <w:pPr>
              <w:pStyle w:val="a3"/>
              <w:ind w:firstLineChars="0" w:firstLine="0"/>
            </w:pPr>
            <w:r>
              <w:rPr>
                <w:rFonts w:hint="eastAsia"/>
              </w:rPr>
              <w:t>R1</w:t>
            </w:r>
          </w:p>
        </w:tc>
        <w:tc>
          <w:tcPr>
            <w:tcW w:w="2233" w:type="dxa"/>
          </w:tcPr>
          <w:p w14:paraId="467DACE9" w14:textId="77777777" w:rsidR="00667ABC" w:rsidRDefault="00667ABC" w:rsidP="00227CCF">
            <w:pPr>
              <w:pStyle w:val="a3"/>
              <w:ind w:firstLineChars="0" w:firstLine="0"/>
            </w:pPr>
            <w:r>
              <w:rPr>
                <w:rFonts w:hint="eastAsia"/>
              </w:rPr>
              <w:t>客户有担忧</w:t>
            </w:r>
          </w:p>
        </w:tc>
        <w:tc>
          <w:tcPr>
            <w:tcW w:w="5993" w:type="dxa"/>
          </w:tcPr>
          <w:p w14:paraId="5E5F44C1" w14:textId="77777777" w:rsidR="00667ABC" w:rsidRDefault="00667ABC" w:rsidP="00227CCF">
            <w:pPr>
              <w:pStyle w:val="a3"/>
              <w:ind w:firstLineChars="0" w:firstLine="0"/>
            </w:pPr>
            <w:r>
              <w:rPr>
                <w:rFonts w:hint="eastAsia"/>
              </w:rPr>
              <w:t>需要进行通话录音，可能会泄露客户私人信息</w:t>
            </w:r>
          </w:p>
        </w:tc>
        <w:tc>
          <w:tcPr>
            <w:tcW w:w="2268" w:type="dxa"/>
          </w:tcPr>
          <w:p w14:paraId="07DD7F5A" w14:textId="77777777" w:rsidR="00667ABC" w:rsidRDefault="00667ABC" w:rsidP="00227CCF">
            <w:pPr>
              <w:pStyle w:val="a3"/>
              <w:ind w:firstLineChars="0" w:firstLine="0"/>
            </w:pPr>
            <w:r>
              <w:rPr>
                <w:rFonts w:hint="eastAsia"/>
              </w:rPr>
              <w:t>信息风险</w:t>
            </w:r>
          </w:p>
        </w:tc>
      </w:tr>
      <w:tr w:rsidR="00667ABC" w14:paraId="4D243C32" w14:textId="77777777" w:rsidTr="00227CCF">
        <w:trPr>
          <w:trHeight w:val="420"/>
        </w:trPr>
        <w:tc>
          <w:tcPr>
            <w:tcW w:w="765" w:type="dxa"/>
          </w:tcPr>
          <w:p w14:paraId="4A9C3994" w14:textId="77777777" w:rsidR="00667ABC" w:rsidRDefault="00667ABC" w:rsidP="00227CCF">
            <w:pPr>
              <w:pStyle w:val="a3"/>
              <w:ind w:firstLineChars="0" w:firstLine="0"/>
            </w:pPr>
            <w:r>
              <w:rPr>
                <w:rFonts w:hint="eastAsia"/>
              </w:rPr>
              <w:t>R2</w:t>
            </w:r>
          </w:p>
        </w:tc>
        <w:tc>
          <w:tcPr>
            <w:tcW w:w="2233" w:type="dxa"/>
          </w:tcPr>
          <w:p w14:paraId="6659CBF7" w14:textId="77777777" w:rsidR="00667ABC" w:rsidRDefault="00667ABC" w:rsidP="00227CCF">
            <w:pPr>
              <w:pStyle w:val="a3"/>
              <w:ind w:firstLineChars="0" w:firstLine="0"/>
            </w:pPr>
            <w:r>
              <w:rPr>
                <w:rFonts w:hint="eastAsia"/>
              </w:rPr>
              <w:t>语音分析不到位</w:t>
            </w:r>
          </w:p>
        </w:tc>
        <w:tc>
          <w:tcPr>
            <w:tcW w:w="5993" w:type="dxa"/>
          </w:tcPr>
          <w:p w14:paraId="1DF29D79" w14:textId="77777777" w:rsidR="00667ABC" w:rsidRDefault="00667ABC" w:rsidP="00227CCF">
            <w:pPr>
              <w:pStyle w:val="a3"/>
              <w:ind w:firstLineChars="0" w:firstLine="0"/>
            </w:pPr>
            <w:r>
              <w:rPr>
                <w:rFonts w:hint="eastAsia"/>
              </w:rPr>
              <w:t>技术不够成熟</w:t>
            </w:r>
          </w:p>
        </w:tc>
        <w:tc>
          <w:tcPr>
            <w:tcW w:w="2268" w:type="dxa"/>
          </w:tcPr>
          <w:p w14:paraId="7F8FDD28" w14:textId="77777777" w:rsidR="00667ABC" w:rsidRDefault="00667ABC" w:rsidP="00227CCF">
            <w:pPr>
              <w:pStyle w:val="a3"/>
              <w:ind w:firstLineChars="0" w:firstLine="0"/>
            </w:pPr>
            <w:r>
              <w:rPr>
                <w:rFonts w:hint="eastAsia"/>
              </w:rPr>
              <w:t>技术风险</w:t>
            </w:r>
          </w:p>
        </w:tc>
      </w:tr>
      <w:tr w:rsidR="00667ABC" w14:paraId="66F72226" w14:textId="77777777" w:rsidTr="00227CCF">
        <w:trPr>
          <w:trHeight w:val="437"/>
        </w:trPr>
        <w:tc>
          <w:tcPr>
            <w:tcW w:w="765" w:type="dxa"/>
          </w:tcPr>
          <w:p w14:paraId="02261CF7" w14:textId="77777777" w:rsidR="00667ABC" w:rsidRDefault="00667ABC" w:rsidP="00227CCF">
            <w:pPr>
              <w:pStyle w:val="a3"/>
              <w:ind w:firstLineChars="0" w:firstLine="0"/>
            </w:pPr>
            <w:r>
              <w:rPr>
                <w:rFonts w:hint="eastAsia"/>
              </w:rPr>
              <w:t>R3</w:t>
            </w:r>
          </w:p>
        </w:tc>
        <w:tc>
          <w:tcPr>
            <w:tcW w:w="2233" w:type="dxa"/>
          </w:tcPr>
          <w:p w14:paraId="0B31D832" w14:textId="77777777" w:rsidR="00667ABC" w:rsidRDefault="00667ABC" w:rsidP="00227CCF">
            <w:pPr>
              <w:pStyle w:val="a3"/>
              <w:ind w:firstLineChars="0" w:firstLine="0"/>
            </w:pPr>
            <w:r>
              <w:rPr>
                <w:rFonts w:hint="eastAsia"/>
              </w:rPr>
              <w:t>企业应用率不高</w:t>
            </w:r>
          </w:p>
        </w:tc>
        <w:tc>
          <w:tcPr>
            <w:tcW w:w="5993" w:type="dxa"/>
          </w:tcPr>
          <w:p w14:paraId="123FACF1" w14:textId="77777777" w:rsidR="00667ABC" w:rsidRDefault="00667ABC" w:rsidP="00227CCF">
            <w:pPr>
              <w:pStyle w:val="a3"/>
              <w:ind w:firstLineChars="0" w:firstLine="0"/>
            </w:pPr>
            <w:r>
              <w:rPr>
                <w:rFonts w:hint="eastAsia"/>
              </w:rPr>
              <w:t>销售推广不到位</w:t>
            </w:r>
          </w:p>
        </w:tc>
        <w:tc>
          <w:tcPr>
            <w:tcW w:w="2268" w:type="dxa"/>
          </w:tcPr>
          <w:p w14:paraId="2FDA5B8E" w14:textId="77777777" w:rsidR="00667ABC" w:rsidRDefault="00667ABC" w:rsidP="00227CCF">
            <w:pPr>
              <w:pStyle w:val="a3"/>
              <w:ind w:firstLineChars="0" w:firstLine="0"/>
            </w:pPr>
            <w:r>
              <w:rPr>
                <w:rFonts w:hint="eastAsia"/>
              </w:rPr>
              <w:t>商业风险</w:t>
            </w:r>
          </w:p>
        </w:tc>
      </w:tr>
      <w:tr w:rsidR="00667ABC" w14:paraId="2D1AE423" w14:textId="77777777" w:rsidTr="00227CCF">
        <w:trPr>
          <w:trHeight w:val="437"/>
        </w:trPr>
        <w:tc>
          <w:tcPr>
            <w:tcW w:w="765" w:type="dxa"/>
          </w:tcPr>
          <w:p w14:paraId="31E5FFE8" w14:textId="77777777" w:rsidR="00667ABC" w:rsidRDefault="00667ABC" w:rsidP="00227CCF">
            <w:pPr>
              <w:pStyle w:val="a3"/>
              <w:ind w:firstLineChars="0" w:firstLine="0"/>
            </w:pPr>
            <w:r>
              <w:rPr>
                <w:rFonts w:hint="eastAsia"/>
              </w:rPr>
              <w:t>R4</w:t>
            </w:r>
          </w:p>
        </w:tc>
        <w:tc>
          <w:tcPr>
            <w:tcW w:w="2233" w:type="dxa"/>
          </w:tcPr>
          <w:p w14:paraId="5F973F3F" w14:textId="77777777" w:rsidR="00667ABC" w:rsidRDefault="00667ABC" w:rsidP="00227CCF">
            <w:pPr>
              <w:pStyle w:val="a3"/>
              <w:ind w:firstLineChars="0" w:firstLine="0"/>
            </w:pPr>
            <w:r>
              <w:rPr>
                <w:rFonts w:hint="eastAsia"/>
              </w:rPr>
              <w:t>产品完成周期过长</w:t>
            </w:r>
          </w:p>
        </w:tc>
        <w:tc>
          <w:tcPr>
            <w:tcW w:w="5993" w:type="dxa"/>
          </w:tcPr>
          <w:p w14:paraId="4862372B" w14:textId="77777777" w:rsidR="00667ABC" w:rsidRDefault="00667ABC" w:rsidP="00227CCF">
            <w:pPr>
              <w:pStyle w:val="a3"/>
              <w:ind w:firstLineChars="0" w:firstLine="0"/>
            </w:pPr>
            <w:r>
              <w:rPr>
                <w:rFonts w:hint="eastAsia"/>
              </w:rPr>
              <w:t>技术人员有可能不能及时到位</w:t>
            </w:r>
          </w:p>
        </w:tc>
        <w:tc>
          <w:tcPr>
            <w:tcW w:w="2268" w:type="dxa"/>
          </w:tcPr>
          <w:p w14:paraId="7AEB39F2" w14:textId="77777777" w:rsidR="00667ABC" w:rsidRDefault="00667ABC" w:rsidP="00227CCF">
            <w:pPr>
              <w:pStyle w:val="a3"/>
              <w:ind w:firstLineChars="0" w:firstLine="0"/>
            </w:pPr>
            <w:r>
              <w:rPr>
                <w:rFonts w:hint="eastAsia"/>
              </w:rPr>
              <w:t>人员风险</w:t>
            </w:r>
          </w:p>
        </w:tc>
      </w:tr>
    </w:tbl>
    <w:p w14:paraId="0D45B1AE" w14:textId="77777777" w:rsidR="00667ABC" w:rsidRPr="00667ABC" w:rsidRDefault="00667ABC" w:rsidP="00667ABC">
      <w:pPr>
        <w:rPr>
          <w:b/>
          <w:bCs/>
          <w:sz w:val="30"/>
          <w:szCs w:val="30"/>
        </w:rPr>
      </w:pPr>
    </w:p>
    <w:p w14:paraId="3FD30574" w14:textId="67F6392E" w:rsidR="00667ABC" w:rsidRDefault="00667ABC" w:rsidP="00667ABC">
      <w:pPr>
        <w:pStyle w:val="a3"/>
        <w:numPr>
          <w:ilvl w:val="0"/>
          <w:numId w:val="1"/>
        </w:numPr>
        <w:ind w:firstLineChars="0"/>
        <w:rPr>
          <w:b/>
          <w:bCs/>
          <w:sz w:val="30"/>
          <w:szCs w:val="30"/>
        </w:rPr>
      </w:pPr>
      <w:r w:rsidRPr="00667ABC">
        <w:rPr>
          <w:rFonts w:hint="eastAsia"/>
          <w:b/>
          <w:bCs/>
          <w:sz w:val="30"/>
          <w:szCs w:val="30"/>
        </w:rPr>
        <w:t>收益分析</w:t>
      </w:r>
    </w:p>
    <w:p w14:paraId="6BFC8A7A" w14:textId="4B2E0FC3" w:rsidR="00667ABC" w:rsidRPr="0036771A" w:rsidRDefault="0036771A" w:rsidP="00667ABC">
      <w:pPr>
        <w:pStyle w:val="a3"/>
        <w:ind w:left="720" w:firstLineChars="0" w:firstLine="0"/>
        <w:rPr>
          <w:rFonts w:hint="eastAsia"/>
          <w:sz w:val="30"/>
          <w:szCs w:val="30"/>
        </w:rPr>
      </w:pPr>
      <w:r w:rsidRPr="0036771A">
        <w:rPr>
          <w:rFonts w:hint="eastAsia"/>
          <w:sz w:val="30"/>
          <w:szCs w:val="30"/>
        </w:rPr>
        <w:t>根据与企业的合作情况进行定位</w:t>
      </w:r>
    </w:p>
    <w:sectPr w:rsidR="00667ABC" w:rsidRPr="0036771A" w:rsidSect="00845801">
      <w:pgSz w:w="16838" w:h="11906" w:orient="landscape" w:code="9"/>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55C44" w14:textId="77777777" w:rsidR="00136E00" w:rsidRDefault="00136E00" w:rsidP="00430561">
      <w:r>
        <w:separator/>
      </w:r>
    </w:p>
  </w:endnote>
  <w:endnote w:type="continuationSeparator" w:id="0">
    <w:p w14:paraId="11E13D97" w14:textId="77777777" w:rsidR="00136E00" w:rsidRDefault="00136E00" w:rsidP="00430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E4C2F" w14:textId="77777777" w:rsidR="00136E00" w:rsidRDefault="00136E00" w:rsidP="00430561">
      <w:r>
        <w:separator/>
      </w:r>
    </w:p>
  </w:footnote>
  <w:footnote w:type="continuationSeparator" w:id="0">
    <w:p w14:paraId="43C783CA" w14:textId="77777777" w:rsidR="00136E00" w:rsidRDefault="00136E00" w:rsidP="00430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4pt;height:11.4pt" o:bullet="t">
        <v:imagedata r:id="rId1" o:title="msoB76E"/>
      </v:shape>
    </w:pict>
  </w:numPicBullet>
  <w:abstractNum w:abstractNumId="0" w15:restartNumberingAfterBreak="0">
    <w:nsid w:val="01FF4E00"/>
    <w:multiLevelType w:val="hybridMultilevel"/>
    <w:tmpl w:val="949E1D52"/>
    <w:lvl w:ilvl="0" w:tplc="91803E0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C2D4414"/>
    <w:multiLevelType w:val="hybridMultilevel"/>
    <w:tmpl w:val="EC0AFAC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4881D90"/>
    <w:multiLevelType w:val="hybridMultilevel"/>
    <w:tmpl w:val="A95EF452"/>
    <w:lvl w:ilvl="0" w:tplc="04090007">
      <w:start w:val="1"/>
      <w:numFmt w:val="bullet"/>
      <w:lvlText w:val=""/>
      <w:lvlPicBulletId w:val="0"/>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 w15:restartNumberingAfterBreak="0">
    <w:nsid w:val="411748A7"/>
    <w:multiLevelType w:val="hybridMultilevel"/>
    <w:tmpl w:val="C36C9E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740231D"/>
    <w:multiLevelType w:val="hybridMultilevel"/>
    <w:tmpl w:val="F73A34A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15:restartNumberingAfterBreak="0">
    <w:nsid w:val="6C717040"/>
    <w:multiLevelType w:val="hybridMultilevel"/>
    <w:tmpl w:val="0562E1CC"/>
    <w:lvl w:ilvl="0" w:tplc="A20654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3468DE"/>
    <w:multiLevelType w:val="hybridMultilevel"/>
    <w:tmpl w:val="DAFEC1B2"/>
    <w:lvl w:ilvl="0" w:tplc="A5F6714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7FD740CD"/>
    <w:multiLevelType w:val="hybridMultilevel"/>
    <w:tmpl w:val="7AFA3CBE"/>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num w:numId="1">
    <w:abstractNumId w:val="5"/>
  </w:num>
  <w:num w:numId="2">
    <w:abstractNumId w:val="3"/>
  </w:num>
  <w:num w:numId="3">
    <w:abstractNumId w:val="1"/>
  </w:num>
  <w:num w:numId="4">
    <w:abstractNumId w:val="6"/>
  </w:num>
  <w:num w:numId="5">
    <w:abstractNumId w:val="0"/>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3B"/>
    <w:rsid w:val="00115A4F"/>
    <w:rsid w:val="00136E00"/>
    <w:rsid w:val="002A0A6F"/>
    <w:rsid w:val="0036771A"/>
    <w:rsid w:val="00430561"/>
    <w:rsid w:val="00667ABC"/>
    <w:rsid w:val="00845801"/>
    <w:rsid w:val="008B25E2"/>
    <w:rsid w:val="00A6273B"/>
    <w:rsid w:val="00CF3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6DCB9"/>
  <w15:chartTrackingRefBased/>
  <w15:docId w15:val="{FDD184D5-A001-4E67-9C51-99DC6B98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7ABC"/>
    <w:pPr>
      <w:ind w:firstLineChars="200" w:firstLine="420"/>
    </w:pPr>
  </w:style>
  <w:style w:type="table" w:styleId="a4">
    <w:name w:val="Table Grid"/>
    <w:basedOn w:val="a1"/>
    <w:uiPriority w:val="39"/>
    <w:rsid w:val="00667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3056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0561"/>
    <w:rPr>
      <w:sz w:val="18"/>
      <w:szCs w:val="18"/>
    </w:rPr>
  </w:style>
  <w:style w:type="paragraph" w:styleId="a7">
    <w:name w:val="footer"/>
    <w:basedOn w:val="a"/>
    <w:link w:val="a8"/>
    <w:uiPriority w:val="99"/>
    <w:unhideWhenUsed/>
    <w:rsid w:val="00430561"/>
    <w:pPr>
      <w:tabs>
        <w:tab w:val="center" w:pos="4153"/>
        <w:tab w:val="right" w:pos="8306"/>
      </w:tabs>
      <w:snapToGrid w:val="0"/>
      <w:jc w:val="left"/>
    </w:pPr>
    <w:rPr>
      <w:sz w:val="18"/>
      <w:szCs w:val="18"/>
    </w:rPr>
  </w:style>
  <w:style w:type="character" w:customStyle="1" w:styleId="a8">
    <w:name w:val="页脚 字符"/>
    <w:basedOn w:val="a0"/>
    <w:link w:val="a7"/>
    <w:uiPriority w:val="99"/>
    <w:rsid w:val="00430561"/>
    <w:rPr>
      <w:sz w:val="18"/>
      <w:szCs w:val="18"/>
    </w:rPr>
  </w:style>
  <w:style w:type="paragraph" w:styleId="a9">
    <w:name w:val="Normal (Web)"/>
    <w:basedOn w:val="a"/>
    <w:uiPriority w:val="99"/>
    <w:unhideWhenUsed/>
    <w:rsid w:val="00845801"/>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845801"/>
    <w:rPr>
      <w:color w:val="0000FF"/>
      <w:u w:val="single"/>
    </w:rPr>
  </w:style>
  <w:style w:type="character" w:styleId="ab">
    <w:name w:val="Strong"/>
    <w:basedOn w:val="a0"/>
    <w:uiPriority w:val="22"/>
    <w:qFormat/>
    <w:rsid w:val="00845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佳欣</dc:creator>
  <cp:keywords/>
  <dc:description/>
  <cp:lastModifiedBy>张 佳欣</cp:lastModifiedBy>
  <cp:revision>7</cp:revision>
  <dcterms:created xsi:type="dcterms:W3CDTF">2020-11-15T03:11:00Z</dcterms:created>
  <dcterms:modified xsi:type="dcterms:W3CDTF">2020-11-16T08:12:00Z</dcterms:modified>
</cp:coreProperties>
</file>