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E167B" w14:textId="77777777" w:rsidR="00FA1300" w:rsidRDefault="00FA1300" w:rsidP="00FA1300">
      <w:pPr>
        <w:jc w:val="center"/>
      </w:pPr>
      <w:r>
        <w:rPr>
          <w:rFonts w:ascii="宋体" w:eastAsia="宋体" w:hAnsi="宋体" w:cs="宋体"/>
          <w:b/>
          <w:sz w:val="48"/>
        </w:rPr>
        <w:t>《城市房价数据分析系统》</w:t>
      </w:r>
    </w:p>
    <w:p w14:paraId="060124E2" w14:textId="77777777" w:rsidR="00FA1300" w:rsidRDefault="00FA1300" w:rsidP="00FA1300">
      <w:pPr>
        <w:jc w:val="center"/>
      </w:pPr>
      <w:r>
        <w:rPr>
          <w:rFonts w:ascii="宋体" w:eastAsia="宋体" w:hAnsi="宋体" w:cs="宋体"/>
          <w:b/>
          <w:sz w:val="48"/>
        </w:rPr>
        <w:t>项目概要设计</w:t>
      </w:r>
    </w:p>
    <w:p w14:paraId="74F0AE6A" w14:textId="77777777" w:rsidR="00FA1300" w:rsidRDefault="00FA1300" w:rsidP="00FA1300">
      <w:pPr>
        <w:jc w:val="center"/>
      </w:pPr>
    </w:p>
    <w:p w14:paraId="462469AB" w14:textId="5060212D" w:rsidR="0056478E" w:rsidRDefault="00FA1300" w:rsidP="00FA1300">
      <w:pPr>
        <w:pStyle w:val="a3"/>
        <w:jc w:val="center"/>
      </w:pPr>
      <w:r>
        <w:rPr>
          <w:rFonts w:ascii="宋体" w:eastAsia="宋体" w:hAnsi="宋体" w:cs="宋体"/>
          <w:b/>
          <w:sz w:val="48"/>
        </w:rPr>
        <w:t>V1.0</w:t>
      </w:r>
    </w:p>
    <w:p w14:paraId="7DF6AC5E" w14:textId="4F5005ED" w:rsidR="0056478E" w:rsidRDefault="0056478E">
      <w:pPr>
        <w:pStyle w:val="a3"/>
      </w:pPr>
    </w:p>
    <w:p w14:paraId="4C002379" w14:textId="3C5DB2A6" w:rsidR="00FA1300" w:rsidRDefault="00FA1300">
      <w:pPr>
        <w:widowControl/>
        <w:jc w:val="left"/>
        <w:rPr>
          <w:szCs w:val="22"/>
        </w:rPr>
      </w:pPr>
      <w:r>
        <w:br w:type="page"/>
      </w:r>
    </w:p>
    <w:p w14:paraId="719B4E0A" w14:textId="77777777" w:rsidR="00FA1300" w:rsidRDefault="00FA1300">
      <w:pPr>
        <w:pStyle w:val="a3"/>
        <w:rPr>
          <w:rFonts w:hint="eastAsia"/>
        </w:rPr>
      </w:pPr>
    </w:p>
    <w:p w14:paraId="7B3F9DE3" w14:textId="77777777" w:rsidR="0056478E" w:rsidRDefault="001F046D">
      <w:pPr>
        <w:pStyle w:val="a3"/>
        <w:jc w:val="center"/>
      </w:pPr>
      <w:r>
        <w:rPr>
          <w:rFonts w:ascii="宋体" w:eastAsia="宋体" w:hAnsi="宋体" w:cs="宋体"/>
          <w:b/>
          <w:color w:val="0070C0"/>
        </w:rPr>
        <w:t>版 本 历 史</w:t>
      </w:r>
    </w:p>
    <w:tbl>
      <w:tblPr>
        <w:tblW w:w="7852"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737"/>
        <w:gridCol w:w="1031"/>
        <w:gridCol w:w="643"/>
        <w:gridCol w:w="1420"/>
        <w:gridCol w:w="4021"/>
      </w:tblGrid>
      <w:tr w:rsidR="0056478E" w14:paraId="76362518" w14:textId="77777777">
        <w:tblPrEx>
          <w:tblCellMar>
            <w:top w:w="0" w:type="dxa"/>
            <w:bottom w:w="0" w:type="dxa"/>
          </w:tblCellMar>
        </w:tblPrEx>
        <w:trPr>
          <w:trHeight w:val="450"/>
        </w:trPr>
        <w:tc>
          <w:tcPr>
            <w:tcW w:w="737" w:type="dxa"/>
            <w:shd w:val="clear" w:color="auto" w:fill="00B0F0"/>
          </w:tcPr>
          <w:p w14:paraId="52990486" w14:textId="77777777" w:rsidR="0056478E" w:rsidRDefault="001F046D">
            <w:pPr>
              <w:jc w:val="center"/>
            </w:pPr>
            <w:r>
              <w:rPr>
                <w:rFonts w:ascii="宋体" w:eastAsia="宋体" w:hAnsi="宋体" w:cs="宋体"/>
                <w:color w:val="000000"/>
              </w:rPr>
              <w:t>版本/状态</w:t>
            </w:r>
          </w:p>
        </w:tc>
        <w:tc>
          <w:tcPr>
            <w:tcW w:w="1031" w:type="dxa"/>
            <w:shd w:val="clear" w:color="auto" w:fill="00B0F0"/>
          </w:tcPr>
          <w:p w14:paraId="534F7AA5" w14:textId="77777777" w:rsidR="0056478E" w:rsidRDefault="001F046D">
            <w:pPr>
              <w:jc w:val="center"/>
            </w:pPr>
            <w:r>
              <w:rPr>
                <w:rFonts w:ascii="宋体" w:eastAsia="宋体" w:hAnsi="宋体" w:cs="宋体"/>
                <w:color w:val="000000"/>
              </w:rPr>
              <w:t>作者</w:t>
            </w:r>
          </w:p>
        </w:tc>
        <w:tc>
          <w:tcPr>
            <w:tcW w:w="643" w:type="dxa"/>
            <w:shd w:val="clear" w:color="auto" w:fill="00B0F0"/>
          </w:tcPr>
          <w:p w14:paraId="2B20F059" w14:textId="77777777" w:rsidR="0056478E" w:rsidRDefault="001F046D">
            <w:pPr>
              <w:jc w:val="center"/>
            </w:pPr>
            <w:r>
              <w:rPr>
                <w:rFonts w:ascii="宋体" w:eastAsia="宋体" w:hAnsi="宋体" w:cs="宋体"/>
                <w:color w:val="000000"/>
              </w:rPr>
              <w:t>参与者</w:t>
            </w:r>
          </w:p>
        </w:tc>
        <w:tc>
          <w:tcPr>
            <w:tcW w:w="1420" w:type="dxa"/>
            <w:shd w:val="clear" w:color="auto" w:fill="00B0F0"/>
          </w:tcPr>
          <w:p w14:paraId="29B14918" w14:textId="77777777" w:rsidR="0056478E" w:rsidRDefault="001F046D">
            <w:pPr>
              <w:jc w:val="center"/>
            </w:pPr>
            <w:r>
              <w:rPr>
                <w:rFonts w:ascii="宋体" w:eastAsia="宋体" w:hAnsi="宋体" w:cs="宋体"/>
                <w:color w:val="000000"/>
              </w:rPr>
              <w:t>日期</w:t>
            </w:r>
          </w:p>
        </w:tc>
        <w:tc>
          <w:tcPr>
            <w:tcW w:w="4020" w:type="dxa"/>
            <w:shd w:val="clear" w:color="auto" w:fill="00B0F0"/>
          </w:tcPr>
          <w:p w14:paraId="114DF17E" w14:textId="77777777" w:rsidR="0056478E" w:rsidRDefault="001F046D">
            <w:pPr>
              <w:jc w:val="center"/>
            </w:pPr>
            <w:r>
              <w:rPr>
                <w:rFonts w:ascii="宋体" w:eastAsia="宋体" w:hAnsi="宋体" w:cs="宋体"/>
                <w:color w:val="000000"/>
              </w:rPr>
              <w:t>备注</w:t>
            </w:r>
          </w:p>
        </w:tc>
      </w:tr>
      <w:tr w:rsidR="0056478E" w14:paraId="4344E65D" w14:textId="77777777">
        <w:tblPrEx>
          <w:tblCellMar>
            <w:top w:w="0" w:type="dxa"/>
            <w:bottom w:w="0" w:type="dxa"/>
          </w:tblCellMar>
        </w:tblPrEx>
        <w:trPr>
          <w:trHeight w:val="450"/>
        </w:trPr>
        <w:tc>
          <w:tcPr>
            <w:tcW w:w="737" w:type="dxa"/>
          </w:tcPr>
          <w:p w14:paraId="1639FE03" w14:textId="77777777" w:rsidR="0056478E" w:rsidRDefault="0056478E">
            <w:pPr>
              <w:jc w:val="left"/>
            </w:pPr>
          </w:p>
        </w:tc>
        <w:tc>
          <w:tcPr>
            <w:tcW w:w="1031" w:type="dxa"/>
          </w:tcPr>
          <w:p w14:paraId="49D268F8" w14:textId="77777777" w:rsidR="0056478E" w:rsidRDefault="0056478E">
            <w:pPr>
              <w:jc w:val="left"/>
            </w:pPr>
          </w:p>
        </w:tc>
        <w:tc>
          <w:tcPr>
            <w:tcW w:w="643" w:type="dxa"/>
          </w:tcPr>
          <w:p w14:paraId="2811CE8F" w14:textId="77777777" w:rsidR="0056478E" w:rsidRDefault="0056478E">
            <w:pPr>
              <w:jc w:val="left"/>
            </w:pPr>
          </w:p>
        </w:tc>
        <w:tc>
          <w:tcPr>
            <w:tcW w:w="1420" w:type="dxa"/>
          </w:tcPr>
          <w:p w14:paraId="4E2DFCF8" w14:textId="77777777" w:rsidR="0056478E" w:rsidRDefault="0056478E">
            <w:pPr>
              <w:jc w:val="left"/>
            </w:pPr>
          </w:p>
        </w:tc>
        <w:tc>
          <w:tcPr>
            <w:tcW w:w="4020" w:type="dxa"/>
          </w:tcPr>
          <w:p w14:paraId="554E98B3" w14:textId="77777777" w:rsidR="0056478E" w:rsidRDefault="0056478E">
            <w:pPr>
              <w:jc w:val="left"/>
            </w:pPr>
          </w:p>
        </w:tc>
      </w:tr>
      <w:tr w:rsidR="0056478E" w14:paraId="2476C504" w14:textId="77777777">
        <w:tblPrEx>
          <w:tblCellMar>
            <w:top w:w="0" w:type="dxa"/>
            <w:bottom w:w="0" w:type="dxa"/>
          </w:tblCellMar>
        </w:tblPrEx>
        <w:trPr>
          <w:trHeight w:val="450"/>
        </w:trPr>
        <w:tc>
          <w:tcPr>
            <w:tcW w:w="737" w:type="dxa"/>
          </w:tcPr>
          <w:p w14:paraId="454667BC" w14:textId="77777777" w:rsidR="0056478E" w:rsidRDefault="0056478E">
            <w:pPr>
              <w:jc w:val="left"/>
            </w:pPr>
          </w:p>
        </w:tc>
        <w:tc>
          <w:tcPr>
            <w:tcW w:w="1031" w:type="dxa"/>
          </w:tcPr>
          <w:p w14:paraId="39066AFE" w14:textId="77777777" w:rsidR="0056478E" w:rsidRDefault="0056478E">
            <w:pPr>
              <w:jc w:val="left"/>
            </w:pPr>
          </w:p>
        </w:tc>
        <w:tc>
          <w:tcPr>
            <w:tcW w:w="643" w:type="dxa"/>
          </w:tcPr>
          <w:p w14:paraId="464367FE" w14:textId="77777777" w:rsidR="0056478E" w:rsidRDefault="0056478E">
            <w:pPr>
              <w:jc w:val="left"/>
            </w:pPr>
          </w:p>
        </w:tc>
        <w:tc>
          <w:tcPr>
            <w:tcW w:w="1420" w:type="dxa"/>
          </w:tcPr>
          <w:p w14:paraId="22F94D52" w14:textId="77777777" w:rsidR="0056478E" w:rsidRDefault="0056478E">
            <w:pPr>
              <w:jc w:val="left"/>
            </w:pPr>
          </w:p>
        </w:tc>
        <w:tc>
          <w:tcPr>
            <w:tcW w:w="4020" w:type="dxa"/>
          </w:tcPr>
          <w:p w14:paraId="511818A8" w14:textId="77777777" w:rsidR="0056478E" w:rsidRDefault="0056478E">
            <w:pPr>
              <w:jc w:val="left"/>
            </w:pPr>
          </w:p>
        </w:tc>
      </w:tr>
    </w:tbl>
    <w:p w14:paraId="7B70F813" w14:textId="77777777" w:rsidR="0056478E" w:rsidRDefault="0056478E">
      <w:pPr>
        <w:pStyle w:val="a3"/>
      </w:pPr>
    </w:p>
    <w:p w14:paraId="37E9F800" w14:textId="77777777" w:rsidR="0056478E" w:rsidRDefault="0056478E">
      <w:pPr>
        <w:pStyle w:val="a3"/>
      </w:pPr>
    </w:p>
    <w:p w14:paraId="25DBDEA9" w14:textId="77777777" w:rsidR="0056478E" w:rsidRDefault="0056478E">
      <w:pPr>
        <w:pStyle w:val="a3"/>
      </w:pPr>
    </w:p>
    <w:p w14:paraId="7EF9B7E2" w14:textId="77777777" w:rsidR="0056478E" w:rsidRDefault="001F046D">
      <w:pPr>
        <w:pStyle w:val="a3"/>
        <w:spacing w:line="360" w:lineRule="auto"/>
        <w:jc w:val="center"/>
      </w:pPr>
      <w:r>
        <w:rPr>
          <w:rFonts w:ascii="宋体" w:eastAsia="宋体" w:hAnsi="宋体" w:cs="宋体"/>
          <w:b/>
          <w:sz w:val="48"/>
          <w:szCs w:val="48"/>
        </w:rPr>
        <w:t>目   录</w:t>
      </w:r>
    </w:p>
    <w:p w14:paraId="4D1045AC" w14:textId="77777777" w:rsidR="0056478E" w:rsidRDefault="001F046D">
      <w:pPr>
        <w:pStyle w:val="a3"/>
        <w:spacing w:line="360" w:lineRule="auto"/>
      </w:pPr>
      <w:r>
        <w:rPr>
          <w:rFonts w:ascii="宋体" w:eastAsia="宋体" w:hAnsi="宋体" w:cs="宋体"/>
          <w:b/>
          <w:sz w:val="28"/>
          <w:szCs w:val="28"/>
        </w:rPr>
        <w:t>第一部分 引言</w:t>
      </w:r>
    </w:p>
    <w:p w14:paraId="044DB8F8" w14:textId="77777777" w:rsidR="0056478E" w:rsidRDefault="001F046D">
      <w:pPr>
        <w:pStyle w:val="a3"/>
        <w:spacing w:line="360" w:lineRule="auto"/>
      </w:pPr>
      <w:r>
        <w:rPr>
          <w:rFonts w:ascii="宋体" w:eastAsia="宋体" w:hAnsi="宋体" w:cs="宋体"/>
          <w:b/>
          <w:sz w:val="28"/>
          <w:szCs w:val="28"/>
        </w:rPr>
        <w:t>第二部分 项目概述</w:t>
      </w:r>
    </w:p>
    <w:p w14:paraId="34BDC1A2" w14:textId="77777777" w:rsidR="0056478E" w:rsidRDefault="001F046D">
      <w:pPr>
        <w:pStyle w:val="a3"/>
        <w:spacing w:line="360" w:lineRule="auto"/>
      </w:pPr>
      <w:r>
        <w:rPr>
          <w:rFonts w:ascii="宋体" w:eastAsia="宋体" w:hAnsi="宋体" w:cs="宋体"/>
          <w:b/>
          <w:sz w:val="28"/>
          <w:szCs w:val="28"/>
        </w:rPr>
        <w:t>第三部分 设计约束</w:t>
      </w:r>
    </w:p>
    <w:p w14:paraId="6EBA3EE3" w14:textId="77777777" w:rsidR="0056478E" w:rsidRDefault="001F046D">
      <w:pPr>
        <w:pStyle w:val="a3"/>
        <w:spacing w:line="360" w:lineRule="auto"/>
      </w:pPr>
      <w:r>
        <w:rPr>
          <w:rFonts w:ascii="宋体" w:eastAsia="宋体" w:hAnsi="宋体" w:cs="宋体"/>
          <w:b/>
          <w:sz w:val="28"/>
          <w:szCs w:val="28"/>
        </w:rPr>
        <w:t>第四部分 城市房价数据分析系统方案设计</w:t>
      </w:r>
    </w:p>
    <w:p w14:paraId="7A0B7EE6" w14:textId="77777777" w:rsidR="0056478E" w:rsidRDefault="001F046D">
      <w:pPr>
        <w:pStyle w:val="a3"/>
        <w:spacing w:line="360" w:lineRule="auto"/>
      </w:pPr>
      <w:r>
        <w:rPr>
          <w:rFonts w:ascii="宋体" w:eastAsia="宋体" w:hAnsi="宋体" w:cs="宋体"/>
          <w:b/>
          <w:sz w:val="28"/>
          <w:szCs w:val="28"/>
        </w:rPr>
        <w:t>第五部分 E-R实体设计</w:t>
      </w:r>
    </w:p>
    <w:p w14:paraId="26104840" w14:textId="77777777" w:rsidR="0056478E" w:rsidRDefault="001F046D">
      <w:pPr>
        <w:pStyle w:val="a3"/>
        <w:spacing w:line="360" w:lineRule="auto"/>
      </w:pPr>
      <w:r>
        <w:rPr>
          <w:rFonts w:ascii="宋体" w:eastAsia="宋体" w:hAnsi="宋体" w:cs="宋体"/>
          <w:b/>
          <w:sz w:val="28"/>
          <w:szCs w:val="28"/>
        </w:rPr>
        <w:t>第六部分 总体设计</w:t>
      </w:r>
    </w:p>
    <w:p w14:paraId="59B07B1E" w14:textId="77777777" w:rsidR="0056478E" w:rsidRDefault="001F046D">
      <w:pPr>
        <w:pStyle w:val="a3"/>
        <w:spacing w:line="360" w:lineRule="auto"/>
      </w:pPr>
      <w:r>
        <w:rPr>
          <w:rFonts w:ascii="宋体" w:eastAsia="宋体" w:hAnsi="宋体" w:cs="宋体"/>
          <w:b/>
          <w:sz w:val="28"/>
          <w:szCs w:val="28"/>
        </w:rPr>
        <w:t>第七部分 用户界面设计</w:t>
      </w:r>
    </w:p>
    <w:p w14:paraId="62700CC2" w14:textId="77777777" w:rsidR="0056478E" w:rsidRDefault="001F046D">
      <w:pPr>
        <w:pStyle w:val="a3"/>
        <w:spacing w:line="360" w:lineRule="auto"/>
      </w:pPr>
      <w:r>
        <w:rPr>
          <w:rFonts w:ascii="宋体" w:eastAsia="宋体" w:hAnsi="宋体" w:cs="宋体"/>
          <w:b/>
          <w:sz w:val="28"/>
          <w:szCs w:val="28"/>
        </w:rPr>
        <w:t>第八部分 运行环境和部署</w:t>
      </w:r>
    </w:p>
    <w:p w14:paraId="7FA646AA" w14:textId="77777777" w:rsidR="0056478E" w:rsidRDefault="0056478E">
      <w:pPr>
        <w:pStyle w:val="a3"/>
      </w:pPr>
    </w:p>
    <w:p w14:paraId="28F1DFF2" w14:textId="77777777" w:rsidR="0056478E" w:rsidRDefault="0056478E">
      <w:pPr>
        <w:pStyle w:val="a3"/>
      </w:pPr>
    </w:p>
    <w:p w14:paraId="622907E0" w14:textId="6E0DB743" w:rsidR="00FA1300" w:rsidRDefault="00FA1300">
      <w:pPr>
        <w:widowControl/>
        <w:jc w:val="left"/>
        <w:rPr>
          <w:szCs w:val="22"/>
        </w:rPr>
      </w:pPr>
      <w:r>
        <w:br w:type="page"/>
      </w:r>
    </w:p>
    <w:p w14:paraId="5B2008B8" w14:textId="77777777" w:rsidR="0056478E" w:rsidRDefault="001F046D">
      <w:pPr>
        <w:pStyle w:val="a5"/>
        <w:spacing w:before="720"/>
        <w:jc w:val="center"/>
      </w:pPr>
      <w:r>
        <w:rPr>
          <w:rFonts w:ascii="宋体" w:eastAsia="宋体" w:hAnsi="宋体" w:cs="宋体"/>
          <w:b/>
          <w:color w:val="002060"/>
        </w:rPr>
        <w:lastRenderedPageBreak/>
        <w:t>第一部分 引言</w:t>
      </w:r>
    </w:p>
    <w:p w14:paraId="76FB6DB5" w14:textId="77777777" w:rsidR="0056478E" w:rsidRDefault="001F046D">
      <w:pPr>
        <w:pStyle w:val="a3"/>
        <w:spacing w:line="360" w:lineRule="auto"/>
      </w:pPr>
      <w:r>
        <w:rPr>
          <w:b/>
          <w:sz w:val="32"/>
          <w:szCs w:val="32"/>
        </w:rPr>
        <w:t>一、编写目的</w:t>
      </w:r>
    </w:p>
    <w:p w14:paraId="26ACA40E" w14:textId="77777777" w:rsidR="0056478E" w:rsidRDefault="001F046D">
      <w:pPr>
        <w:pStyle w:val="a3"/>
      </w:pPr>
      <w:r>
        <w:tab/>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14:paraId="481E64C2" w14:textId="77777777" w:rsidR="0056478E" w:rsidRDefault="001F046D">
      <w:pPr>
        <w:pStyle w:val="a3"/>
      </w:pPr>
      <w:r>
        <w:tab/>
        <w:t>本设计是指导详细设计和项目实施的重要指导性文件，也是进行系统集成测试和重要依据。</w:t>
      </w:r>
    </w:p>
    <w:p w14:paraId="510C3EBE" w14:textId="77777777" w:rsidR="0056478E" w:rsidRDefault="001F046D">
      <w:pPr>
        <w:pStyle w:val="a3"/>
        <w:spacing w:line="360" w:lineRule="auto"/>
      </w:pPr>
      <w:r>
        <w:rPr>
          <w:b/>
          <w:sz w:val="32"/>
          <w:szCs w:val="32"/>
        </w:rPr>
        <w:t>二、读者对象</w:t>
      </w:r>
    </w:p>
    <w:p w14:paraId="5DCFD7D0" w14:textId="77777777" w:rsidR="0056478E" w:rsidRDefault="001F046D">
      <w:pPr>
        <w:pStyle w:val="a3"/>
      </w:pPr>
      <w:r>
        <w:tab/>
        <w:t>该文档的读者为用户代表、软件分析人员、开发管理人员和测试人员。</w:t>
      </w:r>
    </w:p>
    <w:p w14:paraId="099729C5" w14:textId="77777777" w:rsidR="0056478E" w:rsidRDefault="001F046D">
      <w:pPr>
        <w:pStyle w:val="a3"/>
        <w:spacing w:line="360" w:lineRule="auto"/>
      </w:pPr>
      <w:r>
        <w:rPr>
          <w:b/>
          <w:sz w:val="32"/>
          <w:szCs w:val="32"/>
        </w:rPr>
        <w:t>三、术语与缩写解释</w:t>
      </w:r>
    </w:p>
    <w:p w14:paraId="072A30EE" w14:textId="77777777" w:rsidR="0056478E" w:rsidRDefault="001F046D">
      <w:pPr>
        <w:pStyle w:val="a3"/>
        <w:spacing w:line="360" w:lineRule="auto"/>
      </w:pPr>
      <w:r>
        <w:rPr>
          <w:b/>
          <w:sz w:val="28"/>
          <w:szCs w:val="28"/>
        </w:rPr>
        <w:t>1、网络爬虫</w:t>
      </w:r>
    </w:p>
    <w:p w14:paraId="78A3BD13" w14:textId="77777777" w:rsidR="0056478E" w:rsidRDefault="001F046D">
      <w:pPr>
        <w:pStyle w:val="a3"/>
      </w:pPr>
      <w:r>
        <w:tab/>
        <w:t>网络爬虫，是一种按照一定的规则，自动地抓取万维网信息的程序或者脚本。又称为网页蜘蛛，网络机器人，在FOAF社区中间，更经常被称为网页追逐者，另外一些不常使用的名字还有蚂蚁、自动索引、模拟程序或者蠕虫。</w:t>
      </w:r>
    </w:p>
    <w:p w14:paraId="3C997EF5" w14:textId="77777777" w:rsidR="0056478E" w:rsidRDefault="001F046D">
      <w:pPr>
        <w:pStyle w:val="a3"/>
      </w:pPr>
      <w:r>
        <w:tab/>
        <w:t>网络爬虫按照系统结构和实现技术，大致可以分为以下几种类型：通用网络爬虫（General Purpose Web Crawler）、聚焦网络爬虫（Focused Web Crawler）、增量式网络爬虫（Incremental Web Crawler）、深层网络爬虫（Deep Web Crawler）。 实际的网络爬虫系统通常是几种爬虫技术相结合实现的。</w:t>
      </w:r>
    </w:p>
    <w:p w14:paraId="67A85CFC" w14:textId="77777777" w:rsidR="0056478E" w:rsidRDefault="001F046D">
      <w:pPr>
        <w:pStyle w:val="a3"/>
      </w:pPr>
      <w:r>
        <w:tab/>
        <w:t>重要步骤有：</w:t>
      </w:r>
    </w:p>
    <w:p w14:paraId="41042389" w14:textId="77777777" w:rsidR="0056478E" w:rsidRDefault="001F046D">
      <w:pPr>
        <w:pStyle w:val="a3"/>
      </w:pPr>
      <w:r>
        <w:t>（1）  网页搜索策略：可以分为深度优先、广度优先和最佳优先三种。深度优先在很多情况下会导致爬虫的陷入(trapped)问题，目前常见的是广度优先和最佳优先方法。</w:t>
      </w:r>
    </w:p>
    <w:p w14:paraId="56D41F80" w14:textId="77777777" w:rsidR="0056478E" w:rsidRDefault="001F046D">
      <w:pPr>
        <w:pStyle w:val="a3"/>
      </w:pPr>
      <w:r>
        <w:lastRenderedPageBreak/>
        <w:t>（2）  抓取目标分类：对抓取目标的描述可分为基于目标网页特征、基于目标数据模式和基于领域概念3种。</w:t>
      </w:r>
    </w:p>
    <w:p w14:paraId="22C95E73" w14:textId="77777777" w:rsidR="0056478E" w:rsidRDefault="001F046D">
      <w:pPr>
        <w:pStyle w:val="a3"/>
      </w:pPr>
      <w:r>
        <w:t>（3）  网页分析算法：可以归纳为基于网络拓扑、基于网页内容和基于用户访问行为三种类型。</w:t>
      </w:r>
    </w:p>
    <w:p w14:paraId="2239194D" w14:textId="77777777" w:rsidR="0056478E" w:rsidRDefault="001F046D">
      <w:pPr>
        <w:pStyle w:val="a3"/>
        <w:spacing w:line="360" w:lineRule="auto"/>
      </w:pPr>
      <w:r>
        <w:rPr>
          <w:b/>
          <w:sz w:val="28"/>
          <w:szCs w:val="28"/>
        </w:rPr>
        <w:t>2、大数据</w:t>
      </w:r>
    </w:p>
    <w:p w14:paraId="038C694E" w14:textId="77777777" w:rsidR="0056478E" w:rsidRDefault="001F046D">
      <w:pPr>
        <w:pStyle w:val="a3"/>
        <w:spacing w:line="360" w:lineRule="auto"/>
      </w:pPr>
      <w:r>
        <w:tab/>
        <w:t>大数据，是指无法在一定时间范围内用常规软件工具进行捕捉、管理和处理的数据集合；是需要新处理模式才能具有更强的决策力、洞察发现力和流程优化能力的海量、高增长率和多样化的信息资产；也是一种规模大到在获取、存储、管理、分析方面大大超出了传统数据库软件工具能力范围的数据集合，具有海量的数据规模、快速的数据流转、多样的数据类型和价值密度低四大特征。</w:t>
      </w:r>
    </w:p>
    <w:p w14:paraId="3CB09001" w14:textId="77777777" w:rsidR="0056478E" w:rsidRDefault="001F046D">
      <w:pPr>
        <w:pStyle w:val="a3"/>
        <w:spacing w:line="360" w:lineRule="auto"/>
      </w:pPr>
      <w:r>
        <w:rPr>
          <w:b/>
          <w:sz w:val="28"/>
          <w:szCs w:val="28"/>
        </w:rPr>
        <w:t>3、人工智能</w:t>
      </w:r>
    </w:p>
    <w:p w14:paraId="5C9158D1" w14:textId="77777777" w:rsidR="0056478E" w:rsidRDefault="001F046D">
      <w:pPr>
        <w:pStyle w:val="a3"/>
        <w:spacing w:line="360" w:lineRule="auto"/>
      </w:pPr>
      <w:r>
        <w:tab/>
        <w:t>人工智能是计算机科学的一个分支，它企图了解智能的实质，并生产出一种新的能以人类智能相似的方式做出反应的智能机器，该领域的研究包括机器人、语言识别、图像识别、自然语言处理和专家系统等。人工智能从诞生以来，理论和技术日益成熟，应用领域也不断扩大，可以设想，未来人工智能带来的科技产品，将会是人类智慧的“容器”。人工智能可以对人的意识、思维的信息过程的模拟。人工智能不是人的智能，但能像人那样思考、也可能超过人的智能。</w:t>
      </w:r>
    </w:p>
    <w:p w14:paraId="4F093DB0" w14:textId="77777777" w:rsidR="0056478E" w:rsidRDefault="001F046D">
      <w:pPr>
        <w:pStyle w:val="a3"/>
        <w:spacing w:line="360" w:lineRule="auto"/>
      </w:pPr>
      <w:r>
        <w:rPr>
          <w:b/>
          <w:sz w:val="28"/>
          <w:szCs w:val="28"/>
        </w:rPr>
        <w:t>4、中国城市房价</w:t>
      </w:r>
    </w:p>
    <w:p w14:paraId="30907B21" w14:textId="77777777" w:rsidR="0056478E" w:rsidRDefault="001F046D">
      <w:pPr>
        <w:pStyle w:val="a3"/>
      </w:pPr>
      <w:r>
        <w:tab/>
      </w:r>
      <w:r>
        <w:rPr>
          <w:b/>
        </w:rPr>
        <w:t>房价</w:t>
      </w:r>
      <w:r>
        <w:t>（房地产价格）是指建筑物连同其占用土地在特定时间段内房产的市场价值，即房价：土地价格+建筑物价格，是房地产经济运行和资源配置最重要的调节机制。房价的价格定位由多种因素构成。</w:t>
      </w:r>
    </w:p>
    <w:p w14:paraId="31D073EF" w14:textId="77777777" w:rsidR="0056478E" w:rsidRDefault="001F046D">
      <w:pPr>
        <w:pStyle w:val="a3"/>
      </w:pPr>
      <w:r>
        <w:lastRenderedPageBreak/>
        <w:tab/>
        <w:t>房价有三种存在形式：要约价格、成交价格、申报价格。要约价格随市场行情随时波动，成交价格是供需双方博弈后的结果，申报价格是向政府管理部门登记的结果。而广泛使用的房产成交价格往往是申报价格，而申报价格质量非常差。</w:t>
      </w:r>
    </w:p>
    <w:p w14:paraId="24FC7496" w14:textId="77777777" w:rsidR="0056478E" w:rsidRDefault="001F046D">
      <w:pPr>
        <w:pStyle w:val="a3"/>
        <w:spacing w:line="360" w:lineRule="auto"/>
      </w:pPr>
      <w:r>
        <w:rPr>
          <w:b/>
          <w:sz w:val="28"/>
          <w:szCs w:val="28"/>
        </w:rPr>
        <w:t>5、房价数据分析系统</w:t>
      </w:r>
    </w:p>
    <w:p w14:paraId="04117364" w14:textId="77777777" w:rsidR="0056478E" w:rsidRDefault="001F046D">
      <w:pPr>
        <w:pStyle w:val="a3"/>
        <w:spacing w:line="360" w:lineRule="auto"/>
      </w:pPr>
      <w:r>
        <w:tab/>
      </w:r>
      <w:r>
        <w:rPr>
          <w:b/>
        </w:rPr>
        <w:t>HPDAS</w:t>
      </w:r>
      <w:r>
        <w:t>是房价数据分析系统(Housing price data analysis system)的缩写，房价数据分析系统是由信息采集、数据存储、信息分析、可视化和房价预测等模块组成，通过大数据处理系统，构建数据仓库，实现房价大数据分析的管理系统。从网页上抓取数据，清洗储存之后，通过可视化技术展示出来，最后通过合适的人工智能算法和数据预处理与特征处理方法，预测房价趋势。用户可以通过页面查看所需要的房价信息以及房价走势。</w:t>
      </w:r>
    </w:p>
    <w:p w14:paraId="2C846F16" w14:textId="77777777" w:rsidR="0056478E" w:rsidRDefault="001F046D">
      <w:pPr>
        <w:pStyle w:val="a3"/>
        <w:spacing w:line="360" w:lineRule="auto"/>
      </w:pPr>
      <w:r>
        <w:rPr>
          <w:b/>
          <w:sz w:val="32"/>
          <w:szCs w:val="32"/>
        </w:rPr>
        <w:t>四、参考资料</w:t>
      </w:r>
    </w:p>
    <w:p w14:paraId="6FA67BD3" w14:textId="77777777" w:rsidR="0056478E" w:rsidRDefault="001F046D">
      <w:pPr>
        <w:pStyle w:val="a3"/>
      </w:pPr>
      <w:r>
        <w:tab/>
        <w:t>《系统需求分析》</w:t>
      </w:r>
    </w:p>
    <w:p w14:paraId="60E94FE0" w14:textId="6E048C73" w:rsidR="00FA1300" w:rsidRDefault="00FA1300">
      <w:pPr>
        <w:widowControl/>
        <w:jc w:val="left"/>
        <w:rPr>
          <w:szCs w:val="22"/>
        </w:rPr>
      </w:pPr>
      <w:r>
        <w:br w:type="page"/>
      </w:r>
    </w:p>
    <w:p w14:paraId="71AA38E3" w14:textId="77777777" w:rsidR="0056478E" w:rsidRDefault="001F046D">
      <w:pPr>
        <w:pStyle w:val="a5"/>
        <w:spacing w:before="720"/>
        <w:jc w:val="center"/>
      </w:pPr>
      <w:r>
        <w:rPr>
          <w:rFonts w:ascii="宋体" w:eastAsia="宋体" w:hAnsi="宋体" w:cs="宋体"/>
          <w:b/>
          <w:color w:val="auto"/>
        </w:rPr>
        <w:lastRenderedPageBreak/>
        <w:t>第二部分 项目概述</w:t>
      </w:r>
    </w:p>
    <w:p w14:paraId="2A55479D" w14:textId="77777777" w:rsidR="0056478E" w:rsidRDefault="001F046D">
      <w:pPr>
        <w:pStyle w:val="a3"/>
        <w:spacing w:line="360" w:lineRule="auto"/>
      </w:pPr>
      <w:r>
        <w:rPr>
          <w:b/>
          <w:sz w:val="32"/>
          <w:szCs w:val="32"/>
        </w:rPr>
        <w:t>一、项目描述</w:t>
      </w:r>
    </w:p>
    <w:p w14:paraId="24A92249" w14:textId="77777777" w:rsidR="0056478E" w:rsidRDefault="001F046D">
      <w:pPr>
        <w:pStyle w:val="a3"/>
      </w:pPr>
      <w:r>
        <w:tab/>
        <w:t>中国城市房价的变化与变迁都会勾动亿万居民的心弦，而掌握城市房价的走向与趋势，也成为了诸多用户的需求与需要。城市房价数据分析系统基于各大城市的房价，提供了房价可视化，房价的查询功能，房价的横向对比和纵向对比，预测房价的走向和趋势。城市房价数据分析系统能够挖掘获取网络上有关经济、政策的信息，并通过这些信息的倾向实现房价预测功能。</w:t>
      </w:r>
    </w:p>
    <w:p w14:paraId="0795129B" w14:textId="77777777" w:rsidR="0056478E" w:rsidRDefault="001F046D">
      <w:pPr>
        <w:pStyle w:val="a3"/>
        <w:spacing w:line="360" w:lineRule="auto"/>
      </w:pPr>
      <w:r>
        <w:tab/>
        <w:t>房价数据分析系统是由信息采集、数据存储、信息分析、可视化和房价预测等模块组成，通过大数据处理系统，构建数据仓库，实现房价大数据分析的管理系统。从网页上抓取数据，清洗储存之后，通过可视化技术展示出来，最后通过合适的人工智能算法和数据预处理与特征处理方法，预测房价趋势。用户可以通过页面查看所需要的房价信息以及房价走势。</w:t>
      </w:r>
    </w:p>
    <w:p w14:paraId="7CF76DBE" w14:textId="77777777" w:rsidR="0056478E" w:rsidRDefault="0056478E">
      <w:pPr>
        <w:pStyle w:val="a3"/>
        <w:spacing w:line="360" w:lineRule="auto"/>
      </w:pPr>
    </w:p>
    <w:p w14:paraId="3B39FD06" w14:textId="77777777" w:rsidR="0056478E" w:rsidRDefault="001F046D">
      <w:pPr>
        <w:pStyle w:val="a3"/>
        <w:spacing w:line="360" w:lineRule="auto"/>
      </w:pPr>
      <w:r>
        <w:rPr>
          <w:b/>
          <w:sz w:val="32"/>
          <w:szCs w:val="32"/>
        </w:rPr>
        <w:t>二、项目功能描述</w:t>
      </w:r>
    </w:p>
    <w:p w14:paraId="3AAC9158" w14:textId="77777777" w:rsidR="0056478E" w:rsidRDefault="001F046D">
      <w:pPr>
        <w:pStyle w:val="a3"/>
        <w:spacing w:line="360" w:lineRule="auto"/>
      </w:pPr>
      <w:r>
        <w:tab/>
        <w:t>用户业务主要包含数据部分和展示部分。</w:t>
      </w:r>
    </w:p>
    <w:p w14:paraId="09509F5C" w14:textId="77777777" w:rsidR="0056478E" w:rsidRDefault="001F046D">
      <w:pPr>
        <w:pStyle w:val="a3"/>
      </w:pPr>
      <w:r>
        <w:tab/>
        <w:t>数据部分包含五个主要业务：房价获取、房价处理、房价存储、房价政策、房价分析。</w:t>
      </w:r>
    </w:p>
    <w:p w14:paraId="74FE3D59" w14:textId="77777777" w:rsidR="0056478E" w:rsidRDefault="001F046D">
      <w:pPr>
        <w:pStyle w:val="a3"/>
      </w:pPr>
      <w:r>
        <w:tab/>
        <w:t>展示部分包含五个主要业务：用户系统、管理员系统、房价展示、房价对比、房价预测。</w:t>
      </w:r>
    </w:p>
    <w:p w14:paraId="5884709F" w14:textId="77777777" w:rsidR="0056478E" w:rsidRDefault="001F046D">
      <w:pPr>
        <w:pStyle w:val="a3"/>
        <w:spacing w:line="360" w:lineRule="auto"/>
      </w:pPr>
      <w:r>
        <w:rPr>
          <w:b/>
          <w:sz w:val="28"/>
          <w:szCs w:val="28"/>
        </w:rPr>
        <w:t>1、房价获取</w:t>
      </w:r>
    </w:p>
    <w:p w14:paraId="6BE1762D" w14:textId="77777777" w:rsidR="0056478E" w:rsidRDefault="001F046D">
      <w:pPr>
        <w:pStyle w:val="a3"/>
      </w:pPr>
      <w:r>
        <w:t>房价获取主要是获取以往几年与以后的实时房价信息。</w:t>
      </w:r>
    </w:p>
    <w:p w14:paraId="437F8433" w14:textId="77777777" w:rsidR="0056478E" w:rsidRDefault="001F046D">
      <w:pPr>
        <w:pStyle w:val="a3"/>
      </w:pPr>
      <w:r>
        <w:t>任务信息包括：</w:t>
      </w:r>
    </w:p>
    <w:p w14:paraId="0DFF6914" w14:textId="77777777" w:rsidR="0056478E" w:rsidRDefault="001F046D">
      <w:pPr>
        <w:pStyle w:val="a3"/>
        <w:spacing w:line="360" w:lineRule="auto"/>
      </w:pPr>
      <w:r>
        <w:lastRenderedPageBreak/>
        <w:t>1)</w:t>
      </w:r>
      <w:r>
        <w:rPr>
          <w:sz w:val="18"/>
          <w:szCs w:val="18"/>
        </w:rPr>
        <w:t xml:space="preserve">    </w:t>
      </w:r>
      <w:r>
        <w:t>具体日期</w:t>
      </w:r>
    </w:p>
    <w:p w14:paraId="1A6EE1DC" w14:textId="77777777" w:rsidR="0056478E" w:rsidRDefault="001F046D">
      <w:pPr>
        <w:pStyle w:val="a3"/>
        <w:spacing w:line="360" w:lineRule="auto"/>
      </w:pPr>
      <w:r>
        <w:t>2)</w:t>
      </w:r>
      <w:r>
        <w:rPr>
          <w:sz w:val="18"/>
          <w:szCs w:val="18"/>
        </w:rPr>
        <w:t xml:space="preserve">    </w:t>
      </w:r>
      <w:r>
        <w:t>平均房价</w:t>
      </w:r>
    </w:p>
    <w:p w14:paraId="2ADB743D" w14:textId="77777777" w:rsidR="0056478E" w:rsidRDefault="001F046D">
      <w:pPr>
        <w:pStyle w:val="a3"/>
        <w:spacing w:line="360" w:lineRule="auto"/>
      </w:pPr>
      <w:r>
        <w:t>3)</w:t>
      </w:r>
      <w:r>
        <w:rPr>
          <w:sz w:val="18"/>
          <w:szCs w:val="18"/>
        </w:rPr>
        <w:t xml:space="preserve">    </w:t>
      </w:r>
      <w:r>
        <w:t>行政区域</w:t>
      </w:r>
    </w:p>
    <w:p w14:paraId="40070E4B" w14:textId="77777777" w:rsidR="0056478E" w:rsidRDefault="001F046D">
      <w:pPr>
        <w:pStyle w:val="a3"/>
        <w:spacing w:line="360" w:lineRule="auto"/>
      </w:pPr>
      <w:r>
        <w:rPr>
          <w:b/>
          <w:sz w:val="28"/>
          <w:szCs w:val="28"/>
        </w:rPr>
        <w:t>2、房价处理</w:t>
      </w:r>
    </w:p>
    <w:p w14:paraId="69BC2DAF" w14:textId="77777777" w:rsidR="0056478E" w:rsidRDefault="001F046D">
      <w:pPr>
        <w:pStyle w:val="a3"/>
      </w:pPr>
      <w:r>
        <w:t>       房价处理是将获取的数据进行数据处理，由于数据量极为庞大，而且爬取的信息相当杂乱无章，所以需要良好的预处理，才能再将房价数据存储和利用，理想的状态是只保留所需要的几种信息。</w:t>
      </w:r>
    </w:p>
    <w:p w14:paraId="733175A0" w14:textId="77777777" w:rsidR="0056478E" w:rsidRDefault="001F046D">
      <w:pPr>
        <w:pStyle w:val="a3"/>
        <w:spacing w:line="360" w:lineRule="auto"/>
      </w:pPr>
      <w:r>
        <w:rPr>
          <w:b/>
          <w:sz w:val="28"/>
          <w:szCs w:val="28"/>
        </w:rPr>
        <w:t>3、房价存储</w:t>
      </w:r>
    </w:p>
    <w:p w14:paraId="4B7A8046" w14:textId="77777777" w:rsidR="0056478E" w:rsidRDefault="001F046D">
      <w:pPr>
        <w:pStyle w:val="a3"/>
      </w:pPr>
      <w:r>
        <w:tab/>
        <w:t>房价存储是是将处理好的数据存入房价数据库。</w:t>
      </w:r>
    </w:p>
    <w:p w14:paraId="3597CEBA" w14:textId="77777777" w:rsidR="0056478E" w:rsidRDefault="001F046D">
      <w:pPr>
        <w:pStyle w:val="a3"/>
      </w:pPr>
      <w:r>
        <w:tab/>
        <w:t>数据库包括如下信息：</w:t>
      </w:r>
    </w:p>
    <w:p w14:paraId="1BE2927C" w14:textId="77777777" w:rsidR="0056478E" w:rsidRDefault="001F046D">
      <w:pPr>
        <w:pStyle w:val="a3"/>
        <w:spacing w:line="360" w:lineRule="auto"/>
      </w:pPr>
      <w:r>
        <w:tab/>
        <w:t>1)具体日期</w:t>
      </w:r>
    </w:p>
    <w:p w14:paraId="5E1A5B83" w14:textId="77777777" w:rsidR="0056478E" w:rsidRDefault="001F046D">
      <w:pPr>
        <w:pStyle w:val="a3"/>
        <w:spacing w:line="360" w:lineRule="auto"/>
      </w:pPr>
      <w:r>
        <w:tab/>
        <w:t>2)平均房价</w:t>
      </w:r>
    </w:p>
    <w:p w14:paraId="3435A0D5" w14:textId="77777777" w:rsidR="0056478E" w:rsidRDefault="001F046D">
      <w:pPr>
        <w:pStyle w:val="a3"/>
        <w:spacing w:line="360" w:lineRule="auto"/>
      </w:pPr>
      <w:r>
        <w:tab/>
        <w:t>3)行政区域</w:t>
      </w:r>
    </w:p>
    <w:p w14:paraId="0867E8F8" w14:textId="77777777" w:rsidR="0056478E" w:rsidRDefault="001F046D">
      <w:pPr>
        <w:pStyle w:val="a3"/>
      </w:pPr>
      <w:r>
        <w:t xml:space="preserve">然后根据实际情况建立合适的数据库。    </w:t>
      </w:r>
    </w:p>
    <w:p w14:paraId="1561208D" w14:textId="77777777" w:rsidR="0056478E" w:rsidRDefault="001F046D">
      <w:pPr>
        <w:pStyle w:val="a3"/>
        <w:spacing w:line="360" w:lineRule="auto"/>
      </w:pPr>
      <w:r>
        <w:rPr>
          <w:b/>
          <w:sz w:val="28"/>
          <w:szCs w:val="28"/>
        </w:rPr>
        <w:t>4、房价政策</w:t>
      </w:r>
    </w:p>
    <w:p w14:paraId="4A2A8C60" w14:textId="77777777" w:rsidR="0056478E" w:rsidRDefault="001F046D">
      <w:pPr>
        <w:pStyle w:val="a3"/>
      </w:pPr>
      <w:r>
        <w:tab/>
        <w:t>房价政策是获取行政区域所实行的房价政策，用于辅助房价分析。</w:t>
      </w:r>
    </w:p>
    <w:p w14:paraId="5D581FD5" w14:textId="77777777" w:rsidR="0056478E" w:rsidRDefault="001F046D">
      <w:pPr>
        <w:pStyle w:val="a3"/>
      </w:pPr>
      <w:r>
        <w:tab/>
        <w:t>房价政策主要包括如下信息</w:t>
      </w:r>
    </w:p>
    <w:p w14:paraId="18CA09DE" w14:textId="77777777" w:rsidR="0056478E" w:rsidRDefault="001F046D">
      <w:pPr>
        <w:pStyle w:val="a3"/>
        <w:spacing w:line="360" w:lineRule="auto"/>
      </w:pPr>
      <w:r>
        <w:t>1)</w:t>
      </w:r>
      <w:r>
        <w:rPr>
          <w:sz w:val="18"/>
          <w:szCs w:val="18"/>
        </w:rPr>
        <w:t xml:space="preserve">      </w:t>
      </w:r>
      <w:r>
        <w:t>政策实行时间</w:t>
      </w:r>
    </w:p>
    <w:p w14:paraId="19E95B2C" w14:textId="77777777" w:rsidR="0056478E" w:rsidRDefault="001F046D">
      <w:pPr>
        <w:pStyle w:val="a3"/>
        <w:spacing w:line="360" w:lineRule="auto"/>
      </w:pPr>
      <w:r>
        <w:t>2)</w:t>
      </w:r>
      <w:r>
        <w:rPr>
          <w:sz w:val="18"/>
          <w:szCs w:val="18"/>
        </w:rPr>
        <w:t xml:space="preserve">      </w:t>
      </w:r>
      <w:r>
        <w:t>行政区域</w:t>
      </w:r>
    </w:p>
    <w:p w14:paraId="285B7270" w14:textId="77777777" w:rsidR="0056478E" w:rsidRDefault="001F046D">
      <w:pPr>
        <w:pStyle w:val="a3"/>
        <w:spacing w:line="360" w:lineRule="auto"/>
      </w:pPr>
      <w:r>
        <w:t>3)</w:t>
      </w:r>
      <w:r>
        <w:rPr>
          <w:sz w:val="18"/>
          <w:szCs w:val="18"/>
        </w:rPr>
        <w:t xml:space="preserve">      </w:t>
      </w:r>
      <w:r>
        <w:t>政策内容</w:t>
      </w:r>
    </w:p>
    <w:p w14:paraId="57420927" w14:textId="77777777" w:rsidR="0056478E" w:rsidRDefault="001F046D">
      <w:pPr>
        <w:pStyle w:val="a3"/>
        <w:spacing w:line="360" w:lineRule="auto"/>
      </w:pPr>
      <w:r>
        <w:rPr>
          <w:b/>
          <w:sz w:val="28"/>
          <w:szCs w:val="28"/>
        </w:rPr>
        <w:t>5、房价分析</w:t>
      </w:r>
    </w:p>
    <w:p w14:paraId="1B660E89" w14:textId="77777777" w:rsidR="0056478E" w:rsidRDefault="001F046D">
      <w:pPr>
        <w:pStyle w:val="a3"/>
      </w:pPr>
      <w:r>
        <w:lastRenderedPageBreak/>
        <w:tab/>
        <w:t>房价分析是按数据库内的房价数据与对应房价政策，经过人工智能的处理之后得出相对合理的分析结果：</w:t>
      </w:r>
    </w:p>
    <w:p w14:paraId="354870CB" w14:textId="77777777" w:rsidR="0056478E" w:rsidRDefault="001F046D">
      <w:pPr>
        <w:pStyle w:val="a3"/>
      </w:pPr>
      <w:r>
        <w:tab/>
        <w:t>包括如下分析结果：</w:t>
      </w:r>
    </w:p>
    <w:p w14:paraId="371BD91D" w14:textId="77777777" w:rsidR="0056478E" w:rsidRDefault="001F046D">
      <w:pPr>
        <w:pStyle w:val="a3"/>
        <w:spacing w:line="360" w:lineRule="auto"/>
      </w:pPr>
      <w:r>
        <w:t>1)</w:t>
      </w:r>
      <w:r>
        <w:rPr>
          <w:sz w:val="18"/>
          <w:szCs w:val="18"/>
        </w:rPr>
        <w:t xml:space="preserve">    </w:t>
      </w:r>
      <w:r>
        <w:t>行政区域</w:t>
      </w:r>
    </w:p>
    <w:p w14:paraId="4264FE4F" w14:textId="77777777" w:rsidR="0056478E" w:rsidRDefault="001F046D">
      <w:pPr>
        <w:pStyle w:val="a3"/>
        <w:spacing w:line="360" w:lineRule="auto"/>
      </w:pPr>
      <w:r>
        <w:t>2)</w:t>
      </w:r>
      <w:r>
        <w:rPr>
          <w:sz w:val="18"/>
          <w:szCs w:val="18"/>
        </w:rPr>
        <w:t xml:space="preserve">    </w:t>
      </w:r>
      <w:r>
        <w:t>预测房价</w:t>
      </w:r>
    </w:p>
    <w:p w14:paraId="377CEF32" w14:textId="77777777" w:rsidR="0056478E" w:rsidRDefault="001F046D">
      <w:pPr>
        <w:pStyle w:val="a3"/>
        <w:spacing w:line="360" w:lineRule="auto"/>
      </w:pPr>
      <w:r>
        <w:t>3)</w:t>
      </w:r>
      <w:r>
        <w:rPr>
          <w:sz w:val="18"/>
          <w:szCs w:val="18"/>
        </w:rPr>
        <w:t xml:space="preserve">    </w:t>
      </w:r>
      <w:r>
        <w:t>合理建议</w:t>
      </w:r>
    </w:p>
    <w:p w14:paraId="4EF12A7A" w14:textId="77777777" w:rsidR="0056478E" w:rsidRDefault="001F046D">
      <w:pPr>
        <w:pStyle w:val="a3"/>
        <w:spacing w:line="360" w:lineRule="auto"/>
      </w:pPr>
      <w:r>
        <w:rPr>
          <w:b/>
          <w:sz w:val="28"/>
          <w:szCs w:val="28"/>
        </w:rPr>
        <w:t>6、用户系统</w:t>
      </w:r>
    </w:p>
    <w:p w14:paraId="14F777F1" w14:textId="77777777" w:rsidR="0056478E" w:rsidRDefault="001F046D">
      <w:pPr>
        <w:pStyle w:val="a3"/>
      </w:pPr>
      <w:r>
        <w:tab/>
        <w:t>用户系统包括用户数据库、用户注册、用户登录功能。</w:t>
      </w:r>
    </w:p>
    <w:p w14:paraId="74C1286C" w14:textId="77777777" w:rsidR="0056478E" w:rsidRDefault="001F046D">
      <w:pPr>
        <w:pStyle w:val="a3"/>
      </w:pPr>
      <w:r>
        <w:tab/>
        <w:t>用户数据库用以存储用户账号信息，并在登录时交互确认登录信息，注册时交互新增用户信息。</w:t>
      </w:r>
    </w:p>
    <w:p w14:paraId="3138A934" w14:textId="77777777" w:rsidR="0056478E" w:rsidRDefault="001F046D">
      <w:pPr>
        <w:pStyle w:val="a3"/>
      </w:pPr>
      <w:r>
        <w:tab/>
        <w:t>用户注册用于注册新账号。</w:t>
      </w:r>
    </w:p>
    <w:p w14:paraId="65BFEE01" w14:textId="77777777" w:rsidR="0056478E" w:rsidRDefault="001F046D">
      <w:pPr>
        <w:pStyle w:val="a3"/>
      </w:pPr>
      <w:r>
        <w:tab/>
        <w:t>用户登录用于登录账号。</w:t>
      </w:r>
    </w:p>
    <w:p w14:paraId="0F1A8C76" w14:textId="77777777" w:rsidR="0056478E" w:rsidRDefault="001F046D">
      <w:pPr>
        <w:pStyle w:val="a3"/>
        <w:spacing w:line="360" w:lineRule="auto"/>
      </w:pPr>
      <w:r>
        <w:rPr>
          <w:b/>
          <w:sz w:val="28"/>
          <w:szCs w:val="28"/>
        </w:rPr>
        <w:t>7、管理员系统</w:t>
      </w:r>
    </w:p>
    <w:p w14:paraId="088B3428" w14:textId="77777777" w:rsidR="0056478E" w:rsidRDefault="001F046D">
      <w:pPr>
        <w:pStyle w:val="a3"/>
      </w:pPr>
      <w:r>
        <w:tab/>
        <w:t>管理员系统包括管理员登录、系统管理。</w:t>
      </w:r>
    </w:p>
    <w:p w14:paraId="5F5C993A" w14:textId="77777777" w:rsidR="0056478E" w:rsidRDefault="001F046D">
      <w:pPr>
        <w:pStyle w:val="a3"/>
      </w:pPr>
      <w:r>
        <w:tab/>
        <w:t>管理员登录是登录管理员系统。</w:t>
      </w:r>
    </w:p>
    <w:p w14:paraId="7E6F36D5" w14:textId="77777777" w:rsidR="0056478E" w:rsidRDefault="001F046D">
      <w:pPr>
        <w:pStyle w:val="a3"/>
      </w:pPr>
      <w:r>
        <w:tab/>
        <w:t>系统管理是给予管理员一定权限，对房价数据分析系统进行一定的管理。</w:t>
      </w:r>
    </w:p>
    <w:p w14:paraId="0B9797BF" w14:textId="77777777" w:rsidR="0056478E" w:rsidRDefault="001F046D">
      <w:pPr>
        <w:pStyle w:val="a3"/>
        <w:spacing w:line="360" w:lineRule="auto"/>
      </w:pPr>
      <w:r>
        <w:rPr>
          <w:b/>
          <w:sz w:val="28"/>
          <w:szCs w:val="28"/>
        </w:rPr>
        <w:t>8、房价展示</w:t>
      </w:r>
    </w:p>
    <w:p w14:paraId="51A5325B" w14:textId="77777777" w:rsidR="0056478E" w:rsidRDefault="001F046D">
      <w:pPr>
        <w:pStyle w:val="a3"/>
      </w:pPr>
      <w:r>
        <w:tab/>
        <w:t>房价展示是在索引之后，展示所需的房价信息</w:t>
      </w:r>
    </w:p>
    <w:p w14:paraId="4989C132" w14:textId="77777777" w:rsidR="0056478E" w:rsidRDefault="001F046D">
      <w:pPr>
        <w:pStyle w:val="a3"/>
      </w:pPr>
      <w:r>
        <w:tab/>
        <w:t>包括如下展示信息：</w:t>
      </w:r>
    </w:p>
    <w:p w14:paraId="44C589D5" w14:textId="77777777" w:rsidR="0056478E" w:rsidRDefault="001F046D">
      <w:pPr>
        <w:pStyle w:val="a3"/>
        <w:spacing w:line="360" w:lineRule="auto"/>
      </w:pPr>
      <w:r>
        <w:t>1)</w:t>
      </w:r>
      <w:r>
        <w:rPr>
          <w:sz w:val="18"/>
          <w:szCs w:val="18"/>
        </w:rPr>
        <w:t xml:space="preserve">    </w:t>
      </w:r>
      <w:r>
        <w:t>行政区域</w:t>
      </w:r>
    </w:p>
    <w:p w14:paraId="69459515" w14:textId="77777777" w:rsidR="0056478E" w:rsidRDefault="001F046D">
      <w:pPr>
        <w:pStyle w:val="a3"/>
        <w:spacing w:line="360" w:lineRule="auto"/>
      </w:pPr>
      <w:r>
        <w:t>2)</w:t>
      </w:r>
      <w:r>
        <w:rPr>
          <w:sz w:val="18"/>
          <w:szCs w:val="18"/>
        </w:rPr>
        <w:t xml:space="preserve">    </w:t>
      </w:r>
      <w:r>
        <w:t>房价折线图，随时间分布</w:t>
      </w:r>
    </w:p>
    <w:p w14:paraId="2D752544" w14:textId="77777777" w:rsidR="0056478E" w:rsidRDefault="001F046D">
      <w:pPr>
        <w:pStyle w:val="a3"/>
        <w:spacing w:line="360" w:lineRule="auto"/>
      </w:pPr>
      <w:r>
        <w:t>3)</w:t>
      </w:r>
      <w:r>
        <w:rPr>
          <w:sz w:val="18"/>
          <w:szCs w:val="18"/>
        </w:rPr>
        <w:t xml:space="preserve">    </w:t>
      </w:r>
      <w:r>
        <w:t>房价饼状图，随房价段位分布</w:t>
      </w:r>
    </w:p>
    <w:p w14:paraId="022364FE" w14:textId="77777777" w:rsidR="0056478E" w:rsidRDefault="001F046D">
      <w:pPr>
        <w:pStyle w:val="a3"/>
        <w:spacing w:line="360" w:lineRule="auto"/>
      </w:pPr>
      <w:r>
        <w:rPr>
          <w:b/>
          <w:sz w:val="28"/>
          <w:szCs w:val="28"/>
        </w:rPr>
        <w:lastRenderedPageBreak/>
        <w:t>9、房价对比</w:t>
      </w:r>
    </w:p>
    <w:p w14:paraId="22E61C19" w14:textId="77777777" w:rsidR="0056478E" w:rsidRDefault="001F046D">
      <w:pPr>
        <w:pStyle w:val="a3"/>
      </w:pPr>
      <w:r>
        <w:tab/>
        <w:t>房价对比是按照时间段对比两个行政区域的房价：</w:t>
      </w:r>
    </w:p>
    <w:p w14:paraId="70D0AAEC" w14:textId="77777777" w:rsidR="0056478E" w:rsidRDefault="001F046D">
      <w:pPr>
        <w:pStyle w:val="a3"/>
      </w:pPr>
      <w:r>
        <w:tab/>
        <w:t>包括如下对比信息：</w:t>
      </w:r>
    </w:p>
    <w:p w14:paraId="103A074A" w14:textId="77777777" w:rsidR="0056478E" w:rsidRDefault="001F046D">
      <w:pPr>
        <w:pStyle w:val="a3"/>
        <w:spacing w:line="360" w:lineRule="auto"/>
      </w:pPr>
      <w:r>
        <w:tab/>
      </w:r>
      <w:r>
        <w:rPr>
          <w:sz w:val="24"/>
          <w:szCs w:val="24"/>
        </w:rPr>
        <w:t>1)行政区域</w:t>
      </w:r>
    </w:p>
    <w:p w14:paraId="1D36568F" w14:textId="77777777" w:rsidR="0056478E" w:rsidRDefault="001F046D">
      <w:pPr>
        <w:pStyle w:val="a3"/>
        <w:spacing w:line="360" w:lineRule="auto"/>
      </w:pPr>
      <w:r>
        <w:tab/>
      </w:r>
      <w:r>
        <w:rPr>
          <w:sz w:val="24"/>
          <w:szCs w:val="24"/>
        </w:rPr>
        <w:t>2)时间段</w:t>
      </w:r>
    </w:p>
    <w:p w14:paraId="48A37A06" w14:textId="77777777" w:rsidR="0056478E" w:rsidRDefault="001F046D">
      <w:pPr>
        <w:pStyle w:val="a3"/>
        <w:spacing w:line="360" w:lineRule="auto"/>
      </w:pPr>
      <w:r>
        <w:tab/>
      </w:r>
      <w:r>
        <w:rPr>
          <w:sz w:val="24"/>
          <w:szCs w:val="24"/>
        </w:rPr>
        <w:t>3)平均房价</w:t>
      </w:r>
    </w:p>
    <w:p w14:paraId="428D1C5C" w14:textId="77777777" w:rsidR="0056478E" w:rsidRDefault="001F046D">
      <w:pPr>
        <w:pStyle w:val="a3"/>
      </w:pPr>
      <w:r>
        <w:tab/>
        <w:t>点击对比后结果以表格形式呈现，最好以拖动的表格样式，并能支持多种条件的展示。</w:t>
      </w:r>
    </w:p>
    <w:p w14:paraId="3A85C9A4" w14:textId="77777777" w:rsidR="0056478E" w:rsidRDefault="001F046D">
      <w:pPr>
        <w:pStyle w:val="a3"/>
        <w:spacing w:line="360" w:lineRule="auto"/>
      </w:pPr>
      <w:r>
        <w:rPr>
          <w:b/>
          <w:sz w:val="28"/>
          <w:szCs w:val="28"/>
        </w:rPr>
        <w:t>10、房价预测</w:t>
      </w:r>
    </w:p>
    <w:p w14:paraId="399578B6" w14:textId="77777777" w:rsidR="0056478E" w:rsidRDefault="001F046D">
      <w:pPr>
        <w:pStyle w:val="a3"/>
      </w:pPr>
      <w:r>
        <w:tab/>
        <w:t>房价预测是按照房价分析结果展示：</w:t>
      </w:r>
    </w:p>
    <w:p w14:paraId="3644B9AE" w14:textId="77777777" w:rsidR="0056478E" w:rsidRDefault="001F046D">
      <w:pPr>
        <w:pStyle w:val="a3"/>
      </w:pPr>
      <w:r>
        <w:tab/>
        <w:t>包括如下展示信息：</w:t>
      </w:r>
    </w:p>
    <w:p w14:paraId="059420B5" w14:textId="77777777" w:rsidR="0056478E" w:rsidRDefault="001F046D">
      <w:pPr>
        <w:pStyle w:val="a3"/>
        <w:spacing w:line="360" w:lineRule="auto"/>
      </w:pPr>
      <w:r>
        <w:t>1)    行政区域</w:t>
      </w:r>
    </w:p>
    <w:p w14:paraId="1EB760BA" w14:textId="77777777" w:rsidR="0056478E" w:rsidRDefault="001F046D">
      <w:pPr>
        <w:pStyle w:val="a3"/>
        <w:spacing w:line="360" w:lineRule="auto"/>
      </w:pPr>
      <w:r>
        <w:t>2)    房价现行政策</w:t>
      </w:r>
    </w:p>
    <w:p w14:paraId="7C06700C" w14:textId="77777777" w:rsidR="0056478E" w:rsidRDefault="001F046D">
      <w:pPr>
        <w:pStyle w:val="a3"/>
        <w:spacing w:line="360" w:lineRule="auto"/>
      </w:pPr>
      <w:r>
        <w:t>3)    预测房价</w:t>
      </w:r>
    </w:p>
    <w:p w14:paraId="1E056A35" w14:textId="77777777" w:rsidR="0056478E" w:rsidRDefault="001F046D">
      <w:pPr>
        <w:pStyle w:val="a3"/>
        <w:spacing w:line="360" w:lineRule="auto"/>
      </w:pPr>
      <w:r>
        <w:t>4)    合理建议</w:t>
      </w:r>
    </w:p>
    <w:p w14:paraId="50C831D1" w14:textId="77777777" w:rsidR="0056478E" w:rsidRDefault="001F046D">
      <w:pPr>
        <w:pStyle w:val="a3"/>
      </w:pPr>
      <w:r>
        <w:tab/>
        <w:t>点击预测后结果以表格形式呈现。</w:t>
      </w:r>
    </w:p>
    <w:p w14:paraId="2B2C1278" w14:textId="21A4781B" w:rsidR="00FA1300" w:rsidRDefault="00FA1300">
      <w:pPr>
        <w:widowControl/>
        <w:jc w:val="left"/>
        <w:rPr>
          <w:szCs w:val="22"/>
        </w:rPr>
      </w:pPr>
      <w:r>
        <w:br w:type="page"/>
      </w:r>
    </w:p>
    <w:p w14:paraId="54CD3C84" w14:textId="77777777" w:rsidR="0056478E" w:rsidRDefault="001F046D">
      <w:pPr>
        <w:pStyle w:val="a5"/>
        <w:spacing w:before="720"/>
        <w:jc w:val="center"/>
      </w:pPr>
      <w:r>
        <w:rPr>
          <w:rFonts w:ascii="宋体" w:eastAsia="宋体" w:hAnsi="宋体" w:cs="宋体"/>
          <w:b/>
          <w:color w:val="auto"/>
        </w:rPr>
        <w:lastRenderedPageBreak/>
        <w:t>第三部分 设计约束</w:t>
      </w:r>
    </w:p>
    <w:p w14:paraId="60977343" w14:textId="77777777" w:rsidR="0056478E" w:rsidRDefault="001F046D">
      <w:pPr>
        <w:pStyle w:val="a3"/>
        <w:spacing w:line="360" w:lineRule="auto"/>
      </w:pPr>
      <w:r>
        <w:rPr>
          <w:b/>
          <w:sz w:val="32"/>
          <w:szCs w:val="32"/>
        </w:rPr>
        <w:t>一、需求约束</w:t>
      </w:r>
    </w:p>
    <w:p w14:paraId="2D2DACFB" w14:textId="77777777" w:rsidR="0056478E" w:rsidRDefault="001F046D">
      <w:pPr>
        <w:pStyle w:val="a3"/>
        <w:spacing w:line="360" w:lineRule="auto"/>
      </w:pPr>
      <w:r>
        <w:rPr>
          <w:b/>
          <w:sz w:val="28"/>
          <w:szCs w:val="28"/>
        </w:rPr>
        <w:t>1、本系统应当遵循的技术标准</w:t>
      </w:r>
    </w:p>
    <w:p w14:paraId="4C51D247" w14:textId="77777777" w:rsidR="0056478E" w:rsidRDefault="001F046D">
      <w:pPr>
        <w:pStyle w:val="a3"/>
        <w:spacing w:line="360" w:lineRule="auto"/>
      </w:pPr>
      <w:r>
        <w:tab/>
      </w:r>
      <w:r>
        <w:rPr>
          <w:sz w:val="24"/>
          <w:szCs w:val="24"/>
        </w:rPr>
        <w:t>数据命名的规则遵循驼峰式命名法；</w:t>
      </w:r>
    </w:p>
    <w:p w14:paraId="79FCD75D" w14:textId="77777777" w:rsidR="0056478E" w:rsidRDefault="001F046D">
      <w:pPr>
        <w:pStyle w:val="a3"/>
        <w:spacing w:line="360" w:lineRule="auto"/>
      </w:pPr>
      <w:r>
        <w:rPr>
          <w:b/>
          <w:sz w:val="28"/>
          <w:szCs w:val="28"/>
        </w:rPr>
        <w:t>2、软、硬件环境标准</w:t>
      </w:r>
    </w:p>
    <w:p w14:paraId="73DF085D" w14:textId="77777777" w:rsidR="0056478E" w:rsidRDefault="001F046D">
      <w:pPr>
        <w:pStyle w:val="a3"/>
        <w:spacing w:line="360" w:lineRule="auto"/>
      </w:pPr>
      <w:r>
        <w:tab/>
      </w:r>
      <w:r>
        <w:rPr>
          <w:sz w:val="24"/>
          <w:szCs w:val="24"/>
        </w:rPr>
        <w:t>本系统采用Vue+Flask，数据库采用MySQL。</w:t>
      </w:r>
    </w:p>
    <w:p w14:paraId="4E50C21C" w14:textId="77777777" w:rsidR="0056478E" w:rsidRDefault="001F046D">
      <w:pPr>
        <w:pStyle w:val="a3"/>
        <w:spacing w:line="360" w:lineRule="auto"/>
      </w:pPr>
      <w:r>
        <w:rPr>
          <w:b/>
          <w:sz w:val="28"/>
          <w:szCs w:val="28"/>
        </w:rPr>
        <w:t>3、接口/协议标准</w:t>
      </w:r>
    </w:p>
    <w:p w14:paraId="0B337C6C" w14:textId="77777777" w:rsidR="0056478E" w:rsidRDefault="001F046D">
      <w:pPr>
        <w:pStyle w:val="a3"/>
        <w:spacing w:line="360" w:lineRule="auto"/>
      </w:pPr>
      <w:r>
        <w:tab/>
      </w:r>
      <w:r>
        <w:rPr>
          <w:sz w:val="24"/>
          <w:szCs w:val="24"/>
        </w:rPr>
        <w:t>本系统通过SOAP协议实现智能移动终端和服务器之间的数据通信。</w:t>
      </w:r>
    </w:p>
    <w:p w14:paraId="51390351" w14:textId="77777777" w:rsidR="0056478E" w:rsidRDefault="001F046D">
      <w:pPr>
        <w:pStyle w:val="a3"/>
        <w:spacing w:line="360" w:lineRule="auto"/>
      </w:pPr>
      <w:r>
        <w:rPr>
          <w:b/>
          <w:sz w:val="28"/>
          <w:szCs w:val="28"/>
        </w:rPr>
        <w:t>4、用户界面标准</w:t>
      </w:r>
    </w:p>
    <w:p w14:paraId="13410A3A" w14:textId="77777777" w:rsidR="0056478E" w:rsidRDefault="001F046D">
      <w:pPr>
        <w:pStyle w:val="a3"/>
        <w:spacing w:line="360" w:lineRule="auto"/>
      </w:pPr>
      <w:r>
        <w:tab/>
      </w:r>
      <w:r>
        <w:rPr>
          <w:sz w:val="24"/>
          <w:szCs w:val="24"/>
        </w:rPr>
        <w:t>按网页设计标准，并进行界面全部美工优化。</w:t>
      </w:r>
    </w:p>
    <w:p w14:paraId="413217B4" w14:textId="77777777" w:rsidR="0056478E" w:rsidRDefault="001F046D">
      <w:pPr>
        <w:pStyle w:val="a3"/>
        <w:spacing w:line="360" w:lineRule="auto"/>
      </w:pPr>
      <w:r>
        <w:rPr>
          <w:b/>
          <w:sz w:val="28"/>
          <w:szCs w:val="28"/>
        </w:rPr>
        <w:t>5、软件质量</w:t>
      </w:r>
    </w:p>
    <w:p w14:paraId="39C43CEB" w14:textId="77777777" w:rsidR="0056478E" w:rsidRDefault="001F046D">
      <w:pPr>
        <w:pStyle w:val="a3"/>
        <w:spacing w:line="360" w:lineRule="auto"/>
      </w:pPr>
      <w:r>
        <w:rPr>
          <w:sz w:val="24"/>
          <w:szCs w:val="24"/>
        </w:rPr>
        <w:t>1）正确性</w:t>
      </w:r>
    </w:p>
    <w:p w14:paraId="3861C5C2" w14:textId="77777777" w:rsidR="0056478E" w:rsidRDefault="001F046D">
      <w:pPr>
        <w:pStyle w:val="a3"/>
        <w:spacing w:line="360" w:lineRule="auto"/>
      </w:pPr>
      <w:r>
        <w:tab/>
      </w:r>
      <w:r>
        <w:rPr>
          <w:sz w:val="24"/>
          <w:szCs w:val="24"/>
        </w:rPr>
        <w:t>系统必须交易能够被正确处理；</w:t>
      </w:r>
    </w:p>
    <w:p w14:paraId="19EC7AC5" w14:textId="77777777" w:rsidR="0056478E" w:rsidRDefault="001F046D">
      <w:pPr>
        <w:pStyle w:val="a3"/>
        <w:spacing w:line="360" w:lineRule="auto"/>
      </w:pPr>
      <w:r>
        <w:rPr>
          <w:sz w:val="24"/>
          <w:szCs w:val="24"/>
        </w:rPr>
        <w:t>2）健壮性</w:t>
      </w:r>
    </w:p>
    <w:p w14:paraId="202EA27F" w14:textId="77777777" w:rsidR="0056478E" w:rsidRDefault="001F046D">
      <w:pPr>
        <w:pStyle w:val="a3"/>
        <w:spacing w:line="360" w:lineRule="auto"/>
      </w:pPr>
      <w:r>
        <w:tab/>
      </w:r>
      <w:r>
        <w:rPr>
          <w:sz w:val="24"/>
          <w:szCs w:val="24"/>
        </w:rPr>
        <w:t>系统应能够7*24小时无故障运行；</w:t>
      </w:r>
    </w:p>
    <w:p w14:paraId="381CAE31" w14:textId="77777777" w:rsidR="0056478E" w:rsidRDefault="001F046D">
      <w:pPr>
        <w:pStyle w:val="a3"/>
        <w:spacing w:line="360" w:lineRule="auto"/>
      </w:pPr>
      <w:r>
        <w:rPr>
          <w:sz w:val="24"/>
          <w:szCs w:val="24"/>
        </w:rPr>
        <w:t>3）效率性</w:t>
      </w:r>
    </w:p>
    <w:p w14:paraId="3F534F4A" w14:textId="77777777" w:rsidR="0056478E" w:rsidRDefault="001F046D">
      <w:pPr>
        <w:pStyle w:val="a3"/>
        <w:spacing w:line="360" w:lineRule="auto"/>
      </w:pPr>
      <w:r>
        <w:tab/>
      </w:r>
      <w:r>
        <w:rPr>
          <w:sz w:val="24"/>
          <w:szCs w:val="24"/>
        </w:rPr>
        <w:t>系统可以支持100个终端同时发起业务，处理业务的时间不超过10秒钟；</w:t>
      </w:r>
    </w:p>
    <w:p w14:paraId="7A159A47" w14:textId="77777777" w:rsidR="0056478E" w:rsidRDefault="001F046D">
      <w:pPr>
        <w:pStyle w:val="a3"/>
        <w:spacing w:line="360" w:lineRule="auto"/>
      </w:pPr>
      <w:r>
        <w:rPr>
          <w:sz w:val="24"/>
          <w:szCs w:val="24"/>
        </w:rPr>
        <w:t>4）易用性</w:t>
      </w:r>
    </w:p>
    <w:p w14:paraId="29CC922D" w14:textId="77777777" w:rsidR="0056478E" w:rsidRDefault="001F046D">
      <w:pPr>
        <w:pStyle w:val="a3"/>
        <w:spacing w:line="360" w:lineRule="auto"/>
      </w:pPr>
      <w:r>
        <w:tab/>
      </w:r>
      <w:r>
        <w:rPr>
          <w:sz w:val="24"/>
          <w:szCs w:val="24"/>
        </w:rPr>
        <w:t>界面应采用图形化操作方式，便于业务人员操作；</w:t>
      </w:r>
    </w:p>
    <w:p w14:paraId="28108FE8" w14:textId="77777777" w:rsidR="0056478E" w:rsidRDefault="001F046D">
      <w:pPr>
        <w:pStyle w:val="a3"/>
        <w:spacing w:line="360" w:lineRule="auto"/>
      </w:pPr>
      <w:r>
        <w:rPr>
          <w:sz w:val="24"/>
          <w:szCs w:val="24"/>
        </w:rPr>
        <w:t>5）安全性</w:t>
      </w:r>
    </w:p>
    <w:p w14:paraId="1E6D7CAB" w14:textId="77777777" w:rsidR="0056478E" w:rsidRDefault="001F046D">
      <w:pPr>
        <w:pStyle w:val="a3"/>
        <w:spacing w:line="360" w:lineRule="auto"/>
      </w:pPr>
      <w:r>
        <w:tab/>
      </w:r>
      <w:r>
        <w:rPr>
          <w:sz w:val="24"/>
          <w:szCs w:val="24"/>
        </w:rPr>
        <w:t>报文中的关键数据域以密文的方式传输；</w:t>
      </w:r>
    </w:p>
    <w:p w14:paraId="6954673D" w14:textId="77777777" w:rsidR="0056478E" w:rsidRDefault="001F046D">
      <w:pPr>
        <w:pStyle w:val="a3"/>
        <w:spacing w:line="360" w:lineRule="auto"/>
      </w:pPr>
      <w:r>
        <w:rPr>
          <w:sz w:val="24"/>
          <w:szCs w:val="24"/>
        </w:rPr>
        <w:t>6）可扩展性</w:t>
      </w:r>
    </w:p>
    <w:p w14:paraId="66097510" w14:textId="77777777" w:rsidR="0056478E" w:rsidRDefault="001F046D">
      <w:pPr>
        <w:pStyle w:val="a3"/>
        <w:spacing w:line="360" w:lineRule="auto"/>
      </w:pPr>
      <w:r>
        <w:lastRenderedPageBreak/>
        <w:tab/>
      </w:r>
      <w:r>
        <w:rPr>
          <w:sz w:val="24"/>
          <w:szCs w:val="24"/>
        </w:rPr>
        <w:t>应该充分考虑到将来交易的修改或增加，避免需求变更时大规模修改程序。</w:t>
      </w:r>
    </w:p>
    <w:p w14:paraId="13DCC1DA" w14:textId="77777777" w:rsidR="0056478E" w:rsidRDefault="001F046D">
      <w:pPr>
        <w:pStyle w:val="a3"/>
        <w:spacing w:line="360" w:lineRule="auto"/>
      </w:pPr>
      <w:r>
        <w:rPr>
          <w:sz w:val="24"/>
          <w:szCs w:val="24"/>
        </w:rPr>
        <w:t>7）网络体系结构</w:t>
      </w:r>
    </w:p>
    <w:p w14:paraId="17059646" w14:textId="77777777" w:rsidR="0056478E" w:rsidRDefault="001F046D">
      <w:pPr>
        <w:pStyle w:val="a3"/>
        <w:spacing w:line="360" w:lineRule="auto"/>
      </w:pPr>
      <w:r>
        <w:rPr>
          <w:noProof/>
        </w:rPr>
        <w:drawing>
          <wp:inline distT="0" distB="0" distL="0" distR="0" wp14:anchorId="0BCE49D4" wp14:editId="03F2F9D3">
            <wp:extent cx="4739513" cy="2952623"/>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4"/>
                    <a:stretch>
                      <a:fillRect/>
                    </a:stretch>
                  </pic:blipFill>
                  <pic:spPr>
                    <a:xfrm>
                      <a:off x="0" y="0"/>
                      <a:ext cx="4739513" cy="2952623"/>
                    </a:xfrm>
                    <a:prstGeom prst="rect">
                      <a:avLst/>
                    </a:prstGeom>
                  </pic:spPr>
                </pic:pic>
              </a:graphicData>
            </a:graphic>
          </wp:inline>
        </w:drawing>
      </w:r>
    </w:p>
    <w:p w14:paraId="4C62B93F" w14:textId="77777777" w:rsidR="0056478E" w:rsidRDefault="001F046D">
      <w:pPr>
        <w:pStyle w:val="a3"/>
        <w:spacing w:line="360" w:lineRule="auto"/>
      </w:pPr>
      <w:r>
        <w:tab/>
      </w:r>
      <w:r>
        <w:rPr>
          <w:sz w:val="24"/>
          <w:szCs w:val="24"/>
        </w:rPr>
        <w:t>注：网络结构说明</w:t>
      </w:r>
    </w:p>
    <w:p w14:paraId="02697A1C" w14:textId="77777777" w:rsidR="0056478E" w:rsidRDefault="001F046D">
      <w:pPr>
        <w:pStyle w:val="a3"/>
        <w:spacing w:line="360" w:lineRule="auto"/>
      </w:pPr>
      <w:r>
        <w:rPr>
          <w:sz w:val="24"/>
          <w:szCs w:val="24"/>
        </w:rPr>
        <w:t>A）终端</w:t>
      </w:r>
    </w:p>
    <w:p w14:paraId="237E3DF2" w14:textId="77777777" w:rsidR="0056478E" w:rsidRDefault="001F046D">
      <w:pPr>
        <w:pStyle w:val="a3"/>
        <w:spacing w:line="360" w:lineRule="auto"/>
      </w:pPr>
      <w:r>
        <w:tab/>
      </w:r>
      <w:r>
        <w:rPr>
          <w:sz w:val="24"/>
          <w:szCs w:val="24"/>
        </w:rPr>
        <w:t>表示各类能够使用浏览器的智能终端。</w:t>
      </w:r>
    </w:p>
    <w:p w14:paraId="3D1B221E" w14:textId="77777777" w:rsidR="0056478E" w:rsidRDefault="001F046D">
      <w:pPr>
        <w:pStyle w:val="a3"/>
        <w:spacing w:line="360" w:lineRule="auto"/>
      </w:pPr>
      <w:r>
        <w:rPr>
          <w:sz w:val="24"/>
          <w:szCs w:val="24"/>
        </w:rPr>
        <w:t>B）用户</w:t>
      </w:r>
    </w:p>
    <w:p w14:paraId="54F8A207" w14:textId="77777777" w:rsidR="0056478E" w:rsidRDefault="001F046D">
      <w:pPr>
        <w:pStyle w:val="a3"/>
        <w:spacing w:line="360" w:lineRule="auto"/>
      </w:pPr>
      <w:r>
        <w:tab/>
      </w:r>
      <w:r>
        <w:rPr>
          <w:sz w:val="24"/>
          <w:szCs w:val="24"/>
        </w:rPr>
        <w:t>操作终端的使用用户。</w:t>
      </w:r>
    </w:p>
    <w:p w14:paraId="616CCB2C" w14:textId="77777777" w:rsidR="0056478E" w:rsidRDefault="001F046D">
      <w:pPr>
        <w:pStyle w:val="a3"/>
        <w:spacing w:line="360" w:lineRule="auto"/>
      </w:pPr>
      <w:r>
        <w:rPr>
          <w:sz w:val="24"/>
          <w:szCs w:val="24"/>
        </w:rPr>
        <w:t>C）无线电发射塔</w:t>
      </w:r>
    </w:p>
    <w:p w14:paraId="25BB2EA7" w14:textId="77777777" w:rsidR="0056478E" w:rsidRDefault="001F046D">
      <w:pPr>
        <w:pStyle w:val="a3"/>
        <w:spacing w:line="360" w:lineRule="auto"/>
      </w:pPr>
      <w:r>
        <w:tab/>
      </w:r>
      <w:r>
        <w:rPr>
          <w:sz w:val="24"/>
          <w:szCs w:val="24"/>
        </w:rPr>
        <w:t>指各类网络。</w:t>
      </w:r>
    </w:p>
    <w:p w14:paraId="18F98414" w14:textId="77777777" w:rsidR="0056478E" w:rsidRDefault="001F046D">
      <w:pPr>
        <w:pStyle w:val="a3"/>
        <w:spacing w:line="360" w:lineRule="auto"/>
      </w:pPr>
      <w:r>
        <w:rPr>
          <w:sz w:val="24"/>
          <w:szCs w:val="24"/>
        </w:rPr>
        <w:t>D）移动接入平台</w:t>
      </w:r>
    </w:p>
    <w:p w14:paraId="374CAAB7" w14:textId="77777777" w:rsidR="0056478E" w:rsidRDefault="001F046D">
      <w:pPr>
        <w:pStyle w:val="a3"/>
        <w:spacing w:line="360" w:lineRule="auto"/>
      </w:pPr>
      <w:r>
        <w:tab/>
      </w:r>
      <w:r>
        <w:rPr>
          <w:sz w:val="24"/>
          <w:szCs w:val="24"/>
        </w:rPr>
        <w:t>通过开放对外的Web Service端口，可以来访问内网中的各种应用。</w:t>
      </w:r>
    </w:p>
    <w:p w14:paraId="133DF1D8" w14:textId="77777777" w:rsidR="0056478E" w:rsidRDefault="001F046D">
      <w:pPr>
        <w:pStyle w:val="a3"/>
        <w:spacing w:line="360" w:lineRule="auto"/>
      </w:pPr>
      <w:r>
        <w:rPr>
          <w:sz w:val="24"/>
          <w:szCs w:val="24"/>
        </w:rPr>
        <w:t>E）Application Server</w:t>
      </w:r>
    </w:p>
    <w:p w14:paraId="4A73AA42" w14:textId="77777777" w:rsidR="0056478E" w:rsidRDefault="001F046D">
      <w:pPr>
        <w:pStyle w:val="a3"/>
        <w:spacing w:line="360" w:lineRule="auto"/>
      </w:pPr>
      <w:r>
        <w:tab/>
      </w:r>
      <w:r>
        <w:rPr>
          <w:sz w:val="24"/>
          <w:szCs w:val="24"/>
        </w:rPr>
        <w:t>各类连入移动接入平台的内部应用。</w:t>
      </w:r>
    </w:p>
    <w:p w14:paraId="5257880F" w14:textId="77777777" w:rsidR="0056478E" w:rsidRDefault="001F046D">
      <w:pPr>
        <w:pStyle w:val="a3"/>
        <w:spacing w:line="360" w:lineRule="auto"/>
      </w:pPr>
      <w:r>
        <w:rPr>
          <w:b/>
          <w:sz w:val="32"/>
          <w:szCs w:val="32"/>
        </w:rPr>
        <w:t>二、隐含约束</w:t>
      </w:r>
    </w:p>
    <w:p w14:paraId="030B7860" w14:textId="77777777" w:rsidR="0056478E" w:rsidRDefault="001F046D">
      <w:pPr>
        <w:pStyle w:val="a3"/>
      </w:pPr>
      <w:r>
        <w:lastRenderedPageBreak/>
        <w:tab/>
      </w:r>
      <w:r>
        <w:rPr>
          <w:sz w:val="24"/>
          <w:szCs w:val="24"/>
        </w:rPr>
        <w:t>1）用户具有基本的业务技能和基本的电脑或手机知识，对我们提供的操作界面应保证他们经过简单培训后无障碍的操作；</w:t>
      </w:r>
    </w:p>
    <w:p w14:paraId="6A15B4F1" w14:textId="77777777" w:rsidR="0056478E" w:rsidRDefault="001F046D">
      <w:pPr>
        <w:pStyle w:val="a3"/>
      </w:pPr>
      <w:r>
        <w:tab/>
      </w:r>
      <w:r>
        <w:rPr>
          <w:sz w:val="24"/>
          <w:szCs w:val="24"/>
        </w:rPr>
        <w:t>2）网页可以流畅运行在HTML4.0版本以上的浏览器中；</w:t>
      </w:r>
    </w:p>
    <w:p w14:paraId="5DCB78FD" w14:textId="77777777" w:rsidR="0056478E" w:rsidRDefault="001F046D">
      <w:pPr>
        <w:pStyle w:val="a3"/>
      </w:pPr>
      <w:r>
        <w:tab/>
      </w:r>
      <w:r>
        <w:rPr>
          <w:sz w:val="24"/>
          <w:szCs w:val="24"/>
        </w:rPr>
        <w:t>3）应该把有可能变动的参数存放到配置文件或数据库中，保证修改参数的灵活性。</w:t>
      </w:r>
    </w:p>
    <w:p w14:paraId="61ED60EB" w14:textId="77777777" w:rsidR="0056478E" w:rsidRDefault="0056478E">
      <w:pPr>
        <w:pStyle w:val="a3"/>
      </w:pPr>
    </w:p>
    <w:p w14:paraId="0027CCCE" w14:textId="77777777" w:rsidR="00FA1300" w:rsidRDefault="00FA1300">
      <w:pPr>
        <w:widowControl/>
        <w:jc w:val="left"/>
        <w:rPr>
          <w:rFonts w:ascii="宋体" w:eastAsia="宋体" w:hAnsi="宋体" w:cs="宋体"/>
          <w:b/>
          <w:sz w:val="36"/>
          <w:szCs w:val="36"/>
        </w:rPr>
      </w:pPr>
      <w:r>
        <w:rPr>
          <w:rFonts w:ascii="宋体" w:eastAsia="宋体" w:hAnsi="宋体" w:cs="宋体"/>
          <w:b/>
        </w:rPr>
        <w:br w:type="page"/>
      </w:r>
    </w:p>
    <w:p w14:paraId="6AABFD7F" w14:textId="4B9A792F" w:rsidR="0056478E" w:rsidRPr="00FA1300" w:rsidRDefault="001F046D">
      <w:pPr>
        <w:pStyle w:val="a5"/>
        <w:spacing w:before="720"/>
        <w:jc w:val="center"/>
        <w:rPr>
          <w:rFonts w:ascii="宋体" w:eastAsia="宋体" w:hAnsi="宋体" w:cs="宋体"/>
          <w:b/>
          <w:color w:val="auto"/>
        </w:rPr>
      </w:pPr>
      <w:r>
        <w:rPr>
          <w:rFonts w:ascii="宋体" w:eastAsia="宋体" w:hAnsi="宋体" w:cs="宋体"/>
          <w:b/>
          <w:color w:val="auto"/>
        </w:rPr>
        <w:lastRenderedPageBreak/>
        <w:t xml:space="preserve">第四部分 </w:t>
      </w:r>
      <w:r w:rsidRPr="00FA1300">
        <w:rPr>
          <w:rFonts w:ascii="宋体" w:eastAsia="宋体" w:hAnsi="宋体" w:cs="宋体"/>
          <w:b/>
          <w:color w:val="auto"/>
        </w:rPr>
        <w:t>城市房价数据分析系统方案设计</w:t>
      </w:r>
    </w:p>
    <w:p w14:paraId="6328E114" w14:textId="77777777" w:rsidR="0056478E" w:rsidRDefault="001F046D">
      <w:pPr>
        <w:pStyle w:val="a3"/>
      </w:pPr>
      <w:r>
        <w:rPr>
          <w:b/>
          <w:sz w:val="28"/>
          <w:szCs w:val="28"/>
        </w:rPr>
        <w:t>一、城市房价数据分析系统相关业务流程</w:t>
      </w:r>
    </w:p>
    <w:p w14:paraId="324FA458" w14:textId="77777777" w:rsidR="0056478E" w:rsidRDefault="001F046D">
      <w:pPr>
        <w:pStyle w:val="a3"/>
      </w:pPr>
      <w:r>
        <w:rPr>
          <w:b/>
        </w:rPr>
        <w:t>1、用户注册模块</w:t>
      </w:r>
    </w:p>
    <w:p w14:paraId="346082E9" w14:textId="77777777" w:rsidR="0056478E" w:rsidRDefault="001F046D">
      <w:pPr>
        <w:pStyle w:val="a3"/>
      </w:pPr>
      <w:r>
        <w:rPr>
          <w:noProof/>
        </w:rPr>
        <w:drawing>
          <wp:inline distT="0" distB="0" distL="0" distR="0" wp14:anchorId="1B66C2C9" wp14:editId="504B5629">
            <wp:extent cx="4441698" cy="2901569"/>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5"/>
                    <a:stretch>
                      <a:fillRect/>
                    </a:stretch>
                  </pic:blipFill>
                  <pic:spPr>
                    <a:xfrm>
                      <a:off x="0" y="0"/>
                      <a:ext cx="4441698" cy="2901569"/>
                    </a:xfrm>
                    <a:prstGeom prst="rect">
                      <a:avLst/>
                    </a:prstGeom>
                  </pic:spPr>
                </pic:pic>
              </a:graphicData>
            </a:graphic>
          </wp:inline>
        </w:drawing>
      </w:r>
    </w:p>
    <w:p w14:paraId="758AEE4C" w14:textId="77777777" w:rsidR="0056478E" w:rsidRDefault="001F046D">
      <w:pPr>
        <w:pStyle w:val="a3"/>
      </w:pPr>
      <w:r>
        <w:t>用户注册模块包括：</w:t>
      </w:r>
    </w:p>
    <w:p w14:paraId="6DE4C8A7" w14:textId="77777777" w:rsidR="0056478E" w:rsidRDefault="001F046D">
      <w:pPr>
        <w:pStyle w:val="a3"/>
      </w:pPr>
      <w:r>
        <w:t>l</w:t>
      </w:r>
      <w:r>
        <w:rPr>
          <w:rFonts w:ascii="Times New Roman" w:eastAsia="Times New Roman" w:hAnsi="Times New Roman" w:cs="Times New Roman"/>
          <w:sz w:val="18"/>
          <w:szCs w:val="18"/>
        </w:rPr>
        <w:t xml:space="preserve">  </w:t>
      </w:r>
      <w:r>
        <w:t>用户输入注册信息</w:t>
      </w:r>
    </w:p>
    <w:p w14:paraId="7CF28FFF" w14:textId="77777777" w:rsidR="0056478E" w:rsidRDefault="001F046D">
      <w:pPr>
        <w:pStyle w:val="a3"/>
      </w:pPr>
      <w:r>
        <w:t>l</w:t>
      </w:r>
      <w:r>
        <w:rPr>
          <w:rFonts w:ascii="Times New Roman" w:eastAsia="Times New Roman" w:hAnsi="Times New Roman" w:cs="Times New Roman"/>
          <w:sz w:val="18"/>
          <w:szCs w:val="18"/>
        </w:rPr>
        <w:t xml:space="preserve">  </w:t>
      </w:r>
      <w:r>
        <w:t>后端调取数据库中信息进行验证是否合法</w:t>
      </w:r>
    </w:p>
    <w:p w14:paraId="008B280C" w14:textId="77777777" w:rsidR="0056478E" w:rsidRDefault="001F046D">
      <w:pPr>
        <w:pStyle w:val="a3"/>
      </w:pPr>
      <w:r>
        <w:t>l</w:t>
      </w:r>
      <w:r>
        <w:rPr>
          <w:rFonts w:ascii="Times New Roman" w:eastAsia="Times New Roman" w:hAnsi="Times New Roman" w:cs="Times New Roman"/>
          <w:sz w:val="18"/>
          <w:szCs w:val="18"/>
        </w:rPr>
        <w:t xml:space="preserve">  </w:t>
      </w:r>
      <w:r>
        <w:t>后端进行注册处理并将用户信息写入数据库</w:t>
      </w:r>
    </w:p>
    <w:p w14:paraId="758BF1F4" w14:textId="77777777" w:rsidR="0056478E" w:rsidRDefault="001F046D">
      <w:pPr>
        <w:pStyle w:val="a3"/>
      </w:pPr>
      <w:r>
        <w:t>l</w:t>
      </w:r>
      <w:r>
        <w:rPr>
          <w:rFonts w:ascii="Times New Roman" w:eastAsia="Times New Roman" w:hAnsi="Times New Roman" w:cs="Times New Roman"/>
          <w:sz w:val="18"/>
          <w:szCs w:val="18"/>
        </w:rPr>
        <w:t xml:space="preserve">  </w:t>
      </w:r>
      <w:r>
        <w:t>成功后创建账号并将信息返回给用户</w:t>
      </w:r>
    </w:p>
    <w:p w14:paraId="14CE142E" w14:textId="77777777" w:rsidR="0056478E" w:rsidRDefault="001F046D">
      <w:pPr>
        <w:pStyle w:val="a3"/>
      </w:pPr>
      <w:r>
        <w:t> </w:t>
      </w:r>
    </w:p>
    <w:p w14:paraId="40E8F55D" w14:textId="77777777" w:rsidR="0056478E" w:rsidRDefault="001F046D">
      <w:pPr>
        <w:pStyle w:val="a3"/>
      </w:pPr>
      <w:r>
        <w:rPr>
          <w:b/>
        </w:rPr>
        <w:t>2、用户登录模块</w:t>
      </w:r>
    </w:p>
    <w:p w14:paraId="4419C3A8" w14:textId="77777777" w:rsidR="0056478E" w:rsidRDefault="001F046D">
      <w:pPr>
        <w:pStyle w:val="a3"/>
      </w:pPr>
      <w:r>
        <w:rPr>
          <w:noProof/>
        </w:rPr>
        <w:lastRenderedPageBreak/>
        <w:drawing>
          <wp:inline distT="0" distB="0" distL="0" distR="0" wp14:anchorId="7535451F" wp14:editId="17A9BB7D">
            <wp:extent cx="4560824" cy="386308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6"/>
                    <a:stretch>
                      <a:fillRect/>
                    </a:stretch>
                  </pic:blipFill>
                  <pic:spPr>
                    <a:xfrm>
                      <a:off x="0" y="0"/>
                      <a:ext cx="4560824" cy="3863086"/>
                    </a:xfrm>
                    <a:prstGeom prst="rect">
                      <a:avLst/>
                    </a:prstGeom>
                  </pic:spPr>
                </pic:pic>
              </a:graphicData>
            </a:graphic>
          </wp:inline>
        </w:drawing>
      </w:r>
    </w:p>
    <w:p w14:paraId="2B73D9D3" w14:textId="77777777" w:rsidR="0056478E" w:rsidRDefault="001F046D">
      <w:pPr>
        <w:pStyle w:val="a3"/>
      </w:pPr>
      <w:r>
        <w:t>用户登录模块包括：</w:t>
      </w:r>
    </w:p>
    <w:p w14:paraId="16784CAC" w14:textId="77777777" w:rsidR="0056478E" w:rsidRDefault="001F046D">
      <w:pPr>
        <w:pStyle w:val="a3"/>
      </w:pPr>
      <w:r>
        <w:t>l</w:t>
      </w:r>
      <w:r>
        <w:rPr>
          <w:rFonts w:ascii="Times New Roman" w:eastAsia="Times New Roman" w:hAnsi="Times New Roman" w:cs="Times New Roman"/>
          <w:sz w:val="18"/>
          <w:szCs w:val="18"/>
        </w:rPr>
        <w:t xml:space="preserve">  </w:t>
      </w:r>
      <w:r>
        <w:t>用户输入登录信息</w:t>
      </w:r>
    </w:p>
    <w:p w14:paraId="20220DDF" w14:textId="77777777" w:rsidR="0056478E" w:rsidRDefault="001F046D">
      <w:pPr>
        <w:pStyle w:val="a3"/>
      </w:pPr>
      <w:r>
        <w:t>l</w:t>
      </w:r>
      <w:r>
        <w:rPr>
          <w:rFonts w:ascii="Times New Roman" w:eastAsia="Times New Roman" w:hAnsi="Times New Roman" w:cs="Times New Roman"/>
          <w:sz w:val="18"/>
          <w:szCs w:val="18"/>
        </w:rPr>
        <w:t xml:space="preserve">  </w:t>
      </w:r>
      <w:r>
        <w:t>后端进行验证码正确性确认</w:t>
      </w:r>
    </w:p>
    <w:p w14:paraId="557ADE01" w14:textId="77777777" w:rsidR="0056478E" w:rsidRDefault="001F046D">
      <w:pPr>
        <w:pStyle w:val="a3"/>
      </w:pPr>
      <w:r>
        <w:t>l</w:t>
      </w:r>
      <w:r>
        <w:rPr>
          <w:rFonts w:ascii="Times New Roman" w:eastAsia="Times New Roman" w:hAnsi="Times New Roman" w:cs="Times New Roman"/>
          <w:sz w:val="18"/>
          <w:szCs w:val="18"/>
        </w:rPr>
        <w:t xml:space="preserve">  </w:t>
      </w:r>
      <w:r>
        <w:t>验证成功后后端向数据库查询用户名和密码</w:t>
      </w:r>
    </w:p>
    <w:p w14:paraId="65A3BCD4" w14:textId="77777777" w:rsidR="0056478E" w:rsidRDefault="001F046D">
      <w:pPr>
        <w:pStyle w:val="a3"/>
      </w:pPr>
      <w:r>
        <w:t>l</w:t>
      </w:r>
      <w:r>
        <w:rPr>
          <w:rFonts w:ascii="Times New Roman" w:eastAsia="Times New Roman" w:hAnsi="Times New Roman" w:cs="Times New Roman"/>
          <w:sz w:val="18"/>
          <w:szCs w:val="18"/>
        </w:rPr>
        <w:t xml:space="preserve">  </w:t>
      </w:r>
      <w:r>
        <w:t>后端进行用户名和密码验证</w:t>
      </w:r>
    </w:p>
    <w:p w14:paraId="55900381" w14:textId="77777777" w:rsidR="0056478E" w:rsidRDefault="001F046D">
      <w:pPr>
        <w:pStyle w:val="a3"/>
      </w:pPr>
      <w:r>
        <w:t>l</w:t>
      </w:r>
      <w:r>
        <w:rPr>
          <w:rFonts w:ascii="Times New Roman" w:eastAsia="Times New Roman" w:hAnsi="Times New Roman" w:cs="Times New Roman"/>
          <w:sz w:val="18"/>
          <w:szCs w:val="18"/>
        </w:rPr>
        <w:t xml:space="preserve">  </w:t>
      </w:r>
      <w:r>
        <w:t>验证成功后返回登录结果给用户</w:t>
      </w:r>
    </w:p>
    <w:p w14:paraId="10E35AAF" w14:textId="77777777" w:rsidR="0056478E" w:rsidRDefault="001F046D">
      <w:pPr>
        <w:pStyle w:val="a3"/>
      </w:pPr>
      <w:r>
        <w:t> </w:t>
      </w:r>
    </w:p>
    <w:p w14:paraId="7D1AB7D9" w14:textId="77777777" w:rsidR="0056478E" w:rsidRDefault="001F046D">
      <w:pPr>
        <w:pStyle w:val="a3"/>
      </w:pPr>
      <w:r>
        <w:rPr>
          <w:b/>
        </w:rPr>
        <w:t>3、房价数据查询模块</w:t>
      </w:r>
    </w:p>
    <w:p w14:paraId="050BFC97" w14:textId="77777777" w:rsidR="0056478E" w:rsidRDefault="001F046D">
      <w:pPr>
        <w:pStyle w:val="a3"/>
      </w:pPr>
      <w:r>
        <w:rPr>
          <w:noProof/>
        </w:rPr>
        <w:lastRenderedPageBreak/>
        <w:drawing>
          <wp:inline distT="0" distB="0" distL="0" distR="0" wp14:anchorId="658A5C63" wp14:editId="080721BA">
            <wp:extent cx="4560824" cy="2578227"/>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7"/>
                    <a:stretch>
                      <a:fillRect/>
                    </a:stretch>
                  </pic:blipFill>
                  <pic:spPr>
                    <a:xfrm>
                      <a:off x="0" y="0"/>
                      <a:ext cx="4560824" cy="2578227"/>
                    </a:xfrm>
                    <a:prstGeom prst="rect">
                      <a:avLst/>
                    </a:prstGeom>
                  </pic:spPr>
                </pic:pic>
              </a:graphicData>
            </a:graphic>
          </wp:inline>
        </w:drawing>
      </w:r>
    </w:p>
    <w:p w14:paraId="37E5F0F7" w14:textId="77777777" w:rsidR="0056478E" w:rsidRDefault="001F046D">
      <w:pPr>
        <w:pStyle w:val="a3"/>
      </w:pPr>
      <w:r>
        <w:t>房价数据查询模块包括：</w:t>
      </w:r>
    </w:p>
    <w:p w14:paraId="0B5A11D8" w14:textId="77777777" w:rsidR="0056478E" w:rsidRDefault="001F046D">
      <w:pPr>
        <w:pStyle w:val="a3"/>
      </w:pPr>
      <w:r>
        <w:t>l</w:t>
      </w:r>
      <w:r>
        <w:rPr>
          <w:rFonts w:ascii="Times New Roman" w:eastAsia="Times New Roman" w:hAnsi="Times New Roman" w:cs="Times New Roman"/>
          <w:sz w:val="18"/>
          <w:szCs w:val="18"/>
        </w:rPr>
        <w:t xml:space="preserve">  </w:t>
      </w:r>
      <w:r>
        <w:t>用户输入查询信息</w:t>
      </w:r>
    </w:p>
    <w:p w14:paraId="196B4458" w14:textId="77777777" w:rsidR="0056478E" w:rsidRDefault="001F046D">
      <w:pPr>
        <w:pStyle w:val="a3"/>
      </w:pPr>
      <w:r>
        <w:t>l</w:t>
      </w:r>
      <w:r>
        <w:rPr>
          <w:rFonts w:ascii="Times New Roman" w:eastAsia="Times New Roman" w:hAnsi="Times New Roman" w:cs="Times New Roman"/>
          <w:sz w:val="18"/>
          <w:szCs w:val="18"/>
        </w:rPr>
        <w:t xml:space="preserve">  </w:t>
      </w:r>
      <w:r>
        <w:t>后端得到查询信息后向数据库发送查询请求</w:t>
      </w:r>
    </w:p>
    <w:p w14:paraId="43299246" w14:textId="77777777" w:rsidR="0056478E" w:rsidRDefault="001F046D">
      <w:pPr>
        <w:pStyle w:val="a3"/>
      </w:pPr>
      <w:r>
        <w:t>l</w:t>
      </w:r>
      <w:r>
        <w:rPr>
          <w:rFonts w:ascii="Times New Roman" w:eastAsia="Times New Roman" w:hAnsi="Times New Roman" w:cs="Times New Roman"/>
          <w:sz w:val="18"/>
          <w:szCs w:val="18"/>
        </w:rPr>
        <w:t xml:space="preserve">  </w:t>
      </w:r>
      <w:r>
        <w:t>数据库返回查询结果给后端</w:t>
      </w:r>
    </w:p>
    <w:p w14:paraId="2CDD6B03" w14:textId="77777777" w:rsidR="0056478E" w:rsidRDefault="001F046D">
      <w:pPr>
        <w:pStyle w:val="a3"/>
      </w:pPr>
      <w:r>
        <w:t>l</w:t>
      </w:r>
      <w:r>
        <w:rPr>
          <w:rFonts w:ascii="Times New Roman" w:eastAsia="Times New Roman" w:hAnsi="Times New Roman" w:cs="Times New Roman"/>
          <w:sz w:val="18"/>
          <w:szCs w:val="18"/>
        </w:rPr>
        <w:t xml:space="preserve">  </w:t>
      </w:r>
      <w:r>
        <w:t>后端将查询结果返回给前端并展示给用户</w:t>
      </w:r>
    </w:p>
    <w:p w14:paraId="455F14ED" w14:textId="77777777" w:rsidR="0056478E" w:rsidRDefault="001F046D">
      <w:pPr>
        <w:pStyle w:val="a3"/>
      </w:pPr>
      <w:r>
        <w:t> </w:t>
      </w:r>
    </w:p>
    <w:p w14:paraId="6BB2A2D5" w14:textId="77777777" w:rsidR="0056478E" w:rsidRDefault="001F046D">
      <w:pPr>
        <w:pStyle w:val="a3"/>
      </w:pPr>
      <w:r>
        <w:rPr>
          <w:b/>
        </w:rPr>
        <w:t>4、房价对比模块</w:t>
      </w:r>
    </w:p>
    <w:p w14:paraId="3F1DC44F" w14:textId="77777777" w:rsidR="0056478E" w:rsidRDefault="001F046D">
      <w:pPr>
        <w:pStyle w:val="a3"/>
      </w:pPr>
      <w:r>
        <w:rPr>
          <w:noProof/>
        </w:rPr>
        <w:lastRenderedPageBreak/>
        <w:drawing>
          <wp:inline distT="0" distB="0" distL="0" distR="0" wp14:anchorId="14A5954B" wp14:editId="2F5D24FB">
            <wp:extent cx="4560824" cy="3607816"/>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8"/>
                    <a:stretch>
                      <a:fillRect/>
                    </a:stretch>
                  </pic:blipFill>
                  <pic:spPr>
                    <a:xfrm>
                      <a:off x="0" y="0"/>
                      <a:ext cx="4560824" cy="3607816"/>
                    </a:xfrm>
                    <a:prstGeom prst="rect">
                      <a:avLst/>
                    </a:prstGeom>
                  </pic:spPr>
                </pic:pic>
              </a:graphicData>
            </a:graphic>
          </wp:inline>
        </w:drawing>
      </w:r>
    </w:p>
    <w:p w14:paraId="7400D925" w14:textId="77777777" w:rsidR="0056478E" w:rsidRDefault="001F046D">
      <w:pPr>
        <w:pStyle w:val="a3"/>
      </w:pPr>
      <w:r>
        <w:t>房价对比模块包括：</w:t>
      </w:r>
    </w:p>
    <w:p w14:paraId="5F976776" w14:textId="77777777" w:rsidR="0056478E" w:rsidRDefault="001F046D">
      <w:pPr>
        <w:pStyle w:val="a3"/>
      </w:pPr>
      <w:r>
        <w:t>l</w:t>
      </w:r>
      <w:r>
        <w:rPr>
          <w:rFonts w:ascii="Times New Roman" w:eastAsia="Times New Roman" w:hAnsi="Times New Roman" w:cs="Times New Roman"/>
          <w:sz w:val="18"/>
          <w:szCs w:val="18"/>
        </w:rPr>
        <w:t xml:space="preserve">  </w:t>
      </w:r>
      <w:r>
        <w:t>用户发送房价对比请求</w:t>
      </w:r>
    </w:p>
    <w:p w14:paraId="4E68FFFE" w14:textId="77777777" w:rsidR="0056478E" w:rsidRDefault="001F046D">
      <w:pPr>
        <w:pStyle w:val="a3"/>
      </w:pPr>
      <w:r>
        <w:t>l</w:t>
      </w:r>
      <w:r>
        <w:rPr>
          <w:rFonts w:ascii="Times New Roman" w:eastAsia="Times New Roman" w:hAnsi="Times New Roman" w:cs="Times New Roman"/>
          <w:sz w:val="18"/>
          <w:szCs w:val="18"/>
        </w:rPr>
        <w:t xml:space="preserve">  </w:t>
      </w:r>
      <w:r>
        <w:t>后端根据请求向数据库两次查询房价信息</w:t>
      </w:r>
    </w:p>
    <w:p w14:paraId="2D31A338" w14:textId="77777777" w:rsidR="0056478E" w:rsidRDefault="001F046D">
      <w:pPr>
        <w:pStyle w:val="a3"/>
      </w:pPr>
      <w:r>
        <w:t>l</w:t>
      </w:r>
      <w:r>
        <w:rPr>
          <w:rFonts w:ascii="Times New Roman" w:eastAsia="Times New Roman" w:hAnsi="Times New Roman" w:cs="Times New Roman"/>
          <w:sz w:val="18"/>
          <w:szCs w:val="18"/>
        </w:rPr>
        <w:t xml:space="preserve">  </w:t>
      </w:r>
      <w:r>
        <w:t>后端根据查询结果进行结果对比处理</w:t>
      </w:r>
    </w:p>
    <w:p w14:paraId="644F5D0E" w14:textId="77777777" w:rsidR="0056478E" w:rsidRDefault="001F046D">
      <w:pPr>
        <w:pStyle w:val="a3"/>
      </w:pPr>
      <w:r>
        <w:t>l</w:t>
      </w:r>
      <w:r>
        <w:rPr>
          <w:rFonts w:ascii="Times New Roman" w:eastAsia="Times New Roman" w:hAnsi="Times New Roman" w:cs="Times New Roman"/>
          <w:sz w:val="18"/>
          <w:szCs w:val="18"/>
        </w:rPr>
        <w:t xml:space="preserve">  </w:t>
      </w:r>
      <w:r>
        <w:t>后端将结果返回给前端并展示给用户</w:t>
      </w:r>
    </w:p>
    <w:p w14:paraId="53B1C763" w14:textId="77777777" w:rsidR="0056478E" w:rsidRDefault="001F046D">
      <w:pPr>
        <w:pStyle w:val="a3"/>
      </w:pPr>
      <w:r>
        <w:t> </w:t>
      </w:r>
    </w:p>
    <w:p w14:paraId="663B10FB" w14:textId="77777777" w:rsidR="0056478E" w:rsidRDefault="001F046D">
      <w:pPr>
        <w:pStyle w:val="a3"/>
      </w:pPr>
      <w:r>
        <w:rPr>
          <w:b/>
        </w:rPr>
        <w:t>5、房价可视化模块</w:t>
      </w:r>
    </w:p>
    <w:p w14:paraId="03075C3B" w14:textId="77777777" w:rsidR="0056478E" w:rsidRDefault="001F046D">
      <w:pPr>
        <w:pStyle w:val="a3"/>
      </w:pPr>
      <w:r>
        <w:rPr>
          <w:noProof/>
        </w:rPr>
        <w:lastRenderedPageBreak/>
        <w:drawing>
          <wp:inline distT="0" distB="0" distL="0" distR="0" wp14:anchorId="236076A5" wp14:editId="46B45A07">
            <wp:extent cx="4560824" cy="3224911"/>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9"/>
                    <a:stretch>
                      <a:fillRect/>
                    </a:stretch>
                  </pic:blipFill>
                  <pic:spPr>
                    <a:xfrm>
                      <a:off x="0" y="0"/>
                      <a:ext cx="4560824" cy="3224911"/>
                    </a:xfrm>
                    <a:prstGeom prst="rect">
                      <a:avLst/>
                    </a:prstGeom>
                  </pic:spPr>
                </pic:pic>
              </a:graphicData>
            </a:graphic>
          </wp:inline>
        </w:drawing>
      </w:r>
    </w:p>
    <w:p w14:paraId="4C69FE40" w14:textId="77777777" w:rsidR="0056478E" w:rsidRDefault="001F046D">
      <w:pPr>
        <w:pStyle w:val="a3"/>
      </w:pPr>
      <w:r>
        <w:t>房价可视化模块包括：</w:t>
      </w:r>
    </w:p>
    <w:p w14:paraId="194BCDA6" w14:textId="77777777" w:rsidR="0056478E" w:rsidRDefault="001F046D">
      <w:pPr>
        <w:pStyle w:val="a3"/>
      </w:pPr>
      <w:r>
        <w:t>l</w:t>
      </w:r>
      <w:r>
        <w:rPr>
          <w:rFonts w:ascii="Times New Roman" w:eastAsia="Times New Roman" w:hAnsi="Times New Roman" w:cs="Times New Roman"/>
          <w:sz w:val="18"/>
          <w:szCs w:val="18"/>
        </w:rPr>
        <w:t xml:space="preserve">  </w:t>
      </w:r>
      <w:r>
        <w:t>用户发送房价可视化请求</w:t>
      </w:r>
    </w:p>
    <w:p w14:paraId="0C1D0F1B" w14:textId="77777777" w:rsidR="0056478E" w:rsidRDefault="001F046D">
      <w:pPr>
        <w:pStyle w:val="a3"/>
      </w:pPr>
      <w:r>
        <w:t>l</w:t>
      </w:r>
      <w:r>
        <w:rPr>
          <w:rFonts w:ascii="Times New Roman" w:eastAsia="Times New Roman" w:hAnsi="Times New Roman" w:cs="Times New Roman"/>
          <w:sz w:val="18"/>
          <w:szCs w:val="18"/>
        </w:rPr>
        <w:t xml:space="preserve">  </w:t>
      </w:r>
      <w:r>
        <w:t>后端根据信息向数据库中查询房价信息</w:t>
      </w:r>
    </w:p>
    <w:p w14:paraId="51D94251" w14:textId="77777777" w:rsidR="0056478E" w:rsidRDefault="001F046D">
      <w:pPr>
        <w:pStyle w:val="a3"/>
      </w:pPr>
      <w:r>
        <w:t>l</w:t>
      </w:r>
      <w:r>
        <w:rPr>
          <w:rFonts w:ascii="Times New Roman" w:eastAsia="Times New Roman" w:hAnsi="Times New Roman" w:cs="Times New Roman"/>
          <w:sz w:val="18"/>
          <w:szCs w:val="18"/>
        </w:rPr>
        <w:t xml:space="preserve">  </w:t>
      </w:r>
      <w:r>
        <w:t>后端将查询结果发送给前端</w:t>
      </w:r>
    </w:p>
    <w:p w14:paraId="16D21085" w14:textId="77777777" w:rsidR="0056478E" w:rsidRDefault="001F046D">
      <w:pPr>
        <w:pStyle w:val="a3"/>
      </w:pPr>
      <w:r>
        <w:t>l</w:t>
      </w:r>
      <w:r>
        <w:rPr>
          <w:rFonts w:ascii="Times New Roman" w:eastAsia="Times New Roman" w:hAnsi="Times New Roman" w:cs="Times New Roman"/>
          <w:sz w:val="18"/>
          <w:szCs w:val="18"/>
        </w:rPr>
        <w:t xml:space="preserve">  </w:t>
      </w:r>
      <w:r>
        <w:t>前端根据查询结果绘制房价可视化界面</w:t>
      </w:r>
    </w:p>
    <w:p w14:paraId="13D071CC" w14:textId="77777777" w:rsidR="0056478E" w:rsidRDefault="001F046D">
      <w:pPr>
        <w:pStyle w:val="a3"/>
      </w:pPr>
      <w:r>
        <w:t>l</w:t>
      </w:r>
      <w:r>
        <w:rPr>
          <w:rFonts w:ascii="Times New Roman" w:eastAsia="Times New Roman" w:hAnsi="Times New Roman" w:cs="Times New Roman"/>
          <w:sz w:val="18"/>
          <w:szCs w:val="18"/>
        </w:rPr>
        <w:t xml:space="preserve">  </w:t>
      </w:r>
      <w:r>
        <w:t>前端将绘制完毕的可视化界面展示给用户</w:t>
      </w:r>
    </w:p>
    <w:p w14:paraId="3EAA4A6B" w14:textId="77777777" w:rsidR="0056478E" w:rsidRDefault="001F046D">
      <w:pPr>
        <w:pStyle w:val="a3"/>
      </w:pPr>
      <w:r>
        <w:t> </w:t>
      </w:r>
    </w:p>
    <w:p w14:paraId="25F5C443" w14:textId="77777777" w:rsidR="0056478E" w:rsidRDefault="001F046D">
      <w:pPr>
        <w:pStyle w:val="a3"/>
      </w:pPr>
      <w:r>
        <w:rPr>
          <w:b/>
        </w:rPr>
        <w:t>6、房价预测模块</w:t>
      </w:r>
    </w:p>
    <w:p w14:paraId="60770C90" w14:textId="77777777" w:rsidR="0056478E" w:rsidRDefault="001F046D">
      <w:pPr>
        <w:pStyle w:val="a3"/>
      </w:pPr>
      <w:r>
        <w:rPr>
          <w:noProof/>
        </w:rPr>
        <w:lastRenderedPageBreak/>
        <w:drawing>
          <wp:inline distT="0" distB="0" distL="0" distR="0" wp14:anchorId="0FEEA054" wp14:editId="50896B90">
            <wp:extent cx="4560824" cy="3224911"/>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0"/>
                    <a:stretch>
                      <a:fillRect/>
                    </a:stretch>
                  </pic:blipFill>
                  <pic:spPr>
                    <a:xfrm>
                      <a:off x="0" y="0"/>
                      <a:ext cx="4560824" cy="3224911"/>
                    </a:xfrm>
                    <a:prstGeom prst="rect">
                      <a:avLst/>
                    </a:prstGeom>
                  </pic:spPr>
                </pic:pic>
              </a:graphicData>
            </a:graphic>
          </wp:inline>
        </w:drawing>
      </w:r>
    </w:p>
    <w:p w14:paraId="5229E26D" w14:textId="77777777" w:rsidR="0056478E" w:rsidRDefault="001F046D">
      <w:pPr>
        <w:pStyle w:val="a3"/>
      </w:pPr>
      <w:r>
        <w:t>房价预测模块包括：</w:t>
      </w:r>
    </w:p>
    <w:p w14:paraId="2BE061F1" w14:textId="77777777" w:rsidR="0056478E" w:rsidRDefault="001F046D">
      <w:pPr>
        <w:pStyle w:val="a3"/>
      </w:pPr>
      <w:r>
        <w:t>l</w:t>
      </w:r>
      <w:r>
        <w:rPr>
          <w:rFonts w:ascii="Times New Roman" w:eastAsia="Times New Roman" w:hAnsi="Times New Roman" w:cs="Times New Roman"/>
          <w:sz w:val="18"/>
          <w:szCs w:val="18"/>
        </w:rPr>
        <w:t xml:space="preserve">  </w:t>
      </w:r>
      <w:r>
        <w:t>用户发送房价预测请求</w:t>
      </w:r>
    </w:p>
    <w:p w14:paraId="5A1A1512" w14:textId="77777777" w:rsidR="0056478E" w:rsidRDefault="001F046D">
      <w:pPr>
        <w:pStyle w:val="a3"/>
      </w:pPr>
      <w:r>
        <w:t>l</w:t>
      </w:r>
      <w:r>
        <w:rPr>
          <w:rFonts w:ascii="Times New Roman" w:eastAsia="Times New Roman" w:hAnsi="Times New Roman" w:cs="Times New Roman"/>
          <w:sz w:val="18"/>
          <w:szCs w:val="18"/>
        </w:rPr>
        <w:t xml:space="preserve">  </w:t>
      </w:r>
      <w:r>
        <w:t>后端得到请求后向数据库中查询对应房价的数据</w:t>
      </w:r>
    </w:p>
    <w:p w14:paraId="35A7280F" w14:textId="77777777" w:rsidR="0056478E" w:rsidRDefault="001F046D">
      <w:pPr>
        <w:pStyle w:val="a3"/>
      </w:pPr>
      <w:r>
        <w:t>l</w:t>
      </w:r>
      <w:r>
        <w:rPr>
          <w:rFonts w:ascii="Times New Roman" w:eastAsia="Times New Roman" w:hAnsi="Times New Roman" w:cs="Times New Roman"/>
          <w:sz w:val="18"/>
          <w:szCs w:val="18"/>
        </w:rPr>
        <w:t xml:space="preserve">  </w:t>
      </w:r>
      <w:r>
        <w:t>后端根据查询结果并调用模型进行房价预测</w:t>
      </w:r>
    </w:p>
    <w:p w14:paraId="68B89D17" w14:textId="77777777" w:rsidR="0056478E" w:rsidRDefault="001F046D">
      <w:pPr>
        <w:pStyle w:val="a3"/>
      </w:pPr>
      <w:r>
        <w:t>l</w:t>
      </w:r>
      <w:r>
        <w:rPr>
          <w:rFonts w:ascii="Times New Roman" w:eastAsia="Times New Roman" w:hAnsi="Times New Roman" w:cs="Times New Roman"/>
          <w:sz w:val="18"/>
          <w:szCs w:val="18"/>
        </w:rPr>
        <w:t xml:space="preserve">  </w:t>
      </w:r>
      <w:r>
        <w:t>后端将预测结果发送给前端并展示给用户</w:t>
      </w:r>
    </w:p>
    <w:p w14:paraId="0D6F6CCD" w14:textId="77777777" w:rsidR="0056478E" w:rsidRDefault="0056478E">
      <w:pPr>
        <w:pStyle w:val="a3"/>
      </w:pPr>
    </w:p>
    <w:p w14:paraId="06ADA81A" w14:textId="77777777" w:rsidR="0056478E" w:rsidRDefault="001F046D">
      <w:pPr>
        <w:pStyle w:val="a3"/>
      </w:pPr>
      <w:r>
        <w:rPr>
          <w:rFonts w:ascii="宋体" w:eastAsia="宋体" w:hAnsi="宋体" w:cs="宋体"/>
          <w:b/>
          <w:sz w:val="28"/>
          <w:szCs w:val="28"/>
        </w:rPr>
        <w:t>二、业务功能概要结构</w:t>
      </w:r>
    </w:p>
    <w:p w14:paraId="4F16A6B1" w14:textId="77777777" w:rsidR="0056478E" w:rsidRDefault="001F046D">
      <w:pPr>
        <w:pStyle w:val="a3"/>
      </w:pPr>
      <w:r>
        <w:rPr>
          <w:b/>
          <w:sz w:val="26"/>
          <w:szCs w:val="26"/>
        </w:rPr>
        <w:t>1.注册登录模块</w:t>
      </w:r>
    </w:p>
    <w:p w14:paraId="3305A573" w14:textId="77777777" w:rsidR="0056478E" w:rsidRDefault="001F046D">
      <w:pPr>
        <w:pStyle w:val="a3"/>
      </w:pPr>
      <w:r>
        <w:rPr>
          <w:noProof/>
        </w:rPr>
        <w:drawing>
          <wp:inline distT="0" distB="0" distL="0" distR="0" wp14:anchorId="42F0643B" wp14:editId="1B41FB03">
            <wp:extent cx="4713986" cy="1565656"/>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1"/>
                    <a:stretch>
                      <a:fillRect/>
                    </a:stretch>
                  </pic:blipFill>
                  <pic:spPr>
                    <a:xfrm>
                      <a:off x="0" y="0"/>
                      <a:ext cx="4713986" cy="1565656"/>
                    </a:xfrm>
                    <a:prstGeom prst="rect">
                      <a:avLst/>
                    </a:prstGeom>
                  </pic:spPr>
                </pic:pic>
              </a:graphicData>
            </a:graphic>
          </wp:inline>
        </w:drawing>
      </w:r>
    </w:p>
    <w:p w14:paraId="7AA8FBC0" w14:textId="77777777" w:rsidR="0056478E" w:rsidRDefault="001F046D">
      <w:pPr>
        <w:pStyle w:val="a3"/>
      </w:pPr>
      <w:r>
        <w:rPr>
          <w:b/>
        </w:rPr>
        <w:t>1.1 用户注册</w:t>
      </w:r>
    </w:p>
    <w:p w14:paraId="3FCEDFD3" w14:textId="77777777" w:rsidR="0056478E" w:rsidRDefault="001F046D">
      <w:pPr>
        <w:pStyle w:val="a3"/>
      </w:pPr>
      <w:r>
        <w:t>1、初始化用户注册界面</w:t>
      </w:r>
    </w:p>
    <w:p w14:paraId="7E6D6ADB" w14:textId="77777777" w:rsidR="0056478E" w:rsidRDefault="001F046D">
      <w:pPr>
        <w:pStyle w:val="a3"/>
      </w:pPr>
      <w:r>
        <w:lastRenderedPageBreak/>
        <w:t>2、用户向其中输入注册信息</w:t>
      </w:r>
    </w:p>
    <w:p w14:paraId="46A93F28" w14:textId="77777777" w:rsidR="0056478E" w:rsidRDefault="001F046D">
      <w:pPr>
        <w:pStyle w:val="a3"/>
      </w:pPr>
      <w:r>
        <w:t>3、用户根据界面验证码输入验证码</w:t>
      </w:r>
    </w:p>
    <w:p w14:paraId="65E8B513" w14:textId="77777777" w:rsidR="0056478E" w:rsidRDefault="001F046D">
      <w:pPr>
        <w:pStyle w:val="a3"/>
      </w:pPr>
      <w:r>
        <w:t>4、用户点击注册按钮</w:t>
      </w:r>
    </w:p>
    <w:p w14:paraId="2B77880C" w14:textId="77777777" w:rsidR="0056478E" w:rsidRDefault="001F046D">
      <w:pPr>
        <w:pStyle w:val="a3"/>
      </w:pPr>
      <w:r>
        <w:t>5、系统检查信息合法性以及验证码正确性</w:t>
      </w:r>
    </w:p>
    <w:p w14:paraId="23AB0EA6" w14:textId="77777777" w:rsidR="0056478E" w:rsidRDefault="001F046D">
      <w:pPr>
        <w:pStyle w:val="a3"/>
      </w:pPr>
      <w:r>
        <w:t>6、系统调取数据库中账号信息检测是否重复</w:t>
      </w:r>
    </w:p>
    <w:p w14:paraId="745DCB6C" w14:textId="77777777" w:rsidR="0056478E" w:rsidRDefault="001F046D">
      <w:pPr>
        <w:pStyle w:val="a3"/>
      </w:pPr>
      <w:r>
        <w:t>7、系统检测成功后向数据库中写入新账号信息</w:t>
      </w:r>
    </w:p>
    <w:p w14:paraId="4D51D543" w14:textId="77777777" w:rsidR="0056478E" w:rsidRDefault="001F046D">
      <w:pPr>
        <w:pStyle w:val="a3"/>
      </w:pPr>
      <w:r>
        <w:t>8、系统显示注册成功界面</w:t>
      </w:r>
    </w:p>
    <w:p w14:paraId="576F3BE3" w14:textId="77777777" w:rsidR="0056478E" w:rsidRDefault="0056478E">
      <w:pPr>
        <w:pStyle w:val="a3"/>
      </w:pPr>
    </w:p>
    <w:p w14:paraId="6159576B" w14:textId="77777777" w:rsidR="0056478E" w:rsidRDefault="001F046D">
      <w:pPr>
        <w:pStyle w:val="a3"/>
      </w:pPr>
      <w:r>
        <w:rPr>
          <w:b/>
        </w:rPr>
        <w:t>1.2 用户登录</w:t>
      </w:r>
    </w:p>
    <w:p w14:paraId="3B7B898D" w14:textId="77777777" w:rsidR="0056478E" w:rsidRDefault="001F046D">
      <w:pPr>
        <w:pStyle w:val="a3"/>
      </w:pPr>
      <w:r>
        <w:t>1、初始化用户登录界面</w:t>
      </w:r>
    </w:p>
    <w:p w14:paraId="0D58AC5C" w14:textId="77777777" w:rsidR="0056478E" w:rsidRDefault="001F046D">
      <w:pPr>
        <w:pStyle w:val="a3"/>
      </w:pPr>
      <w:r>
        <w:t>2、用户向其中输入登录信息</w:t>
      </w:r>
    </w:p>
    <w:p w14:paraId="1DD8F980" w14:textId="77777777" w:rsidR="0056478E" w:rsidRDefault="001F046D">
      <w:pPr>
        <w:pStyle w:val="a3"/>
      </w:pPr>
      <w:r>
        <w:t>3、用户根据界面验证码输入验证码</w:t>
      </w:r>
    </w:p>
    <w:p w14:paraId="27E86032" w14:textId="77777777" w:rsidR="0056478E" w:rsidRDefault="001F046D">
      <w:pPr>
        <w:pStyle w:val="a3"/>
      </w:pPr>
      <w:r>
        <w:t>4、用户点击登录按钮</w:t>
      </w:r>
    </w:p>
    <w:p w14:paraId="18BF1696" w14:textId="77777777" w:rsidR="0056478E" w:rsidRDefault="001F046D">
      <w:pPr>
        <w:pStyle w:val="a3"/>
      </w:pPr>
      <w:r>
        <w:t>5、系统检验验证码正确性</w:t>
      </w:r>
    </w:p>
    <w:p w14:paraId="75D249B6" w14:textId="77777777" w:rsidR="0056478E" w:rsidRDefault="001F046D">
      <w:pPr>
        <w:pStyle w:val="a3"/>
      </w:pPr>
      <w:r>
        <w:t>6、系统根据账号查询数据库中对应密码</w:t>
      </w:r>
    </w:p>
    <w:p w14:paraId="1F62C76D" w14:textId="77777777" w:rsidR="0056478E" w:rsidRDefault="001F046D">
      <w:pPr>
        <w:pStyle w:val="a3"/>
      </w:pPr>
      <w:r>
        <w:t>7、系统将对应密码和输入密码进行比对</w:t>
      </w:r>
    </w:p>
    <w:p w14:paraId="2B896143" w14:textId="77777777" w:rsidR="0056478E" w:rsidRDefault="001F046D">
      <w:pPr>
        <w:pStyle w:val="a3"/>
      </w:pPr>
      <w:r>
        <w:t>8、系统检测成功后显示登录成功界面</w:t>
      </w:r>
    </w:p>
    <w:p w14:paraId="506517D0" w14:textId="77777777" w:rsidR="0056478E" w:rsidRDefault="0056478E">
      <w:pPr>
        <w:pStyle w:val="a3"/>
      </w:pPr>
    </w:p>
    <w:p w14:paraId="514F638C" w14:textId="77777777" w:rsidR="0056478E" w:rsidRDefault="001F046D">
      <w:pPr>
        <w:pStyle w:val="a3"/>
      </w:pPr>
      <w:r>
        <w:rPr>
          <w:b/>
        </w:rPr>
        <w:t>1.3 验证码验证</w:t>
      </w:r>
    </w:p>
    <w:p w14:paraId="6DAADBA8" w14:textId="77777777" w:rsidR="0056478E" w:rsidRDefault="001F046D">
      <w:pPr>
        <w:pStyle w:val="a3"/>
      </w:pPr>
      <w:r>
        <w:t>1、系统生成验证码图片和对应图片的字符</w:t>
      </w:r>
    </w:p>
    <w:p w14:paraId="4EB9A827" w14:textId="77777777" w:rsidR="0056478E" w:rsidRDefault="001F046D">
      <w:pPr>
        <w:pStyle w:val="a3"/>
      </w:pPr>
      <w:r>
        <w:t>2、系统将图片发送给前端界面显示</w:t>
      </w:r>
    </w:p>
    <w:p w14:paraId="4374BE34" w14:textId="77777777" w:rsidR="0056478E" w:rsidRDefault="001F046D">
      <w:pPr>
        <w:pStyle w:val="a3"/>
      </w:pPr>
      <w:r>
        <w:t>3、系统接收到用户所填写的验证码</w:t>
      </w:r>
    </w:p>
    <w:p w14:paraId="70B1A927" w14:textId="77777777" w:rsidR="0056478E" w:rsidRDefault="001F046D">
      <w:pPr>
        <w:pStyle w:val="a3"/>
      </w:pPr>
      <w:r>
        <w:lastRenderedPageBreak/>
        <w:t>4、系统将用户填写的验证码和生成的字符进行比对</w:t>
      </w:r>
    </w:p>
    <w:p w14:paraId="6AB33C52" w14:textId="77777777" w:rsidR="0056478E" w:rsidRDefault="001F046D">
      <w:pPr>
        <w:pStyle w:val="a3"/>
      </w:pPr>
      <w:r>
        <w:t>5、系统检测后返回验证结果</w:t>
      </w:r>
    </w:p>
    <w:p w14:paraId="791DF911" w14:textId="77777777" w:rsidR="0056478E" w:rsidRDefault="0056478E">
      <w:pPr>
        <w:pStyle w:val="a3"/>
      </w:pPr>
    </w:p>
    <w:p w14:paraId="0DE8F4DE" w14:textId="77777777" w:rsidR="0056478E" w:rsidRDefault="001F046D">
      <w:pPr>
        <w:pStyle w:val="a3"/>
      </w:pPr>
      <w:r>
        <w:rPr>
          <w:b/>
          <w:sz w:val="26"/>
          <w:szCs w:val="26"/>
        </w:rPr>
        <w:t>2.房价数据查询模块</w:t>
      </w:r>
    </w:p>
    <w:p w14:paraId="3D06AD82" w14:textId="77777777" w:rsidR="0056478E" w:rsidRDefault="001F046D">
      <w:pPr>
        <w:pStyle w:val="a3"/>
      </w:pPr>
      <w:r>
        <w:rPr>
          <w:noProof/>
        </w:rPr>
        <w:drawing>
          <wp:inline distT="0" distB="0" distL="0" distR="0" wp14:anchorId="4D4751D2" wp14:editId="441AB3D0">
            <wp:extent cx="4713986" cy="2203831"/>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2"/>
                    <a:stretch>
                      <a:fillRect/>
                    </a:stretch>
                  </pic:blipFill>
                  <pic:spPr>
                    <a:xfrm>
                      <a:off x="0" y="0"/>
                      <a:ext cx="4713986" cy="2203831"/>
                    </a:xfrm>
                    <a:prstGeom prst="rect">
                      <a:avLst/>
                    </a:prstGeom>
                  </pic:spPr>
                </pic:pic>
              </a:graphicData>
            </a:graphic>
          </wp:inline>
        </w:drawing>
      </w:r>
    </w:p>
    <w:p w14:paraId="443B2B4B" w14:textId="77777777" w:rsidR="0056478E" w:rsidRDefault="001F046D">
      <w:pPr>
        <w:pStyle w:val="a3"/>
      </w:pPr>
      <w:r>
        <w:rPr>
          <w:b/>
        </w:rPr>
        <w:t>2.1 全国查询</w:t>
      </w:r>
    </w:p>
    <w:p w14:paraId="2CF8B8A2" w14:textId="77777777" w:rsidR="0056478E" w:rsidRDefault="001F046D">
      <w:pPr>
        <w:pStyle w:val="a3"/>
      </w:pPr>
      <w:r>
        <w:t>1、初始化查询界面</w:t>
      </w:r>
    </w:p>
    <w:p w14:paraId="5CCFF744" w14:textId="77777777" w:rsidR="0056478E" w:rsidRDefault="001F046D">
      <w:pPr>
        <w:pStyle w:val="a3"/>
      </w:pPr>
      <w:r>
        <w:t>2、用户点击全国查看按钮</w:t>
      </w:r>
    </w:p>
    <w:p w14:paraId="314DD26E" w14:textId="77777777" w:rsidR="0056478E" w:rsidRDefault="001F046D">
      <w:pPr>
        <w:pStyle w:val="a3"/>
      </w:pPr>
      <w:r>
        <w:t>3、系统查询全国的各省份房价数据</w:t>
      </w:r>
    </w:p>
    <w:p w14:paraId="118EA0ED" w14:textId="77777777" w:rsidR="0056478E" w:rsidRDefault="001F046D">
      <w:pPr>
        <w:pStyle w:val="a3"/>
      </w:pPr>
      <w:r>
        <w:t>4、数据库返回房价数据</w:t>
      </w:r>
    </w:p>
    <w:p w14:paraId="27C06B35" w14:textId="77777777" w:rsidR="0056478E" w:rsidRDefault="001F046D">
      <w:pPr>
        <w:pStyle w:val="a3"/>
      </w:pPr>
      <w:r>
        <w:t>5、前端界面显示</w:t>
      </w:r>
    </w:p>
    <w:p w14:paraId="1BDD9231" w14:textId="77777777" w:rsidR="0056478E" w:rsidRDefault="0056478E">
      <w:pPr>
        <w:pStyle w:val="a3"/>
      </w:pPr>
    </w:p>
    <w:p w14:paraId="1E3E35A6" w14:textId="77777777" w:rsidR="0056478E" w:rsidRDefault="001F046D">
      <w:pPr>
        <w:pStyle w:val="a3"/>
      </w:pPr>
      <w:r>
        <w:rPr>
          <w:b/>
        </w:rPr>
        <w:t>2.2 地区查询</w:t>
      </w:r>
    </w:p>
    <w:p w14:paraId="539CDE98" w14:textId="77777777" w:rsidR="0056478E" w:rsidRDefault="001F046D">
      <w:pPr>
        <w:pStyle w:val="a3"/>
      </w:pPr>
      <w:r>
        <w:t>1、初始化查询界面</w:t>
      </w:r>
    </w:p>
    <w:p w14:paraId="44145D63" w14:textId="77777777" w:rsidR="0056478E" w:rsidRDefault="001F046D">
      <w:pPr>
        <w:pStyle w:val="a3"/>
      </w:pPr>
      <w:r>
        <w:t>2、用户选择地区</w:t>
      </w:r>
    </w:p>
    <w:p w14:paraId="5C4F7595" w14:textId="77777777" w:rsidR="0056478E" w:rsidRDefault="001F046D">
      <w:pPr>
        <w:pStyle w:val="a3"/>
      </w:pPr>
      <w:r>
        <w:t>3、用户点击查询按钮</w:t>
      </w:r>
    </w:p>
    <w:p w14:paraId="6F5EAE11" w14:textId="77777777" w:rsidR="0056478E" w:rsidRDefault="001F046D">
      <w:pPr>
        <w:pStyle w:val="a3"/>
      </w:pPr>
      <w:r>
        <w:t>4、系统查询选定地区的房价数据</w:t>
      </w:r>
    </w:p>
    <w:p w14:paraId="1E48B352" w14:textId="77777777" w:rsidR="0056478E" w:rsidRDefault="001F046D">
      <w:pPr>
        <w:pStyle w:val="a3"/>
      </w:pPr>
      <w:r>
        <w:lastRenderedPageBreak/>
        <w:t>5、数据库返回房价数据</w:t>
      </w:r>
    </w:p>
    <w:p w14:paraId="66140F0D" w14:textId="77777777" w:rsidR="0056478E" w:rsidRDefault="001F046D">
      <w:pPr>
        <w:pStyle w:val="a3"/>
      </w:pPr>
      <w:r>
        <w:t>6、前端界面显示</w:t>
      </w:r>
    </w:p>
    <w:p w14:paraId="2A9263C1" w14:textId="77777777" w:rsidR="0056478E" w:rsidRDefault="0056478E">
      <w:pPr>
        <w:pStyle w:val="a3"/>
      </w:pPr>
    </w:p>
    <w:p w14:paraId="4D09AA85" w14:textId="77777777" w:rsidR="0056478E" w:rsidRDefault="001F046D">
      <w:pPr>
        <w:pStyle w:val="a3"/>
      </w:pPr>
      <w:r>
        <w:rPr>
          <w:b/>
        </w:rPr>
        <w:t>2.3 楼盘查询</w:t>
      </w:r>
    </w:p>
    <w:p w14:paraId="06DF8E21" w14:textId="77777777" w:rsidR="0056478E" w:rsidRDefault="001F046D">
      <w:pPr>
        <w:pStyle w:val="a3"/>
      </w:pPr>
      <w:r>
        <w:t>1、初始化查询界面</w:t>
      </w:r>
    </w:p>
    <w:p w14:paraId="495C4B59" w14:textId="77777777" w:rsidR="0056478E" w:rsidRDefault="001F046D">
      <w:pPr>
        <w:pStyle w:val="a3"/>
      </w:pPr>
      <w:r>
        <w:t>2、用户选择楼盘</w:t>
      </w:r>
    </w:p>
    <w:p w14:paraId="74C37A7B" w14:textId="77777777" w:rsidR="0056478E" w:rsidRDefault="001F046D">
      <w:pPr>
        <w:pStyle w:val="a3"/>
      </w:pPr>
      <w:r>
        <w:t>3、用户点击查询按钮</w:t>
      </w:r>
    </w:p>
    <w:p w14:paraId="0A3EC922" w14:textId="77777777" w:rsidR="0056478E" w:rsidRDefault="001F046D">
      <w:pPr>
        <w:pStyle w:val="a3"/>
      </w:pPr>
      <w:r>
        <w:t>4、系统查询选定楼盘的房价数据</w:t>
      </w:r>
    </w:p>
    <w:p w14:paraId="25B6C7FD" w14:textId="77777777" w:rsidR="0056478E" w:rsidRDefault="001F046D">
      <w:pPr>
        <w:pStyle w:val="a3"/>
      </w:pPr>
      <w:r>
        <w:t>5、数据库返回房价数据</w:t>
      </w:r>
    </w:p>
    <w:p w14:paraId="7022F5F2" w14:textId="77777777" w:rsidR="0056478E" w:rsidRDefault="001F046D">
      <w:pPr>
        <w:pStyle w:val="a3"/>
      </w:pPr>
      <w:r>
        <w:t>6、前端界面显示</w:t>
      </w:r>
    </w:p>
    <w:p w14:paraId="0842383C" w14:textId="77777777" w:rsidR="0056478E" w:rsidRDefault="0056478E">
      <w:pPr>
        <w:pStyle w:val="a3"/>
      </w:pPr>
    </w:p>
    <w:p w14:paraId="6F73F7E3" w14:textId="77777777" w:rsidR="0056478E" w:rsidRDefault="001F046D">
      <w:pPr>
        <w:pStyle w:val="a3"/>
      </w:pPr>
      <w:r>
        <w:rPr>
          <w:b/>
        </w:rPr>
        <w:t>2.4 数据显示</w:t>
      </w:r>
    </w:p>
    <w:p w14:paraId="4EF9B21B" w14:textId="77777777" w:rsidR="0056478E" w:rsidRDefault="001F046D">
      <w:pPr>
        <w:pStyle w:val="a3"/>
      </w:pPr>
      <w:r>
        <w:t>1、接收到从数据库中传送的数据</w:t>
      </w:r>
    </w:p>
    <w:p w14:paraId="5C328C59" w14:textId="77777777" w:rsidR="0056478E" w:rsidRDefault="001F046D">
      <w:pPr>
        <w:pStyle w:val="a3"/>
      </w:pPr>
      <w:r>
        <w:t>2、将数据发送给前端</w:t>
      </w:r>
    </w:p>
    <w:p w14:paraId="1A3F2AAB" w14:textId="77777777" w:rsidR="0056478E" w:rsidRDefault="001F046D">
      <w:pPr>
        <w:pStyle w:val="a3"/>
      </w:pPr>
      <w:r>
        <w:t>3、前端接受数据</w:t>
      </w:r>
    </w:p>
    <w:p w14:paraId="0454B106" w14:textId="77777777" w:rsidR="0056478E" w:rsidRDefault="001F046D">
      <w:pPr>
        <w:pStyle w:val="a3"/>
      </w:pPr>
      <w:r>
        <w:t>4、前端显示数据</w:t>
      </w:r>
    </w:p>
    <w:p w14:paraId="4017F0EC" w14:textId="77777777" w:rsidR="0056478E" w:rsidRDefault="0056478E">
      <w:pPr>
        <w:pStyle w:val="a3"/>
      </w:pPr>
    </w:p>
    <w:p w14:paraId="71825AFC" w14:textId="77777777" w:rsidR="0056478E" w:rsidRDefault="001F046D">
      <w:pPr>
        <w:pStyle w:val="a3"/>
      </w:pPr>
      <w:r>
        <w:rPr>
          <w:b/>
          <w:sz w:val="26"/>
          <w:szCs w:val="26"/>
        </w:rPr>
        <w:t>3.房价对比模块</w:t>
      </w:r>
    </w:p>
    <w:p w14:paraId="30E959CD" w14:textId="77777777" w:rsidR="0056478E" w:rsidRDefault="001F046D">
      <w:pPr>
        <w:pStyle w:val="a3"/>
      </w:pPr>
      <w:r>
        <w:rPr>
          <w:noProof/>
        </w:rPr>
        <w:drawing>
          <wp:inline distT="0" distB="0" distL="0" distR="0" wp14:anchorId="4F711A30" wp14:editId="4106854B">
            <wp:extent cx="4713986" cy="927481"/>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3"/>
                    <a:stretch>
                      <a:fillRect/>
                    </a:stretch>
                  </pic:blipFill>
                  <pic:spPr>
                    <a:xfrm>
                      <a:off x="0" y="0"/>
                      <a:ext cx="4713986" cy="927481"/>
                    </a:xfrm>
                    <a:prstGeom prst="rect">
                      <a:avLst/>
                    </a:prstGeom>
                  </pic:spPr>
                </pic:pic>
              </a:graphicData>
            </a:graphic>
          </wp:inline>
        </w:drawing>
      </w:r>
    </w:p>
    <w:p w14:paraId="0326E8D0" w14:textId="77777777" w:rsidR="0056478E" w:rsidRDefault="001F046D">
      <w:pPr>
        <w:pStyle w:val="a3"/>
      </w:pPr>
      <w:r>
        <w:rPr>
          <w:b/>
        </w:rPr>
        <w:t>3.1 楼盘价格对比</w:t>
      </w:r>
    </w:p>
    <w:p w14:paraId="06BE3727" w14:textId="77777777" w:rsidR="0056478E" w:rsidRDefault="001F046D">
      <w:pPr>
        <w:pStyle w:val="a3"/>
      </w:pPr>
      <w:r>
        <w:t>1、初始化对比界面</w:t>
      </w:r>
    </w:p>
    <w:p w14:paraId="4A568080" w14:textId="77777777" w:rsidR="0056478E" w:rsidRDefault="001F046D">
      <w:pPr>
        <w:pStyle w:val="a3"/>
      </w:pPr>
      <w:r>
        <w:lastRenderedPageBreak/>
        <w:t>2、用户选择楼盘1</w:t>
      </w:r>
    </w:p>
    <w:p w14:paraId="738C9B35" w14:textId="77777777" w:rsidR="0056478E" w:rsidRDefault="001F046D">
      <w:pPr>
        <w:pStyle w:val="a3"/>
      </w:pPr>
      <w:r>
        <w:t>3、用户选择楼盘2</w:t>
      </w:r>
    </w:p>
    <w:p w14:paraId="742B46AC" w14:textId="77777777" w:rsidR="0056478E" w:rsidRDefault="001F046D">
      <w:pPr>
        <w:pStyle w:val="a3"/>
      </w:pPr>
      <w:r>
        <w:t>4、系统向数据库查询楼盘1和楼盘2的房价数据</w:t>
      </w:r>
    </w:p>
    <w:p w14:paraId="3B432F98" w14:textId="77777777" w:rsidR="0056478E" w:rsidRDefault="001F046D">
      <w:pPr>
        <w:pStyle w:val="a3"/>
      </w:pPr>
      <w:r>
        <w:t>5、系统处理两个楼盘的房价数据</w:t>
      </w:r>
    </w:p>
    <w:p w14:paraId="1B859E7B" w14:textId="77777777" w:rsidR="0056478E" w:rsidRDefault="001F046D">
      <w:pPr>
        <w:pStyle w:val="a3"/>
      </w:pPr>
      <w:r>
        <w:t>6、系统显示两个楼盘的对比结果</w:t>
      </w:r>
    </w:p>
    <w:p w14:paraId="701D9A5D" w14:textId="77777777" w:rsidR="0056478E" w:rsidRDefault="0056478E">
      <w:pPr>
        <w:pStyle w:val="a3"/>
      </w:pPr>
    </w:p>
    <w:p w14:paraId="3AB7DF24" w14:textId="77777777" w:rsidR="0056478E" w:rsidRDefault="001F046D">
      <w:pPr>
        <w:pStyle w:val="a3"/>
      </w:pPr>
      <w:r>
        <w:rPr>
          <w:b/>
        </w:rPr>
        <w:t>3.2 历史价格对比</w:t>
      </w:r>
    </w:p>
    <w:p w14:paraId="3AF83D92" w14:textId="77777777" w:rsidR="0056478E" w:rsidRDefault="001F046D">
      <w:pPr>
        <w:pStyle w:val="a3"/>
      </w:pPr>
      <w:r>
        <w:t>1、初始化对比界面</w:t>
      </w:r>
    </w:p>
    <w:p w14:paraId="605EED8B" w14:textId="77777777" w:rsidR="0056478E" w:rsidRDefault="001F046D">
      <w:pPr>
        <w:pStyle w:val="a3"/>
      </w:pPr>
      <w:r>
        <w:t>2、用户选择楼盘</w:t>
      </w:r>
    </w:p>
    <w:p w14:paraId="34CBCFBA" w14:textId="77777777" w:rsidR="0056478E" w:rsidRDefault="001F046D">
      <w:pPr>
        <w:pStyle w:val="a3"/>
      </w:pPr>
      <w:r>
        <w:t>3、系统向数据库查询楼盘的历史房价数据</w:t>
      </w:r>
    </w:p>
    <w:p w14:paraId="09ECF16F" w14:textId="77777777" w:rsidR="0056478E" w:rsidRDefault="001F046D">
      <w:pPr>
        <w:pStyle w:val="a3"/>
      </w:pPr>
      <w:r>
        <w:t>4、系统处理历史房价数据</w:t>
      </w:r>
    </w:p>
    <w:p w14:paraId="61F6E126" w14:textId="77777777" w:rsidR="0056478E" w:rsidRDefault="001F046D">
      <w:pPr>
        <w:pStyle w:val="a3"/>
      </w:pPr>
      <w:r>
        <w:t>5、系统显示历史价格的对比结果</w:t>
      </w:r>
    </w:p>
    <w:p w14:paraId="572866FD" w14:textId="77777777" w:rsidR="0056478E" w:rsidRDefault="0056478E">
      <w:pPr>
        <w:pStyle w:val="a3"/>
      </w:pPr>
    </w:p>
    <w:p w14:paraId="4403DF3D" w14:textId="77777777" w:rsidR="0056478E" w:rsidRDefault="001F046D">
      <w:pPr>
        <w:pStyle w:val="a3"/>
      </w:pPr>
      <w:r>
        <w:rPr>
          <w:b/>
          <w:sz w:val="26"/>
          <w:szCs w:val="26"/>
        </w:rPr>
        <w:t>4.房价可视化模块</w:t>
      </w:r>
    </w:p>
    <w:p w14:paraId="6397ED24" w14:textId="77777777" w:rsidR="0056478E" w:rsidRDefault="001F046D">
      <w:pPr>
        <w:pStyle w:val="a3"/>
      </w:pPr>
      <w:r>
        <w:rPr>
          <w:noProof/>
        </w:rPr>
        <w:drawing>
          <wp:inline distT="0" distB="0" distL="0" distR="0" wp14:anchorId="323470A1" wp14:editId="20D196EC">
            <wp:extent cx="4713986" cy="1565656"/>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4"/>
                    <a:stretch>
                      <a:fillRect/>
                    </a:stretch>
                  </pic:blipFill>
                  <pic:spPr>
                    <a:xfrm>
                      <a:off x="0" y="0"/>
                      <a:ext cx="4713986" cy="1565656"/>
                    </a:xfrm>
                    <a:prstGeom prst="rect">
                      <a:avLst/>
                    </a:prstGeom>
                  </pic:spPr>
                </pic:pic>
              </a:graphicData>
            </a:graphic>
          </wp:inline>
        </w:drawing>
      </w:r>
    </w:p>
    <w:p w14:paraId="567170F1" w14:textId="77777777" w:rsidR="0056478E" w:rsidRDefault="001F046D">
      <w:pPr>
        <w:pStyle w:val="a3"/>
      </w:pPr>
      <w:r>
        <w:rPr>
          <w:b/>
        </w:rPr>
        <w:t>4.1 房价数据可视化</w:t>
      </w:r>
    </w:p>
    <w:p w14:paraId="5906B8D9" w14:textId="77777777" w:rsidR="0056478E" w:rsidRDefault="001F046D">
      <w:pPr>
        <w:pStyle w:val="a3"/>
      </w:pPr>
      <w:r>
        <w:t>1、初始化可视化界面</w:t>
      </w:r>
    </w:p>
    <w:p w14:paraId="71EE3ADD" w14:textId="77777777" w:rsidR="0056478E" w:rsidRDefault="001F046D">
      <w:pPr>
        <w:pStyle w:val="a3"/>
      </w:pPr>
      <w:r>
        <w:t>2、用户选择房价数据</w:t>
      </w:r>
    </w:p>
    <w:p w14:paraId="5B552EEA" w14:textId="77777777" w:rsidR="0056478E" w:rsidRDefault="001F046D">
      <w:pPr>
        <w:pStyle w:val="a3"/>
      </w:pPr>
      <w:r>
        <w:t>3、系统向数据库查询楼盘的房价数据</w:t>
      </w:r>
    </w:p>
    <w:p w14:paraId="6DF59FF2" w14:textId="77777777" w:rsidR="0056478E" w:rsidRDefault="001F046D">
      <w:pPr>
        <w:pStyle w:val="a3"/>
      </w:pPr>
      <w:r>
        <w:lastRenderedPageBreak/>
        <w:t>4、系统根据数据绘制可视化界面</w:t>
      </w:r>
    </w:p>
    <w:p w14:paraId="0305F80F" w14:textId="77777777" w:rsidR="0056478E" w:rsidRDefault="001F046D">
      <w:pPr>
        <w:pStyle w:val="a3"/>
      </w:pPr>
      <w:r>
        <w:t>5、系统将房价数据可视化界面进行显示</w:t>
      </w:r>
    </w:p>
    <w:p w14:paraId="170A15B8" w14:textId="77777777" w:rsidR="0056478E" w:rsidRDefault="0056478E">
      <w:pPr>
        <w:pStyle w:val="a3"/>
      </w:pPr>
    </w:p>
    <w:p w14:paraId="78EFE525" w14:textId="77777777" w:rsidR="0056478E" w:rsidRDefault="001F046D">
      <w:pPr>
        <w:pStyle w:val="a3"/>
      </w:pPr>
      <w:r>
        <w:rPr>
          <w:b/>
        </w:rPr>
        <w:t>4.2 房价对比可视化</w:t>
      </w:r>
    </w:p>
    <w:p w14:paraId="2636C137" w14:textId="77777777" w:rsidR="0056478E" w:rsidRDefault="001F046D">
      <w:pPr>
        <w:pStyle w:val="a3"/>
      </w:pPr>
      <w:r>
        <w:t>1、初始化可视化界面</w:t>
      </w:r>
    </w:p>
    <w:p w14:paraId="1D9F2FBA" w14:textId="77777777" w:rsidR="0056478E" w:rsidRDefault="001F046D">
      <w:pPr>
        <w:pStyle w:val="a3"/>
      </w:pPr>
      <w:r>
        <w:t>2、用户选择对比的两个楼盘</w:t>
      </w:r>
    </w:p>
    <w:p w14:paraId="7EF6B6C0" w14:textId="77777777" w:rsidR="0056478E" w:rsidRDefault="001F046D">
      <w:pPr>
        <w:pStyle w:val="a3"/>
      </w:pPr>
      <w:r>
        <w:t>3、系统向数据库查询两个楼盘的房价数据</w:t>
      </w:r>
    </w:p>
    <w:p w14:paraId="59CDEF31" w14:textId="77777777" w:rsidR="0056478E" w:rsidRDefault="001F046D">
      <w:pPr>
        <w:pStyle w:val="a3"/>
      </w:pPr>
      <w:r>
        <w:t>4、系统根据数据绘制对比可视化界面</w:t>
      </w:r>
    </w:p>
    <w:p w14:paraId="4C5E05FD" w14:textId="77777777" w:rsidR="0056478E" w:rsidRDefault="001F046D">
      <w:pPr>
        <w:pStyle w:val="a3"/>
      </w:pPr>
      <w:r>
        <w:t>5、系统将房价对比可视化界面进行显示</w:t>
      </w:r>
    </w:p>
    <w:p w14:paraId="4E1896EC" w14:textId="77777777" w:rsidR="0056478E" w:rsidRDefault="0056478E">
      <w:pPr>
        <w:pStyle w:val="a3"/>
      </w:pPr>
    </w:p>
    <w:p w14:paraId="2062B7AC" w14:textId="77777777" w:rsidR="0056478E" w:rsidRDefault="001F046D">
      <w:pPr>
        <w:pStyle w:val="a3"/>
      </w:pPr>
      <w:r>
        <w:rPr>
          <w:b/>
        </w:rPr>
        <w:t>4.3 房价趋势可视化</w:t>
      </w:r>
    </w:p>
    <w:p w14:paraId="062D1675" w14:textId="77777777" w:rsidR="0056478E" w:rsidRDefault="001F046D">
      <w:pPr>
        <w:pStyle w:val="a3"/>
      </w:pPr>
      <w:r>
        <w:t>1、初始化可视化界面</w:t>
      </w:r>
    </w:p>
    <w:p w14:paraId="0AC3393C" w14:textId="77777777" w:rsidR="0056478E" w:rsidRDefault="001F046D">
      <w:pPr>
        <w:pStyle w:val="a3"/>
      </w:pPr>
      <w:r>
        <w:t>2、用户选择房价趋势</w:t>
      </w:r>
    </w:p>
    <w:p w14:paraId="7E776525" w14:textId="77777777" w:rsidR="0056478E" w:rsidRDefault="001F046D">
      <w:pPr>
        <w:pStyle w:val="a3"/>
      </w:pPr>
      <w:r>
        <w:t>3、系统向数据库查询楼盘的历史房价数据</w:t>
      </w:r>
    </w:p>
    <w:p w14:paraId="45703F0B" w14:textId="77777777" w:rsidR="0056478E" w:rsidRDefault="001F046D">
      <w:pPr>
        <w:pStyle w:val="a3"/>
      </w:pPr>
      <w:r>
        <w:t>4、系统根据历史数据绘制可视化界面</w:t>
      </w:r>
    </w:p>
    <w:p w14:paraId="7E2F538C" w14:textId="77777777" w:rsidR="0056478E" w:rsidRDefault="001F046D">
      <w:pPr>
        <w:pStyle w:val="a3"/>
      </w:pPr>
      <w:r>
        <w:t>5、系统将房价趋势可视化界面进行显示</w:t>
      </w:r>
    </w:p>
    <w:p w14:paraId="78A517CB" w14:textId="77777777" w:rsidR="0056478E" w:rsidRDefault="0056478E">
      <w:pPr>
        <w:pStyle w:val="a3"/>
      </w:pPr>
    </w:p>
    <w:p w14:paraId="708EC359" w14:textId="77777777" w:rsidR="0056478E" w:rsidRDefault="001F046D">
      <w:pPr>
        <w:pStyle w:val="a3"/>
      </w:pPr>
      <w:r>
        <w:rPr>
          <w:b/>
          <w:sz w:val="26"/>
          <w:szCs w:val="26"/>
        </w:rPr>
        <w:t>5.房价预测模块</w:t>
      </w:r>
    </w:p>
    <w:p w14:paraId="2FE9303C" w14:textId="77777777" w:rsidR="0056478E" w:rsidRDefault="001F046D">
      <w:pPr>
        <w:pStyle w:val="a3"/>
      </w:pPr>
      <w:r>
        <w:rPr>
          <w:noProof/>
        </w:rPr>
        <w:drawing>
          <wp:inline distT="0" distB="0" distL="0" distR="0" wp14:anchorId="2397ABAF" wp14:editId="0CA22B26">
            <wp:extent cx="4713986" cy="927481"/>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5"/>
                    <a:stretch>
                      <a:fillRect/>
                    </a:stretch>
                  </pic:blipFill>
                  <pic:spPr>
                    <a:xfrm>
                      <a:off x="0" y="0"/>
                      <a:ext cx="4713986" cy="927481"/>
                    </a:xfrm>
                    <a:prstGeom prst="rect">
                      <a:avLst/>
                    </a:prstGeom>
                  </pic:spPr>
                </pic:pic>
              </a:graphicData>
            </a:graphic>
          </wp:inline>
        </w:drawing>
      </w:r>
    </w:p>
    <w:p w14:paraId="1FEC2DDD" w14:textId="77777777" w:rsidR="0056478E" w:rsidRDefault="001F046D">
      <w:pPr>
        <w:pStyle w:val="a3"/>
      </w:pPr>
      <w:r>
        <w:rPr>
          <w:b/>
        </w:rPr>
        <w:t>5.1 基于趋势预测</w:t>
      </w:r>
    </w:p>
    <w:p w14:paraId="42A83660" w14:textId="77777777" w:rsidR="0056478E" w:rsidRDefault="001F046D">
      <w:pPr>
        <w:pStyle w:val="a3"/>
      </w:pPr>
      <w:r>
        <w:t>1、初始化房价预测界面</w:t>
      </w:r>
    </w:p>
    <w:p w14:paraId="4A3AD877" w14:textId="77777777" w:rsidR="0056478E" w:rsidRDefault="001F046D">
      <w:pPr>
        <w:pStyle w:val="a3"/>
      </w:pPr>
      <w:r>
        <w:lastRenderedPageBreak/>
        <w:t>2、用户选择将要进行房价预测的地区</w:t>
      </w:r>
    </w:p>
    <w:p w14:paraId="4E8F3408" w14:textId="77777777" w:rsidR="0056478E" w:rsidRDefault="001F046D">
      <w:pPr>
        <w:pStyle w:val="a3"/>
      </w:pPr>
      <w:r>
        <w:t>3、用户点击房价预测按钮</w:t>
      </w:r>
    </w:p>
    <w:p w14:paraId="66CBF8D6" w14:textId="77777777" w:rsidR="0056478E" w:rsidRDefault="001F046D">
      <w:pPr>
        <w:pStyle w:val="a3"/>
      </w:pPr>
      <w:r>
        <w:t>4、系统调用基于趋势的房价预测模型</w:t>
      </w:r>
    </w:p>
    <w:p w14:paraId="3A161318" w14:textId="77777777" w:rsidR="0056478E" w:rsidRDefault="001F046D">
      <w:pPr>
        <w:pStyle w:val="a3"/>
      </w:pPr>
      <w:r>
        <w:t>5、系统根据模型和预测范围进行房价预测</w:t>
      </w:r>
    </w:p>
    <w:p w14:paraId="7BE74207" w14:textId="77777777" w:rsidR="0056478E" w:rsidRDefault="001F046D">
      <w:pPr>
        <w:pStyle w:val="a3"/>
      </w:pPr>
      <w:r>
        <w:t>6、系统显示房价预测的结果</w:t>
      </w:r>
    </w:p>
    <w:p w14:paraId="71DCFD3A" w14:textId="77777777" w:rsidR="0056478E" w:rsidRDefault="0056478E">
      <w:pPr>
        <w:pStyle w:val="a3"/>
      </w:pPr>
    </w:p>
    <w:p w14:paraId="45EB8F7C" w14:textId="77777777" w:rsidR="0056478E" w:rsidRDefault="001F046D">
      <w:pPr>
        <w:pStyle w:val="a3"/>
      </w:pPr>
      <w:r>
        <w:rPr>
          <w:b/>
        </w:rPr>
        <w:t>5.2 基于政策预测</w:t>
      </w:r>
    </w:p>
    <w:p w14:paraId="78EC53CC" w14:textId="77777777" w:rsidR="0056478E" w:rsidRDefault="001F046D">
      <w:pPr>
        <w:pStyle w:val="a3"/>
      </w:pPr>
      <w:r>
        <w:t>1、初始化房价预测界面</w:t>
      </w:r>
    </w:p>
    <w:p w14:paraId="1D57AB74" w14:textId="77777777" w:rsidR="0056478E" w:rsidRDefault="001F046D">
      <w:pPr>
        <w:pStyle w:val="a3"/>
      </w:pPr>
      <w:r>
        <w:t>2、用户选择将要进行房价预测的地区</w:t>
      </w:r>
    </w:p>
    <w:p w14:paraId="47593BCF" w14:textId="77777777" w:rsidR="0056478E" w:rsidRDefault="001F046D">
      <w:pPr>
        <w:pStyle w:val="a3"/>
      </w:pPr>
      <w:r>
        <w:t>3、用户点击房价预测按钮</w:t>
      </w:r>
    </w:p>
    <w:p w14:paraId="455856A8" w14:textId="77777777" w:rsidR="0056478E" w:rsidRDefault="001F046D">
      <w:pPr>
        <w:pStyle w:val="a3"/>
      </w:pPr>
      <w:r>
        <w:t>4、系统调用基于政策的房价预测模型</w:t>
      </w:r>
    </w:p>
    <w:p w14:paraId="6901386E" w14:textId="77777777" w:rsidR="0056478E" w:rsidRDefault="001F046D">
      <w:pPr>
        <w:pStyle w:val="a3"/>
      </w:pPr>
      <w:r>
        <w:t>5、系统根据模型和预测范围进行房价预测</w:t>
      </w:r>
    </w:p>
    <w:p w14:paraId="6EDEC626" w14:textId="77777777" w:rsidR="0056478E" w:rsidRDefault="001F046D">
      <w:pPr>
        <w:pStyle w:val="a3"/>
      </w:pPr>
      <w:r>
        <w:t>6、系统显示房价预测的结果</w:t>
      </w:r>
    </w:p>
    <w:p w14:paraId="7364991C" w14:textId="77777777" w:rsidR="0056478E" w:rsidRDefault="0056478E">
      <w:pPr>
        <w:pStyle w:val="a3"/>
      </w:pPr>
    </w:p>
    <w:p w14:paraId="7552CA5E" w14:textId="77777777" w:rsidR="0056478E" w:rsidRDefault="001F046D">
      <w:pPr>
        <w:pStyle w:val="a3"/>
      </w:pPr>
      <w:r>
        <w:rPr>
          <w:rFonts w:ascii="宋体" w:eastAsia="宋体" w:hAnsi="宋体" w:cs="宋体"/>
          <w:b/>
          <w:sz w:val="28"/>
          <w:szCs w:val="28"/>
        </w:rPr>
        <w:t>三、模块定义</w:t>
      </w:r>
    </w:p>
    <w:p w14:paraId="042A7A74" w14:textId="77777777" w:rsidR="0056478E" w:rsidRDefault="001F046D">
      <w:pPr>
        <w:pStyle w:val="a3"/>
        <w:jc w:val="center"/>
      </w:pPr>
      <w:r>
        <w:t xml:space="preserve"> </w:t>
      </w:r>
    </w:p>
    <w:tbl>
      <w:tblPr>
        <w:tblW w:w="8093"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500"/>
        <w:gridCol w:w="2077"/>
        <w:gridCol w:w="4516"/>
      </w:tblGrid>
      <w:tr w:rsidR="0056478E" w14:paraId="02966474" w14:textId="77777777">
        <w:tblPrEx>
          <w:tblCellMar>
            <w:top w:w="0" w:type="dxa"/>
            <w:bottom w:w="0" w:type="dxa"/>
          </w:tblCellMar>
        </w:tblPrEx>
        <w:trPr>
          <w:trHeight w:val="255"/>
        </w:trPr>
        <w:tc>
          <w:tcPr>
            <w:tcW w:w="1500" w:type="dxa"/>
            <w:shd w:val="clear" w:color="auto" w:fill="00B0F0"/>
          </w:tcPr>
          <w:p w14:paraId="6CA862D2" w14:textId="77777777" w:rsidR="0056478E" w:rsidRDefault="001F046D">
            <w:pPr>
              <w:jc w:val="left"/>
            </w:pPr>
            <w:r>
              <w:rPr>
                <w:sz w:val="20"/>
              </w:rPr>
              <w:t>模块</w:t>
            </w:r>
          </w:p>
        </w:tc>
        <w:tc>
          <w:tcPr>
            <w:tcW w:w="2077" w:type="dxa"/>
            <w:shd w:val="clear" w:color="auto" w:fill="00B0F0"/>
          </w:tcPr>
          <w:p w14:paraId="12E3F25A" w14:textId="77777777" w:rsidR="0056478E" w:rsidRDefault="001F046D">
            <w:pPr>
              <w:jc w:val="left"/>
            </w:pPr>
            <w:r>
              <w:rPr>
                <w:sz w:val="20"/>
              </w:rPr>
              <w:t>组件</w:t>
            </w:r>
          </w:p>
        </w:tc>
        <w:tc>
          <w:tcPr>
            <w:tcW w:w="4515" w:type="dxa"/>
            <w:shd w:val="clear" w:color="auto" w:fill="00B0F0"/>
          </w:tcPr>
          <w:p w14:paraId="4DD51513" w14:textId="77777777" w:rsidR="0056478E" w:rsidRDefault="001F046D">
            <w:pPr>
              <w:jc w:val="left"/>
            </w:pPr>
            <w:r>
              <w:rPr>
                <w:sz w:val="20"/>
              </w:rPr>
              <w:t>详细信息</w:t>
            </w:r>
          </w:p>
        </w:tc>
      </w:tr>
      <w:tr w:rsidR="0056478E" w14:paraId="290E3266" w14:textId="77777777">
        <w:tblPrEx>
          <w:tblCellMar>
            <w:top w:w="0" w:type="dxa"/>
            <w:bottom w:w="0" w:type="dxa"/>
          </w:tblCellMar>
        </w:tblPrEx>
        <w:trPr>
          <w:trHeight w:val="300"/>
        </w:trPr>
        <w:tc>
          <w:tcPr>
            <w:tcW w:w="1500" w:type="dxa"/>
            <w:vMerge w:val="restart"/>
          </w:tcPr>
          <w:p w14:paraId="5E9874DB" w14:textId="77777777" w:rsidR="0056478E" w:rsidRDefault="001F046D">
            <w:pPr>
              <w:jc w:val="left"/>
            </w:pPr>
            <w:r>
              <w:rPr>
                <w:sz w:val="20"/>
              </w:rPr>
              <w:t>注册登录</w:t>
            </w:r>
          </w:p>
        </w:tc>
        <w:tc>
          <w:tcPr>
            <w:tcW w:w="2077" w:type="dxa"/>
          </w:tcPr>
          <w:p w14:paraId="19C7D0AD" w14:textId="77777777" w:rsidR="0056478E" w:rsidRDefault="001F046D">
            <w:pPr>
              <w:jc w:val="left"/>
            </w:pPr>
            <w:r>
              <w:rPr>
                <w:sz w:val="20"/>
              </w:rPr>
              <w:t>用户注册</w:t>
            </w:r>
          </w:p>
        </w:tc>
        <w:tc>
          <w:tcPr>
            <w:tcW w:w="4515" w:type="dxa"/>
          </w:tcPr>
          <w:p w14:paraId="219D4288" w14:textId="77777777" w:rsidR="0056478E" w:rsidRDefault="001F046D">
            <w:pPr>
              <w:jc w:val="left"/>
            </w:pPr>
            <w:r>
              <w:rPr>
                <w:sz w:val="20"/>
              </w:rPr>
              <w:t>用户在系统内进行注册</w:t>
            </w:r>
          </w:p>
        </w:tc>
      </w:tr>
      <w:tr w:rsidR="0056478E" w14:paraId="0FDA281D" w14:textId="77777777">
        <w:tblPrEx>
          <w:tblCellMar>
            <w:top w:w="0" w:type="dxa"/>
            <w:bottom w:w="0" w:type="dxa"/>
          </w:tblCellMar>
        </w:tblPrEx>
        <w:trPr>
          <w:trHeight w:val="300"/>
        </w:trPr>
        <w:tc>
          <w:tcPr>
            <w:tcW w:w="1500" w:type="dxa"/>
            <w:vMerge/>
          </w:tcPr>
          <w:p w14:paraId="20B0487A" w14:textId="77777777" w:rsidR="0056478E" w:rsidRDefault="0056478E">
            <w:pPr>
              <w:jc w:val="left"/>
            </w:pPr>
          </w:p>
        </w:tc>
        <w:tc>
          <w:tcPr>
            <w:tcW w:w="2077" w:type="dxa"/>
          </w:tcPr>
          <w:p w14:paraId="25D9267F" w14:textId="77777777" w:rsidR="0056478E" w:rsidRDefault="001F046D">
            <w:pPr>
              <w:jc w:val="left"/>
            </w:pPr>
            <w:r>
              <w:rPr>
                <w:sz w:val="20"/>
              </w:rPr>
              <w:t>用户登录</w:t>
            </w:r>
          </w:p>
        </w:tc>
        <w:tc>
          <w:tcPr>
            <w:tcW w:w="4515" w:type="dxa"/>
          </w:tcPr>
          <w:p w14:paraId="16A69621" w14:textId="77777777" w:rsidR="0056478E" w:rsidRDefault="001F046D">
            <w:pPr>
              <w:jc w:val="left"/>
            </w:pPr>
            <w:r>
              <w:rPr>
                <w:sz w:val="20"/>
              </w:rPr>
              <w:t>根据用户账户密码进行登录</w:t>
            </w:r>
          </w:p>
        </w:tc>
      </w:tr>
      <w:tr w:rsidR="0056478E" w14:paraId="43044CBA" w14:textId="77777777">
        <w:tblPrEx>
          <w:tblCellMar>
            <w:top w:w="0" w:type="dxa"/>
            <w:bottom w:w="0" w:type="dxa"/>
          </w:tblCellMar>
        </w:tblPrEx>
        <w:trPr>
          <w:trHeight w:val="300"/>
        </w:trPr>
        <w:tc>
          <w:tcPr>
            <w:tcW w:w="1500" w:type="dxa"/>
            <w:vMerge/>
          </w:tcPr>
          <w:p w14:paraId="3F4195E2" w14:textId="77777777" w:rsidR="0056478E" w:rsidRDefault="0056478E">
            <w:pPr>
              <w:jc w:val="left"/>
            </w:pPr>
          </w:p>
        </w:tc>
        <w:tc>
          <w:tcPr>
            <w:tcW w:w="2077" w:type="dxa"/>
          </w:tcPr>
          <w:p w14:paraId="521FE587" w14:textId="77777777" w:rsidR="0056478E" w:rsidRDefault="001F046D">
            <w:pPr>
              <w:jc w:val="left"/>
            </w:pPr>
            <w:r>
              <w:rPr>
                <w:sz w:val="20"/>
              </w:rPr>
              <w:t>验证码验证</w:t>
            </w:r>
          </w:p>
        </w:tc>
        <w:tc>
          <w:tcPr>
            <w:tcW w:w="4515" w:type="dxa"/>
          </w:tcPr>
          <w:p w14:paraId="2CB5517F" w14:textId="77777777" w:rsidR="0056478E" w:rsidRDefault="001F046D">
            <w:pPr>
              <w:jc w:val="left"/>
            </w:pPr>
            <w:r>
              <w:rPr>
                <w:sz w:val="20"/>
              </w:rPr>
              <w:t>用户输入验证码进行人机验证</w:t>
            </w:r>
          </w:p>
        </w:tc>
      </w:tr>
      <w:tr w:rsidR="0056478E" w14:paraId="180621BB" w14:textId="77777777">
        <w:tblPrEx>
          <w:tblCellMar>
            <w:top w:w="0" w:type="dxa"/>
            <w:bottom w:w="0" w:type="dxa"/>
          </w:tblCellMar>
        </w:tblPrEx>
        <w:trPr>
          <w:trHeight w:val="300"/>
        </w:trPr>
        <w:tc>
          <w:tcPr>
            <w:tcW w:w="1500" w:type="dxa"/>
            <w:vMerge w:val="restart"/>
          </w:tcPr>
          <w:p w14:paraId="17006260" w14:textId="77777777" w:rsidR="0056478E" w:rsidRDefault="001F046D">
            <w:pPr>
              <w:jc w:val="left"/>
            </w:pPr>
            <w:r>
              <w:rPr>
                <w:sz w:val="20"/>
              </w:rPr>
              <w:t>房价数据查询</w:t>
            </w:r>
          </w:p>
        </w:tc>
        <w:tc>
          <w:tcPr>
            <w:tcW w:w="2077" w:type="dxa"/>
          </w:tcPr>
          <w:p w14:paraId="04CAB872" w14:textId="77777777" w:rsidR="0056478E" w:rsidRDefault="001F046D">
            <w:pPr>
              <w:jc w:val="left"/>
            </w:pPr>
            <w:r>
              <w:rPr>
                <w:sz w:val="20"/>
              </w:rPr>
              <w:t>全国查询</w:t>
            </w:r>
          </w:p>
        </w:tc>
        <w:tc>
          <w:tcPr>
            <w:tcW w:w="4515" w:type="dxa"/>
          </w:tcPr>
          <w:p w14:paraId="7012B066" w14:textId="77777777" w:rsidR="0056478E" w:rsidRDefault="001F046D">
            <w:pPr>
              <w:jc w:val="left"/>
            </w:pPr>
            <w:r>
              <w:rPr>
                <w:sz w:val="20"/>
              </w:rPr>
              <w:t>用户查询全国各省份的房价信息</w:t>
            </w:r>
          </w:p>
        </w:tc>
      </w:tr>
      <w:tr w:rsidR="0056478E" w14:paraId="19B6C1EC" w14:textId="77777777">
        <w:tblPrEx>
          <w:tblCellMar>
            <w:top w:w="0" w:type="dxa"/>
            <w:bottom w:w="0" w:type="dxa"/>
          </w:tblCellMar>
        </w:tblPrEx>
        <w:trPr>
          <w:trHeight w:val="300"/>
        </w:trPr>
        <w:tc>
          <w:tcPr>
            <w:tcW w:w="1500" w:type="dxa"/>
            <w:vMerge/>
          </w:tcPr>
          <w:p w14:paraId="3E48D355" w14:textId="77777777" w:rsidR="0056478E" w:rsidRDefault="0056478E">
            <w:pPr>
              <w:jc w:val="left"/>
            </w:pPr>
          </w:p>
        </w:tc>
        <w:tc>
          <w:tcPr>
            <w:tcW w:w="2077" w:type="dxa"/>
          </w:tcPr>
          <w:p w14:paraId="0AE039E6" w14:textId="77777777" w:rsidR="0056478E" w:rsidRDefault="001F046D">
            <w:pPr>
              <w:jc w:val="left"/>
            </w:pPr>
            <w:r>
              <w:rPr>
                <w:sz w:val="20"/>
              </w:rPr>
              <w:t>地区查询</w:t>
            </w:r>
          </w:p>
        </w:tc>
        <w:tc>
          <w:tcPr>
            <w:tcW w:w="4515" w:type="dxa"/>
          </w:tcPr>
          <w:p w14:paraId="5719F41C" w14:textId="77777777" w:rsidR="0056478E" w:rsidRDefault="001F046D">
            <w:pPr>
              <w:jc w:val="left"/>
            </w:pPr>
            <w:r>
              <w:rPr>
                <w:sz w:val="20"/>
              </w:rPr>
              <w:t>用户查询各地区的房价信息</w:t>
            </w:r>
          </w:p>
        </w:tc>
      </w:tr>
      <w:tr w:rsidR="0056478E" w14:paraId="19544757" w14:textId="77777777">
        <w:tblPrEx>
          <w:tblCellMar>
            <w:top w:w="0" w:type="dxa"/>
            <w:bottom w:w="0" w:type="dxa"/>
          </w:tblCellMar>
        </w:tblPrEx>
        <w:trPr>
          <w:trHeight w:val="300"/>
        </w:trPr>
        <w:tc>
          <w:tcPr>
            <w:tcW w:w="1500" w:type="dxa"/>
            <w:vMerge/>
          </w:tcPr>
          <w:p w14:paraId="133A35DB" w14:textId="77777777" w:rsidR="0056478E" w:rsidRDefault="0056478E">
            <w:pPr>
              <w:jc w:val="left"/>
            </w:pPr>
          </w:p>
        </w:tc>
        <w:tc>
          <w:tcPr>
            <w:tcW w:w="2077" w:type="dxa"/>
          </w:tcPr>
          <w:p w14:paraId="3B30D219" w14:textId="77777777" w:rsidR="0056478E" w:rsidRDefault="001F046D">
            <w:pPr>
              <w:jc w:val="left"/>
            </w:pPr>
            <w:r>
              <w:rPr>
                <w:sz w:val="20"/>
              </w:rPr>
              <w:t>楼盘查询</w:t>
            </w:r>
          </w:p>
        </w:tc>
        <w:tc>
          <w:tcPr>
            <w:tcW w:w="4515" w:type="dxa"/>
          </w:tcPr>
          <w:p w14:paraId="5AF8E41E" w14:textId="77777777" w:rsidR="0056478E" w:rsidRDefault="001F046D">
            <w:pPr>
              <w:jc w:val="left"/>
            </w:pPr>
            <w:r>
              <w:rPr>
                <w:sz w:val="20"/>
              </w:rPr>
              <w:t>用户查询各楼盘的房价信息</w:t>
            </w:r>
          </w:p>
        </w:tc>
      </w:tr>
      <w:tr w:rsidR="0056478E" w14:paraId="0B3787FF" w14:textId="77777777">
        <w:tblPrEx>
          <w:tblCellMar>
            <w:top w:w="0" w:type="dxa"/>
            <w:bottom w:w="0" w:type="dxa"/>
          </w:tblCellMar>
        </w:tblPrEx>
        <w:trPr>
          <w:trHeight w:val="300"/>
        </w:trPr>
        <w:tc>
          <w:tcPr>
            <w:tcW w:w="1500" w:type="dxa"/>
            <w:vMerge/>
          </w:tcPr>
          <w:p w14:paraId="5141926C" w14:textId="77777777" w:rsidR="0056478E" w:rsidRDefault="0056478E">
            <w:pPr>
              <w:jc w:val="left"/>
            </w:pPr>
          </w:p>
        </w:tc>
        <w:tc>
          <w:tcPr>
            <w:tcW w:w="2077" w:type="dxa"/>
          </w:tcPr>
          <w:p w14:paraId="5B9B0D74" w14:textId="77777777" w:rsidR="0056478E" w:rsidRDefault="001F046D">
            <w:pPr>
              <w:jc w:val="left"/>
            </w:pPr>
            <w:r>
              <w:rPr>
                <w:sz w:val="20"/>
              </w:rPr>
              <w:t>数据显示</w:t>
            </w:r>
          </w:p>
        </w:tc>
        <w:tc>
          <w:tcPr>
            <w:tcW w:w="4515" w:type="dxa"/>
          </w:tcPr>
          <w:p w14:paraId="665FFB46" w14:textId="77777777" w:rsidR="0056478E" w:rsidRDefault="001F046D">
            <w:pPr>
              <w:jc w:val="left"/>
            </w:pPr>
            <w:r>
              <w:rPr>
                <w:sz w:val="20"/>
              </w:rPr>
              <w:t>系统对用户所查询的数据进行显示</w:t>
            </w:r>
          </w:p>
        </w:tc>
      </w:tr>
      <w:tr w:rsidR="0056478E" w14:paraId="1B420985" w14:textId="77777777">
        <w:tblPrEx>
          <w:tblCellMar>
            <w:top w:w="0" w:type="dxa"/>
            <w:bottom w:w="0" w:type="dxa"/>
          </w:tblCellMar>
        </w:tblPrEx>
        <w:trPr>
          <w:trHeight w:val="255"/>
        </w:trPr>
        <w:tc>
          <w:tcPr>
            <w:tcW w:w="1500" w:type="dxa"/>
            <w:vMerge w:val="restart"/>
          </w:tcPr>
          <w:p w14:paraId="6C68F3C3" w14:textId="77777777" w:rsidR="0056478E" w:rsidRDefault="001F046D">
            <w:pPr>
              <w:jc w:val="left"/>
            </w:pPr>
            <w:r>
              <w:rPr>
                <w:sz w:val="20"/>
              </w:rPr>
              <w:t>房价对比</w:t>
            </w:r>
          </w:p>
        </w:tc>
        <w:tc>
          <w:tcPr>
            <w:tcW w:w="2077" w:type="dxa"/>
          </w:tcPr>
          <w:p w14:paraId="115C6D8A" w14:textId="77777777" w:rsidR="0056478E" w:rsidRDefault="001F046D">
            <w:pPr>
              <w:jc w:val="left"/>
            </w:pPr>
            <w:r>
              <w:rPr>
                <w:sz w:val="20"/>
              </w:rPr>
              <w:t>楼盘价格对比</w:t>
            </w:r>
          </w:p>
        </w:tc>
        <w:tc>
          <w:tcPr>
            <w:tcW w:w="4515" w:type="dxa"/>
          </w:tcPr>
          <w:p w14:paraId="21E2F79D" w14:textId="77777777" w:rsidR="0056478E" w:rsidRDefault="001F046D">
            <w:pPr>
              <w:jc w:val="left"/>
            </w:pPr>
            <w:r>
              <w:rPr>
                <w:sz w:val="20"/>
              </w:rPr>
              <w:t>系统对不同楼盘的房价进行对比</w:t>
            </w:r>
          </w:p>
        </w:tc>
      </w:tr>
      <w:tr w:rsidR="0056478E" w14:paraId="0E96132C" w14:textId="77777777">
        <w:tblPrEx>
          <w:tblCellMar>
            <w:top w:w="0" w:type="dxa"/>
            <w:bottom w:w="0" w:type="dxa"/>
          </w:tblCellMar>
        </w:tblPrEx>
        <w:trPr>
          <w:trHeight w:val="255"/>
        </w:trPr>
        <w:tc>
          <w:tcPr>
            <w:tcW w:w="1500" w:type="dxa"/>
            <w:vMerge/>
          </w:tcPr>
          <w:p w14:paraId="4F73F1BB" w14:textId="77777777" w:rsidR="0056478E" w:rsidRDefault="0056478E">
            <w:pPr>
              <w:jc w:val="left"/>
            </w:pPr>
          </w:p>
        </w:tc>
        <w:tc>
          <w:tcPr>
            <w:tcW w:w="2077" w:type="dxa"/>
          </w:tcPr>
          <w:p w14:paraId="2E0D788A" w14:textId="77777777" w:rsidR="0056478E" w:rsidRDefault="001F046D">
            <w:pPr>
              <w:jc w:val="left"/>
            </w:pPr>
            <w:r>
              <w:rPr>
                <w:sz w:val="20"/>
              </w:rPr>
              <w:t>历史价格对比</w:t>
            </w:r>
          </w:p>
        </w:tc>
        <w:tc>
          <w:tcPr>
            <w:tcW w:w="4515" w:type="dxa"/>
          </w:tcPr>
          <w:p w14:paraId="55D6054C" w14:textId="77777777" w:rsidR="0056478E" w:rsidRDefault="001F046D">
            <w:pPr>
              <w:jc w:val="left"/>
            </w:pPr>
            <w:r>
              <w:rPr>
                <w:sz w:val="20"/>
              </w:rPr>
              <w:t>系统对楼盘的历史价格进行对比</w:t>
            </w:r>
          </w:p>
        </w:tc>
      </w:tr>
      <w:tr w:rsidR="0056478E" w14:paraId="5A1B5FD4" w14:textId="77777777">
        <w:tblPrEx>
          <w:tblCellMar>
            <w:top w:w="0" w:type="dxa"/>
            <w:bottom w:w="0" w:type="dxa"/>
          </w:tblCellMar>
        </w:tblPrEx>
        <w:trPr>
          <w:trHeight w:val="255"/>
        </w:trPr>
        <w:tc>
          <w:tcPr>
            <w:tcW w:w="1500" w:type="dxa"/>
            <w:vMerge w:val="restart"/>
          </w:tcPr>
          <w:p w14:paraId="2E6A3B4E" w14:textId="77777777" w:rsidR="0056478E" w:rsidRDefault="001F046D">
            <w:pPr>
              <w:jc w:val="left"/>
            </w:pPr>
            <w:r>
              <w:rPr>
                <w:sz w:val="20"/>
              </w:rPr>
              <w:t>房价可视化</w:t>
            </w:r>
          </w:p>
        </w:tc>
        <w:tc>
          <w:tcPr>
            <w:tcW w:w="2077" w:type="dxa"/>
          </w:tcPr>
          <w:p w14:paraId="3C71DB47" w14:textId="77777777" w:rsidR="0056478E" w:rsidRDefault="001F046D">
            <w:pPr>
              <w:jc w:val="left"/>
            </w:pPr>
            <w:r>
              <w:rPr>
                <w:sz w:val="20"/>
              </w:rPr>
              <w:t>房价数据可视化</w:t>
            </w:r>
          </w:p>
        </w:tc>
        <w:tc>
          <w:tcPr>
            <w:tcW w:w="4515" w:type="dxa"/>
          </w:tcPr>
          <w:p w14:paraId="76F6189E" w14:textId="77777777" w:rsidR="0056478E" w:rsidRDefault="001F046D">
            <w:pPr>
              <w:jc w:val="left"/>
            </w:pPr>
            <w:r>
              <w:rPr>
                <w:sz w:val="20"/>
              </w:rPr>
              <w:t>系统对房价数据进行可视化</w:t>
            </w:r>
          </w:p>
        </w:tc>
      </w:tr>
      <w:tr w:rsidR="0056478E" w14:paraId="2F0B107E" w14:textId="77777777">
        <w:tblPrEx>
          <w:tblCellMar>
            <w:top w:w="0" w:type="dxa"/>
            <w:bottom w:w="0" w:type="dxa"/>
          </w:tblCellMar>
        </w:tblPrEx>
        <w:trPr>
          <w:trHeight w:val="255"/>
        </w:trPr>
        <w:tc>
          <w:tcPr>
            <w:tcW w:w="1500" w:type="dxa"/>
            <w:vMerge/>
          </w:tcPr>
          <w:p w14:paraId="673840B9" w14:textId="77777777" w:rsidR="0056478E" w:rsidRDefault="0056478E">
            <w:pPr>
              <w:jc w:val="left"/>
            </w:pPr>
          </w:p>
        </w:tc>
        <w:tc>
          <w:tcPr>
            <w:tcW w:w="2077" w:type="dxa"/>
          </w:tcPr>
          <w:p w14:paraId="7417EAF2" w14:textId="77777777" w:rsidR="0056478E" w:rsidRDefault="001F046D">
            <w:pPr>
              <w:jc w:val="left"/>
            </w:pPr>
            <w:r>
              <w:rPr>
                <w:sz w:val="20"/>
              </w:rPr>
              <w:t>房价对比可视化</w:t>
            </w:r>
          </w:p>
        </w:tc>
        <w:tc>
          <w:tcPr>
            <w:tcW w:w="4515" w:type="dxa"/>
          </w:tcPr>
          <w:p w14:paraId="549D3BC6" w14:textId="77777777" w:rsidR="0056478E" w:rsidRDefault="001F046D">
            <w:pPr>
              <w:jc w:val="left"/>
            </w:pPr>
            <w:r>
              <w:rPr>
                <w:sz w:val="20"/>
              </w:rPr>
              <w:t>系统对房价对比进行可视化</w:t>
            </w:r>
          </w:p>
        </w:tc>
      </w:tr>
      <w:tr w:rsidR="0056478E" w14:paraId="7858AD0E" w14:textId="77777777">
        <w:tblPrEx>
          <w:tblCellMar>
            <w:top w:w="0" w:type="dxa"/>
            <w:bottom w:w="0" w:type="dxa"/>
          </w:tblCellMar>
        </w:tblPrEx>
        <w:trPr>
          <w:trHeight w:val="255"/>
        </w:trPr>
        <w:tc>
          <w:tcPr>
            <w:tcW w:w="1500" w:type="dxa"/>
            <w:vMerge/>
          </w:tcPr>
          <w:p w14:paraId="56848B63" w14:textId="77777777" w:rsidR="0056478E" w:rsidRDefault="0056478E">
            <w:pPr>
              <w:jc w:val="left"/>
            </w:pPr>
          </w:p>
        </w:tc>
        <w:tc>
          <w:tcPr>
            <w:tcW w:w="2077" w:type="dxa"/>
          </w:tcPr>
          <w:p w14:paraId="35E43819" w14:textId="77777777" w:rsidR="0056478E" w:rsidRDefault="001F046D">
            <w:pPr>
              <w:jc w:val="left"/>
            </w:pPr>
            <w:r>
              <w:rPr>
                <w:sz w:val="20"/>
              </w:rPr>
              <w:t>房价趋势可视化</w:t>
            </w:r>
          </w:p>
        </w:tc>
        <w:tc>
          <w:tcPr>
            <w:tcW w:w="4515" w:type="dxa"/>
          </w:tcPr>
          <w:p w14:paraId="0F48D67A" w14:textId="77777777" w:rsidR="0056478E" w:rsidRDefault="001F046D">
            <w:pPr>
              <w:jc w:val="left"/>
            </w:pPr>
            <w:r>
              <w:rPr>
                <w:sz w:val="20"/>
              </w:rPr>
              <w:t>系统对房价趋势进行可视化</w:t>
            </w:r>
          </w:p>
        </w:tc>
      </w:tr>
      <w:tr w:rsidR="0056478E" w14:paraId="6C38ED62" w14:textId="77777777">
        <w:tblPrEx>
          <w:tblCellMar>
            <w:top w:w="0" w:type="dxa"/>
            <w:bottom w:w="0" w:type="dxa"/>
          </w:tblCellMar>
        </w:tblPrEx>
        <w:trPr>
          <w:trHeight w:val="255"/>
        </w:trPr>
        <w:tc>
          <w:tcPr>
            <w:tcW w:w="1500" w:type="dxa"/>
            <w:vMerge w:val="restart"/>
          </w:tcPr>
          <w:p w14:paraId="7CF3EEC3" w14:textId="77777777" w:rsidR="0056478E" w:rsidRDefault="001F046D">
            <w:pPr>
              <w:jc w:val="left"/>
            </w:pPr>
            <w:r>
              <w:rPr>
                <w:sz w:val="20"/>
              </w:rPr>
              <w:t>房价预测</w:t>
            </w:r>
          </w:p>
        </w:tc>
        <w:tc>
          <w:tcPr>
            <w:tcW w:w="2077" w:type="dxa"/>
          </w:tcPr>
          <w:p w14:paraId="351BB8A2" w14:textId="77777777" w:rsidR="0056478E" w:rsidRDefault="001F046D">
            <w:pPr>
              <w:jc w:val="left"/>
            </w:pPr>
            <w:r>
              <w:rPr>
                <w:sz w:val="20"/>
              </w:rPr>
              <w:t>基于趋势预测</w:t>
            </w:r>
          </w:p>
        </w:tc>
        <w:tc>
          <w:tcPr>
            <w:tcW w:w="4515" w:type="dxa"/>
          </w:tcPr>
          <w:p w14:paraId="0386FA31" w14:textId="77777777" w:rsidR="0056478E" w:rsidRDefault="001F046D">
            <w:pPr>
              <w:jc w:val="left"/>
            </w:pPr>
            <w:r>
              <w:rPr>
                <w:sz w:val="20"/>
              </w:rPr>
              <w:t>系统对房价进行基于房价趋势的预测</w:t>
            </w:r>
          </w:p>
        </w:tc>
      </w:tr>
      <w:tr w:rsidR="0056478E" w14:paraId="4F83D0E3" w14:textId="77777777">
        <w:tblPrEx>
          <w:tblCellMar>
            <w:top w:w="0" w:type="dxa"/>
            <w:bottom w:w="0" w:type="dxa"/>
          </w:tblCellMar>
        </w:tblPrEx>
        <w:trPr>
          <w:trHeight w:val="255"/>
        </w:trPr>
        <w:tc>
          <w:tcPr>
            <w:tcW w:w="1500" w:type="dxa"/>
            <w:vMerge/>
          </w:tcPr>
          <w:p w14:paraId="5EF7C2A8" w14:textId="77777777" w:rsidR="0056478E" w:rsidRDefault="0056478E">
            <w:pPr>
              <w:jc w:val="left"/>
            </w:pPr>
          </w:p>
        </w:tc>
        <w:tc>
          <w:tcPr>
            <w:tcW w:w="2077" w:type="dxa"/>
          </w:tcPr>
          <w:p w14:paraId="61F3A330" w14:textId="77777777" w:rsidR="0056478E" w:rsidRDefault="001F046D">
            <w:pPr>
              <w:jc w:val="left"/>
            </w:pPr>
            <w:r>
              <w:rPr>
                <w:sz w:val="20"/>
              </w:rPr>
              <w:t>基于政策预测</w:t>
            </w:r>
          </w:p>
        </w:tc>
        <w:tc>
          <w:tcPr>
            <w:tcW w:w="4515" w:type="dxa"/>
          </w:tcPr>
          <w:p w14:paraId="5AC84173" w14:textId="77777777" w:rsidR="0056478E" w:rsidRDefault="001F046D">
            <w:pPr>
              <w:jc w:val="left"/>
            </w:pPr>
            <w:r>
              <w:rPr>
                <w:sz w:val="20"/>
              </w:rPr>
              <w:t>系统对房价进行基于经济政策的预测</w:t>
            </w:r>
          </w:p>
        </w:tc>
      </w:tr>
    </w:tbl>
    <w:p w14:paraId="0EF174D3" w14:textId="77777777" w:rsidR="0056478E" w:rsidRDefault="0056478E">
      <w:pPr>
        <w:pStyle w:val="a3"/>
      </w:pPr>
    </w:p>
    <w:p w14:paraId="601B8CC1" w14:textId="77777777" w:rsidR="0056478E" w:rsidRDefault="0056478E">
      <w:pPr>
        <w:pStyle w:val="a3"/>
      </w:pPr>
    </w:p>
    <w:p w14:paraId="1BF3BA9B" w14:textId="77777777" w:rsidR="0056478E" w:rsidRDefault="0056478E">
      <w:pPr>
        <w:pStyle w:val="a3"/>
      </w:pPr>
    </w:p>
    <w:p w14:paraId="704A94C3" w14:textId="77777777" w:rsidR="0056478E" w:rsidRDefault="0056478E">
      <w:pPr>
        <w:pStyle w:val="a3"/>
      </w:pPr>
    </w:p>
    <w:p w14:paraId="267404BD" w14:textId="77777777" w:rsidR="00FA1300" w:rsidRDefault="00FA1300">
      <w:pPr>
        <w:widowControl/>
        <w:jc w:val="left"/>
        <w:rPr>
          <w:rFonts w:ascii="宋体" w:eastAsia="宋体" w:hAnsi="宋体" w:cs="宋体"/>
          <w:b/>
          <w:sz w:val="36"/>
          <w:szCs w:val="36"/>
        </w:rPr>
      </w:pPr>
      <w:r>
        <w:rPr>
          <w:rFonts w:ascii="宋体" w:eastAsia="宋体" w:hAnsi="宋体" w:cs="宋体"/>
          <w:b/>
        </w:rPr>
        <w:br w:type="page"/>
      </w:r>
    </w:p>
    <w:p w14:paraId="7839EF7A" w14:textId="11E8AE51" w:rsidR="0056478E" w:rsidRDefault="001F046D">
      <w:pPr>
        <w:pStyle w:val="a5"/>
        <w:spacing w:before="720"/>
        <w:jc w:val="center"/>
      </w:pPr>
      <w:r>
        <w:rPr>
          <w:rFonts w:ascii="宋体" w:eastAsia="宋体" w:hAnsi="宋体" w:cs="宋体"/>
          <w:b/>
          <w:color w:val="auto"/>
        </w:rPr>
        <w:lastRenderedPageBreak/>
        <w:t>第五部分 E-R实体设计</w:t>
      </w:r>
    </w:p>
    <w:p w14:paraId="61A51839" w14:textId="77777777" w:rsidR="0056478E" w:rsidRDefault="001F046D">
      <w:pPr>
        <w:pStyle w:val="3"/>
      </w:pPr>
      <w:r>
        <w:rPr>
          <w:rFonts w:ascii="宋体" w:eastAsia="宋体" w:hAnsi="宋体" w:cs="宋体"/>
        </w:rPr>
        <w:t>一、</w:t>
      </w:r>
      <w:r>
        <w:t>E-R</w:t>
      </w:r>
      <w:r>
        <w:rPr>
          <w:rFonts w:ascii="宋体" w:eastAsia="宋体" w:hAnsi="宋体" w:cs="宋体"/>
        </w:rPr>
        <w:t>实体结构图</w:t>
      </w:r>
    </w:p>
    <w:p w14:paraId="159F3B1F" w14:textId="77777777" w:rsidR="0056478E" w:rsidRDefault="001F046D">
      <w:pPr>
        <w:pStyle w:val="a3"/>
      </w:pPr>
      <w:r>
        <w:rPr>
          <w:rFonts w:ascii="宋体" w:eastAsia="宋体" w:hAnsi="宋体" w:cs="宋体"/>
          <w:b/>
          <w:sz w:val="28"/>
          <w:szCs w:val="28"/>
        </w:rPr>
        <w:t>对象图：</w:t>
      </w:r>
    </w:p>
    <w:p w14:paraId="18ABC3C5" w14:textId="77777777" w:rsidR="0056478E" w:rsidRDefault="001F046D">
      <w:pPr>
        <w:pStyle w:val="a3"/>
      </w:pPr>
      <w:r>
        <w:rPr>
          <w:noProof/>
        </w:rPr>
        <w:drawing>
          <wp:inline distT="0" distB="0" distL="0" distR="0" wp14:anchorId="445E0AB9" wp14:editId="66CE44B4">
            <wp:extent cx="4713986" cy="5003292"/>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6"/>
                    <a:stretch>
                      <a:fillRect/>
                    </a:stretch>
                  </pic:blipFill>
                  <pic:spPr>
                    <a:xfrm>
                      <a:off x="0" y="0"/>
                      <a:ext cx="4713986" cy="5003292"/>
                    </a:xfrm>
                    <a:prstGeom prst="rect">
                      <a:avLst/>
                    </a:prstGeom>
                  </pic:spPr>
                </pic:pic>
              </a:graphicData>
            </a:graphic>
          </wp:inline>
        </w:drawing>
      </w:r>
    </w:p>
    <w:p w14:paraId="10821631" w14:textId="77777777" w:rsidR="0056478E" w:rsidRDefault="001F046D">
      <w:pPr>
        <w:pStyle w:val="3"/>
        <w:spacing w:before="720"/>
      </w:pPr>
      <w:r>
        <w:rPr>
          <w:rFonts w:ascii="宋体" w:eastAsia="宋体" w:hAnsi="宋体" w:cs="宋体"/>
        </w:rPr>
        <w:t>二、实体描述</w:t>
      </w:r>
    </w:p>
    <w:p w14:paraId="6999FD10" w14:textId="77777777" w:rsidR="0056478E" w:rsidRDefault="001F046D">
      <w:pPr>
        <w:pStyle w:val="4"/>
      </w:pPr>
      <w:r>
        <w:t>1</w:t>
      </w:r>
      <w:r>
        <w:rPr>
          <w:rFonts w:ascii="宋体" w:eastAsia="宋体" w:hAnsi="宋体" w:cs="宋体"/>
        </w:rPr>
        <w:t>、</w:t>
      </w:r>
      <w:r>
        <w:t>user</w:t>
      </w:r>
      <w:r>
        <w:rPr>
          <w:rFonts w:ascii="宋体" w:eastAsia="宋体" w:hAnsi="宋体" w:cs="宋体"/>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39"/>
        <w:gridCol w:w="2452"/>
        <w:gridCol w:w="2760"/>
        <w:gridCol w:w="2103"/>
      </w:tblGrid>
      <w:tr w:rsidR="0056478E" w14:paraId="7BEC15FB" w14:textId="77777777">
        <w:tblPrEx>
          <w:tblCellMar>
            <w:top w:w="0" w:type="dxa"/>
            <w:bottom w:w="0" w:type="dxa"/>
          </w:tblCellMar>
        </w:tblPrEx>
        <w:trPr>
          <w:trHeight w:val="390"/>
        </w:trPr>
        <w:tc>
          <w:tcPr>
            <w:tcW w:w="938" w:type="dxa"/>
          </w:tcPr>
          <w:p w14:paraId="538E2F8B" w14:textId="77777777" w:rsidR="0056478E" w:rsidRDefault="001F046D">
            <w:pPr>
              <w:jc w:val="left"/>
            </w:pPr>
            <w:r>
              <w:rPr>
                <w:rFonts w:ascii="宋体" w:eastAsia="宋体" w:hAnsi="宋体" w:cs="宋体"/>
                <w:b/>
              </w:rPr>
              <w:t>编号</w:t>
            </w:r>
          </w:p>
        </w:tc>
        <w:tc>
          <w:tcPr>
            <w:tcW w:w="2452" w:type="dxa"/>
          </w:tcPr>
          <w:p w14:paraId="10C2D472" w14:textId="77777777" w:rsidR="0056478E" w:rsidRDefault="001F046D">
            <w:pPr>
              <w:jc w:val="left"/>
            </w:pPr>
            <w:r>
              <w:rPr>
                <w:rFonts w:ascii="宋体" w:eastAsia="宋体" w:hAnsi="宋体" w:cs="宋体"/>
                <w:b/>
              </w:rPr>
              <w:t>英文名</w:t>
            </w:r>
          </w:p>
        </w:tc>
        <w:tc>
          <w:tcPr>
            <w:tcW w:w="2760" w:type="dxa"/>
          </w:tcPr>
          <w:p w14:paraId="1D5CD0F0" w14:textId="77777777" w:rsidR="0056478E" w:rsidRDefault="001F046D">
            <w:pPr>
              <w:jc w:val="left"/>
            </w:pPr>
            <w:r>
              <w:rPr>
                <w:rFonts w:ascii="宋体" w:eastAsia="宋体" w:hAnsi="宋体" w:cs="宋体"/>
                <w:b/>
              </w:rPr>
              <w:t>中文名</w:t>
            </w:r>
          </w:p>
        </w:tc>
        <w:tc>
          <w:tcPr>
            <w:tcW w:w="2103" w:type="dxa"/>
          </w:tcPr>
          <w:p w14:paraId="0CC85185" w14:textId="77777777" w:rsidR="0056478E" w:rsidRDefault="001F046D">
            <w:pPr>
              <w:jc w:val="left"/>
            </w:pPr>
            <w:r>
              <w:rPr>
                <w:rFonts w:ascii="宋体" w:eastAsia="宋体" w:hAnsi="宋体" w:cs="宋体"/>
                <w:b/>
              </w:rPr>
              <w:t>数据类型</w:t>
            </w:r>
          </w:p>
        </w:tc>
      </w:tr>
      <w:tr w:rsidR="0056478E" w14:paraId="37AE725D" w14:textId="77777777">
        <w:tblPrEx>
          <w:tblCellMar>
            <w:top w:w="0" w:type="dxa"/>
            <w:bottom w:w="0" w:type="dxa"/>
          </w:tblCellMar>
        </w:tblPrEx>
        <w:trPr>
          <w:trHeight w:val="270"/>
        </w:trPr>
        <w:tc>
          <w:tcPr>
            <w:tcW w:w="938" w:type="dxa"/>
          </w:tcPr>
          <w:p w14:paraId="2B144701" w14:textId="77777777" w:rsidR="0056478E" w:rsidRDefault="001F046D">
            <w:pPr>
              <w:jc w:val="left"/>
            </w:pPr>
            <w:r>
              <w:t>1</w:t>
            </w:r>
          </w:p>
        </w:tc>
        <w:tc>
          <w:tcPr>
            <w:tcW w:w="2452" w:type="dxa"/>
          </w:tcPr>
          <w:p w14:paraId="43F4BEEA" w14:textId="77777777" w:rsidR="0056478E" w:rsidRDefault="001F046D">
            <w:pPr>
              <w:jc w:val="left"/>
            </w:pPr>
            <w:r>
              <w:t>id</w:t>
            </w:r>
          </w:p>
        </w:tc>
        <w:tc>
          <w:tcPr>
            <w:tcW w:w="2760" w:type="dxa"/>
          </w:tcPr>
          <w:p w14:paraId="1F4CF0C6" w14:textId="77777777" w:rsidR="0056478E" w:rsidRDefault="001F046D">
            <w:pPr>
              <w:jc w:val="left"/>
            </w:pPr>
            <w:r>
              <w:rPr>
                <w:rFonts w:ascii="宋体" w:eastAsia="宋体" w:hAnsi="宋体" w:cs="宋体"/>
              </w:rPr>
              <w:t>用户</w:t>
            </w:r>
            <w:r>
              <w:t>id</w:t>
            </w:r>
          </w:p>
        </w:tc>
        <w:tc>
          <w:tcPr>
            <w:tcW w:w="2103" w:type="dxa"/>
          </w:tcPr>
          <w:p w14:paraId="65BDA6A2" w14:textId="77777777" w:rsidR="0056478E" w:rsidRDefault="001F046D">
            <w:pPr>
              <w:jc w:val="left"/>
            </w:pPr>
            <w:r>
              <w:t>int</w:t>
            </w:r>
          </w:p>
        </w:tc>
      </w:tr>
      <w:tr w:rsidR="0056478E" w14:paraId="0C061928" w14:textId="77777777">
        <w:tblPrEx>
          <w:tblCellMar>
            <w:top w:w="0" w:type="dxa"/>
            <w:bottom w:w="0" w:type="dxa"/>
          </w:tblCellMar>
        </w:tblPrEx>
        <w:trPr>
          <w:trHeight w:val="270"/>
        </w:trPr>
        <w:tc>
          <w:tcPr>
            <w:tcW w:w="938" w:type="dxa"/>
          </w:tcPr>
          <w:p w14:paraId="3A6627A3" w14:textId="77777777" w:rsidR="0056478E" w:rsidRDefault="001F046D">
            <w:pPr>
              <w:jc w:val="left"/>
            </w:pPr>
            <w:r>
              <w:lastRenderedPageBreak/>
              <w:t>2</w:t>
            </w:r>
          </w:p>
        </w:tc>
        <w:tc>
          <w:tcPr>
            <w:tcW w:w="2452" w:type="dxa"/>
          </w:tcPr>
          <w:p w14:paraId="7C0B677C" w14:textId="77777777" w:rsidR="0056478E" w:rsidRDefault="001F046D">
            <w:pPr>
              <w:jc w:val="left"/>
            </w:pPr>
            <w:r>
              <w:t>password</w:t>
            </w:r>
          </w:p>
        </w:tc>
        <w:tc>
          <w:tcPr>
            <w:tcW w:w="2760" w:type="dxa"/>
          </w:tcPr>
          <w:p w14:paraId="5C8E06FE" w14:textId="77777777" w:rsidR="0056478E" w:rsidRDefault="001F046D">
            <w:pPr>
              <w:jc w:val="left"/>
            </w:pPr>
            <w:r>
              <w:t>密码</w:t>
            </w:r>
          </w:p>
        </w:tc>
        <w:tc>
          <w:tcPr>
            <w:tcW w:w="2103" w:type="dxa"/>
          </w:tcPr>
          <w:p w14:paraId="4FAF1D5B" w14:textId="77777777" w:rsidR="0056478E" w:rsidRDefault="001F046D">
            <w:pPr>
              <w:jc w:val="left"/>
            </w:pPr>
            <w:r>
              <w:t>varchar</w:t>
            </w:r>
          </w:p>
        </w:tc>
      </w:tr>
      <w:tr w:rsidR="0056478E" w14:paraId="02417DE5" w14:textId="77777777">
        <w:tblPrEx>
          <w:tblCellMar>
            <w:top w:w="0" w:type="dxa"/>
            <w:bottom w:w="0" w:type="dxa"/>
          </w:tblCellMar>
        </w:tblPrEx>
        <w:trPr>
          <w:trHeight w:val="270"/>
        </w:trPr>
        <w:tc>
          <w:tcPr>
            <w:tcW w:w="938" w:type="dxa"/>
          </w:tcPr>
          <w:p w14:paraId="60FFD8FD" w14:textId="77777777" w:rsidR="0056478E" w:rsidRDefault="001F046D">
            <w:pPr>
              <w:jc w:val="left"/>
            </w:pPr>
            <w:r>
              <w:t>3</w:t>
            </w:r>
          </w:p>
        </w:tc>
        <w:tc>
          <w:tcPr>
            <w:tcW w:w="2452" w:type="dxa"/>
          </w:tcPr>
          <w:p w14:paraId="52344A5C" w14:textId="77777777" w:rsidR="0056478E" w:rsidRDefault="001F046D">
            <w:pPr>
              <w:jc w:val="left"/>
            </w:pPr>
            <w:r>
              <w:t>last_login</w:t>
            </w:r>
          </w:p>
        </w:tc>
        <w:tc>
          <w:tcPr>
            <w:tcW w:w="2760" w:type="dxa"/>
          </w:tcPr>
          <w:p w14:paraId="3B158D34" w14:textId="77777777" w:rsidR="0056478E" w:rsidRDefault="001F046D">
            <w:pPr>
              <w:jc w:val="left"/>
            </w:pPr>
            <w:r>
              <w:t>上次登录时间</w:t>
            </w:r>
          </w:p>
        </w:tc>
        <w:tc>
          <w:tcPr>
            <w:tcW w:w="2103" w:type="dxa"/>
          </w:tcPr>
          <w:p w14:paraId="44D6DF4E" w14:textId="77777777" w:rsidR="0056478E" w:rsidRDefault="001F046D">
            <w:pPr>
              <w:jc w:val="left"/>
            </w:pPr>
            <w:r>
              <w:t>datetime</w:t>
            </w:r>
          </w:p>
        </w:tc>
      </w:tr>
      <w:tr w:rsidR="0056478E" w14:paraId="06425F57" w14:textId="77777777">
        <w:tblPrEx>
          <w:tblCellMar>
            <w:top w:w="0" w:type="dxa"/>
            <w:bottom w:w="0" w:type="dxa"/>
          </w:tblCellMar>
        </w:tblPrEx>
        <w:trPr>
          <w:trHeight w:val="270"/>
        </w:trPr>
        <w:tc>
          <w:tcPr>
            <w:tcW w:w="938" w:type="dxa"/>
          </w:tcPr>
          <w:p w14:paraId="25876367" w14:textId="77777777" w:rsidR="0056478E" w:rsidRDefault="001F046D">
            <w:pPr>
              <w:jc w:val="left"/>
            </w:pPr>
            <w:r>
              <w:t>4</w:t>
            </w:r>
          </w:p>
        </w:tc>
        <w:tc>
          <w:tcPr>
            <w:tcW w:w="2452" w:type="dxa"/>
          </w:tcPr>
          <w:p w14:paraId="55FD3C83" w14:textId="77777777" w:rsidR="0056478E" w:rsidRDefault="001F046D">
            <w:pPr>
              <w:jc w:val="left"/>
            </w:pPr>
            <w:r>
              <w:t>is_superuser</w:t>
            </w:r>
          </w:p>
        </w:tc>
        <w:tc>
          <w:tcPr>
            <w:tcW w:w="2760" w:type="dxa"/>
          </w:tcPr>
          <w:p w14:paraId="6F07531D" w14:textId="77777777" w:rsidR="0056478E" w:rsidRDefault="001F046D">
            <w:pPr>
              <w:jc w:val="left"/>
            </w:pPr>
            <w:r>
              <w:rPr>
                <w:rFonts w:ascii="宋体" w:eastAsia="宋体" w:hAnsi="宋体" w:cs="宋体"/>
              </w:rPr>
              <w:t>是否为管理员</w:t>
            </w:r>
          </w:p>
        </w:tc>
        <w:tc>
          <w:tcPr>
            <w:tcW w:w="2103" w:type="dxa"/>
          </w:tcPr>
          <w:p w14:paraId="070C8476" w14:textId="77777777" w:rsidR="0056478E" w:rsidRDefault="001F046D">
            <w:pPr>
              <w:jc w:val="left"/>
            </w:pPr>
            <w:r>
              <w:t>tinyint</w:t>
            </w:r>
          </w:p>
        </w:tc>
      </w:tr>
      <w:tr w:rsidR="0056478E" w14:paraId="57EDE13F" w14:textId="77777777">
        <w:tblPrEx>
          <w:tblCellMar>
            <w:top w:w="0" w:type="dxa"/>
            <w:bottom w:w="0" w:type="dxa"/>
          </w:tblCellMar>
        </w:tblPrEx>
        <w:trPr>
          <w:trHeight w:val="420"/>
        </w:trPr>
        <w:tc>
          <w:tcPr>
            <w:tcW w:w="938" w:type="dxa"/>
          </w:tcPr>
          <w:p w14:paraId="3B50301F" w14:textId="77777777" w:rsidR="0056478E" w:rsidRDefault="001F046D">
            <w:pPr>
              <w:jc w:val="left"/>
            </w:pPr>
            <w:r>
              <w:t>5</w:t>
            </w:r>
          </w:p>
        </w:tc>
        <w:tc>
          <w:tcPr>
            <w:tcW w:w="2452" w:type="dxa"/>
          </w:tcPr>
          <w:p w14:paraId="0E52F2DA" w14:textId="77777777" w:rsidR="0056478E" w:rsidRDefault="001F046D">
            <w:pPr>
              <w:jc w:val="left"/>
            </w:pPr>
            <w:r>
              <w:t>username</w:t>
            </w:r>
          </w:p>
        </w:tc>
        <w:tc>
          <w:tcPr>
            <w:tcW w:w="2760" w:type="dxa"/>
          </w:tcPr>
          <w:p w14:paraId="1F3B43A7" w14:textId="77777777" w:rsidR="0056478E" w:rsidRDefault="001F046D">
            <w:pPr>
              <w:jc w:val="left"/>
            </w:pPr>
            <w:r>
              <w:rPr>
                <w:rFonts w:ascii="宋体" w:eastAsia="宋体" w:hAnsi="宋体" w:cs="宋体"/>
              </w:rPr>
              <w:t>用户名</w:t>
            </w:r>
          </w:p>
        </w:tc>
        <w:tc>
          <w:tcPr>
            <w:tcW w:w="2103" w:type="dxa"/>
          </w:tcPr>
          <w:p w14:paraId="3F9F28D2" w14:textId="77777777" w:rsidR="0056478E" w:rsidRDefault="001F046D">
            <w:pPr>
              <w:jc w:val="left"/>
            </w:pPr>
            <w:r>
              <w:t>varchar</w:t>
            </w:r>
          </w:p>
        </w:tc>
      </w:tr>
      <w:tr w:rsidR="0056478E" w14:paraId="721FF5D0" w14:textId="77777777">
        <w:tblPrEx>
          <w:tblCellMar>
            <w:top w:w="0" w:type="dxa"/>
            <w:bottom w:w="0" w:type="dxa"/>
          </w:tblCellMar>
        </w:tblPrEx>
        <w:trPr>
          <w:trHeight w:val="270"/>
        </w:trPr>
        <w:tc>
          <w:tcPr>
            <w:tcW w:w="938" w:type="dxa"/>
          </w:tcPr>
          <w:p w14:paraId="5BE7095F" w14:textId="77777777" w:rsidR="0056478E" w:rsidRDefault="001F046D">
            <w:pPr>
              <w:jc w:val="left"/>
            </w:pPr>
            <w:r>
              <w:t>6</w:t>
            </w:r>
          </w:p>
        </w:tc>
        <w:tc>
          <w:tcPr>
            <w:tcW w:w="2452" w:type="dxa"/>
          </w:tcPr>
          <w:p w14:paraId="495F7966" w14:textId="77777777" w:rsidR="0056478E" w:rsidRDefault="001F046D">
            <w:pPr>
              <w:jc w:val="left"/>
            </w:pPr>
            <w:r>
              <w:t>first_name</w:t>
            </w:r>
          </w:p>
        </w:tc>
        <w:tc>
          <w:tcPr>
            <w:tcW w:w="2760" w:type="dxa"/>
          </w:tcPr>
          <w:p w14:paraId="6EC10981" w14:textId="77777777" w:rsidR="0056478E" w:rsidRDefault="001F046D">
            <w:pPr>
              <w:jc w:val="left"/>
            </w:pPr>
            <w:r>
              <w:rPr>
                <w:rFonts w:ascii="宋体" w:eastAsia="宋体" w:hAnsi="宋体" w:cs="宋体"/>
              </w:rPr>
              <w:t>名</w:t>
            </w:r>
          </w:p>
        </w:tc>
        <w:tc>
          <w:tcPr>
            <w:tcW w:w="2103" w:type="dxa"/>
          </w:tcPr>
          <w:p w14:paraId="7E9696B1" w14:textId="77777777" w:rsidR="0056478E" w:rsidRDefault="001F046D">
            <w:pPr>
              <w:jc w:val="left"/>
            </w:pPr>
            <w:r>
              <w:t>varchar</w:t>
            </w:r>
          </w:p>
        </w:tc>
      </w:tr>
      <w:tr w:rsidR="0056478E" w14:paraId="749ECA56" w14:textId="77777777">
        <w:tblPrEx>
          <w:tblCellMar>
            <w:top w:w="0" w:type="dxa"/>
            <w:bottom w:w="0" w:type="dxa"/>
          </w:tblCellMar>
        </w:tblPrEx>
        <w:trPr>
          <w:trHeight w:val="270"/>
        </w:trPr>
        <w:tc>
          <w:tcPr>
            <w:tcW w:w="938" w:type="dxa"/>
          </w:tcPr>
          <w:p w14:paraId="4F2633F5" w14:textId="77777777" w:rsidR="0056478E" w:rsidRDefault="001F046D">
            <w:pPr>
              <w:jc w:val="left"/>
            </w:pPr>
            <w:r>
              <w:t>7</w:t>
            </w:r>
          </w:p>
        </w:tc>
        <w:tc>
          <w:tcPr>
            <w:tcW w:w="2452" w:type="dxa"/>
          </w:tcPr>
          <w:p w14:paraId="07A4208A" w14:textId="77777777" w:rsidR="0056478E" w:rsidRDefault="001F046D">
            <w:pPr>
              <w:jc w:val="left"/>
            </w:pPr>
            <w:r>
              <w:t>last_name</w:t>
            </w:r>
          </w:p>
        </w:tc>
        <w:tc>
          <w:tcPr>
            <w:tcW w:w="2760" w:type="dxa"/>
          </w:tcPr>
          <w:p w14:paraId="3E80FC24" w14:textId="77777777" w:rsidR="0056478E" w:rsidRDefault="001F046D">
            <w:pPr>
              <w:jc w:val="left"/>
            </w:pPr>
            <w:r>
              <w:rPr>
                <w:rFonts w:ascii="宋体" w:eastAsia="宋体" w:hAnsi="宋体" w:cs="宋体"/>
              </w:rPr>
              <w:t>姓</w:t>
            </w:r>
          </w:p>
        </w:tc>
        <w:tc>
          <w:tcPr>
            <w:tcW w:w="2103" w:type="dxa"/>
          </w:tcPr>
          <w:p w14:paraId="7555B8C8" w14:textId="77777777" w:rsidR="0056478E" w:rsidRDefault="001F046D">
            <w:pPr>
              <w:jc w:val="left"/>
            </w:pPr>
            <w:r>
              <w:t>varchar</w:t>
            </w:r>
          </w:p>
        </w:tc>
      </w:tr>
      <w:tr w:rsidR="0056478E" w14:paraId="2FD87405" w14:textId="77777777">
        <w:tblPrEx>
          <w:tblCellMar>
            <w:top w:w="0" w:type="dxa"/>
            <w:bottom w:w="0" w:type="dxa"/>
          </w:tblCellMar>
        </w:tblPrEx>
        <w:trPr>
          <w:trHeight w:val="270"/>
        </w:trPr>
        <w:tc>
          <w:tcPr>
            <w:tcW w:w="938" w:type="dxa"/>
          </w:tcPr>
          <w:p w14:paraId="0AC544D9" w14:textId="77777777" w:rsidR="0056478E" w:rsidRDefault="001F046D">
            <w:pPr>
              <w:jc w:val="left"/>
            </w:pPr>
            <w:r>
              <w:t>8</w:t>
            </w:r>
          </w:p>
        </w:tc>
        <w:tc>
          <w:tcPr>
            <w:tcW w:w="2452" w:type="dxa"/>
          </w:tcPr>
          <w:p w14:paraId="4CEEF932" w14:textId="77777777" w:rsidR="0056478E" w:rsidRDefault="001F046D">
            <w:pPr>
              <w:jc w:val="left"/>
            </w:pPr>
            <w:r>
              <w:t>sex</w:t>
            </w:r>
          </w:p>
        </w:tc>
        <w:tc>
          <w:tcPr>
            <w:tcW w:w="2760" w:type="dxa"/>
          </w:tcPr>
          <w:p w14:paraId="06DACE21" w14:textId="77777777" w:rsidR="0056478E" w:rsidRDefault="001F046D">
            <w:pPr>
              <w:jc w:val="left"/>
            </w:pPr>
            <w:r>
              <w:rPr>
                <w:rFonts w:ascii="宋体" w:eastAsia="宋体" w:hAnsi="宋体" w:cs="宋体"/>
              </w:rPr>
              <w:t>性别</w:t>
            </w:r>
          </w:p>
        </w:tc>
        <w:tc>
          <w:tcPr>
            <w:tcW w:w="2103" w:type="dxa"/>
          </w:tcPr>
          <w:p w14:paraId="13228F19" w14:textId="77777777" w:rsidR="0056478E" w:rsidRDefault="001F046D">
            <w:pPr>
              <w:jc w:val="left"/>
            </w:pPr>
            <w:r>
              <w:t>tinyint</w:t>
            </w:r>
          </w:p>
        </w:tc>
      </w:tr>
      <w:tr w:rsidR="0056478E" w14:paraId="7E916F55" w14:textId="77777777">
        <w:tblPrEx>
          <w:tblCellMar>
            <w:top w:w="0" w:type="dxa"/>
            <w:bottom w:w="0" w:type="dxa"/>
          </w:tblCellMar>
        </w:tblPrEx>
        <w:trPr>
          <w:trHeight w:val="270"/>
        </w:trPr>
        <w:tc>
          <w:tcPr>
            <w:tcW w:w="938" w:type="dxa"/>
          </w:tcPr>
          <w:p w14:paraId="1DE7B7AA" w14:textId="77777777" w:rsidR="0056478E" w:rsidRDefault="001F046D">
            <w:pPr>
              <w:jc w:val="left"/>
            </w:pPr>
            <w:r>
              <w:t>9</w:t>
            </w:r>
          </w:p>
        </w:tc>
        <w:tc>
          <w:tcPr>
            <w:tcW w:w="2452" w:type="dxa"/>
          </w:tcPr>
          <w:p w14:paraId="5D7DB20C" w14:textId="77777777" w:rsidR="0056478E" w:rsidRDefault="001F046D">
            <w:pPr>
              <w:jc w:val="left"/>
            </w:pPr>
            <w:r>
              <w:t>address</w:t>
            </w:r>
          </w:p>
        </w:tc>
        <w:tc>
          <w:tcPr>
            <w:tcW w:w="2760" w:type="dxa"/>
          </w:tcPr>
          <w:p w14:paraId="3A246687" w14:textId="77777777" w:rsidR="0056478E" w:rsidRDefault="001F046D">
            <w:pPr>
              <w:jc w:val="left"/>
            </w:pPr>
            <w:r>
              <w:rPr>
                <w:rFonts w:ascii="宋体" w:eastAsia="宋体" w:hAnsi="宋体" w:cs="宋体"/>
              </w:rPr>
              <w:t>地址</w:t>
            </w:r>
          </w:p>
        </w:tc>
        <w:tc>
          <w:tcPr>
            <w:tcW w:w="2103" w:type="dxa"/>
          </w:tcPr>
          <w:p w14:paraId="217E1FAA" w14:textId="77777777" w:rsidR="0056478E" w:rsidRDefault="001F046D">
            <w:pPr>
              <w:jc w:val="left"/>
            </w:pPr>
            <w:r>
              <w:t>varchar</w:t>
            </w:r>
          </w:p>
        </w:tc>
      </w:tr>
      <w:tr w:rsidR="0056478E" w14:paraId="7F026A14" w14:textId="77777777">
        <w:tblPrEx>
          <w:tblCellMar>
            <w:top w:w="0" w:type="dxa"/>
            <w:bottom w:w="0" w:type="dxa"/>
          </w:tblCellMar>
        </w:tblPrEx>
        <w:trPr>
          <w:trHeight w:val="270"/>
        </w:trPr>
        <w:tc>
          <w:tcPr>
            <w:tcW w:w="938" w:type="dxa"/>
          </w:tcPr>
          <w:p w14:paraId="2C690106" w14:textId="77777777" w:rsidR="0056478E" w:rsidRDefault="001F046D">
            <w:pPr>
              <w:jc w:val="left"/>
            </w:pPr>
            <w:r>
              <w:t>10</w:t>
            </w:r>
          </w:p>
        </w:tc>
        <w:tc>
          <w:tcPr>
            <w:tcW w:w="2452" w:type="dxa"/>
          </w:tcPr>
          <w:p w14:paraId="53590172" w14:textId="77777777" w:rsidR="0056478E" w:rsidRDefault="001F046D">
            <w:pPr>
              <w:jc w:val="left"/>
            </w:pPr>
            <w:r>
              <w:t>date_joined</w:t>
            </w:r>
          </w:p>
        </w:tc>
        <w:tc>
          <w:tcPr>
            <w:tcW w:w="2760" w:type="dxa"/>
          </w:tcPr>
          <w:p w14:paraId="18994A15" w14:textId="77777777" w:rsidR="0056478E" w:rsidRDefault="001F046D">
            <w:pPr>
              <w:jc w:val="left"/>
            </w:pPr>
            <w:r>
              <w:rPr>
                <w:rFonts w:ascii="宋体" w:eastAsia="宋体" w:hAnsi="宋体" w:cs="宋体"/>
              </w:rPr>
              <w:t>注册日期</w:t>
            </w:r>
          </w:p>
        </w:tc>
        <w:tc>
          <w:tcPr>
            <w:tcW w:w="2103" w:type="dxa"/>
          </w:tcPr>
          <w:p w14:paraId="4BBBCF09" w14:textId="77777777" w:rsidR="0056478E" w:rsidRDefault="001F046D">
            <w:pPr>
              <w:jc w:val="left"/>
            </w:pPr>
            <w:r>
              <w:t>datetime</w:t>
            </w:r>
          </w:p>
        </w:tc>
      </w:tr>
    </w:tbl>
    <w:p w14:paraId="1AAC6AFE" w14:textId="77777777" w:rsidR="0056478E" w:rsidRDefault="001F046D">
      <w:pPr>
        <w:pStyle w:val="4"/>
      </w:pPr>
      <w:r>
        <w:t>2</w:t>
      </w:r>
      <w:r>
        <w:rPr>
          <w:rFonts w:ascii="宋体" w:eastAsia="宋体" w:hAnsi="宋体" w:cs="宋体"/>
        </w:rPr>
        <w:t>、</w:t>
      </w:r>
      <w:r>
        <w:t>location</w:t>
      </w:r>
      <w:r>
        <w:rPr>
          <w:rFonts w:ascii="宋体" w:eastAsia="宋体" w:hAnsi="宋体" w:cs="宋体"/>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25"/>
        <w:gridCol w:w="2438"/>
        <w:gridCol w:w="2747"/>
        <w:gridCol w:w="2144"/>
      </w:tblGrid>
      <w:tr w:rsidR="0056478E" w14:paraId="647E6089" w14:textId="77777777">
        <w:tblPrEx>
          <w:tblCellMar>
            <w:top w:w="0" w:type="dxa"/>
            <w:bottom w:w="0" w:type="dxa"/>
          </w:tblCellMar>
        </w:tblPrEx>
        <w:trPr>
          <w:trHeight w:val="390"/>
        </w:trPr>
        <w:tc>
          <w:tcPr>
            <w:tcW w:w="924" w:type="dxa"/>
          </w:tcPr>
          <w:p w14:paraId="63915123" w14:textId="77777777" w:rsidR="0056478E" w:rsidRDefault="001F046D">
            <w:pPr>
              <w:jc w:val="left"/>
            </w:pPr>
            <w:r>
              <w:rPr>
                <w:rFonts w:ascii="宋体" w:eastAsia="宋体" w:hAnsi="宋体" w:cs="宋体"/>
                <w:b/>
              </w:rPr>
              <w:t>编号</w:t>
            </w:r>
          </w:p>
        </w:tc>
        <w:tc>
          <w:tcPr>
            <w:tcW w:w="2438" w:type="dxa"/>
          </w:tcPr>
          <w:p w14:paraId="58E294C3" w14:textId="77777777" w:rsidR="0056478E" w:rsidRDefault="001F046D">
            <w:pPr>
              <w:jc w:val="left"/>
            </w:pPr>
            <w:r>
              <w:rPr>
                <w:rFonts w:ascii="宋体" w:eastAsia="宋体" w:hAnsi="宋体" w:cs="宋体"/>
                <w:b/>
              </w:rPr>
              <w:t>英文名</w:t>
            </w:r>
          </w:p>
        </w:tc>
        <w:tc>
          <w:tcPr>
            <w:tcW w:w="2747" w:type="dxa"/>
          </w:tcPr>
          <w:p w14:paraId="0771F002" w14:textId="77777777" w:rsidR="0056478E" w:rsidRDefault="001F046D">
            <w:pPr>
              <w:jc w:val="left"/>
            </w:pPr>
            <w:r>
              <w:rPr>
                <w:rFonts w:ascii="宋体" w:eastAsia="宋体" w:hAnsi="宋体" w:cs="宋体"/>
                <w:b/>
              </w:rPr>
              <w:t>中文名</w:t>
            </w:r>
          </w:p>
        </w:tc>
        <w:tc>
          <w:tcPr>
            <w:tcW w:w="2144" w:type="dxa"/>
          </w:tcPr>
          <w:p w14:paraId="3911372C" w14:textId="77777777" w:rsidR="0056478E" w:rsidRDefault="001F046D">
            <w:pPr>
              <w:jc w:val="left"/>
            </w:pPr>
            <w:r>
              <w:rPr>
                <w:rFonts w:ascii="宋体" w:eastAsia="宋体" w:hAnsi="宋体" w:cs="宋体"/>
                <w:b/>
              </w:rPr>
              <w:t>数据类型</w:t>
            </w:r>
          </w:p>
        </w:tc>
      </w:tr>
      <w:tr w:rsidR="0056478E" w14:paraId="6738CBB0" w14:textId="77777777">
        <w:tblPrEx>
          <w:tblCellMar>
            <w:top w:w="0" w:type="dxa"/>
            <w:bottom w:w="0" w:type="dxa"/>
          </w:tblCellMar>
        </w:tblPrEx>
        <w:trPr>
          <w:trHeight w:val="270"/>
        </w:trPr>
        <w:tc>
          <w:tcPr>
            <w:tcW w:w="924" w:type="dxa"/>
          </w:tcPr>
          <w:p w14:paraId="5F4A4188" w14:textId="77777777" w:rsidR="0056478E" w:rsidRDefault="001F046D">
            <w:pPr>
              <w:jc w:val="left"/>
            </w:pPr>
            <w:r>
              <w:t>1</w:t>
            </w:r>
          </w:p>
        </w:tc>
        <w:tc>
          <w:tcPr>
            <w:tcW w:w="2438" w:type="dxa"/>
          </w:tcPr>
          <w:p w14:paraId="3EC0EF79" w14:textId="77777777" w:rsidR="0056478E" w:rsidRDefault="001F046D">
            <w:pPr>
              <w:jc w:val="left"/>
            </w:pPr>
            <w:r>
              <w:t>id</w:t>
            </w:r>
          </w:p>
        </w:tc>
        <w:tc>
          <w:tcPr>
            <w:tcW w:w="2747" w:type="dxa"/>
          </w:tcPr>
          <w:p w14:paraId="0AAFD279" w14:textId="77777777" w:rsidR="0056478E" w:rsidRDefault="001F046D">
            <w:pPr>
              <w:jc w:val="left"/>
            </w:pPr>
            <w:r>
              <w:rPr>
                <w:rFonts w:ascii="宋体" w:eastAsia="宋体" w:hAnsi="宋体" w:cs="宋体"/>
              </w:rPr>
              <w:t>城市</w:t>
            </w:r>
            <w:r>
              <w:t>ID</w:t>
            </w:r>
          </w:p>
        </w:tc>
        <w:tc>
          <w:tcPr>
            <w:tcW w:w="2144" w:type="dxa"/>
          </w:tcPr>
          <w:p w14:paraId="162A1372" w14:textId="77777777" w:rsidR="0056478E" w:rsidRDefault="001F046D">
            <w:pPr>
              <w:jc w:val="left"/>
            </w:pPr>
            <w:r>
              <w:t>int</w:t>
            </w:r>
          </w:p>
        </w:tc>
      </w:tr>
      <w:tr w:rsidR="0056478E" w14:paraId="6B2D315F" w14:textId="77777777">
        <w:tblPrEx>
          <w:tblCellMar>
            <w:top w:w="0" w:type="dxa"/>
            <w:bottom w:w="0" w:type="dxa"/>
          </w:tblCellMar>
        </w:tblPrEx>
        <w:trPr>
          <w:trHeight w:val="270"/>
        </w:trPr>
        <w:tc>
          <w:tcPr>
            <w:tcW w:w="924" w:type="dxa"/>
          </w:tcPr>
          <w:p w14:paraId="08EAFF86" w14:textId="77777777" w:rsidR="0056478E" w:rsidRDefault="001F046D">
            <w:pPr>
              <w:jc w:val="left"/>
            </w:pPr>
            <w:r>
              <w:t>2</w:t>
            </w:r>
          </w:p>
        </w:tc>
        <w:tc>
          <w:tcPr>
            <w:tcW w:w="2438" w:type="dxa"/>
          </w:tcPr>
          <w:p w14:paraId="3A597053" w14:textId="77777777" w:rsidR="0056478E" w:rsidRDefault="001F046D">
            <w:pPr>
              <w:jc w:val="left"/>
            </w:pPr>
            <w:r>
              <w:t>province</w:t>
            </w:r>
          </w:p>
        </w:tc>
        <w:tc>
          <w:tcPr>
            <w:tcW w:w="2747" w:type="dxa"/>
          </w:tcPr>
          <w:p w14:paraId="14370648" w14:textId="77777777" w:rsidR="0056478E" w:rsidRDefault="001F046D">
            <w:pPr>
              <w:jc w:val="left"/>
            </w:pPr>
            <w:r>
              <w:rPr>
                <w:rFonts w:ascii="宋体" w:eastAsia="宋体" w:hAnsi="宋体" w:cs="宋体"/>
              </w:rPr>
              <w:t>省份名</w:t>
            </w:r>
          </w:p>
        </w:tc>
        <w:tc>
          <w:tcPr>
            <w:tcW w:w="2144" w:type="dxa"/>
          </w:tcPr>
          <w:p w14:paraId="1DF8C1BD" w14:textId="77777777" w:rsidR="0056478E" w:rsidRDefault="001F046D">
            <w:pPr>
              <w:jc w:val="left"/>
            </w:pPr>
            <w:r>
              <w:t>varchar</w:t>
            </w:r>
          </w:p>
        </w:tc>
      </w:tr>
      <w:tr w:rsidR="0056478E" w14:paraId="3CA2D8A2" w14:textId="77777777">
        <w:tblPrEx>
          <w:tblCellMar>
            <w:top w:w="0" w:type="dxa"/>
            <w:bottom w:w="0" w:type="dxa"/>
          </w:tblCellMar>
        </w:tblPrEx>
        <w:trPr>
          <w:trHeight w:val="270"/>
        </w:trPr>
        <w:tc>
          <w:tcPr>
            <w:tcW w:w="924" w:type="dxa"/>
          </w:tcPr>
          <w:p w14:paraId="3FCBEED1" w14:textId="77777777" w:rsidR="0056478E" w:rsidRDefault="001F046D">
            <w:pPr>
              <w:jc w:val="left"/>
            </w:pPr>
            <w:r>
              <w:t>3</w:t>
            </w:r>
          </w:p>
        </w:tc>
        <w:tc>
          <w:tcPr>
            <w:tcW w:w="2438" w:type="dxa"/>
          </w:tcPr>
          <w:p w14:paraId="0D959195" w14:textId="77777777" w:rsidR="0056478E" w:rsidRDefault="001F046D">
            <w:pPr>
              <w:jc w:val="left"/>
            </w:pPr>
            <w:r>
              <w:t>city</w:t>
            </w:r>
          </w:p>
        </w:tc>
        <w:tc>
          <w:tcPr>
            <w:tcW w:w="2747" w:type="dxa"/>
          </w:tcPr>
          <w:p w14:paraId="3DFEC9CF" w14:textId="77777777" w:rsidR="0056478E" w:rsidRDefault="001F046D">
            <w:pPr>
              <w:jc w:val="left"/>
            </w:pPr>
            <w:r>
              <w:rPr>
                <w:rFonts w:ascii="宋体" w:eastAsia="宋体" w:hAnsi="宋体" w:cs="宋体"/>
              </w:rPr>
              <w:t>城市名</w:t>
            </w:r>
          </w:p>
        </w:tc>
        <w:tc>
          <w:tcPr>
            <w:tcW w:w="2144" w:type="dxa"/>
          </w:tcPr>
          <w:p w14:paraId="7290EB61" w14:textId="77777777" w:rsidR="0056478E" w:rsidRDefault="001F046D">
            <w:pPr>
              <w:jc w:val="left"/>
            </w:pPr>
            <w:r>
              <w:t>varchar</w:t>
            </w:r>
          </w:p>
        </w:tc>
      </w:tr>
      <w:tr w:rsidR="0056478E" w14:paraId="2467DC4E" w14:textId="77777777">
        <w:tblPrEx>
          <w:tblCellMar>
            <w:top w:w="0" w:type="dxa"/>
            <w:bottom w:w="0" w:type="dxa"/>
          </w:tblCellMar>
        </w:tblPrEx>
        <w:trPr>
          <w:trHeight w:val="270"/>
        </w:trPr>
        <w:tc>
          <w:tcPr>
            <w:tcW w:w="924" w:type="dxa"/>
          </w:tcPr>
          <w:p w14:paraId="4E5D8403" w14:textId="77777777" w:rsidR="0056478E" w:rsidRDefault="001F046D">
            <w:pPr>
              <w:jc w:val="left"/>
            </w:pPr>
            <w:r>
              <w:t>4</w:t>
            </w:r>
          </w:p>
        </w:tc>
        <w:tc>
          <w:tcPr>
            <w:tcW w:w="2438" w:type="dxa"/>
          </w:tcPr>
          <w:p w14:paraId="749E33AA" w14:textId="77777777" w:rsidR="0056478E" w:rsidRDefault="001F046D">
            <w:pPr>
              <w:jc w:val="left"/>
            </w:pPr>
            <w:r>
              <w:t>is_ready</w:t>
            </w:r>
          </w:p>
        </w:tc>
        <w:tc>
          <w:tcPr>
            <w:tcW w:w="2747" w:type="dxa"/>
          </w:tcPr>
          <w:p w14:paraId="7430F305" w14:textId="77777777" w:rsidR="0056478E" w:rsidRDefault="001F046D">
            <w:pPr>
              <w:jc w:val="left"/>
            </w:pPr>
            <w:r>
              <w:rPr>
                <w:rFonts w:ascii="宋体" w:eastAsia="宋体" w:hAnsi="宋体" w:cs="宋体"/>
              </w:rPr>
              <w:t>是否展示</w:t>
            </w:r>
          </w:p>
        </w:tc>
        <w:tc>
          <w:tcPr>
            <w:tcW w:w="2144" w:type="dxa"/>
          </w:tcPr>
          <w:p w14:paraId="14E8072C" w14:textId="77777777" w:rsidR="0056478E" w:rsidRDefault="001F046D">
            <w:pPr>
              <w:jc w:val="left"/>
            </w:pPr>
            <w:r>
              <w:t>tinyint</w:t>
            </w:r>
          </w:p>
        </w:tc>
      </w:tr>
      <w:tr w:rsidR="0056478E" w14:paraId="1C5E4AC5" w14:textId="77777777">
        <w:tblPrEx>
          <w:tblCellMar>
            <w:top w:w="0" w:type="dxa"/>
            <w:bottom w:w="0" w:type="dxa"/>
          </w:tblCellMar>
        </w:tblPrEx>
        <w:trPr>
          <w:trHeight w:val="270"/>
        </w:trPr>
        <w:tc>
          <w:tcPr>
            <w:tcW w:w="924" w:type="dxa"/>
          </w:tcPr>
          <w:p w14:paraId="3F7B7474" w14:textId="77777777" w:rsidR="0056478E" w:rsidRDefault="001F046D">
            <w:pPr>
              <w:jc w:val="left"/>
            </w:pPr>
            <w:r>
              <w:t>5</w:t>
            </w:r>
          </w:p>
        </w:tc>
        <w:tc>
          <w:tcPr>
            <w:tcW w:w="2438" w:type="dxa"/>
          </w:tcPr>
          <w:p w14:paraId="7E2F50FE" w14:textId="77777777" w:rsidR="0056478E" w:rsidRDefault="001F046D">
            <w:pPr>
              <w:jc w:val="left"/>
            </w:pPr>
            <w:r>
              <w:t>domain</w:t>
            </w:r>
          </w:p>
        </w:tc>
        <w:tc>
          <w:tcPr>
            <w:tcW w:w="2747" w:type="dxa"/>
          </w:tcPr>
          <w:p w14:paraId="78430BB8" w14:textId="77777777" w:rsidR="0056478E" w:rsidRDefault="001F046D">
            <w:pPr>
              <w:jc w:val="left"/>
            </w:pPr>
            <w:r>
              <w:rPr>
                <w:rFonts w:ascii="宋体" w:eastAsia="宋体" w:hAnsi="宋体" w:cs="宋体"/>
              </w:rPr>
              <w:t>城市名拼音或缩写</w:t>
            </w:r>
          </w:p>
        </w:tc>
        <w:tc>
          <w:tcPr>
            <w:tcW w:w="2144" w:type="dxa"/>
          </w:tcPr>
          <w:p w14:paraId="3F257DF7" w14:textId="77777777" w:rsidR="0056478E" w:rsidRDefault="001F046D">
            <w:pPr>
              <w:jc w:val="left"/>
            </w:pPr>
            <w:r>
              <w:t>varchar</w:t>
            </w:r>
          </w:p>
        </w:tc>
      </w:tr>
    </w:tbl>
    <w:p w14:paraId="68671977" w14:textId="77777777" w:rsidR="0056478E" w:rsidRDefault="001F046D">
      <w:pPr>
        <w:pStyle w:val="4"/>
      </w:pPr>
      <w:r>
        <w:t>3</w:t>
      </w:r>
      <w:r>
        <w:rPr>
          <w:rFonts w:ascii="宋体" w:eastAsia="宋体" w:hAnsi="宋体" w:cs="宋体"/>
        </w:rPr>
        <w:t>、</w:t>
      </w:r>
      <w:r>
        <w:t>real_estate</w:t>
      </w:r>
      <w:r>
        <w:rPr>
          <w:rFonts w:ascii="宋体" w:eastAsia="宋体" w:hAnsi="宋体" w:cs="宋体"/>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11"/>
        <w:gridCol w:w="2479"/>
        <w:gridCol w:w="2720"/>
        <w:gridCol w:w="2144"/>
      </w:tblGrid>
      <w:tr w:rsidR="0056478E" w14:paraId="78C2954D" w14:textId="77777777">
        <w:tblPrEx>
          <w:tblCellMar>
            <w:top w:w="0" w:type="dxa"/>
            <w:bottom w:w="0" w:type="dxa"/>
          </w:tblCellMar>
        </w:tblPrEx>
        <w:trPr>
          <w:trHeight w:val="390"/>
        </w:trPr>
        <w:tc>
          <w:tcPr>
            <w:tcW w:w="911" w:type="dxa"/>
          </w:tcPr>
          <w:p w14:paraId="5648E962" w14:textId="77777777" w:rsidR="0056478E" w:rsidRDefault="001F046D">
            <w:pPr>
              <w:jc w:val="left"/>
            </w:pPr>
            <w:r>
              <w:rPr>
                <w:rFonts w:ascii="宋体" w:eastAsia="宋体" w:hAnsi="宋体" w:cs="宋体"/>
                <w:b/>
              </w:rPr>
              <w:t>编号</w:t>
            </w:r>
          </w:p>
        </w:tc>
        <w:tc>
          <w:tcPr>
            <w:tcW w:w="2479" w:type="dxa"/>
          </w:tcPr>
          <w:p w14:paraId="462E37CE" w14:textId="77777777" w:rsidR="0056478E" w:rsidRDefault="001F046D">
            <w:pPr>
              <w:jc w:val="left"/>
            </w:pPr>
            <w:r>
              <w:rPr>
                <w:rFonts w:ascii="宋体" w:eastAsia="宋体" w:hAnsi="宋体" w:cs="宋体"/>
                <w:b/>
              </w:rPr>
              <w:t>英文名</w:t>
            </w:r>
          </w:p>
        </w:tc>
        <w:tc>
          <w:tcPr>
            <w:tcW w:w="2720" w:type="dxa"/>
          </w:tcPr>
          <w:p w14:paraId="761FC68E" w14:textId="77777777" w:rsidR="0056478E" w:rsidRDefault="001F046D">
            <w:pPr>
              <w:jc w:val="left"/>
            </w:pPr>
            <w:r>
              <w:rPr>
                <w:rFonts w:ascii="宋体" w:eastAsia="宋体" w:hAnsi="宋体" w:cs="宋体"/>
                <w:b/>
              </w:rPr>
              <w:t>中文名</w:t>
            </w:r>
          </w:p>
        </w:tc>
        <w:tc>
          <w:tcPr>
            <w:tcW w:w="2144" w:type="dxa"/>
          </w:tcPr>
          <w:p w14:paraId="3C1124EE" w14:textId="77777777" w:rsidR="0056478E" w:rsidRDefault="001F046D">
            <w:pPr>
              <w:jc w:val="left"/>
            </w:pPr>
            <w:r>
              <w:rPr>
                <w:rFonts w:ascii="宋体" w:eastAsia="宋体" w:hAnsi="宋体" w:cs="宋体"/>
                <w:b/>
              </w:rPr>
              <w:t>数据类型</w:t>
            </w:r>
          </w:p>
        </w:tc>
      </w:tr>
      <w:tr w:rsidR="0056478E" w14:paraId="594FAC70" w14:textId="77777777">
        <w:tblPrEx>
          <w:tblCellMar>
            <w:top w:w="0" w:type="dxa"/>
            <w:bottom w:w="0" w:type="dxa"/>
          </w:tblCellMar>
        </w:tblPrEx>
        <w:trPr>
          <w:trHeight w:val="255"/>
        </w:trPr>
        <w:tc>
          <w:tcPr>
            <w:tcW w:w="911" w:type="dxa"/>
          </w:tcPr>
          <w:p w14:paraId="5BE698D1" w14:textId="77777777" w:rsidR="0056478E" w:rsidRDefault="001F046D">
            <w:pPr>
              <w:jc w:val="left"/>
            </w:pPr>
            <w:r>
              <w:t>1</w:t>
            </w:r>
          </w:p>
        </w:tc>
        <w:tc>
          <w:tcPr>
            <w:tcW w:w="2479" w:type="dxa"/>
          </w:tcPr>
          <w:p w14:paraId="38816EDB" w14:textId="77777777" w:rsidR="0056478E" w:rsidRDefault="001F046D">
            <w:pPr>
              <w:jc w:val="left"/>
            </w:pPr>
            <w:r>
              <w:t>id</w:t>
            </w:r>
          </w:p>
        </w:tc>
        <w:tc>
          <w:tcPr>
            <w:tcW w:w="2720" w:type="dxa"/>
          </w:tcPr>
          <w:p w14:paraId="588694BC" w14:textId="77777777" w:rsidR="0056478E" w:rsidRDefault="001F046D">
            <w:pPr>
              <w:jc w:val="left"/>
            </w:pPr>
            <w:r>
              <w:rPr>
                <w:rFonts w:ascii="宋体" w:eastAsia="宋体" w:hAnsi="宋体" w:cs="宋体"/>
              </w:rPr>
              <w:t>楼盘</w:t>
            </w:r>
            <w:r>
              <w:t>id</w:t>
            </w:r>
          </w:p>
        </w:tc>
        <w:tc>
          <w:tcPr>
            <w:tcW w:w="2144" w:type="dxa"/>
          </w:tcPr>
          <w:p w14:paraId="3E04CD95" w14:textId="77777777" w:rsidR="0056478E" w:rsidRDefault="001F046D">
            <w:pPr>
              <w:jc w:val="left"/>
            </w:pPr>
            <w:r>
              <w:t>int</w:t>
            </w:r>
          </w:p>
        </w:tc>
      </w:tr>
      <w:tr w:rsidR="0056478E" w14:paraId="2470BCC5" w14:textId="77777777">
        <w:tblPrEx>
          <w:tblCellMar>
            <w:top w:w="0" w:type="dxa"/>
            <w:bottom w:w="0" w:type="dxa"/>
          </w:tblCellMar>
        </w:tblPrEx>
        <w:trPr>
          <w:trHeight w:val="255"/>
        </w:trPr>
        <w:tc>
          <w:tcPr>
            <w:tcW w:w="911" w:type="dxa"/>
          </w:tcPr>
          <w:p w14:paraId="60972053" w14:textId="77777777" w:rsidR="0056478E" w:rsidRDefault="001F046D">
            <w:pPr>
              <w:jc w:val="left"/>
            </w:pPr>
            <w:r>
              <w:t>2</w:t>
            </w:r>
          </w:p>
        </w:tc>
        <w:tc>
          <w:tcPr>
            <w:tcW w:w="2479" w:type="dxa"/>
          </w:tcPr>
          <w:p w14:paraId="20BFEF9D" w14:textId="77777777" w:rsidR="0056478E" w:rsidRDefault="001F046D">
            <w:pPr>
              <w:jc w:val="left"/>
            </w:pPr>
            <w:r>
              <w:t>province</w:t>
            </w:r>
          </w:p>
        </w:tc>
        <w:tc>
          <w:tcPr>
            <w:tcW w:w="2720" w:type="dxa"/>
          </w:tcPr>
          <w:p w14:paraId="7E581D3E" w14:textId="77777777" w:rsidR="0056478E" w:rsidRDefault="001F046D">
            <w:pPr>
              <w:jc w:val="left"/>
            </w:pPr>
            <w:r>
              <w:rPr>
                <w:rFonts w:ascii="宋体" w:eastAsia="宋体" w:hAnsi="宋体" w:cs="宋体"/>
              </w:rPr>
              <w:t>省份名</w:t>
            </w:r>
          </w:p>
        </w:tc>
        <w:tc>
          <w:tcPr>
            <w:tcW w:w="2144" w:type="dxa"/>
          </w:tcPr>
          <w:p w14:paraId="1566D11B" w14:textId="77777777" w:rsidR="0056478E" w:rsidRDefault="001F046D">
            <w:pPr>
              <w:jc w:val="left"/>
            </w:pPr>
            <w:r>
              <w:t>varchar</w:t>
            </w:r>
          </w:p>
        </w:tc>
      </w:tr>
      <w:tr w:rsidR="0056478E" w14:paraId="32B09001" w14:textId="77777777">
        <w:tblPrEx>
          <w:tblCellMar>
            <w:top w:w="0" w:type="dxa"/>
            <w:bottom w:w="0" w:type="dxa"/>
          </w:tblCellMar>
        </w:tblPrEx>
        <w:trPr>
          <w:trHeight w:val="255"/>
        </w:trPr>
        <w:tc>
          <w:tcPr>
            <w:tcW w:w="911" w:type="dxa"/>
          </w:tcPr>
          <w:p w14:paraId="1406A1BE" w14:textId="77777777" w:rsidR="0056478E" w:rsidRDefault="001F046D">
            <w:pPr>
              <w:jc w:val="left"/>
            </w:pPr>
            <w:r>
              <w:t>3</w:t>
            </w:r>
          </w:p>
        </w:tc>
        <w:tc>
          <w:tcPr>
            <w:tcW w:w="2479" w:type="dxa"/>
          </w:tcPr>
          <w:p w14:paraId="5D77B722" w14:textId="77777777" w:rsidR="0056478E" w:rsidRDefault="001F046D">
            <w:pPr>
              <w:jc w:val="left"/>
            </w:pPr>
            <w:r>
              <w:t>city</w:t>
            </w:r>
          </w:p>
        </w:tc>
        <w:tc>
          <w:tcPr>
            <w:tcW w:w="2720" w:type="dxa"/>
          </w:tcPr>
          <w:p w14:paraId="54B98DA2" w14:textId="77777777" w:rsidR="0056478E" w:rsidRDefault="001F046D">
            <w:pPr>
              <w:jc w:val="left"/>
            </w:pPr>
            <w:r>
              <w:rPr>
                <w:rFonts w:ascii="宋体" w:eastAsia="宋体" w:hAnsi="宋体" w:cs="宋体"/>
              </w:rPr>
              <w:t>城市名</w:t>
            </w:r>
          </w:p>
        </w:tc>
        <w:tc>
          <w:tcPr>
            <w:tcW w:w="2144" w:type="dxa"/>
          </w:tcPr>
          <w:p w14:paraId="6D7B6A79" w14:textId="77777777" w:rsidR="0056478E" w:rsidRDefault="001F046D">
            <w:pPr>
              <w:jc w:val="left"/>
            </w:pPr>
            <w:r>
              <w:t>varchar</w:t>
            </w:r>
          </w:p>
        </w:tc>
      </w:tr>
      <w:tr w:rsidR="0056478E" w14:paraId="7A204BCF" w14:textId="77777777">
        <w:tblPrEx>
          <w:tblCellMar>
            <w:top w:w="0" w:type="dxa"/>
            <w:bottom w:w="0" w:type="dxa"/>
          </w:tblCellMar>
        </w:tblPrEx>
        <w:trPr>
          <w:trHeight w:val="255"/>
        </w:trPr>
        <w:tc>
          <w:tcPr>
            <w:tcW w:w="911" w:type="dxa"/>
          </w:tcPr>
          <w:p w14:paraId="3A914D81" w14:textId="77777777" w:rsidR="0056478E" w:rsidRDefault="001F046D">
            <w:pPr>
              <w:jc w:val="left"/>
            </w:pPr>
            <w:r>
              <w:t>4</w:t>
            </w:r>
          </w:p>
        </w:tc>
        <w:tc>
          <w:tcPr>
            <w:tcW w:w="2479" w:type="dxa"/>
          </w:tcPr>
          <w:p w14:paraId="73573137" w14:textId="77777777" w:rsidR="0056478E" w:rsidRDefault="001F046D">
            <w:pPr>
              <w:jc w:val="left"/>
            </w:pPr>
            <w:r>
              <w:t>category</w:t>
            </w:r>
          </w:p>
        </w:tc>
        <w:tc>
          <w:tcPr>
            <w:tcW w:w="2720" w:type="dxa"/>
          </w:tcPr>
          <w:p w14:paraId="730805A3" w14:textId="77777777" w:rsidR="0056478E" w:rsidRDefault="001F046D">
            <w:pPr>
              <w:jc w:val="left"/>
            </w:pPr>
            <w:r>
              <w:rPr>
                <w:rFonts w:ascii="宋体" w:eastAsia="宋体" w:hAnsi="宋体" w:cs="宋体"/>
              </w:rPr>
              <w:t>新楼盘或二手房</w:t>
            </w:r>
          </w:p>
        </w:tc>
        <w:tc>
          <w:tcPr>
            <w:tcW w:w="2144" w:type="dxa"/>
          </w:tcPr>
          <w:p w14:paraId="15CD2565" w14:textId="77777777" w:rsidR="0056478E" w:rsidRDefault="001F046D">
            <w:pPr>
              <w:jc w:val="left"/>
            </w:pPr>
            <w:r>
              <w:t>varchar</w:t>
            </w:r>
          </w:p>
        </w:tc>
      </w:tr>
      <w:tr w:rsidR="0056478E" w14:paraId="747FA002" w14:textId="77777777">
        <w:tblPrEx>
          <w:tblCellMar>
            <w:top w:w="0" w:type="dxa"/>
            <w:bottom w:w="0" w:type="dxa"/>
          </w:tblCellMar>
        </w:tblPrEx>
        <w:trPr>
          <w:trHeight w:val="255"/>
        </w:trPr>
        <w:tc>
          <w:tcPr>
            <w:tcW w:w="911" w:type="dxa"/>
          </w:tcPr>
          <w:p w14:paraId="44094646" w14:textId="77777777" w:rsidR="0056478E" w:rsidRDefault="001F046D">
            <w:pPr>
              <w:jc w:val="left"/>
            </w:pPr>
            <w:r>
              <w:t>5</w:t>
            </w:r>
          </w:p>
        </w:tc>
        <w:tc>
          <w:tcPr>
            <w:tcW w:w="2479" w:type="dxa"/>
          </w:tcPr>
          <w:p w14:paraId="32D9D1DC" w14:textId="77777777" w:rsidR="0056478E" w:rsidRDefault="001F046D">
            <w:pPr>
              <w:jc w:val="left"/>
            </w:pPr>
            <w:r>
              <w:t>name</w:t>
            </w:r>
          </w:p>
        </w:tc>
        <w:tc>
          <w:tcPr>
            <w:tcW w:w="2720" w:type="dxa"/>
          </w:tcPr>
          <w:p w14:paraId="6954A402" w14:textId="77777777" w:rsidR="0056478E" w:rsidRDefault="001F046D">
            <w:pPr>
              <w:jc w:val="left"/>
            </w:pPr>
            <w:r>
              <w:rPr>
                <w:rFonts w:ascii="宋体" w:eastAsia="宋体" w:hAnsi="宋体" w:cs="宋体"/>
              </w:rPr>
              <w:t>楼盘名称</w:t>
            </w:r>
          </w:p>
        </w:tc>
        <w:tc>
          <w:tcPr>
            <w:tcW w:w="2144" w:type="dxa"/>
          </w:tcPr>
          <w:p w14:paraId="6F24DEAE" w14:textId="77777777" w:rsidR="0056478E" w:rsidRDefault="001F046D">
            <w:pPr>
              <w:jc w:val="left"/>
            </w:pPr>
            <w:r>
              <w:t>varchar</w:t>
            </w:r>
          </w:p>
        </w:tc>
      </w:tr>
      <w:tr w:rsidR="0056478E" w14:paraId="17B7EACD" w14:textId="77777777">
        <w:tblPrEx>
          <w:tblCellMar>
            <w:top w:w="0" w:type="dxa"/>
            <w:bottom w:w="0" w:type="dxa"/>
          </w:tblCellMar>
        </w:tblPrEx>
        <w:trPr>
          <w:trHeight w:val="255"/>
        </w:trPr>
        <w:tc>
          <w:tcPr>
            <w:tcW w:w="911" w:type="dxa"/>
          </w:tcPr>
          <w:p w14:paraId="5F2A7505" w14:textId="77777777" w:rsidR="0056478E" w:rsidRDefault="001F046D">
            <w:pPr>
              <w:jc w:val="left"/>
            </w:pPr>
            <w:r>
              <w:t>6</w:t>
            </w:r>
          </w:p>
        </w:tc>
        <w:tc>
          <w:tcPr>
            <w:tcW w:w="2479" w:type="dxa"/>
          </w:tcPr>
          <w:p w14:paraId="7AD82A3D" w14:textId="77777777" w:rsidR="0056478E" w:rsidRDefault="001F046D">
            <w:pPr>
              <w:jc w:val="left"/>
            </w:pPr>
            <w:r>
              <w:t>price</w:t>
            </w:r>
          </w:p>
        </w:tc>
        <w:tc>
          <w:tcPr>
            <w:tcW w:w="2720" w:type="dxa"/>
          </w:tcPr>
          <w:p w14:paraId="51D955CD" w14:textId="77777777" w:rsidR="0056478E" w:rsidRDefault="001F046D">
            <w:pPr>
              <w:jc w:val="left"/>
            </w:pPr>
            <w:r>
              <w:rPr>
                <w:rFonts w:ascii="宋体" w:eastAsia="宋体" w:hAnsi="宋体" w:cs="宋体"/>
              </w:rPr>
              <w:t>价格</w:t>
            </w:r>
          </w:p>
        </w:tc>
        <w:tc>
          <w:tcPr>
            <w:tcW w:w="2144" w:type="dxa"/>
          </w:tcPr>
          <w:p w14:paraId="19BD8C31" w14:textId="77777777" w:rsidR="0056478E" w:rsidRDefault="001F046D">
            <w:pPr>
              <w:jc w:val="left"/>
            </w:pPr>
            <w:r>
              <w:t>int</w:t>
            </w:r>
          </w:p>
        </w:tc>
      </w:tr>
      <w:tr w:rsidR="0056478E" w14:paraId="64805E35" w14:textId="77777777">
        <w:tblPrEx>
          <w:tblCellMar>
            <w:top w:w="0" w:type="dxa"/>
            <w:bottom w:w="0" w:type="dxa"/>
          </w:tblCellMar>
        </w:tblPrEx>
        <w:trPr>
          <w:trHeight w:val="255"/>
        </w:trPr>
        <w:tc>
          <w:tcPr>
            <w:tcW w:w="911" w:type="dxa"/>
          </w:tcPr>
          <w:p w14:paraId="05B77A64" w14:textId="77777777" w:rsidR="0056478E" w:rsidRDefault="001F046D">
            <w:pPr>
              <w:jc w:val="left"/>
            </w:pPr>
            <w:r>
              <w:t>7</w:t>
            </w:r>
          </w:p>
        </w:tc>
        <w:tc>
          <w:tcPr>
            <w:tcW w:w="2479" w:type="dxa"/>
          </w:tcPr>
          <w:p w14:paraId="6ADEFF7B" w14:textId="77777777" w:rsidR="0056478E" w:rsidRDefault="001F046D">
            <w:pPr>
              <w:jc w:val="left"/>
            </w:pPr>
            <w:r>
              <w:t>total</w:t>
            </w:r>
          </w:p>
        </w:tc>
        <w:tc>
          <w:tcPr>
            <w:tcW w:w="2720" w:type="dxa"/>
          </w:tcPr>
          <w:p w14:paraId="07FBF185" w14:textId="77777777" w:rsidR="0056478E" w:rsidRDefault="001F046D">
            <w:pPr>
              <w:jc w:val="left"/>
            </w:pPr>
            <w:r>
              <w:rPr>
                <w:rFonts w:ascii="宋体" w:eastAsia="宋体" w:hAnsi="宋体" w:cs="宋体"/>
              </w:rPr>
              <w:t>总价</w:t>
            </w:r>
            <w:r>
              <w:t>(</w:t>
            </w:r>
            <w:r>
              <w:rPr>
                <w:rFonts w:ascii="宋体" w:eastAsia="宋体" w:hAnsi="宋体" w:cs="宋体"/>
              </w:rPr>
              <w:t>万元</w:t>
            </w:r>
            <w:r>
              <w:t>)</w:t>
            </w:r>
          </w:p>
        </w:tc>
        <w:tc>
          <w:tcPr>
            <w:tcW w:w="2144" w:type="dxa"/>
          </w:tcPr>
          <w:p w14:paraId="676D3B14" w14:textId="77777777" w:rsidR="0056478E" w:rsidRDefault="001F046D">
            <w:pPr>
              <w:jc w:val="left"/>
            </w:pPr>
            <w:r>
              <w:t>float</w:t>
            </w:r>
          </w:p>
        </w:tc>
      </w:tr>
      <w:tr w:rsidR="0056478E" w14:paraId="6843A366" w14:textId="77777777">
        <w:tblPrEx>
          <w:tblCellMar>
            <w:top w:w="0" w:type="dxa"/>
            <w:bottom w:w="0" w:type="dxa"/>
          </w:tblCellMar>
        </w:tblPrEx>
        <w:trPr>
          <w:trHeight w:val="255"/>
        </w:trPr>
        <w:tc>
          <w:tcPr>
            <w:tcW w:w="911" w:type="dxa"/>
          </w:tcPr>
          <w:p w14:paraId="2BAAFF55" w14:textId="77777777" w:rsidR="0056478E" w:rsidRDefault="001F046D">
            <w:pPr>
              <w:jc w:val="left"/>
            </w:pPr>
            <w:r>
              <w:t>8</w:t>
            </w:r>
          </w:p>
        </w:tc>
        <w:tc>
          <w:tcPr>
            <w:tcW w:w="2479" w:type="dxa"/>
          </w:tcPr>
          <w:p w14:paraId="5A121ED1" w14:textId="77777777" w:rsidR="0056478E" w:rsidRDefault="001F046D">
            <w:pPr>
              <w:jc w:val="left"/>
            </w:pPr>
            <w:r>
              <w:t>area</w:t>
            </w:r>
          </w:p>
        </w:tc>
        <w:tc>
          <w:tcPr>
            <w:tcW w:w="2720" w:type="dxa"/>
          </w:tcPr>
          <w:p w14:paraId="043527F3" w14:textId="77777777" w:rsidR="0056478E" w:rsidRDefault="001F046D">
            <w:pPr>
              <w:jc w:val="left"/>
            </w:pPr>
            <w:r>
              <w:rPr>
                <w:rFonts w:ascii="宋体" w:eastAsia="宋体" w:hAnsi="宋体" w:cs="宋体"/>
              </w:rPr>
              <w:t>所在区县</w:t>
            </w:r>
          </w:p>
        </w:tc>
        <w:tc>
          <w:tcPr>
            <w:tcW w:w="2144" w:type="dxa"/>
          </w:tcPr>
          <w:p w14:paraId="064A3799" w14:textId="77777777" w:rsidR="0056478E" w:rsidRDefault="001F046D">
            <w:pPr>
              <w:jc w:val="left"/>
            </w:pPr>
            <w:r>
              <w:t>varchar</w:t>
            </w:r>
          </w:p>
        </w:tc>
      </w:tr>
    </w:tbl>
    <w:p w14:paraId="05E07073" w14:textId="77777777" w:rsidR="0056478E" w:rsidRDefault="001F046D">
      <w:pPr>
        <w:pStyle w:val="4"/>
      </w:pPr>
      <w:r>
        <w:t>4</w:t>
      </w:r>
      <w:r>
        <w:rPr>
          <w:rFonts w:ascii="宋体" w:eastAsia="宋体" w:hAnsi="宋体" w:cs="宋体"/>
        </w:rPr>
        <w:t>、</w:t>
      </w:r>
      <w:r>
        <w:t>area</w:t>
      </w:r>
      <w:r>
        <w:rPr>
          <w:rFonts w:ascii="宋体" w:eastAsia="宋体" w:hAnsi="宋体" w:cs="宋体"/>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23"/>
        <w:gridCol w:w="2439"/>
        <w:gridCol w:w="2788"/>
        <w:gridCol w:w="2104"/>
      </w:tblGrid>
      <w:tr w:rsidR="0056478E" w14:paraId="6EF604D8" w14:textId="77777777">
        <w:tblPrEx>
          <w:tblCellMar>
            <w:top w:w="0" w:type="dxa"/>
            <w:bottom w:w="0" w:type="dxa"/>
          </w:tblCellMar>
        </w:tblPrEx>
        <w:trPr>
          <w:trHeight w:val="390"/>
        </w:trPr>
        <w:tc>
          <w:tcPr>
            <w:tcW w:w="924" w:type="dxa"/>
          </w:tcPr>
          <w:p w14:paraId="0E46B0F1" w14:textId="77777777" w:rsidR="0056478E" w:rsidRDefault="001F046D">
            <w:pPr>
              <w:jc w:val="left"/>
            </w:pPr>
            <w:r>
              <w:rPr>
                <w:rFonts w:ascii="宋体" w:eastAsia="宋体" w:hAnsi="宋体" w:cs="宋体"/>
                <w:b/>
              </w:rPr>
              <w:t>编号</w:t>
            </w:r>
          </w:p>
        </w:tc>
        <w:tc>
          <w:tcPr>
            <w:tcW w:w="2438" w:type="dxa"/>
          </w:tcPr>
          <w:p w14:paraId="48FEB3C4" w14:textId="77777777" w:rsidR="0056478E" w:rsidRDefault="001F046D">
            <w:pPr>
              <w:jc w:val="left"/>
            </w:pPr>
            <w:r>
              <w:rPr>
                <w:rFonts w:ascii="宋体" w:eastAsia="宋体" w:hAnsi="宋体" w:cs="宋体"/>
                <w:b/>
              </w:rPr>
              <w:t>英文名</w:t>
            </w:r>
          </w:p>
        </w:tc>
        <w:tc>
          <w:tcPr>
            <w:tcW w:w="2787" w:type="dxa"/>
          </w:tcPr>
          <w:p w14:paraId="6E43321A" w14:textId="77777777" w:rsidR="0056478E" w:rsidRDefault="001F046D">
            <w:pPr>
              <w:jc w:val="left"/>
            </w:pPr>
            <w:r>
              <w:rPr>
                <w:rFonts w:ascii="宋体" w:eastAsia="宋体" w:hAnsi="宋体" w:cs="宋体"/>
                <w:b/>
              </w:rPr>
              <w:t>中文名</w:t>
            </w:r>
          </w:p>
        </w:tc>
        <w:tc>
          <w:tcPr>
            <w:tcW w:w="2103" w:type="dxa"/>
          </w:tcPr>
          <w:p w14:paraId="22E60FBA" w14:textId="77777777" w:rsidR="0056478E" w:rsidRDefault="001F046D">
            <w:pPr>
              <w:jc w:val="left"/>
            </w:pPr>
            <w:r>
              <w:rPr>
                <w:rFonts w:ascii="宋体" w:eastAsia="宋体" w:hAnsi="宋体" w:cs="宋体"/>
                <w:b/>
              </w:rPr>
              <w:t>数据类型</w:t>
            </w:r>
          </w:p>
        </w:tc>
      </w:tr>
      <w:tr w:rsidR="0056478E" w14:paraId="5A3619C7" w14:textId="77777777">
        <w:tblPrEx>
          <w:tblCellMar>
            <w:top w:w="0" w:type="dxa"/>
            <w:bottom w:w="0" w:type="dxa"/>
          </w:tblCellMar>
        </w:tblPrEx>
        <w:trPr>
          <w:trHeight w:val="270"/>
        </w:trPr>
        <w:tc>
          <w:tcPr>
            <w:tcW w:w="924" w:type="dxa"/>
          </w:tcPr>
          <w:p w14:paraId="6F24CE19" w14:textId="77777777" w:rsidR="0056478E" w:rsidRDefault="001F046D">
            <w:pPr>
              <w:jc w:val="left"/>
            </w:pPr>
            <w:r>
              <w:t>1</w:t>
            </w:r>
          </w:p>
        </w:tc>
        <w:tc>
          <w:tcPr>
            <w:tcW w:w="2438" w:type="dxa"/>
          </w:tcPr>
          <w:p w14:paraId="72038A31" w14:textId="77777777" w:rsidR="0056478E" w:rsidRDefault="001F046D">
            <w:pPr>
              <w:jc w:val="left"/>
            </w:pPr>
            <w:r>
              <w:t>id</w:t>
            </w:r>
          </w:p>
        </w:tc>
        <w:tc>
          <w:tcPr>
            <w:tcW w:w="2787" w:type="dxa"/>
          </w:tcPr>
          <w:p w14:paraId="0CD97669" w14:textId="77777777" w:rsidR="0056478E" w:rsidRDefault="001F046D">
            <w:pPr>
              <w:jc w:val="left"/>
            </w:pPr>
            <w:r>
              <w:rPr>
                <w:rFonts w:ascii="宋体" w:eastAsia="宋体" w:hAnsi="宋体" w:cs="宋体"/>
              </w:rPr>
              <w:t>区县</w:t>
            </w:r>
            <w:r>
              <w:t>id</w:t>
            </w:r>
          </w:p>
        </w:tc>
        <w:tc>
          <w:tcPr>
            <w:tcW w:w="2103" w:type="dxa"/>
          </w:tcPr>
          <w:p w14:paraId="0DA05052" w14:textId="77777777" w:rsidR="0056478E" w:rsidRDefault="001F046D">
            <w:pPr>
              <w:jc w:val="left"/>
            </w:pPr>
            <w:r>
              <w:t>int</w:t>
            </w:r>
          </w:p>
        </w:tc>
      </w:tr>
      <w:tr w:rsidR="0056478E" w14:paraId="1611D256" w14:textId="77777777">
        <w:tblPrEx>
          <w:tblCellMar>
            <w:top w:w="0" w:type="dxa"/>
            <w:bottom w:w="0" w:type="dxa"/>
          </w:tblCellMar>
        </w:tblPrEx>
        <w:trPr>
          <w:trHeight w:val="270"/>
        </w:trPr>
        <w:tc>
          <w:tcPr>
            <w:tcW w:w="924" w:type="dxa"/>
          </w:tcPr>
          <w:p w14:paraId="6887C5C7" w14:textId="77777777" w:rsidR="0056478E" w:rsidRDefault="001F046D">
            <w:pPr>
              <w:jc w:val="left"/>
            </w:pPr>
            <w:r>
              <w:t>2</w:t>
            </w:r>
          </w:p>
        </w:tc>
        <w:tc>
          <w:tcPr>
            <w:tcW w:w="2438" w:type="dxa"/>
          </w:tcPr>
          <w:p w14:paraId="3BBB3F01" w14:textId="77777777" w:rsidR="0056478E" w:rsidRDefault="001F046D">
            <w:pPr>
              <w:jc w:val="left"/>
            </w:pPr>
            <w:r>
              <w:t>area</w:t>
            </w:r>
          </w:p>
        </w:tc>
        <w:tc>
          <w:tcPr>
            <w:tcW w:w="2787" w:type="dxa"/>
          </w:tcPr>
          <w:p w14:paraId="196CEFCB" w14:textId="77777777" w:rsidR="0056478E" w:rsidRDefault="001F046D">
            <w:pPr>
              <w:jc w:val="left"/>
            </w:pPr>
            <w:r>
              <w:rPr>
                <w:rFonts w:ascii="宋体" w:eastAsia="宋体" w:hAnsi="宋体" w:cs="宋体"/>
              </w:rPr>
              <w:t>区县名</w:t>
            </w:r>
          </w:p>
        </w:tc>
        <w:tc>
          <w:tcPr>
            <w:tcW w:w="2103" w:type="dxa"/>
          </w:tcPr>
          <w:p w14:paraId="0337FDD7" w14:textId="77777777" w:rsidR="0056478E" w:rsidRDefault="001F046D">
            <w:pPr>
              <w:jc w:val="left"/>
            </w:pPr>
            <w:r>
              <w:t>varchar</w:t>
            </w:r>
          </w:p>
        </w:tc>
      </w:tr>
      <w:tr w:rsidR="0056478E" w14:paraId="2ECC65E0" w14:textId="77777777">
        <w:tblPrEx>
          <w:tblCellMar>
            <w:top w:w="0" w:type="dxa"/>
            <w:bottom w:w="0" w:type="dxa"/>
          </w:tblCellMar>
        </w:tblPrEx>
        <w:trPr>
          <w:trHeight w:val="270"/>
        </w:trPr>
        <w:tc>
          <w:tcPr>
            <w:tcW w:w="924" w:type="dxa"/>
          </w:tcPr>
          <w:p w14:paraId="44BEEDAF" w14:textId="77777777" w:rsidR="0056478E" w:rsidRDefault="001F046D">
            <w:pPr>
              <w:jc w:val="left"/>
            </w:pPr>
            <w:r>
              <w:lastRenderedPageBreak/>
              <w:t>3</w:t>
            </w:r>
          </w:p>
        </w:tc>
        <w:tc>
          <w:tcPr>
            <w:tcW w:w="2438" w:type="dxa"/>
          </w:tcPr>
          <w:p w14:paraId="6BB12525" w14:textId="77777777" w:rsidR="0056478E" w:rsidRDefault="001F046D">
            <w:pPr>
              <w:jc w:val="left"/>
            </w:pPr>
            <w:r>
              <w:t>num</w:t>
            </w:r>
          </w:p>
        </w:tc>
        <w:tc>
          <w:tcPr>
            <w:tcW w:w="2787" w:type="dxa"/>
          </w:tcPr>
          <w:p w14:paraId="05EADCBA" w14:textId="77777777" w:rsidR="0056478E" w:rsidRDefault="001F046D">
            <w:pPr>
              <w:jc w:val="left"/>
            </w:pPr>
            <w:r>
              <w:rPr>
                <w:rFonts w:ascii="宋体" w:eastAsia="宋体" w:hAnsi="宋体" w:cs="宋体"/>
              </w:rPr>
              <w:t>楼盘个数</w:t>
            </w:r>
          </w:p>
        </w:tc>
        <w:tc>
          <w:tcPr>
            <w:tcW w:w="2103" w:type="dxa"/>
          </w:tcPr>
          <w:p w14:paraId="1E228EC9" w14:textId="77777777" w:rsidR="0056478E" w:rsidRDefault="001F046D">
            <w:pPr>
              <w:jc w:val="left"/>
            </w:pPr>
            <w:r>
              <w:t>int</w:t>
            </w:r>
          </w:p>
        </w:tc>
      </w:tr>
      <w:tr w:rsidR="0056478E" w14:paraId="0939A4A3" w14:textId="77777777">
        <w:tblPrEx>
          <w:tblCellMar>
            <w:top w:w="0" w:type="dxa"/>
            <w:bottom w:w="0" w:type="dxa"/>
          </w:tblCellMar>
        </w:tblPrEx>
        <w:trPr>
          <w:trHeight w:val="270"/>
        </w:trPr>
        <w:tc>
          <w:tcPr>
            <w:tcW w:w="924" w:type="dxa"/>
          </w:tcPr>
          <w:p w14:paraId="726D0655" w14:textId="77777777" w:rsidR="0056478E" w:rsidRDefault="001F046D">
            <w:pPr>
              <w:jc w:val="left"/>
            </w:pPr>
            <w:r>
              <w:t>4</w:t>
            </w:r>
          </w:p>
        </w:tc>
        <w:tc>
          <w:tcPr>
            <w:tcW w:w="2438" w:type="dxa"/>
          </w:tcPr>
          <w:p w14:paraId="5B98E16A" w14:textId="77777777" w:rsidR="0056478E" w:rsidRDefault="001F046D">
            <w:pPr>
              <w:jc w:val="left"/>
            </w:pPr>
            <w:r>
              <w:t>city</w:t>
            </w:r>
          </w:p>
        </w:tc>
        <w:tc>
          <w:tcPr>
            <w:tcW w:w="2787" w:type="dxa"/>
          </w:tcPr>
          <w:p w14:paraId="130C8723" w14:textId="77777777" w:rsidR="0056478E" w:rsidRDefault="001F046D">
            <w:pPr>
              <w:jc w:val="left"/>
            </w:pPr>
            <w:r>
              <w:rPr>
                <w:rFonts w:ascii="宋体" w:eastAsia="宋体" w:hAnsi="宋体" w:cs="宋体"/>
              </w:rPr>
              <w:t>城市名</w:t>
            </w:r>
          </w:p>
        </w:tc>
        <w:tc>
          <w:tcPr>
            <w:tcW w:w="2103" w:type="dxa"/>
          </w:tcPr>
          <w:p w14:paraId="62A90535" w14:textId="77777777" w:rsidR="0056478E" w:rsidRDefault="001F046D">
            <w:pPr>
              <w:jc w:val="left"/>
            </w:pPr>
            <w:r>
              <w:t>varchar</w:t>
            </w:r>
          </w:p>
        </w:tc>
      </w:tr>
      <w:tr w:rsidR="0056478E" w14:paraId="242CE28F" w14:textId="77777777">
        <w:tblPrEx>
          <w:tblCellMar>
            <w:top w:w="0" w:type="dxa"/>
            <w:bottom w:w="0" w:type="dxa"/>
          </w:tblCellMar>
        </w:tblPrEx>
        <w:trPr>
          <w:trHeight w:val="270"/>
        </w:trPr>
        <w:tc>
          <w:tcPr>
            <w:tcW w:w="924" w:type="dxa"/>
          </w:tcPr>
          <w:p w14:paraId="036DC7A7" w14:textId="77777777" w:rsidR="0056478E" w:rsidRDefault="001F046D">
            <w:pPr>
              <w:jc w:val="left"/>
            </w:pPr>
            <w:r>
              <w:t>5</w:t>
            </w:r>
          </w:p>
        </w:tc>
        <w:tc>
          <w:tcPr>
            <w:tcW w:w="2438" w:type="dxa"/>
          </w:tcPr>
          <w:p w14:paraId="2590FB41" w14:textId="77777777" w:rsidR="0056478E" w:rsidRDefault="001F046D">
            <w:pPr>
              <w:jc w:val="left"/>
            </w:pPr>
            <w:r>
              <w:t>province</w:t>
            </w:r>
          </w:p>
        </w:tc>
        <w:tc>
          <w:tcPr>
            <w:tcW w:w="2787" w:type="dxa"/>
          </w:tcPr>
          <w:p w14:paraId="4603BF2F" w14:textId="77777777" w:rsidR="0056478E" w:rsidRDefault="001F046D">
            <w:pPr>
              <w:jc w:val="left"/>
            </w:pPr>
            <w:r>
              <w:rPr>
                <w:rFonts w:ascii="宋体" w:eastAsia="宋体" w:hAnsi="宋体" w:cs="宋体"/>
              </w:rPr>
              <w:t>省份名</w:t>
            </w:r>
          </w:p>
        </w:tc>
        <w:tc>
          <w:tcPr>
            <w:tcW w:w="2103" w:type="dxa"/>
          </w:tcPr>
          <w:p w14:paraId="18CA4E5C" w14:textId="77777777" w:rsidR="0056478E" w:rsidRDefault="001F046D">
            <w:pPr>
              <w:jc w:val="left"/>
            </w:pPr>
            <w:r>
              <w:t>varchar</w:t>
            </w:r>
          </w:p>
        </w:tc>
      </w:tr>
      <w:tr w:rsidR="0056478E" w14:paraId="1F8CBB62" w14:textId="77777777">
        <w:tblPrEx>
          <w:tblCellMar>
            <w:top w:w="0" w:type="dxa"/>
            <w:bottom w:w="0" w:type="dxa"/>
          </w:tblCellMar>
        </w:tblPrEx>
        <w:trPr>
          <w:trHeight w:val="270"/>
        </w:trPr>
        <w:tc>
          <w:tcPr>
            <w:tcW w:w="924" w:type="dxa"/>
          </w:tcPr>
          <w:p w14:paraId="68FC5832" w14:textId="77777777" w:rsidR="0056478E" w:rsidRDefault="001F046D">
            <w:pPr>
              <w:jc w:val="left"/>
            </w:pPr>
            <w:r>
              <w:t>6</w:t>
            </w:r>
          </w:p>
        </w:tc>
        <w:tc>
          <w:tcPr>
            <w:tcW w:w="2438" w:type="dxa"/>
          </w:tcPr>
          <w:p w14:paraId="33D0649C" w14:textId="77777777" w:rsidR="0056478E" w:rsidRDefault="001F046D">
            <w:pPr>
              <w:jc w:val="left"/>
            </w:pPr>
            <w:r>
              <w:t>domain</w:t>
            </w:r>
          </w:p>
        </w:tc>
        <w:tc>
          <w:tcPr>
            <w:tcW w:w="2787" w:type="dxa"/>
          </w:tcPr>
          <w:p w14:paraId="5CB08478" w14:textId="77777777" w:rsidR="0056478E" w:rsidRDefault="001F046D">
            <w:pPr>
              <w:jc w:val="left"/>
            </w:pPr>
            <w:r>
              <w:rPr>
                <w:rFonts w:ascii="宋体" w:eastAsia="宋体" w:hAnsi="宋体" w:cs="宋体"/>
              </w:rPr>
              <w:t>城市名拼音或缩写</w:t>
            </w:r>
          </w:p>
        </w:tc>
        <w:tc>
          <w:tcPr>
            <w:tcW w:w="2103" w:type="dxa"/>
          </w:tcPr>
          <w:p w14:paraId="7AD6DA97" w14:textId="77777777" w:rsidR="0056478E" w:rsidRDefault="001F046D">
            <w:pPr>
              <w:jc w:val="left"/>
            </w:pPr>
            <w:r>
              <w:t>varchar</w:t>
            </w:r>
          </w:p>
        </w:tc>
      </w:tr>
    </w:tbl>
    <w:p w14:paraId="74FD610F" w14:textId="77777777" w:rsidR="0056478E" w:rsidRDefault="001F046D">
      <w:pPr>
        <w:pStyle w:val="4"/>
      </w:pPr>
      <w:r>
        <w:t>5</w:t>
      </w:r>
      <w:r>
        <w:rPr>
          <w:rFonts w:ascii="宋体" w:eastAsia="宋体" w:hAnsi="宋体" w:cs="宋体"/>
        </w:rPr>
        <w:t>、</w:t>
      </w:r>
      <w:r>
        <w:t>info</w:t>
      </w:r>
      <w:r>
        <w:rPr>
          <w:rFonts w:ascii="宋体" w:eastAsia="宋体" w:hAnsi="宋体" w:cs="宋体"/>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23"/>
        <w:gridCol w:w="2466"/>
        <w:gridCol w:w="2734"/>
        <w:gridCol w:w="2131"/>
      </w:tblGrid>
      <w:tr w:rsidR="0056478E" w14:paraId="284246F5" w14:textId="77777777">
        <w:tblPrEx>
          <w:tblCellMar>
            <w:top w:w="0" w:type="dxa"/>
            <w:bottom w:w="0" w:type="dxa"/>
          </w:tblCellMar>
        </w:tblPrEx>
        <w:trPr>
          <w:trHeight w:val="390"/>
        </w:trPr>
        <w:tc>
          <w:tcPr>
            <w:tcW w:w="924" w:type="dxa"/>
          </w:tcPr>
          <w:p w14:paraId="37818113" w14:textId="77777777" w:rsidR="0056478E" w:rsidRDefault="001F046D">
            <w:pPr>
              <w:jc w:val="left"/>
            </w:pPr>
            <w:r>
              <w:rPr>
                <w:rFonts w:ascii="宋体" w:eastAsia="宋体" w:hAnsi="宋体" w:cs="宋体"/>
                <w:b/>
              </w:rPr>
              <w:t>编号</w:t>
            </w:r>
          </w:p>
        </w:tc>
        <w:tc>
          <w:tcPr>
            <w:tcW w:w="2465" w:type="dxa"/>
          </w:tcPr>
          <w:p w14:paraId="7E417CDB" w14:textId="77777777" w:rsidR="0056478E" w:rsidRDefault="001F046D">
            <w:pPr>
              <w:jc w:val="left"/>
            </w:pPr>
            <w:r>
              <w:rPr>
                <w:rFonts w:ascii="宋体" w:eastAsia="宋体" w:hAnsi="宋体" w:cs="宋体"/>
                <w:b/>
              </w:rPr>
              <w:t>英文名</w:t>
            </w:r>
          </w:p>
        </w:tc>
        <w:tc>
          <w:tcPr>
            <w:tcW w:w="2733" w:type="dxa"/>
          </w:tcPr>
          <w:p w14:paraId="315FDE49" w14:textId="77777777" w:rsidR="0056478E" w:rsidRDefault="001F046D">
            <w:pPr>
              <w:jc w:val="left"/>
            </w:pPr>
            <w:r>
              <w:rPr>
                <w:rFonts w:ascii="宋体" w:eastAsia="宋体" w:hAnsi="宋体" w:cs="宋体"/>
                <w:b/>
              </w:rPr>
              <w:t>中文名</w:t>
            </w:r>
          </w:p>
        </w:tc>
        <w:tc>
          <w:tcPr>
            <w:tcW w:w="2130" w:type="dxa"/>
          </w:tcPr>
          <w:p w14:paraId="45DF72C2" w14:textId="77777777" w:rsidR="0056478E" w:rsidRDefault="001F046D">
            <w:pPr>
              <w:jc w:val="left"/>
            </w:pPr>
            <w:r>
              <w:rPr>
                <w:rFonts w:ascii="宋体" w:eastAsia="宋体" w:hAnsi="宋体" w:cs="宋体"/>
                <w:b/>
              </w:rPr>
              <w:t>数据类型</w:t>
            </w:r>
          </w:p>
        </w:tc>
      </w:tr>
      <w:tr w:rsidR="0056478E" w14:paraId="1C53C62D" w14:textId="77777777">
        <w:tblPrEx>
          <w:tblCellMar>
            <w:top w:w="0" w:type="dxa"/>
            <w:bottom w:w="0" w:type="dxa"/>
          </w:tblCellMar>
        </w:tblPrEx>
        <w:trPr>
          <w:trHeight w:val="270"/>
        </w:trPr>
        <w:tc>
          <w:tcPr>
            <w:tcW w:w="924" w:type="dxa"/>
          </w:tcPr>
          <w:p w14:paraId="11A8ED9D" w14:textId="77777777" w:rsidR="0056478E" w:rsidRDefault="001F046D">
            <w:pPr>
              <w:jc w:val="left"/>
            </w:pPr>
            <w:r>
              <w:t>1</w:t>
            </w:r>
          </w:p>
        </w:tc>
        <w:tc>
          <w:tcPr>
            <w:tcW w:w="2465" w:type="dxa"/>
          </w:tcPr>
          <w:p w14:paraId="18B053E3" w14:textId="77777777" w:rsidR="0056478E" w:rsidRDefault="001F046D">
            <w:pPr>
              <w:jc w:val="left"/>
            </w:pPr>
            <w:r>
              <w:t>id</w:t>
            </w:r>
          </w:p>
        </w:tc>
        <w:tc>
          <w:tcPr>
            <w:tcW w:w="2733" w:type="dxa"/>
          </w:tcPr>
          <w:p w14:paraId="3F8EF99E" w14:textId="77777777" w:rsidR="0056478E" w:rsidRDefault="001F046D">
            <w:pPr>
              <w:jc w:val="left"/>
            </w:pPr>
            <w:r>
              <w:t>Info id</w:t>
            </w:r>
          </w:p>
        </w:tc>
        <w:tc>
          <w:tcPr>
            <w:tcW w:w="2130" w:type="dxa"/>
          </w:tcPr>
          <w:p w14:paraId="6B0AE72E" w14:textId="77777777" w:rsidR="0056478E" w:rsidRDefault="001F046D">
            <w:pPr>
              <w:jc w:val="left"/>
            </w:pPr>
            <w:r>
              <w:t>int</w:t>
            </w:r>
          </w:p>
        </w:tc>
      </w:tr>
      <w:tr w:rsidR="0056478E" w14:paraId="21622652" w14:textId="77777777">
        <w:tblPrEx>
          <w:tblCellMar>
            <w:top w:w="0" w:type="dxa"/>
            <w:bottom w:w="0" w:type="dxa"/>
          </w:tblCellMar>
        </w:tblPrEx>
        <w:trPr>
          <w:trHeight w:val="270"/>
        </w:trPr>
        <w:tc>
          <w:tcPr>
            <w:tcW w:w="924" w:type="dxa"/>
          </w:tcPr>
          <w:p w14:paraId="54E66691" w14:textId="77777777" w:rsidR="0056478E" w:rsidRDefault="001F046D">
            <w:pPr>
              <w:jc w:val="left"/>
            </w:pPr>
            <w:r>
              <w:t>2</w:t>
            </w:r>
          </w:p>
        </w:tc>
        <w:tc>
          <w:tcPr>
            <w:tcW w:w="2465" w:type="dxa"/>
          </w:tcPr>
          <w:p w14:paraId="25F9A7B0" w14:textId="77777777" w:rsidR="0056478E" w:rsidRDefault="001F046D">
            <w:pPr>
              <w:jc w:val="left"/>
            </w:pPr>
            <w:r>
              <w:t>xfPrice</w:t>
            </w:r>
          </w:p>
        </w:tc>
        <w:tc>
          <w:tcPr>
            <w:tcW w:w="2733" w:type="dxa"/>
          </w:tcPr>
          <w:p w14:paraId="75A2CAB3" w14:textId="77777777" w:rsidR="0056478E" w:rsidRDefault="001F046D">
            <w:pPr>
              <w:jc w:val="left"/>
            </w:pPr>
            <w:r>
              <w:rPr>
                <w:rFonts w:ascii="宋体" w:eastAsia="宋体" w:hAnsi="宋体" w:cs="宋体"/>
              </w:rPr>
              <w:t>近</w:t>
            </w:r>
            <w:r>
              <w:t>12</w:t>
            </w:r>
            <w:r>
              <w:rPr>
                <w:rFonts w:ascii="宋体" w:eastAsia="宋体" w:hAnsi="宋体" w:cs="宋体"/>
              </w:rPr>
              <w:t>个月新房价格</w:t>
            </w:r>
          </w:p>
        </w:tc>
        <w:tc>
          <w:tcPr>
            <w:tcW w:w="2130" w:type="dxa"/>
          </w:tcPr>
          <w:p w14:paraId="014724F9" w14:textId="77777777" w:rsidR="0056478E" w:rsidRDefault="001F046D">
            <w:pPr>
              <w:jc w:val="left"/>
            </w:pPr>
            <w:r>
              <w:t>varchar</w:t>
            </w:r>
          </w:p>
        </w:tc>
      </w:tr>
      <w:tr w:rsidR="0056478E" w14:paraId="00491B61" w14:textId="77777777">
        <w:tblPrEx>
          <w:tblCellMar>
            <w:top w:w="0" w:type="dxa"/>
            <w:bottom w:w="0" w:type="dxa"/>
          </w:tblCellMar>
        </w:tblPrEx>
        <w:trPr>
          <w:trHeight w:val="270"/>
        </w:trPr>
        <w:tc>
          <w:tcPr>
            <w:tcW w:w="924" w:type="dxa"/>
          </w:tcPr>
          <w:p w14:paraId="4D64E4AB" w14:textId="77777777" w:rsidR="0056478E" w:rsidRDefault="001F046D">
            <w:pPr>
              <w:jc w:val="left"/>
            </w:pPr>
            <w:r>
              <w:t>3</w:t>
            </w:r>
          </w:p>
        </w:tc>
        <w:tc>
          <w:tcPr>
            <w:tcW w:w="2465" w:type="dxa"/>
          </w:tcPr>
          <w:p w14:paraId="32A54109" w14:textId="77777777" w:rsidR="0056478E" w:rsidRDefault="001F046D">
            <w:pPr>
              <w:jc w:val="left"/>
            </w:pPr>
            <w:r>
              <w:t>esfareaPrice</w:t>
            </w:r>
          </w:p>
        </w:tc>
        <w:tc>
          <w:tcPr>
            <w:tcW w:w="2733" w:type="dxa"/>
          </w:tcPr>
          <w:p w14:paraId="08BCCE64" w14:textId="77777777" w:rsidR="0056478E" w:rsidRDefault="001F046D">
            <w:pPr>
              <w:jc w:val="left"/>
            </w:pPr>
            <w:r>
              <w:rPr>
                <w:rFonts w:ascii="宋体" w:eastAsia="宋体" w:hAnsi="宋体" w:cs="宋体"/>
              </w:rPr>
              <w:t>近</w:t>
            </w:r>
            <w:r>
              <w:t>12</w:t>
            </w:r>
            <w:r>
              <w:rPr>
                <w:rFonts w:ascii="宋体" w:eastAsia="宋体" w:hAnsi="宋体" w:cs="宋体"/>
              </w:rPr>
              <w:t>个月二手房价格</w:t>
            </w:r>
          </w:p>
        </w:tc>
        <w:tc>
          <w:tcPr>
            <w:tcW w:w="2130" w:type="dxa"/>
          </w:tcPr>
          <w:p w14:paraId="4E4676D1" w14:textId="77777777" w:rsidR="0056478E" w:rsidRDefault="001F046D">
            <w:pPr>
              <w:jc w:val="left"/>
            </w:pPr>
            <w:r>
              <w:t>varchar</w:t>
            </w:r>
          </w:p>
        </w:tc>
      </w:tr>
      <w:tr w:rsidR="0056478E" w14:paraId="3A7BE2F9" w14:textId="77777777">
        <w:tblPrEx>
          <w:tblCellMar>
            <w:top w:w="0" w:type="dxa"/>
            <w:bottom w:w="0" w:type="dxa"/>
          </w:tblCellMar>
        </w:tblPrEx>
        <w:trPr>
          <w:trHeight w:val="510"/>
        </w:trPr>
        <w:tc>
          <w:tcPr>
            <w:tcW w:w="924" w:type="dxa"/>
          </w:tcPr>
          <w:p w14:paraId="0FABF77D" w14:textId="77777777" w:rsidR="0056478E" w:rsidRDefault="001F046D">
            <w:pPr>
              <w:jc w:val="left"/>
            </w:pPr>
            <w:r>
              <w:t>4</w:t>
            </w:r>
          </w:p>
        </w:tc>
        <w:tc>
          <w:tcPr>
            <w:tcW w:w="2465" w:type="dxa"/>
          </w:tcPr>
          <w:p w14:paraId="53422012" w14:textId="77777777" w:rsidR="0056478E" w:rsidRDefault="001F046D">
            <w:pPr>
              <w:jc w:val="left"/>
            </w:pPr>
            <w:r>
              <w:t>compareMonth</w:t>
            </w:r>
          </w:p>
        </w:tc>
        <w:tc>
          <w:tcPr>
            <w:tcW w:w="2733" w:type="dxa"/>
          </w:tcPr>
          <w:p w14:paraId="2AD53A73" w14:textId="77777777" w:rsidR="0056478E" w:rsidRDefault="001F046D">
            <w:pPr>
              <w:jc w:val="left"/>
            </w:pPr>
            <w:r>
              <w:rPr>
                <w:rFonts w:ascii="宋体" w:eastAsia="宋体" w:hAnsi="宋体" w:cs="宋体"/>
              </w:rPr>
              <w:t>近</w:t>
            </w:r>
            <w:r>
              <w:t>12</w:t>
            </w:r>
            <w:r>
              <w:rPr>
                <w:rFonts w:ascii="宋体" w:eastAsia="宋体" w:hAnsi="宋体" w:cs="宋体"/>
              </w:rPr>
              <w:t>个月</w:t>
            </w:r>
            <w:r>
              <w:t>(</w:t>
            </w:r>
            <w:r>
              <w:rPr>
                <w:rFonts w:ascii="宋体" w:eastAsia="宋体" w:hAnsi="宋体" w:cs="宋体"/>
              </w:rPr>
              <w:t>横坐标的值，间隔为一个月</w:t>
            </w:r>
            <w:r>
              <w:t>)</w:t>
            </w:r>
          </w:p>
        </w:tc>
        <w:tc>
          <w:tcPr>
            <w:tcW w:w="2130" w:type="dxa"/>
          </w:tcPr>
          <w:p w14:paraId="513006A6" w14:textId="77777777" w:rsidR="0056478E" w:rsidRDefault="001F046D">
            <w:pPr>
              <w:jc w:val="left"/>
            </w:pPr>
            <w:r>
              <w:t>varchar</w:t>
            </w:r>
          </w:p>
        </w:tc>
      </w:tr>
      <w:tr w:rsidR="0056478E" w14:paraId="2B25E2A9" w14:textId="77777777">
        <w:tblPrEx>
          <w:tblCellMar>
            <w:top w:w="0" w:type="dxa"/>
            <w:bottom w:w="0" w:type="dxa"/>
          </w:tblCellMar>
        </w:tblPrEx>
        <w:trPr>
          <w:trHeight w:val="270"/>
        </w:trPr>
        <w:tc>
          <w:tcPr>
            <w:tcW w:w="924" w:type="dxa"/>
          </w:tcPr>
          <w:p w14:paraId="3DBF4E0A" w14:textId="77777777" w:rsidR="0056478E" w:rsidRDefault="001F046D">
            <w:pPr>
              <w:jc w:val="left"/>
            </w:pPr>
            <w:r>
              <w:t>5</w:t>
            </w:r>
          </w:p>
        </w:tc>
        <w:tc>
          <w:tcPr>
            <w:tcW w:w="2465" w:type="dxa"/>
          </w:tcPr>
          <w:p w14:paraId="6F219877" w14:textId="77777777" w:rsidR="0056478E" w:rsidRDefault="001F046D">
            <w:pPr>
              <w:jc w:val="left"/>
            </w:pPr>
            <w:r>
              <w:t>compareYear</w:t>
            </w:r>
          </w:p>
        </w:tc>
        <w:tc>
          <w:tcPr>
            <w:tcW w:w="2733" w:type="dxa"/>
          </w:tcPr>
          <w:p w14:paraId="76E30E54" w14:textId="77777777" w:rsidR="0056478E" w:rsidRDefault="001F046D">
            <w:pPr>
              <w:jc w:val="left"/>
            </w:pPr>
            <w:r>
              <w:rPr>
                <w:rFonts w:ascii="宋体" w:eastAsia="宋体" w:hAnsi="宋体" w:cs="宋体"/>
              </w:rPr>
              <w:t>横坐标的值所属年份</w:t>
            </w:r>
          </w:p>
        </w:tc>
        <w:tc>
          <w:tcPr>
            <w:tcW w:w="2130" w:type="dxa"/>
          </w:tcPr>
          <w:p w14:paraId="7FA9AB84" w14:textId="77777777" w:rsidR="0056478E" w:rsidRDefault="001F046D">
            <w:pPr>
              <w:jc w:val="left"/>
            </w:pPr>
            <w:r>
              <w:t>varchar</w:t>
            </w:r>
          </w:p>
        </w:tc>
      </w:tr>
      <w:tr w:rsidR="0056478E" w14:paraId="790D7E04" w14:textId="77777777">
        <w:tblPrEx>
          <w:tblCellMar>
            <w:top w:w="0" w:type="dxa"/>
            <w:bottom w:w="0" w:type="dxa"/>
          </w:tblCellMar>
        </w:tblPrEx>
        <w:trPr>
          <w:trHeight w:val="270"/>
        </w:trPr>
        <w:tc>
          <w:tcPr>
            <w:tcW w:w="924" w:type="dxa"/>
          </w:tcPr>
          <w:p w14:paraId="67754309" w14:textId="77777777" w:rsidR="0056478E" w:rsidRDefault="001F046D">
            <w:pPr>
              <w:jc w:val="left"/>
            </w:pPr>
            <w:r>
              <w:t>6</w:t>
            </w:r>
          </w:p>
        </w:tc>
        <w:tc>
          <w:tcPr>
            <w:tcW w:w="2465" w:type="dxa"/>
          </w:tcPr>
          <w:p w14:paraId="1899A1B7" w14:textId="77777777" w:rsidR="0056478E" w:rsidRDefault="001F046D">
            <w:pPr>
              <w:jc w:val="left"/>
            </w:pPr>
            <w:r>
              <w:t>minPrice</w:t>
            </w:r>
          </w:p>
        </w:tc>
        <w:tc>
          <w:tcPr>
            <w:tcW w:w="2733" w:type="dxa"/>
          </w:tcPr>
          <w:p w14:paraId="58DD9D1B" w14:textId="77777777" w:rsidR="0056478E" w:rsidRDefault="001F046D">
            <w:pPr>
              <w:jc w:val="left"/>
            </w:pPr>
            <w:r>
              <w:rPr>
                <w:rFonts w:ascii="宋体" w:eastAsia="宋体" w:hAnsi="宋体" w:cs="宋体"/>
              </w:rPr>
              <w:t>近</w:t>
            </w:r>
            <w:r>
              <w:t>12</w:t>
            </w:r>
            <w:r>
              <w:rPr>
                <w:rFonts w:ascii="宋体" w:eastAsia="宋体" w:hAnsi="宋体" w:cs="宋体"/>
              </w:rPr>
              <w:t>个月最高价</w:t>
            </w:r>
          </w:p>
        </w:tc>
        <w:tc>
          <w:tcPr>
            <w:tcW w:w="2130" w:type="dxa"/>
          </w:tcPr>
          <w:p w14:paraId="48E0F46B" w14:textId="77777777" w:rsidR="0056478E" w:rsidRDefault="001F046D">
            <w:pPr>
              <w:jc w:val="left"/>
            </w:pPr>
            <w:r>
              <w:t>float</w:t>
            </w:r>
          </w:p>
        </w:tc>
      </w:tr>
      <w:tr w:rsidR="0056478E" w14:paraId="5BCB627F" w14:textId="77777777">
        <w:tblPrEx>
          <w:tblCellMar>
            <w:top w:w="0" w:type="dxa"/>
            <w:bottom w:w="0" w:type="dxa"/>
          </w:tblCellMar>
        </w:tblPrEx>
        <w:trPr>
          <w:trHeight w:val="270"/>
        </w:trPr>
        <w:tc>
          <w:tcPr>
            <w:tcW w:w="924" w:type="dxa"/>
          </w:tcPr>
          <w:p w14:paraId="15A854CB" w14:textId="77777777" w:rsidR="0056478E" w:rsidRDefault="001F046D">
            <w:pPr>
              <w:jc w:val="left"/>
            </w:pPr>
            <w:r>
              <w:t>7</w:t>
            </w:r>
          </w:p>
        </w:tc>
        <w:tc>
          <w:tcPr>
            <w:tcW w:w="2465" w:type="dxa"/>
          </w:tcPr>
          <w:p w14:paraId="75C9B49A" w14:textId="77777777" w:rsidR="0056478E" w:rsidRDefault="001F046D">
            <w:pPr>
              <w:jc w:val="left"/>
            </w:pPr>
            <w:r>
              <w:t>maxPrice</w:t>
            </w:r>
          </w:p>
        </w:tc>
        <w:tc>
          <w:tcPr>
            <w:tcW w:w="2733" w:type="dxa"/>
          </w:tcPr>
          <w:p w14:paraId="56227560" w14:textId="77777777" w:rsidR="0056478E" w:rsidRDefault="001F046D">
            <w:pPr>
              <w:jc w:val="left"/>
            </w:pPr>
            <w:r>
              <w:rPr>
                <w:rFonts w:ascii="宋体" w:eastAsia="宋体" w:hAnsi="宋体" w:cs="宋体"/>
              </w:rPr>
              <w:t>近</w:t>
            </w:r>
            <w:r>
              <w:t>12</w:t>
            </w:r>
            <w:r>
              <w:rPr>
                <w:rFonts w:ascii="宋体" w:eastAsia="宋体" w:hAnsi="宋体" w:cs="宋体"/>
              </w:rPr>
              <w:t>个月最低价</w:t>
            </w:r>
          </w:p>
        </w:tc>
        <w:tc>
          <w:tcPr>
            <w:tcW w:w="2130" w:type="dxa"/>
          </w:tcPr>
          <w:p w14:paraId="02FDC06A" w14:textId="77777777" w:rsidR="0056478E" w:rsidRDefault="001F046D">
            <w:pPr>
              <w:jc w:val="left"/>
            </w:pPr>
            <w:r>
              <w:t>float</w:t>
            </w:r>
          </w:p>
        </w:tc>
      </w:tr>
      <w:tr w:rsidR="0056478E" w14:paraId="484172ED" w14:textId="77777777">
        <w:tblPrEx>
          <w:tblCellMar>
            <w:top w:w="0" w:type="dxa"/>
            <w:bottom w:w="0" w:type="dxa"/>
          </w:tblCellMar>
        </w:tblPrEx>
        <w:trPr>
          <w:trHeight w:val="270"/>
        </w:trPr>
        <w:tc>
          <w:tcPr>
            <w:tcW w:w="924" w:type="dxa"/>
          </w:tcPr>
          <w:p w14:paraId="248E80A0" w14:textId="77777777" w:rsidR="0056478E" w:rsidRDefault="001F046D">
            <w:pPr>
              <w:jc w:val="left"/>
            </w:pPr>
            <w:r>
              <w:t>8</w:t>
            </w:r>
          </w:p>
        </w:tc>
        <w:tc>
          <w:tcPr>
            <w:tcW w:w="2465" w:type="dxa"/>
          </w:tcPr>
          <w:p w14:paraId="09E9467B" w14:textId="77777777" w:rsidR="0056478E" w:rsidRDefault="001F046D">
            <w:pPr>
              <w:jc w:val="left"/>
            </w:pPr>
            <w:r>
              <w:t>threeAreaPrice</w:t>
            </w:r>
          </w:p>
        </w:tc>
        <w:tc>
          <w:tcPr>
            <w:tcW w:w="2733" w:type="dxa"/>
          </w:tcPr>
          <w:p w14:paraId="554193AE" w14:textId="77777777" w:rsidR="0056478E" w:rsidRDefault="001F046D">
            <w:pPr>
              <w:jc w:val="left"/>
            </w:pPr>
            <w:r>
              <w:rPr>
                <w:rFonts w:ascii="宋体" w:eastAsia="宋体" w:hAnsi="宋体" w:cs="宋体"/>
              </w:rPr>
              <w:t>近</w:t>
            </w:r>
            <w:r>
              <w:t>3</w:t>
            </w:r>
            <w:r>
              <w:rPr>
                <w:rFonts w:ascii="宋体" w:eastAsia="宋体" w:hAnsi="宋体" w:cs="宋体"/>
              </w:rPr>
              <w:t>年新房价格</w:t>
            </w:r>
          </w:p>
        </w:tc>
        <w:tc>
          <w:tcPr>
            <w:tcW w:w="2130" w:type="dxa"/>
          </w:tcPr>
          <w:p w14:paraId="4FCB607D" w14:textId="77777777" w:rsidR="0056478E" w:rsidRDefault="001F046D">
            <w:pPr>
              <w:jc w:val="left"/>
            </w:pPr>
            <w:r>
              <w:t>varchar</w:t>
            </w:r>
          </w:p>
        </w:tc>
      </w:tr>
      <w:tr w:rsidR="0056478E" w14:paraId="012E6729" w14:textId="77777777">
        <w:tblPrEx>
          <w:tblCellMar>
            <w:top w:w="0" w:type="dxa"/>
            <w:bottom w:w="0" w:type="dxa"/>
          </w:tblCellMar>
        </w:tblPrEx>
        <w:trPr>
          <w:trHeight w:val="270"/>
        </w:trPr>
        <w:tc>
          <w:tcPr>
            <w:tcW w:w="924" w:type="dxa"/>
          </w:tcPr>
          <w:p w14:paraId="11E2CDEF" w14:textId="77777777" w:rsidR="0056478E" w:rsidRDefault="001F046D">
            <w:pPr>
              <w:jc w:val="left"/>
            </w:pPr>
            <w:r>
              <w:t>9</w:t>
            </w:r>
          </w:p>
        </w:tc>
        <w:tc>
          <w:tcPr>
            <w:tcW w:w="2465" w:type="dxa"/>
          </w:tcPr>
          <w:p w14:paraId="45030983" w14:textId="77777777" w:rsidR="0056478E" w:rsidRDefault="001F046D">
            <w:pPr>
              <w:jc w:val="left"/>
            </w:pPr>
            <w:r>
              <w:t>threeEsfareaPrice</w:t>
            </w:r>
          </w:p>
        </w:tc>
        <w:tc>
          <w:tcPr>
            <w:tcW w:w="2733" w:type="dxa"/>
          </w:tcPr>
          <w:p w14:paraId="2090CF91" w14:textId="77777777" w:rsidR="0056478E" w:rsidRDefault="001F046D">
            <w:pPr>
              <w:jc w:val="left"/>
            </w:pPr>
            <w:r>
              <w:rPr>
                <w:rFonts w:ascii="宋体" w:eastAsia="宋体" w:hAnsi="宋体" w:cs="宋体"/>
              </w:rPr>
              <w:t>近</w:t>
            </w:r>
            <w:r>
              <w:t>3</w:t>
            </w:r>
            <w:r>
              <w:rPr>
                <w:rFonts w:ascii="宋体" w:eastAsia="宋体" w:hAnsi="宋体" w:cs="宋体"/>
              </w:rPr>
              <w:t>年二手房价格</w:t>
            </w:r>
          </w:p>
        </w:tc>
        <w:tc>
          <w:tcPr>
            <w:tcW w:w="2130" w:type="dxa"/>
          </w:tcPr>
          <w:p w14:paraId="6E77B382" w14:textId="77777777" w:rsidR="0056478E" w:rsidRDefault="001F046D">
            <w:pPr>
              <w:jc w:val="left"/>
            </w:pPr>
            <w:r>
              <w:t>varchar</w:t>
            </w:r>
          </w:p>
        </w:tc>
      </w:tr>
      <w:tr w:rsidR="0056478E" w14:paraId="1D8CE56E" w14:textId="77777777">
        <w:tblPrEx>
          <w:tblCellMar>
            <w:top w:w="0" w:type="dxa"/>
            <w:bottom w:w="0" w:type="dxa"/>
          </w:tblCellMar>
        </w:tblPrEx>
        <w:trPr>
          <w:trHeight w:val="510"/>
        </w:trPr>
        <w:tc>
          <w:tcPr>
            <w:tcW w:w="924" w:type="dxa"/>
          </w:tcPr>
          <w:p w14:paraId="6C3836C8" w14:textId="77777777" w:rsidR="0056478E" w:rsidRDefault="001F046D">
            <w:pPr>
              <w:jc w:val="left"/>
            </w:pPr>
            <w:r>
              <w:t>10</w:t>
            </w:r>
          </w:p>
        </w:tc>
        <w:tc>
          <w:tcPr>
            <w:tcW w:w="2465" w:type="dxa"/>
          </w:tcPr>
          <w:p w14:paraId="439A7AE9" w14:textId="77777777" w:rsidR="0056478E" w:rsidRDefault="001F046D">
            <w:pPr>
              <w:jc w:val="left"/>
            </w:pPr>
            <w:r>
              <w:t>threeCompareDate</w:t>
            </w:r>
          </w:p>
        </w:tc>
        <w:tc>
          <w:tcPr>
            <w:tcW w:w="2733" w:type="dxa"/>
          </w:tcPr>
          <w:p w14:paraId="186A2360" w14:textId="77777777" w:rsidR="0056478E" w:rsidRDefault="001F046D">
            <w:pPr>
              <w:jc w:val="left"/>
            </w:pPr>
            <w:r>
              <w:rPr>
                <w:rFonts w:ascii="宋体" w:eastAsia="宋体" w:hAnsi="宋体" w:cs="宋体"/>
              </w:rPr>
              <w:t>近</w:t>
            </w:r>
            <w:r>
              <w:t>3</w:t>
            </w:r>
            <w:r>
              <w:rPr>
                <w:rFonts w:ascii="宋体" w:eastAsia="宋体" w:hAnsi="宋体" w:cs="宋体"/>
              </w:rPr>
              <w:t>年</w:t>
            </w:r>
            <w:r>
              <w:t>(</w:t>
            </w:r>
            <w:r>
              <w:rPr>
                <w:rFonts w:ascii="宋体" w:eastAsia="宋体" w:hAnsi="宋体" w:cs="宋体"/>
              </w:rPr>
              <w:t>横坐标的值，间隔为三个月</w:t>
            </w:r>
            <w:r>
              <w:t>)</w:t>
            </w:r>
          </w:p>
        </w:tc>
        <w:tc>
          <w:tcPr>
            <w:tcW w:w="2130" w:type="dxa"/>
          </w:tcPr>
          <w:p w14:paraId="3ADBCE7A" w14:textId="77777777" w:rsidR="0056478E" w:rsidRDefault="001F046D">
            <w:pPr>
              <w:jc w:val="left"/>
            </w:pPr>
            <w:r>
              <w:t>varchar</w:t>
            </w:r>
          </w:p>
        </w:tc>
      </w:tr>
      <w:tr w:rsidR="0056478E" w14:paraId="201C785B" w14:textId="77777777">
        <w:tblPrEx>
          <w:tblCellMar>
            <w:top w:w="0" w:type="dxa"/>
            <w:bottom w:w="0" w:type="dxa"/>
          </w:tblCellMar>
        </w:tblPrEx>
        <w:trPr>
          <w:trHeight w:val="270"/>
        </w:trPr>
        <w:tc>
          <w:tcPr>
            <w:tcW w:w="924" w:type="dxa"/>
          </w:tcPr>
          <w:p w14:paraId="414A6EE6" w14:textId="77777777" w:rsidR="0056478E" w:rsidRDefault="001F046D">
            <w:pPr>
              <w:jc w:val="left"/>
            </w:pPr>
            <w:r>
              <w:t>11</w:t>
            </w:r>
          </w:p>
        </w:tc>
        <w:tc>
          <w:tcPr>
            <w:tcW w:w="2465" w:type="dxa"/>
          </w:tcPr>
          <w:p w14:paraId="5F8D4166" w14:textId="77777777" w:rsidR="0056478E" w:rsidRDefault="001F046D">
            <w:pPr>
              <w:jc w:val="left"/>
            </w:pPr>
            <w:r>
              <w:t>threeCompareYear</w:t>
            </w:r>
          </w:p>
        </w:tc>
        <w:tc>
          <w:tcPr>
            <w:tcW w:w="2733" w:type="dxa"/>
          </w:tcPr>
          <w:p w14:paraId="4912C9B6" w14:textId="77777777" w:rsidR="0056478E" w:rsidRDefault="001F046D">
            <w:pPr>
              <w:jc w:val="left"/>
            </w:pPr>
            <w:r>
              <w:rPr>
                <w:rFonts w:ascii="宋体" w:eastAsia="宋体" w:hAnsi="宋体" w:cs="宋体"/>
              </w:rPr>
              <w:t>横坐标的值所属年份</w:t>
            </w:r>
          </w:p>
        </w:tc>
        <w:tc>
          <w:tcPr>
            <w:tcW w:w="2130" w:type="dxa"/>
          </w:tcPr>
          <w:p w14:paraId="70D114EB" w14:textId="77777777" w:rsidR="0056478E" w:rsidRDefault="001F046D">
            <w:pPr>
              <w:jc w:val="left"/>
            </w:pPr>
            <w:r>
              <w:t>varchar</w:t>
            </w:r>
          </w:p>
        </w:tc>
      </w:tr>
      <w:tr w:rsidR="0056478E" w14:paraId="06C3E6E7" w14:textId="77777777">
        <w:tblPrEx>
          <w:tblCellMar>
            <w:top w:w="0" w:type="dxa"/>
            <w:bottom w:w="0" w:type="dxa"/>
          </w:tblCellMar>
        </w:tblPrEx>
        <w:trPr>
          <w:trHeight w:val="270"/>
        </w:trPr>
        <w:tc>
          <w:tcPr>
            <w:tcW w:w="924" w:type="dxa"/>
          </w:tcPr>
          <w:p w14:paraId="7F41EDA2" w14:textId="77777777" w:rsidR="0056478E" w:rsidRDefault="001F046D">
            <w:pPr>
              <w:jc w:val="left"/>
            </w:pPr>
            <w:r>
              <w:t>12</w:t>
            </w:r>
          </w:p>
        </w:tc>
        <w:tc>
          <w:tcPr>
            <w:tcW w:w="2465" w:type="dxa"/>
          </w:tcPr>
          <w:p w14:paraId="1F4650FF" w14:textId="77777777" w:rsidR="0056478E" w:rsidRDefault="001F046D">
            <w:pPr>
              <w:jc w:val="left"/>
            </w:pPr>
            <w:r>
              <w:t>threeminPrice</w:t>
            </w:r>
          </w:p>
        </w:tc>
        <w:tc>
          <w:tcPr>
            <w:tcW w:w="2733" w:type="dxa"/>
          </w:tcPr>
          <w:p w14:paraId="679E04E6" w14:textId="77777777" w:rsidR="0056478E" w:rsidRDefault="001F046D">
            <w:pPr>
              <w:jc w:val="left"/>
            </w:pPr>
            <w:r>
              <w:rPr>
                <w:rFonts w:ascii="宋体" w:eastAsia="宋体" w:hAnsi="宋体" w:cs="宋体"/>
              </w:rPr>
              <w:t>近</w:t>
            </w:r>
            <w:r>
              <w:t>3</w:t>
            </w:r>
            <w:r>
              <w:rPr>
                <w:rFonts w:ascii="宋体" w:eastAsia="宋体" w:hAnsi="宋体" w:cs="宋体"/>
              </w:rPr>
              <w:t>年最高价</w:t>
            </w:r>
          </w:p>
        </w:tc>
        <w:tc>
          <w:tcPr>
            <w:tcW w:w="2130" w:type="dxa"/>
          </w:tcPr>
          <w:p w14:paraId="342EE996" w14:textId="77777777" w:rsidR="0056478E" w:rsidRDefault="001F046D">
            <w:pPr>
              <w:jc w:val="left"/>
            </w:pPr>
            <w:r>
              <w:t>float</w:t>
            </w:r>
          </w:p>
        </w:tc>
      </w:tr>
      <w:tr w:rsidR="0056478E" w14:paraId="0665E9B7" w14:textId="77777777">
        <w:tblPrEx>
          <w:tblCellMar>
            <w:top w:w="0" w:type="dxa"/>
            <w:bottom w:w="0" w:type="dxa"/>
          </w:tblCellMar>
        </w:tblPrEx>
        <w:trPr>
          <w:trHeight w:val="270"/>
        </w:trPr>
        <w:tc>
          <w:tcPr>
            <w:tcW w:w="924" w:type="dxa"/>
          </w:tcPr>
          <w:p w14:paraId="247DE35E" w14:textId="77777777" w:rsidR="0056478E" w:rsidRDefault="001F046D">
            <w:pPr>
              <w:jc w:val="left"/>
            </w:pPr>
            <w:r>
              <w:t>13</w:t>
            </w:r>
          </w:p>
        </w:tc>
        <w:tc>
          <w:tcPr>
            <w:tcW w:w="2465" w:type="dxa"/>
          </w:tcPr>
          <w:p w14:paraId="0C885083" w14:textId="77777777" w:rsidR="0056478E" w:rsidRDefault="001F046D">
            <w:pPr>
              <w:jc w:val="left"/>
            </w:pPr>
            <w:r>
              <w:t>threemaxPrice</w:t>
            </w:r>
          </w:p>
        </w:tc>
        <w:tc>
          <w:tcPr>
            <w:tcW w:w="2733" w:type="dxa"/>
          </w:tcPr>
          <w:p w14:paraId="64857061" w14:textId="77777777" w:rsidR="0056478E" w:rsidRDefault="001F046D">
            <w:pPr>
              <w:jc w:val="left"/>
            </w:pPr>
            <w:r>
              <w:rPr>
                <w:rFonts w:ascii="宋体" w:eastAsia="宋体" w:hAnsi="宋体" w:cs="宋体"/>
              </w:rPr>
              <w:t>近</w:t>
            </w:r>
            <w:r>
              <w:t>3</w:t>
            </w:r>
            <w:r>
              <w:rPr>
                <w:rFonts w:ascii="宋体" w:eastAsia="宋体" w:hAnsi="宋体" w:cs="宋体"/>
              </w:rPr>
              <w:t>年最低价</w:t>
            </w:r>
          </w:p>
        </w:tc>
        <w:tc>
          <w:tcPr>
            <w:tcW w:w="2130" w:type="dxa"/>
          </w:tcPr>
          <w:p w14:paraId="6E351B51" w14:textId="77777777" w:rsidR="0056478E" w:rsidRDefault="001F046D">
            <w:pPr>
              <w:jc w:val="left"/>
            </w:pPr>
            <w:r>
              <w:t>float</w:t>
            </w:r>
          </w:p>
        </w:tc>
      </w:tr>
      <w:tr w:rsidR="0056478E" w14:paraId="4AD0B630" w14:textId="77777777">
        <w:tblPrEx>
          <w:tblCellMar>
            <w:top w:w="0" w:type="dxa"/>
            <w:bottom w:w="0" w:type="dxa"/>
          </w:tblCellMar>
        </w:tblPrEx>
        <w:trPr>
          <w:trHeight w:val="1020"/>
        </w:trPr>
        <w:tc>
          <w:tcPr>
            <w:tcW w:w="924" w:type="dxa"/>
          </w:tcPr>
          <w:p w14:paraId="0EC3CB8E" w14:textId="77777777" w:rsidR="0056478E" w:rsidRDefault="001F046D">
            <w:pPr>
              <w:jc w:val="left"/>
            </w:pPr>
            <w:r>
              <w:t>14</w:t>
            </w:r>
          </w:p>
        </w:tc>
        <w:tc>
          <w:tcPr>
            <w:tcW w:w="2465" w:type="dxa"/>
          </w:tcPr>
          <w:p w14:paraId="0864B14C" w14:textId="77777777" w:rsidR="0056478E" w:rsidRDefault="001F046D">
            <w:pPr>
              <w:jc w:val="left"/>
            </w:pPr>
            <w:r>
              <w:t>buildPriceNameList</w:t>
            </w:r>
          </w:p>
        </w:tc>
        <w:tc>
          <w:tcPr>
            <w:tcW w:w="2733" w:type="dxa"/>
          </w:tcPr>
          <w:p w14:paraId="19F2789E" w14:textId="77777777" w:rsidR="0056478E" w:rsidRDefault="001F046D">
            <w:pPr>
              <w:jc w:val="left"/>
            </w:pPr>
            <w:r>
              <w:rPr>
                <w:rFonts w:ascii="宋体" w:eastAsia="宋体" w:hAnsi="宋体" w:cs="宋体"/>
              </w:rPr>
              <w:t>每平米价格区间（</w:t>
            </w:r>
            <w:r>
              <w:t>6</w:t>
            </w:r>
            <w:r>
              <w:rPr>
                <w:rFonts w:ascii="宋体" w:eastAsia="宋体" w:hAnsi="宋体" w:cs="宋体"/>
              </w:rPr>
              <w:t>千以下</w:t>
            </w:r>
            <w:r>
              <w:t>,6-8</w:t>
            </w:r>
            <w:r>
              <w:rPr>
                <w:rFonts w:ascii="宋体" w:eastAsia="宋体" w:hAnsi="宋体" w:cs="宋体"/>
              </w:rPr>
              <w:t>千</w:t>
            </w:r>
            <w:r>
              <w:t>,8</w:t>
            </w:r>
            <w:r>
              <w:rPr>
                <w:rFonts w:ascii="宋体" w:eastAsia="宋体" w:hAnsi="宋体" w:cs="宋体"/>
              </w:rPr>
              <w:t>千</w:t>
            </w:r>
            <w:r>
              <w:t>-1</w:t>
            </w:r>
            <w:r>
              <w:rPr>
                <w:rFonts w:ascii="宋体" w:eastAsia="宋体" w:hAnsi="宋体" w:cs="宋体"/>
              </w:rPr>
              <w:t>万</w:t>
            </w:r>
            <w:r>
              <w:t>,1-1.2</w:t>
            </w:r>
            <w:r>
              <w:rPr>
                <w:rFonts w:ascii="宋体" w:eastAsia="宋体" w:hAnsi="宋体" w:cs="宋体"/>
              </w:rPr>
              <w:t>万</w:t>
            </w:r>
            <w:r>
              <w:t>,1.2-1.5</w:t>
            </w:r>
            <w:r>
              <w:rPr>
                <w:rFonts w:ascii="宋体" w:eastAsia="宋体" w:hAnsi="宋体" w:cs="宋体"/>
              </w:rPr>
              <w:t>万</w:t>
            </w:r>
            <w:r>
              <w:t>,1.5-2</w:t>
            </w:r>
            <w:r>
              <w:rPr>
                <w:rFonts w:ascii="宋体" w:eastAsia="宋体" w:hAnsi="宋体" w:cs="宋体"/>
              </w:rPr>
              <w:t>万</w:t>
            </w:r>
            <w:r>
              <w:t>,2</w:t>
            </w:r>
            <w:r>
              <w:rPr>
                <w:rFonts w:ascii="宋体" w:eastAsia="宋体" w:hAnsi="宋体" w:cs="宋体"/>
              </w:rPr>
              <w:t>万以上）</w:t>
            </w:r>
          </w:p>
        </w:tc>
        <w:tc>
          <w:tcPr>
            <w:tcW w:w="2130" w:type="dxa"/>
          </w:tcPr>
          <w:p w14:paraId="060A0E3C" w14:textId="77777777" w:rsidR="0056478E" w:rsidRDefault="001F046D">
            <w:pPr>
              <w:jc w:val="left"/>
            </w:pPr>
            <w:r>
              <w:t>varchar</w:t>
            </w:r>
          </w:p>
        </w:tc>
      </w:tr>
      <w:tr w:rsidR="0056478E" w14:paraId="2F7C4238" w14:textId="77777777">
        <w:tblPrEx>
          <w:tblCellMar>
            <w:top w:w="0" w:type="dxa"/>
            <w:bottom w:w="0" w:type="dxa"/>
          </w:tblCellMar>
        </w:tblPrEx>
        <w:trPr>
          <w:trHeight w:val="510"/>
        </w:trPr>
        <w:tc>
          <w:tcPr>
            <w:tcW w:w="924" w:type="dxa"/>
          </w:tcPr>
          <w:p w14:paraId="43EA3797" w14:textId="77777777" w:rsidR="0056478E" w:rsidRDefault="001F046D">
            <w:pPr>
              <w:jc w:val="left"/>
            </w:pPr>
            <w:r>
              <w:t>15</w:t>
            </w:r>
          </w:p>
        </w:tc>
        <w:tc>
          <w:tcPr>
            <w:tcW w:w="2465" w:type="dxa"/>
          </w:tcPr>
          <w:p w14:paraId="0B6361C4" w14:textId="77777777" w:rsidR="0056478E" w:rsidRDefault="001F046D">
            <w:pPr>
              <w:jc w:val="left"/>
            </w:pPr>
            <w:r>
              <w:t>buildPriceCount</w:t>
            </w:r>
          </w:p>
        </w:tc>
        <w:tc>
          <w:tcPr>
            <w:tcW w:w="2733" w:type="dxa"/>
          </w:tcPr>
          <w:p w14:paraId="7EAA61BC" w14:textId="77777777" w:rsidR="0056478E" w:rsidRDefault="001F046D">
            <w:pPr>
              <w:jc w:val="left"/>
            </w:pPr>
            <w:r>
              <w:rPr>
                <w:rFonts w:ascii="宋体" w:eastAsia="宋体" w:hAnsi="宋体" w:cs="宋体"/>
              </w:rPr>
              <w:t>每平米价格区间对应的数量</w:t>
            </w:r>
          </w:p>
        </w:tc>
        <w:tc>
          <w:tcPr>
            <w:tcW w:w="2130" w:type="dxa"/>
          </w:tcPr>
          <w:p w14:paraId="697458B7" w14:textId="77777777" w:rsidR="0056478E" w:rsidRDefault="001F046D">
            <w:pPr>
              <w:jc w:val="left"/>
            </w:pPr>
            <w:r>
              <w:t>varchar</w:t>
            </w:r>
          </w:p>
        </w:tc>
      </w:tr>
      <w:tr w:rsidR="0056478E" w14:paraId="73A7760D" w14:textId="77777777">
        <w:tblPrEx>
          <w:tblCellMar>
            <w:top w:w="0" w:type="dxa"/>
            <w:bottom w:w="0" w:type="dxa"/>
          </w:tblCellMar>
        </w:tblPrEx>
        <w:trPr>
          <w:trHeight w:val="1260"/>
        </w:trPr>
        <w:tc>
          <w:tcPr>
            <w:tcW w:w="924" w:type="dxa"/>
          </w:tcPr>
          <w:p w14:paraId="4D051ABC" w14:textId="77777777" w:rsidR="0056478E" w:rsidRDefault="001F046D">
            <w:pPr>
              <w:jc w:val="left"/>
            </w:pPr>
            <w:r>
              <w:t>16</w:t>
            </w:r>
          </w:p>
        </w:tc>
        <w:tc>
          <w:tcPr>
            <w:tcW w:w="2465" w:type="dxa"/>
          </w:tcPr>
          <w:p w14:paraId="57DF8792" w14:textId="77777777" w:rsidR="0056478E" w:rsidRDefault="001F046D">
            <w:pPr>
              <w:jc w:val="left"/>
            </w:pPr>
            <w:r>
              <w:t>esfPriceNameList</w:t>
            </w:r>
          </w:p>
        </w:tc>
        <w:tc>
          <w:tcPr>
            <w:tcW w:w="2733" w:type="dxa"/>
          </w:tcPr>
          <w:p w14:paraId="3560CDBF" w14:textId="77777777" w:rsidR="0056478E" w:rsidRDefault="001F046D">
            <w:pPr>
              <w:jc w:val="left"/>
            </w:pPr>
            <w:r>
              <w:rPr>
                <w:rFonts w:ascii="宋体" w:eastAsia="宋体" w:hAnsi="宋体" w:cs="宋体"/>
              </w:rPr>
              <w:t>二手房价格（</w:t>
            </w:r>
            <w:r>
              <w:t>70</w:t>
            </w:r>
            <w:r>
              <w:rPr>
                <w:rFonts w:ascii="宋体" w:eastAsia="宋体" w:hAnsi="宋体" w:cs="宋体"/>
              </w:rPr>
              <w:t>万以下</w:t>
            </w:r>
            <w:r>
              <w:t>,70-100</w:t>
            </w:r>
            <w:r>
              <w:rPr>
                <w:rFonts w:ascii="宋体" w:eastAsia="宋体" w:hAnsi="宋体" w:cs="宋体"/>
              </w:rPr>
              <w:t>万</w:t>
            </w:r>
            <w:r>
              <w:t>,100-150</w:t>
            </w:r>
            <w:r>
              <w:rPr>
                <w:rFonts w:ascii="宋体" w:eastAsia="宋体" w:hAnsi="宋体" w:cs="宋体"/>
              </w:rPr>
              <w:t>万</w:t>
            </w:r>
            <w:r>
              <w:t>,150-200</w:t>
            </w:r>
            <w:r>
              <w:rPr>
                <w:rFonts w:ascii="宋体" w:eastAsia="宋体" w:hAnsi="宋体" w:cs="宋体"/>
              </w:rPr>
              <w:t>万</w:t>
            </w:r>
            <w:r>
              <w:t>,200-250</w:t>
            </w:r>
            <w:r>
              <w:rPr>
                <w:rFonts w:ascii="宋体" w:eastAsia="宋体" w:hAnsi="宋体" w:cs="宋体"/>
              </w:rPr>
              <w:t>万</w:t>
            </w:r>
            <w:r>
              <w:t>,250-300</w:t>
            </w:r>
            <w:r>
              <w:rPr>
                <w:rFonts w:ascii="宋体" w:eastAsia="宋体" w:hAnsi="宋体" w:cs="宋体"/>
              </w:rPr>
              <w:t>万</w:t>
            </w:r>
            <w:r>
              <w:t>,300-400</w:t>
            </w:r>
            <w:r>
              <w:rPr>
                <w:rFonts w:ascii="宋体" w:eastAsia="宋体" w:hAnsi="宋体" w:cs="宋体"/>
              </w:rPr>
              <w:t>万</w:t>
            </w:r>
            <w:r>
              <w:t>,500</w:t>
            </w:r>
            <w:r>
              <w:rPr>
                <w:rFonts w:ascii="宋体" w:eastAsia="宋体" w:hAnsi="宋体" w:cs="宋体"/>
              </w:rPr>
              <w:t>万以上）</w:t>
            </w:r>
          </w:p>
        </w:tc>
        <w:tc>
          <w:tcPr>
            <w:tcW w:w="2130" w:type="dxa"/>
          </w:tcPr>
          <w:p w14:paraId="5DC1ECD4" w14:textId="77777777" w:rsidR="0056478E" w:rsidRDefault="001F046D">
            <w:pPr>
              <w:jc w:val="left"/>
            </w:pPr>
            <w:r>
              <w:t>varchar</w:t>
            </w:r>
          </w:p>
        </w:tc>
      </w:tr>
      <w:tr w:rsidR="0056478E" w14:paraId="4C717EE2" w14:textId="77777777">
        <w:tblPrEx>
          <w:tblCellMar>
            <w:top w:w="0" w:type="dxa"/>
            <w:bottom w:w="0" w:type="dxa"/>
          </w:tblCellMar>
        </w:tblPrEx>
        <w:trPr>
          <w:trHeight w:val="270"/>
        </w:trPr>
        <w:tc>
          <w:tcPr>
            <w:tcW w:w="924" w:type="dxa"/>
          </w:tcPr>
          <w:p w14:paraId="7A68C648" w14:textId="77777777" w:rsidR="0056478E" w:rsidRDefault="001F046D">
            <w:pPr>
              <w:jc w:val="left"/>
            </w:pPr>
            <w:r>
              <w:t>17</w:t>
            </w:r>
          </w:p>
        </w:tc>
        <w:tc>
          <w:tcPr>
            <w:tcW w:w="2465" w:type="dxa"/>
          </w:tcPr>
          <w:p w14:paraId="208BB836" w14:textId="77777777" w:rsidR="0056478E" w:rsidRDefault="001F046D">
            <w:pPr>
              <w:jc w:val="left"/>
            </w:pPr>
            <w:r>
              <w:t>esfPriceCount</w:t>
            </w:r>
          </w:p>
        </w:tc>
        <w:tc>
          <w:tcPr>
            <w:tcW w:w="2733" w:type="dxa"/>
          </w:tcPr>
          <w:p w14:paraId="2B26B36E" w14:textId="77777777" w:rsidR="0056478E" w:rsidRDefault="001F046D">
            <w:pPr>
              <w:jc w:val="left"/>
            </w:pPr>
            <w:r>
              <w:rPr>
                <w:rFonts w:ascii="宋体" w:eastAsia="宋体" w:hAnsi="宋体" w:cs="宋体"/>
              </w:rPr>
              <w:t>二手房价格对应的数量</w:t>
            </w:r>
          </w:p>
        </w:tc>
        <w:tc>
          <w:tcPr>
            <w:tcW w:w="2130" w:type="dxa"/>
          </w:tcPr>
          <w:p w14:paraId="06BE4534" w14:textId="77777777" w:rsidR="0056478E" w:rsidRDefault="001F046D">
            <w:pPr>
              <w:jc w:val="left"/>
            </w:pPr>
            <w:r>
              <w:t>varchar</w:t>
            </w:r>
          </w:p>
        </w:tc>
      </w:tr>
      <w:tr w:rsidR="0056478E" w14:paraId="1FC9379D" w14:textId="77777777">
        <w:tblPrEx>
          <w:tblCellMar>
            <w:top w:w="0" w:type="dxa"/>
            <w:bottom w:w="0" w:type="dxa"/>
          </w:tblCellMar>
        </w:tblPrEx>
        <w:trPr>
          <w:trHeight w:val="270"/>
        </w:trPr>
        <w:tc>
          <w:tcPr>
            <w:tcW w:w="924" w:type="dxa"/>
          </w:tcPr>
          <w:p w14:paraId="391D7746" w14:textId="77777777" w:rsidR="0056478E" w:rsidRDefault="001F046D">
            <w:pPr>
              <w:jc w:val="left"/>
            </w:pPr>
            <w:r>
              <w:t>18</w:t>
            </w:r>
          </w:p>
        </w:tc>
        <w:tc>
          <w:tcPr>
            <w:tcW w:w="2465" w:type="dxa"/>
          </w:tcPr>
          <w:p w14:paraId="3A7583BC" w14:textId="77777777" w:rsidR="0056478E" w:rsidRDefault="001F046D">
            <w:pPr>
              <w:jc w:val="left"/>
            </w:pPr>
            <w:r>
              <w:t>domain</w:t>
            </w:r>
          </w:p>
        </w:tc>
        <w:tc>
          <w:tcPr>
            <w:tcW w:w="2733" w:type="dxa"/>
          </w:tcPr>
          <w:p w14:paraId="494B8BD4" w14:textId="77777777" w:rsidR="0056478E" w:rsidRDefault="001F046D">
            <w:pPr>
              <w:jc w:val="left"/>
            </w:pPr>
            <w:r>
              <w:rPr>
                <w:rFonts w:ascii="宋体" w:eastAsia="宋体" w:hAnsi="宋体" w:cs="宋体"/>
              </w:rPr>
              <w:t>城市名拼音或缩写</w:t>
            </w:r>
          </w:p>
        </w:tc>
        <w:tc>
          <w:tcPr>
            <w:tcW w:w="2130" w:type="dxa"/>
          </w:tcPr>
          <w:p w14:paraId="72401742" w14:textId="77777777" w:rsidR="0056478E" w:rsidRDefault="001F046D">
            <w:pPr>
              <w:jc w:val="left"/>
            </w:pPr>
            <w:r>
              <w:t>varchar</w:t>
            </w:r>
          </w:p>
        </w:tc>
      </w:tr>
      <w:tr w:rsidR="0056478E" w14:paraId="313E83C7" w14:textId="77777777">
        <w:tblPrEx>
          <w:tblCellMar>
            <w:top w:w="0" w:type="dxa"/>
            <w:bottom w:w="0" w:type="dxa"/>
          </w:tblCellMar>
        </w:tblPrEx>
        <w:trPr>
          <w:trHeight w:val="270"/>
        </w:trPr>
        <w:tc>
          <w:tcPr>
            <w:tcW w:w="924" w:type="dxa"/>
          </w:tcPr>
          <w:p w14:paraId="05674699" w14:textId="77777777" w:rsidR="0056478E" w:rsidRDefault="001F046D">
            <w:pPr>
              <w:jc w:val="left"/>
            </w:pPr>
            <w:r>
              <w:t>19</w:t>
            </w:r>
          </w:p>
        </w:tc>
        <w:tc>
          <w:tcPr>
            <w:tcW w:w="2465" w:type="dxa"/>
          </w:tcPr>
          <w:p w14:paraId="660C16C6" w14:textId="77777777" w:rsidR="0056478E" w:rsidRDefault="001F046D">
            <w:pPr>
              <w:jc w:val="left"/>
            </w:pPr>
            <w:r>
              <w:t>province</w:t>
            </w:r>
          </w:p>
        </w:tc>
        <w:tc>
          <w:tcPr>
            <w:tcW w:w="2733" w:type="dxa"/>
          </w:tcPr>
          <w:p w14:paraId="78D296CC" w14:textId="77777777" w:rsidR="0056478E" w:rsidRDefault="001F046D">
            <w:pPr>
              <w:jc w:val="left"/>
            </w:pPr>
            <w:r>
              <w:rPr>
                <w:rFonts w:ascii="宋体" w:eastAsia="宋体" w:hAnsi="宋体" w:cs="宋体"/>
              </w:rPr>
              <w:t>省份名</w:t>
            </w:r>
          </w:p>
        </w:tc>
        <w:tc>
          <w:tcPr>
            <w:tcW w:w="2130" w:type="dxa"/>
          </w:tcPr>
          <w:p w14:paraId="41F00D64" w14:textId="77777777" w:rsidR="0056478E" w:rsidRDefault="001F046D">
            <w:pPr>
              <w:jc w:val="left"/>
            </w:pPr>
            <w:r>
              <w:t>varchar</w:t>
            </w:r>
          </w:p>
        </w:tc>
      </w:tr>
      <w:tr w:rsidR="0056478E" w14:paraId="22EC5A09" w14:textId="77777777">
        <w:tblPrEx>
          <w:tblCellMar>
            <w:top w:w="0" w:type="dxa"/>
            <w:bottom w:w="0" w:type="dxa"/>
          </w:tblCellMar>
        </w:tblPrEx>
        <w:trPr>
          <w:trHeight w:val="270"/>
        </w:trPr>
        <w:tc>
          <w:tcPr>
            <w:tcW w:w="924" w:type="dxa"/>
          </w:tcPr>
          <w:p w14:paraId="465249F3" w14:textId="77777777" w:rsidR="0056478E" w:rsidRDefault="001F046D">
            <w:pPr>
              <w:jc w:val="left"/>
            </w:pPr>
            <w:r>
              <w:t>20</w:t>
            </w:r>
          </w:p>
        </w:tc>
        <w:tc>
          <w:tcPr>
            <w:tcW w:w="2465" w:type="dxa"/>
          </w:tcPr>
          <w:p w14:paraId="5DEBD541" w14:textId="77777777" w:rsidR="0056478E" w:rsidRDefault="001F046D">
            <w:pPr>
              <w:jc w:val="left"/>
            </w:pPr>
            <w:r>
              <w:t>city</w:t>
            </w:r>
          </w:p>
        </w:tc>
        <w:tc>
          <w:tcPr>
            <w:tcW w:w="2733" w:type="dxa"/>
          </w:tcPr>
          <w:p w14:paraId="3B61009F" w14:textId="77777777" w:rsidR="0056478E" w:rsidRDefault="001F046D">
            <w:pPr>
              <w:jc w:val="left"/>
            </w:pPr>
            <w:r>
              <w:rPr>
                <w:rFonts w:ascii="宋体" w:eastAsia="宋体" w:hAnsi="宋体" w:cs="宋体"/>
              </w:rPr>
              <w:t>城市名</w:t>
            </w:r>
          </w:p>
        </w:tc>
        <w:tc>
          <w:tcPr>
            <w:tcW w:w="2130" w:type="dxa"/>
          </w:tcPr>
          <w:p w14:paraId="13619DB8" w14:textId="77777777" w:rsidR="0056478E" w:rsidRDefault="001F046D">
            <w:pPr>
              <w:jc w:val="left"/>
            </w:pPr>
            <w:r>
              <w:t>varchar</w:t>
            </w:r>
          </w:p>
        </w:tc>
      </w:tr>
    </w:tbl>
    <w:p w14:paraId="6046DBF7" w14:textId="77777777" w:rsidR="0056478E" w:rsidRDefault="001F046D">
      <w:pPr>
        <w:pStyle w:val="4"/>
      </w:pPr>
      <w:r>
        <w:lastRenderedPageBreak/>
        <w:t>6</w:t>
      </w:r>
      <w:r>
        <w:rPr>
          <w:rFonts w:ascii="宋体" w:eastAsia="宋体" w:hAnsi="宋体" w:cs="宋体"/>
        </w:rPr>
        <w:t>、</w:t>
      </w:r>
      <w:r>
        <w:t>forecast</w:t>
      </w:r>
      <w:r>
        <w:rPr>
          <w:rFonts w:ascii="宋体" w:eastAsia="宋体" w:hAnsi="宋体" w:cs="宋体"/>
        </w:rPr>
        <w:t>实体描述</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897"/>
        <w:gridCol w:w="3203"/>
        <w:gridCol w:w="2841"/>
        <w:gridCol w:w="1313"/>
      </w:tblGrid>
      <w:tr w:rsidR="0056478E" w14:paraId="638ABD57" w14:textId="77777777">
        <w:tblPrEx>
          <w:tblCellMar>
            <w:top w:w="0" w:type="dxa"/>
            <w:bottom w:w="0" w:type="dxa"/>
          </w:tblCellMar>
        </w:tblPrEx>
        <w:trPr>
          <w:trHeight w:val="390"/>
        </w:trPr>
        <w:tc>
          <w:tcPr>
            <w:tcW w:w="897" w:type="dxa"/>
          </w:tcPr>
          <w:p w14:paraId="197184A0" w14:textId="77777777" w:rsidR="0056478E" w:rsidRDefault="001F046D">
            <w:pPr>
              <w:jc w:val="left"/>
            </w:pPr>
            <w:r>
              <w:rPr>
                <w:rFonts w:ascii="宋体" w:eastAsia="宋体" w:hAnsi="宋体" w:cs="宋体"/>
                <w:b/>
              </w:rPr>
              <w:t>编号</w:t>
            </w:r>
          </w:p>
        </w:tc>
        <w:tc>
          <w:tcPr>
            <w:tcW w:w="3202" w:type="dxa"/>
          </w:tcPr>
          <w:p w14:paraId="32F9A533" w14:textId="77777777" w:rsidR="0056478E" w:rsidRDefault="001F046D">
            <w:pPr>
              <w:jc w:val="left"/>
            </w:pPr>
            <w:r>
              <w:rPr>
                <w:rFonts w:ascii="宋体" w:eastAsia="宋体" w:hAnsi="宋体" w:cs="宋体"/>
                <w:b/>
              </w:rPr>
              <w:t>英文名</w:t>
            </w:r>
          </w:p>
        </w:tc>
        <w:tc>
          <w:tcPr>
            <w:tcW w:w="2840" w:type="dxa"/>
          </w:tcPr>
          <w:p w14:paraId="2E435C69" w14:textId="77777777" w:rsidR="0056478E" w:rsidRDefault="001F046D">
            <w:pPr>
              <w:jc w:val="left"/>
            </w:pPr>
            <w:r>
              <w:rPr>
                <w:rFonts w:ascii="宋体" w:eastAsia="宋体" w:hAnsi="宋体" w:cs="宋体"/>
                <w:b/>
              </w:rPr>
              <w:t>中文名</w:t>
            </w:r>
          </w:p>
        </w:tc>
        <w:tc>
          <w:tcPr>
            <w:tcW w:w="1313" w:type="dxa"/>
          </w:tcPr>
          <w:p w14:paraId="693CFB8A" w14:textId="77777777" w:rsidR="0056478E" w:rsidRDefault="001F046D">
            <w:pPr>
              <w:jc w:val="left"/>
            </w:pPr>
            <w:r>
              <w:rPr>
                <w:rFonts w:ascii="宋体" w:eastAsia="宋体" w:hAnsi="宋体" w:cs="宋体"/>
                <w:b/>
              </w:rPr>
              <w:t>数据类型</w:t>
            </w:r>
          </w:p>
        </w:tc>
      </w:tr>
      <w:tr w:rsidR="0056478E" w14:paraId="03586C93" w14:textId="77777777">
        <w:tblPrEx>
          <w:tblCellMar>
            <w:top w:w="0" w:type="dxa"/>
            <w:bottom w:w="0" w:type="dxa"/>
          </w:tblCellMar>
        </w:tblPrEx>
        <w:trPr>
          <w:trHeight w:val="270"/>
        </w:trPr>
        <w:tc>
          <w:tcPr>
            <w:tcW w:w="897" w:type="dxa"/>
          </w:tcPr>
          <w:p w14:paraId="5C8E9522" w14:textId="77777777" w:rsidR="0056478E" w:rsidRDefault="001F046D">
            <w:pPr>
              <w:jc w:val="left"/>
            </w:pPr>
            <w:r>
              <w:t>1</w:t>
            </w:r>
          </w:p>
        </w:tc>
        <w:tc>
          <w:tcPr>
            <w:tcW w:w="3202" w:type="dxa"/>
          </w:tcPr>
          <w:p w14:paraId="64FC3415" w14:textId="77777777" w:rsidR="0056478E" w:rsidRDefault="001F046D">
            <w:pPr>
              <w:jc w:val="left"/>
            </w:pPr>
            <w:r>
              <w:t>province</w:t>
            </w:r>
          </w:p>
        </w:tc>
        <w:tc>
          <w:tcPr>
            <w:tcW w:w="2840" w:type="dxa"/>
          </w:tcPr>
          <w:p w14:paraId="3A66F7B3" w14:textId="77777777" w:rsidR="0056478E" w:rsidRDefault="001F046D">
            <w:pPr>
              <w:jc w:val="left"/>
            </w:pPr>
            <w:r>
              <w:rPr>
                <w:rFonts w:ascii="宋体" w:eastAsia="宋体" w:hAnsi="宋体" w:cs="宋体"/>
              </w:rPr>
              <w:t>省份名</w:t>
            </w:r>
          </w:p>
        </w:tc>
        <w:tc>
          <w:tcPr>
            <w:tcW w:w="1313" w:type="dxa"/>
          </w:tcPr>
          <w:p w14:paraId="1B39615A" w14:textId="77777777" w:rsidR="0056478E" w:rsidRDefault="001F046D">
            <w:pPr>
              <w:jc w:val="left"/>
            </w:pPr>
            <w:r>
              <w:t>varchar</w:t>
            </w:r>
          </w:p>
        </w:tc>
      </w:tr>
      <w:tr w:rsidR="0056478E" w14:paraId="7161A960" w14:textId="77777777">
        <w:tblPrEx>
          <w:tblCellMar>
            <w:top w:w="0" w:type="dxa"/>
            <w:bottom w:w="0" w:type="dxa"/>
          </w:tblCellMar>
        </w:tblPrEx>
        <w:trPr>
          <w:trHeight w:val="270"/>
        </w:trPr>
        <w:tc>
          <w:tcPr>
            <w:tcW w:w="897" w:type="dxa"/>
          </w:tcPr>
          <w:p w14:paraId="724A03B0" w14:textId="77777777" w:rsidR="0056478E" w:rsidRDefault="001F046D">
            <w:pPr>
              <w:jc w:val="left"/>
            </w:pPr>
            <w:r>
              <w:t>2</w:t>
            </w:r>
          </w:p>
        </w:tc>
        <w:tc>
          <w:tcPr>
            <w:tcW w:w="3202" w:type="dxa"/>
          </w:tcPr>
          <w:p w14:paraId="1C7C714C" w14:textId="77777777" w:rsidR="0056478E" w:rsidRDefault="001F046D">
            <w:pPr>
              <w:jc w:val="left"/>
            </w:pPr>
            <w:r>
              <w:t>city</w:t>
            </w:r>
          </w:p>
        </w:tc>
        <w:tc>
          <w:tcPr>
            <w:tcW w:w="2840" w:type="dxa"/>
          </w:tcPr>
          <w:p w14:paraId="6D133BE9" w14:textId="77777777" w:rsidR="0056478E" w:rsidRDefault="001F046D">
            <w:pPr>
              <w:jc w:val="left"/>
            </w:pPr>
            <w:r>
              <w:rPr>
                <w:rFonts w:ascii="宋体" w:eastAsia="宋体" w:hAnsi="宋体" w:cs="宋体"/>
              </w:rPr>
              <w:t>城市名拼音或缩写</w:t>
            </w:r>
          </w:p>
        </w:tc>
        <w:tc>
          <w:tcPr>
            <w:tcW w:w="1313" w:type="dxa"/>
          </w:tcPr>
          <w:p w14:paraId="15EE488B" w14:textId="77777777" w:rsidR="0056478E" w:rsidRDefault="001F046D">
            <w:pPr>
              <w:jc w:val="left"/>
            </w:pPr>
            <w:r>
              <w:t>varchar</w:t>
            </w:r>
          </w:p>
        </w:tc>
      </w:tr>
      <w:tr w:rsidR="0056478E" w14:paraId="09B65B3E" w14:textId="77777777">
        <w:tblPrEx>
          <w:tblCellMar>
            <w:top w:w="0" w:type="dxa"/>
            <w:bottom w:w="0" w:type="dxa"/>
          </w:tblCellMar>
        </w:tblPrEx>
        <w:trPr>
          <w:trHeight w:val="270"/>
        </w:trPr>
        <w:tc>
          <w:tcPr>
            <w:tcW w:w="897" w:type="dxa"/>
          </w:tcPr>
          <w:p w14:paraId="4AABC082" w14:textId="77777777" w:rsidR="0056478E" w:rsidRDefault="001F046D">
            <w:pPr>
              <w:jc w:val="left"/>
            </w:pPr>
            <w:r>
              <w:t>3</w:t>
            </w:r>
          </w:p>
        </w:tc>
        <w:tc>
          <w:tcPr>
            <w:tcW w:w="3202" w:type="dxa"/>
          </w:tcPr>
          <w:p w14:paraId="3A052626" w14:textId="77777777" w:rsidR="0056478E" w:rsidRDefault="001F046D">
            <w:pPr>
              <w:jc w:val="left"/>
            </w:pPr>
            <w:r>
              <w:t>interval</w:t>
            </w:r>
          </w:p>
        </w:tc>
        <w:tc>
          <w:tcPr>
            <w:tcW w:w="2840" w:type="dxa"/>
          </w:tcPr>
          <w:p w14:paraId="7295615C" w14:textId="77777777" w:rsidR="0056478E" w:rsidRDefault="001F046D">
            <w:pPr>
              <w:jc w:val="left"/>
            </w:pPr>
            <w:r>
              <w:rPr>
                <w:rFonts w:ascii="宋体" w:eastAsia="宋体" w:hAnsi="宋体" w:cs="宋体"/>
              </w:rPr>
              <w:t>预测的时间间隔</w:t>
            </w:r>
            <w:r>
              <w:t>(</w:t>
            </w:r>
            <w:r>
              <w:rPr>
                <w:rFonts w:ascii="宋体" w:eastAsia="宋体" w:hAnsi="宋体" w:cs="宋体"/>
              </w:rPr>
              <w:t>月、年</w:t>
            </w:r>
            <w:r>
              <w:t>)</w:t>
            </w:r>
          </w:p>
        </w:tc>
        <w:tc>
          <w:tcPr>
            <w:tcW w:w="1313" w:type="dxa"/>
          </w:tcPr>
          <w:p w14:paraId="67C4F34A" w14:textId="77777777" w:rsidR="0056478E" w:rsidRDefault="001F046D">
            <w:pPr>
              <w:jc w:val="left"/>
            </w:pPr>
            <w:r>
              <w:t>varchar</w:t>
            </w:r>
          </w:p>
        </w:tc>
      </w:tr>
      <w:tr w:rsidR="0056478E" w14:paraId="120F48EE" w14:textId="77777777">
        <w:tblPrEx>
          <w:tblCellMar>
            <w:top w:w="0" w:type="dxa"/>
            <w:bottom w:w="0" w:type="dxa"/>
          </w:tblCellMar>
        </w:tblPrEx>
        <w:trPr>
          <w:trHeight w:val="270"/>
        </w:trPr>
        <w:tc>
          <w:tcPr>
            <w:tcW w:w="897" w:type="dxa"/>
          </w:tcPr>
          <w:p w14:paraId="33D70894" w14:textId="77777777" w:rsidR="0056478E" w:rsidRDefault="001F046D">
            <w:pPr>
              <w:jc w:val="left"/>
            </w:pPr>
            <w:r>
              <w:t>4</w:t>
            </w:r>
          </w:p>
        </w:tc>
        <w:tc>
          <w:tcPr>
            <w:tcW w:w="3202" w:type="dxa"/>
          </w:tcPr>
          <w:p w14:paraId="5B70F24D" w14:textId="77777777" w:rsidR="0056478E" w:rsidRDefault="001F046D">
            <w:pPr>
              <w:jc w:val="left"/>
            </w:pPr>
            <w:r>
              <w:t>num</w:t>
            </w:r>
          </w:p>
        </w:tc>
        <w:tc>
          <w:tcPr>
            <w:tcW w:w="2840" w:type="dxa"/>
          </w:tcPr>
          <w:p w14:paraId="170C5A54" w14:textId="77777777" w:rsidR="0056478E" w:rsidRDefault="001F046D">
            <w:pPr>
              <w:jc w:val="left"/>
            </w:pPr>
            <w:r>
              <w:rPr>
                <w:rFonts w:ascii="宋体" w:eastAsia="宋体" w:hAnsi="宋体" w:cs="宋体"/>
              </w:rPr>
              <w:t>横坐标的值</w:t>
            </w:r>
          </w:p>
        </w:tc>
        <w:tc>
          <w:tcPr>
            <w:tcW w:w="1313" w:type="dxa"/>
          </w:tcPr>
          <w:p w14:paraId="4FF200A3" w14:textId="77777777" w:rsidR="0056478E" w:rsidRDefault="001F046D">
            <w:pPr>
              <w:jc w:val="left"/>
            </w:pPr>
            <w:r>
              <w:t>int</w:t>
            </w:r>
          </w:p>
        </w:tc>
      </w:tr>
      <w:tr w:rsidR="0056478E" w14:paraId="15BC6169" w14:textId="77777777">
        <w:tblPrEx>
          <w:tblCellMar>
            <w:top w:w="0" w:type="dxa"/>
            <w:bottom w:w="0" w:type="dxa"/>
          </w:tblCellMar>
        </w:tblPrEx>
        <w:trPr>
          <w:trHeight w:val="270"/>
        </w:trPr>
        <w:tc>
          <w:tcPr>
            <w:tcW w:w="897" w:type="dxa"/>
          </w:tcPr>
          <w:p w14:paraId="6F6D9286" w14:textId="77777777" w:rsidR="0056478E" w:rsidRDefault="001F046D">
            <w:pPr>
              <w:jc w:val="left"/>
            </w:pPr>
            <w:r>
              <w:t>5</w:t>
            </w:r>
          </w:p>
        </w:tc>
        <w:tc>
          <w:tcPr>
            <w:tcW w:w="3202" w:type="dxa"/>
          </w:tcPr>
          <w:p w14:paraId="599B0422" w14:textId="77777777" w:rsidR="0056478E" w:rsidRDefault="001F046D">
            <w:pPr>
              <w:jc w:val="left"/>
            </w:pPr>
            <w:r>
              <w:t>xf_avg</w:t>
            </w:r>
          </w:p>
        </w:tc>
        <w:tc>
          <w:tcPr>
            <w:tcW w:w="2840" w:type="dxa"/>
          </w:tcPr>
          <w:p w14:paraId="2AFA6418" w14:textId="77777777" w:rsidR="0056478E" w:rsidRDefault="001F046D">
            <w:pPr>
              <w:jc w:val="left"/>
            </w:pPr>
            <w:r>
              <w:rPr>
                <w:rFonts w:ascii="宋体" w:eastAsia="宋体" w:hAnsi="宋体" w:cs="宋体"/>
              </w:rPr>
              <w:t>新房价格</w:t>
            </w:r>
          </w:p>
        </w:tc>
        <w:tc>
          <w:tcPr>
            <w:tcW w:w="1313" w:type="dxa"/>
          </w:tcPr>
          <w:p w14:paraId="62DEBB18" w14:textId="77777777" w:rsidR="0056478E" w:rsidRDefault="001F046D">
            <w:pPr>
              <w:jc w:val="left"/>
            </w:pPr>
            <w:r>
              <w:t>float</w:t>
            </w:r>
          </w:p>
        </w:tc>
      </w:tr>
      <w:tr w:rsidR="0056478E" w14:paraId="50132E78" w14:textId="77777777">
        <w:tblPrEx>
          <w:tblCellMar>
            <w:top w:w="0" w:type="dxa"/>
            <w:bottom w:w="0" w:type="dxa"/>
          </w:tblCellMar>
        </w:tblPrEx>
        <w:trPr>
          <w:trHeight w:val="270"/>
        </w:trPr>
        <w:tc>
          <w:tcPr>
            <w:tcW w:w="897" w:type="dxa"/>
          </w:tcPr>
          <w:p w14:paraId="76F1BCE0" w14:textId="77777777" w:rsidR="0056478E" w:rsidRDefault="001F046D">
            <w:pPr>
              <w:jc w:val="left"/>
            </w:pPr>
            <w:r>
              <w:t>6</w:t>
            </w:r>
          </w:p>
        </w:tc>
        <w:tc>
          <w:tcPr>
            <w:tcW w:w="3202" w:type="dxa"/>
          </w:tcPr>
          <w:p w14:paraId="32E7E55F" w14:textId="77777777" w:rsidR="0056478E" w:rsidRDefault="001F046D">
            <w:pPr>
              <w:jc w:val="left"/>
            </w:pPr>
            <w:r>
              <w:t>esf_avg</w:t>
            </w:r>
          </w:p>
        </w:tc>
        <w:tc>
          <w:tcPr>
            <w:tcW w:w="2840" w:type="dxa"/>
          </w:tcPr>
          <w:p w14:paraId="05573B11" w14:textId="77777777" w:rsidR="0056478E" w:rsidRDefault="001F046D">
            <w:pPr>
              <w:jc w:val="left"/>
            </w:pPr>
            <w:r>
              <w:rPr>
                <w:rFonts w:ascii="宋体" w:eastAsia="宋体" w:hAnsi="宋体" w:cs="宋体"/>
              </w:rPr>
              <w:t>二手房价格</w:t>
            </w:r>
          </w:p>
        </w:tc>
        <w:tc>
          <w:tcPr>
            <w:tcW w:w="1313" w:type="dxa"/>
          </w:tcPr>
          <w:p w14:paraId="7E81AE93" w14:textId="77777777" w:rsidR="0056478E" w:rsidRDefault="001F046D">
            <w:pPr>
              <w:jc w:val="left"/>
            </w:pPr>
            <w:r>
              <w:t>float</w:t>
            </w:r>
          </w:p>
        </w:tc>
      </w:tr>
      <w:tr w:rsidR="0056478E" w14:paraId="40B3DDC5" w14:textId="77777777">
        <w:tblPrEx>
          <w:tblCellMar>
            <w:top w:w="0" w:type="dxa"/>
            <w:bottom w:w="0" w:type="dxa"/>
          </w:tblCellMar>
        </w:tblPrEx>
        <w:trPr>
          <w:trHeight w:val="270"/>
        </w:trPr>
        <w:tc>
          <w:tcPr>
            <w:tcW w:w="897" w:type="dxa"/>
          </w:tcPr>
          <w:p w14:paraId="0AEA8F2F" w14:textId="77777777" w:rsidR="0056478E" w:rsidRDefault="001F046D">
            <w:pPr>
              <w:jc w:val="left"/>
            </w:pPr>
            <w:r>
              <w:t>7</w:t>
            </w:r>
          </w:p>
        </w:tc>
        <w:tc>
          <w:tcPr>
            <w:tcW w:w="3202" w:type="dxa"/>
          </w:tcPr>
          <w:p w14:paraId="6383AC87" w14:textId="77777777" w:rsidR="0056478E" w:rsidRDefault="001F046D">
            <w:pPr>
              <w:jc w:val="left"/>
            </w:pPr>
            <w:r>
              <w:t>avg</w:t>
            </w:r>
          </w:p>
        </w:tc>
        <w:tc>
          <w:tcPr>
            <w:tcW w:w="2840" w:type="dxa"/>
          </w:tcPr>
          <w:p w14:paraId="4D7EA88F" w14:textId="77777777" w:rsidR="0056478E" w:rsidRDefault="001F046D">
            <w:pPr>
              <w:jc w:val="left"/>
            </w:pPr>
            <w:r>
              <w:rPr>
                <w:rFonts w:ascii="宋体" w:eastAsia="宋体" w:hAnsi="宋体" w:cs="宋体"/>
              </w:rPr>
              <w:t>总体平均价格</w:t>
            </w:r>
          </w:p>
        </w:tc>
        <w:tc>
          <w:tcPr>
            <w:tcW w:w="1313" w:type="dxa"/>
          </w:tcPr>
          <w:p w14:paraId="0F1556E9" w14:textId="77777777" w:rsidR="0056478E" w:rsidRDefault="001F046D">
            <w:pPr>
              <w:jc w:val="left"/>
            </w:pPr>
            <w:r>
              <w:t>float</w:t>
            </w:r>
          </w:p>
        </w:tc>
      </w:tr>
      <w:tr w:rsidR="0056478E" w14:paraId="0E6141A6" w14:textId="77777777">
        <w:tblPrEx>
          <w:tblCellMar>
            <w:top w:w="0" w:type="dxa"/>
            <w:bottom w:w="0" w:type="dxa"/>
          </w:tblCellMar>
        </w:tblPrEx>
        <w:trPr>
          <w:trHeight w:val="270"/>
        </w:trPr>
        <w:tc>
          <w:tcPr>
            <w:tcW w:w="897" w:type="dxa"/>
          </w:tcPr>
          <w:p w14:paraId="4F4FA016" w14:textId="77777777" w:rsidR="0056478E" w:rsidRDefault="001F046D">
            <w:pPr>
              <w:jc w:val="left"/>
            </w:pPr>
            <w:r>
              <w:t>8</w:t>
            </w:r>
          </w:p>
        </w:tc>
        <w:tc>
          <w:tcPr>
            <w:tcW w:w="3202" w:type="dxa"/>
          </w:tcPr>
          <w:p w14:paraId="3CBD5DCF" w14:textId="77777777" w:rsidR="0056478E" w:rsidRDefault="001F046D">
            <w:pPr>
              <w:jc w:val="left"/>
            </w:pPr>
            <w:r>
              <w:t>xf_percent</w:t>
            </w:r>
          </w:p>
        </w:tc>
        <w:tc>
          <w:tcPr>
            <w:tcW w:w="2840" w:type="dxa"/>
          </w:tcPr>
          <w:p w14:paraId="47C4A4AB" w14:textId="77777777" w:rsidR="0056478E" w:rsidRDefault="001F046D">
            <w:pPr>
              <w:jc w:val="left"/>
            </w:pPr>
            <w:r>
              <w:rPr>
                <w:rFonts w:ascii="宋体" w:eastAsia="宋体" w:hAnsi="宋体" w:cs="宋体"/>
              </w:rPr>
              <w:t>新房上涨或下降百分比</w:t>
            </w:r>
          </w:p>
        </w:tc>
        <w:tc>
          <w:tcPr>
            <w:tcW w:w="1313" w:type="dxa"/>
          </w:tcPr>
          <w:p w14:paraId="5DEDFF1F" w14:textId="77777777" w:rsidR="0056478E" w:rsidRDefault="001F046D">
            <w:pPr>
              <w:jc w:val="left"/>
            </w:pPr>
            <w:r>
              <w:t>varchar</w:t>
            </w:r>
          </w:p>
        </w:tc>
      </w:tr>
      <w:tr w:rsidR="0056478E" w14:paraId="5A2BA6AF" w14:textId="77777777">
        <w:tblPrEx>
          <w:tblCellMar>
            <w:top w:w="0" w:type="dxa"/>
            <w:bottom w:w="0" w:type="dxa"/>
          </w:tblCellMar>
        </w:tblPrEx>
        <w:trPr>
          <w:trHeight w:val="270"/>
        </w:trPr>
        <w:tc>
          <w:tcPr>
            <w:tcW w:w="897" w:type="dxa"/>
          </w:tcPr>
          <w:p w14:paraId="44203AAC" w14:textId="77777777" w:rsidR="0056478E" w:rsidRDefault="001F046D">
            <w:pPr>
              <w:jc w:val="left"/>
            </w:pPr>
            <w:r>
              <w:t>9</w:t>
            </w:r>
          </w:p>
        </w:tc>
        <w:tc>
          <w:tcPr>
            <w:tcW w:w="3202" w:type="dxa"/>
          </w:tcPr>
          <w:p w14:paraId="2377A942" w14:textId="77777777" w:rsidR="0056478E" w:rsidRDefault="001F046D">
            <w:pPr>
              <w:jc w:val="left"/>
            </w:pPr>
            <w:r>
              <w:t>esf_ percent</w:t>
            </w:r>
          </w:p>
        </w:tc>
        <w:tc>
          <w:tcPr>
            <w:tcW w:w="2840" w:type="dxa"/>
          </w:tcPr>
          <w:p w14:paraId="40A51B79" w14:textId="77777777" w:rsidR="0056478E" w:rsidRDefault="001F046D">
            <w:pPr>
              <w:jc w:val="left"/>
            </w:pPr>
            <w:r>
              <w:rPr>
                <w:rFonts w:ascii="宋体" w:eastAsia="宋体" w:hAnsi="宋体" w:cs="宋体"/>
              </w:rPr>
              <w:t>二手房上涨或下降百分比</w:t>
            </w:r>
          </w:p>
        </w:tc>
        <w:tc>
          <w:tcPr>
            <w:tcW w:w="1313" w:type="dxa"/>
          </w:tcPr>
          <w:p w14:paraId="191BCA46" w14:textId="77777777" w:rsidR="0056478E" w:rsidRDefault="001F046D">
            <w:pPr>
              <w:jc w:val="left"/>
            </w:pPr>
            <w:r>
              <w:t>varchar</w:t>
            </w:r>
          </w:p>
        </w:tc>
      </w:tr>
      <w:tr w:rsidR="0056478E" w14:paraId="42BA5529" w14:textId="77777777">
        <w:tblPrEx>
          <w:tblCellMar>
            <w:top w:w="0" w:type="dxa"/>
            <w:bottom w:w="0" w:type="dxa"/>
          </w:tblCellMar>
        </w:tblPrEx>
        <w:trPr>
          <w:trHeight w:val="270"/>
        </w:trPr>
        <w:tc>
          <w:tcPr>
            <w:tcW w:w="897" w:type="dxa"/>
          </w:tcPr>
          <w:p w14:paraId="57A67DCF" w14:textId="77777777" w:rsidR="0056478E" w:rsidRDefault="001F046D">
            <w:pPr>
              <w:jc w:val="left"/>
            </w:pPr>
            <w:r>
              <w:t>10</w:t>
            </w:r>
          </w:p>
        </w:tc>
        <w:tc>
          <w:tcPr>
            <w:tcW w:w="3202" w:type="dxa"/>
          </w:tcPr>
          <w:p w14:paraId="2935602B" w14:textId="77777777" w:rsidR="0056478E" w:rsidRDefault="001F046D">
            <w:pPr>
              <w:jc w:val="left"/>
            </w:pPr>
            <w:r>
              <w:t>percent</w:t>
            </w:r>
          </w:p>
        </w:tc>
        <w:tc>
          <w:tcPr>
            <w:tcW w:w="2840" w:type="dxa"/>
          </w:tcPr>
          <w:p w14:paraId="7FB70FA8" w14:textId="77777777" w:rsidR="0056478E" w:rsidRDefault="001F046D">
            <w:pPr>
              <w:jc w:val="left"/>
            </w:pPr>
            <w:r>
              <w:rPr>
                <w:rFonts w:ascii="宋体" w:eastAsia="宋体" w:hAnsi="宋体" w:cs="宋体"/>
              </w:rPr>
              <w:t>总体百分比</w:t>
            </w:r>
          </w:p>
        </w:tc>
        <w:tc>
          <w:tcPr>
            <w:tcW w:w="1313" w:type="dxa"/>
          </w:tcPr>
          <w:p w14:paraId="2CE0AF85" w14:textId="77777777" w:rsidR="0056478E" w:rsidRDefault="001F046D">
            <w:pPr>
              <w:jc w:val="left"/>
            </w:pPr>
            <w:r>
              <w:t>varchar</w:t>
            </w:r>
          </w:p>
        </w:tc>
      </w:tr>
      <w:tr w:rsidR="0056478E" w14:paraId="7DC80CAA" w14:textId="77777777">
        <w:tblPrEx>
          <w:tblCellMar>
            <w:top w:w="0" w:type="dxa"/>
            <w:bottom w:w="0" w:type="dxa"/>
          </w:tblCellMar>
        </w:tblPrEx>
        <w:trPr>
          <w:trHeight w:val="270"/>
        </w:trPr>
        <w:tc>
          <w:tcPr>
            <w:tcW w:w="897" w:type="dxa"/>
          </w:tcPr>
          <w:p w14:paraId="0161E98E" w14:textId="77777777" w:rsidR="0056478E" w:rsidRDefault="001F046D">
            <w:pPr>
              <w:jc w:val="left"/>
            </w:pPr>
            <w:r>
              <w:t>11</w:t>
            </w:r>
          </w:p>
        </w:tc>
        <w:tc>
          <w:tcPr>
            <w:tcW w:w="3202" w:type="dxa"/>
          </w:tcPr>
          <w:p w14:paraId="24499007" w14:textId="77777777" w:rsidR="0056478E" w:rsidRDefault="001F046D">
            <w:pPr>
              <w:jc w:val="left"/>
            </w:pPr>
            <w:r>
              <w:t>domain</w:t>
            </w:r>
          </w:p>
        </w:tc>
        <w:tc>
          <w:tcPr>
            <w:tcW w:w="2840" w:type="dxa"/>
          </w:tcPr>
          <w:p w14:paraId="3527332A" w14:textId="77777777" w:rsidR="0056478E" w:rsidRDefault="001F046D">
            <w:pPr>
              <w:jc w:val="left"/>
            </w:pPr>
            <w:r>
              <w:rPr>
                <w:rFonts w:ascii="宋体" w:eastAsia="宋体" w:hAnsi="宋体" w:cs="宋体"/>
              </w:rPr>
              <w:t>城市名拼音或缩写</w:t>
            </w:r>
          </w:p>
        </w:tc>
        <w:tc>
          <w:tcPr>
            <w:tcW w:w="1313" w:type="dxa"/>
          </w:tcPr>
          <w:p w14:paraId="3BE29056" w14:textId="77777777" w:rsidR="0056478E" w:rsidRDefault="001F046D">
            <w:pPr>
              <w:jc w:val="left"/>
            </w:pPr>
            <w:r>
              <w:t>varchar</w:t>
            </w:r>
          </w:p>
        </w:tc>
      </w:tr>
    </w:tbl>
    <w:p w14:paraId="7E9AE0F9" w14:textId="77777777" w:rsidR="0056478E" w:rsidRDefault="0056478E">
      <w:pPr>
        <w:pStyle w:val="a3"/>
      </w:pPr>
    </w:p>
    <w:p w14:paraId="16B59D2E" w14:textId="77777777" w:rsidR="0056478E" w:rsidRDefault="0056478E">
      <w:pPr>
        <w:pStyle w:val="a5"/>
        <w:spacing w:before="720"/>
        <w:jc w:val="center"/>
      </w:pPr>
    </w:p>
    <w:p w14:paraId="65FE5262" w14:textId="77777777" w:rsidR="00FA1300" w:rsidRDefault="00FA1300">
      <w:pPr>
        <w:widowControl/>
        <w:jc w:val="left"/>
        <w:rPr>
          <w:rFonts w:ascii="宋体" w:eastAsia="宋体" w:hAnsi="宋体" w:cs="宋体"/>
          <w:color w:val="888888"/>
          <w:sz w:val="36"/>
          <w:szCs w:val="36"/>
        </w:rPr>
      </w:pPr>
      <w:r>
        <w:rPr>
          <w:rFonts w:ascii="宋体" w:eastAsia="宋体" w:hAnsi="宋体" w:cs="宋体"/>
        </w:rPr>
        <w:br w:type="page"/>
      </w:r>
    </w:p>
    <w:p w14:paraId="505BB6C4" w14:textId="4BE6880E" w:rsidR="0056478E" w:rsidRDefault="001F046D">
      <w:pPr>
        <w:pStyle w:val="a5"/>
        <w:jc w:val="center"/>
      </w:pPr>
      <w:r>
        <w:rPr>
          <w:rFonts w:ascii="宋体" w:eastAsia="宋体" w:hAnsi="宋体" w:cs="宋体"/>
        </w:rPr>
        <w:lastRenderedPageBreak/>
        <w:t>第六部分 总体设计</w:t>
      </w:r>
    </w:p>
    <w:p w14:paraId="697F5ADC" w14:textId="77777777" w:rsidR="0056478E" w:rsidRDefault="001F046D">
      <w:pPr>
        <w:pStyle w:val="3"/>
      </w:pPr>
      <w:r>
        <w:rPr>
          <w:rFonts w:ascii="宋体" w:eastAsia="宋体" w:hAnsi="宋体" w:cs="宋体"/>
        </w:rPr>
        <w:t>一、</w:t>
      </w:r>
      <w:r>
        <w:t>Flask</w:t>
      </w:r>
      <w:r>
        <w:rPr>
          <w:rFonts w:ascii="宋体" w:eastAsia="宋体" w:hAnsi="宋体" w:cs="宋体"/>
        </w:rPr>
        <w:t>逻辑架构设计</w:t>
      </w:r>
    </w:p>
    <w:p w14:paraId="55CDAC12" w14:textId="77777777" w:rsidR="0056478E" w:rsidRDefault="001F046D">
      <w:pPr>
        <w:pStyle w:val="a3"/>
      </w:pPr>
      <w:r>
        <w:rPr>
          <w:b/>
        </w:rPr>
        <w:t> </w:t>
      </w:r>
    </w:p>
    <w:p w14:paraId="4E4F1BEF" w14:textId="77777777" w:rsidR="0056478E" w:rsidRDefault="001F046D">
      <w:pPr>
        <w:pStyle w:val="a3"/>
        <w:spacing w:line="360" w:lineRule="auto"/>
        <w:jc w:val="center"/>
      </w:pPr>
      <w:r>
        <w:rPr>
          <w:noProof/>
        </w:rPr>
        <w:drawing>
          <wp:inline distT="0" distB="0" distL="0" distR="0" wp14:anchorId="122EA401" wp14:editId="22568272">
            <wp:extent cx="5216017" cy="3426581"/>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7"/>
                    <a:stretch>
                      <a:fillRect/>
                    </a:stretch>
                  </pic:blipFill>
                  <pic:spPr>
                    <a:xfrm>
                      <a:off x="0" y="0"/>
                      <a:ext cx="5216017" cy="3426581"/>
                    </a:xfrm>
                    <a:prstGeom prst="rect">
                      <a:avLst/>
                    </a:prstGeom>
                  </pic:spPr>
                </pic:pic>
              </a:graphicData>
            </a:graphic>
          </wp:inline>
        </w:drawing>
      </w:r>
    </w:p>
    <w:p w14:paraId="4BEF8128" w14:textId="77777777" w:rsidR="0056478E" w:rsidRDefault="001F046D">
      <w:pPr>
        <w:pStyle w:val="a3"/>
        <w:spacing w:line="360" w:lineRule="auto"/>
        <w:jc w:val="center"/>
      </w:pPr>
      <w:r>
        <w:rPr>
          <w:b/>
        </w:rPr>
        <w:t> </w:t>
      </w:r>
    </w:p>
    <w:p w14:paraId="3E3AB37F" w14:textId="77777777" w:rsidR="0056478E" w:rsidRDefault="001F046D">
      <w:pPr>
        <w:pStyle w:val="4"/>
        <w:spacing w:before="720"/>
      </w:pPr>
      <w:r>
        <w:t>1</w:t>
      </w:r>
      <w:r>
        <w:rPr>
          <w:rFonts w:ascii="宋体" w:eastAsia="宋体" w:hAnsi="宋体" w:cs="宋体"/>
        </w:rPr>
        <w:t>、轻量级的</w:t>
      </w:r>
      <w:r>
        <w:t>Flask-web</w:t>
      </w:r>
      <w:r>
        <w:rPr>
          <w:rFonts w:ascii="宋体" w:eastAsia="宋体" w:hAnsi="宋体" w:cs="宋体"/>
        </w:rPr>
        <w:t>架构</w:t>
      </w:r>
    </w:p>
    <w:p w14:paraId="6D04F26A" w14:textId="77777777" w:rsidR="0056478E" w:rsidRDefault="001F046D">
      <w:pPr>
        <w:pStyle w:val="a3"/>
        <w:spacing w:line="360" w:lineRule="auto"/>
      </w:pPr>
      <w:r>
        <w:tab/>
      </w:r>
      <w:r>
        <w:rPr>
          <w:rFonts w:ascii="宋体" w:eastAsia="宋体" w:hAnsi="宋体" w:cs="宋体"/>
        </w:rPr>
        <w:t>从构件化与可扩展化的角度出发，采用</w:t>
      </w:r>
      <w:r>
        <w:t>Flask-web</w:t>
      </w:r>
      <w:r>
        <w:rPr>
          <w:rFonts w:ascii="宋体" w:eastAsia="宋体" w:hAnsi="宋体" w:cs="宋体"/>
        </w:rPr>
        <w:t>架构的技术方案、可扩展化的开发模式，应用功能的实现在支撑扩展件的基础上完成。内置开发服务器和调试器，自带的开发服务器使开发者在调试程序时无须再安装其他任何网络服务器就能调试，</w:t>
      </w:r>
      <w:r>
        <w:t>Flask</w:t>
      </w:r>
      <w:r>
        <w:rPr>
          <w:rFonts w:ascii="宋体" w:eastAsia="宋体" w:hAnsi="宋体" w:cs="宋体"/>
        </w:rPr>
        <w:t>默认处于调试状态，使得运行中的任何错误会同时向两个目标发送信息，能与</w:t>
      </w:r>
      <w:r>
        <w:t>Python</w:t>
      </w:r>
      <w:r>
        <w:rPr>
          <w:rFonts w:ascii="宋体" w:eastAsia="宋体" w:hAnsi="宋体" w:cs="宋体"/>
        </w:rPr>
        <w:t>单元测试功能无缝衔接。</w:t>
      </w:r>
    </w:p>
    <w:p w14:paraId="71D4C032" w14:textId="77777777" w:rsidR="0056478E" w:rsidRDefault="001F046D">
      <w:pPr>
        <w:pStyle w:val="a3"/>
      </w:pPr>
      <w:r>
        <w:tab/>
        <w:t> </w:t>
      </w:r>
    </w:p>
    <w:p w14:paraId="09DE2964" w14:textId="77777777" w:rsidR="0056478E" w:rsidRDefault="001F046D">
      <w:pPr>
        <w:pStyle w:val="a3"/>
      </w:pPr>
      <w:r>
        <w:lastRenderedPageBreak/>
        <w:tab/>
        <w:t> </w:t>
      </w:r>
    </w:p>
    <w:p w14:paraId="2AE6921C" w14:textId="77777777" w:rsidR="0056478E" w:rsidRDefault="001F046D">
      <w:pPr>
        <w:pStyle w:val="4"/>
        <w:spacing w:before="720"/>
      </w:pPr>
      <w:r>
        <w:t>2</w:t>
      </w:r>
      <w:r>
        <w:rPr>
          <w:rFonts w:ascii="宋体" w:eastAsia="宋体" w:hAnsi="宋体" w:cs="宋体"/>
        </w:rPr>
        <w:t>、专业的</w:t>
      </w:r>
      <w:r>
        <w:t>B&amp;C/S</w:t>
      </w:r>
      <w:r>
        <w:rPr>
          <w:rFonts w:ascii="宋体" w:eastAsia="宋体" w:hAnsi="宋体" w:cs="宋体"/>
        </w:rPr>
        <w:t>结构</w:t>
      </w:r>
    </w:p>
    <w:p w14:paraId="6A7FF929" w14:textId="77777777" w:rsidR="0056478E" w:rsidRDefault="001F046D">
      <w:pPr>
        <w:pStyle w:val="a3"/>
        <w:spacing w:line="360" w:lineRule="auto"/>
      </w:pPr>
      <w:r>
        <w:tab/>
      </w:r>
      <w:r>
        <w:rPr>
          <w:rFonts w:ascii="宋体" w:eastAsia="宋体" w:hAnsi="宋体" w:cs="宋体"/>
        </w:rPr>
        <w:t>将开发系统的目标用户群进行细分，划分为管理员和普通用户。考虑到</w:t>
      </w:r>
      <w:r>
        <w:t>B/S</w:t>
      </w:r>
      <w:r>
        <w:rPr>
          <w:rFonts w:ascii="宋体" w:eastAsia="宋体" w:hAnsi="宋体" w:cs="宋体"/>
        </w:rPr>
        <w:t>在信息采集和信息展示方面的灵活性的特点，</w:t>
      </w:r>
      <w:r>
        <w:t>C/S</w:t>
      </w:r>
      <w:r>
        <w:rPr>
          <w:rFonts w:ascii="宋体" w:eastAsia="宋体" w:hAnsi="宋体" w:cs="宋体"/>
        </w:rPr>
        <w:t>在安全性、事务处理和交互性方面的特点。本工程采用</w:t>
      </w:r>
      <w:r>
        <w:t>B&amp;C/S</w:t>
      </w:r>
      <w:r>
        <w:rPr>
          <w:rFonts w:ascii="宋体" w:eastAsia="宋体" w:hAnsi="宋体" w:cs="宋体"/>
        </w:rPr>
        <w:t>结构，充分满足客户的业务习惯和需求。</w:t>
      </w:r>
    </w:p>
    <w:p w14:paraId="4A86948D" w14:textId="77777777" w:rsidR="0056478E" w:rsidRDefault="001F046D">
      <w:pPr>
        <w:pStyle w:val="a3"/>
      </w:pPr>
      <w:r>
        <w:tab/>
        <w:t> </w:t>
      </w:r>
    </w:p>
    <w:p w14:paraId="27FDCC53" w14:textId="77777777" w:rsidR="0056478E" w:rsidRDefault="001F046D">
      <w:pPr>
        <w:pStyle w:val="4"/>
        <w:spacing w:before="720"/>
      </w:pPr>
      <w:r>
        <w:t>3</w:t>
      </w:r>
      <w:r>
        <w:rPr>
          <w:rFonts w:ascii="宋体" w:eastAsia="宋体" w:hAnsi="宋体" w:cs="宋体"/>
        </w:rPr>
        <w:t>、定制化的逻辑架构</w:t>
      </w:r>
    </w:p>
    <w:p w14:paraId="4E946398" w14:textId="77777777" w:rsidR="0056478E" w:rsidRDefault="001F046D">
      <w:pPr>
        <w:pStyle w:val="a3"/>
        <w:spacing w:line="360" w:lineRule="auto"/>
      </w:pPr>
      <w:r>
        <w:tab/>
      </w:r>
      <w:r>
        <w:rPr>
          <w:rFonts w:ascii="宋体" w:eastAsia="宋体" w:hAnsi="宋体" w:cs="宋体"/>
        </w:rPr>
        <w:t>把每个功能都分成三部分，用户视图层，逻辑接口层，数据处理层，逻辑清晰。如果用户更换不同的用户界面或不同的数据存储机制都不会影响接口层的核心逻辑代码，扩展性强。</w:t>
      </w:r>
    </w:p>
    <w:p w14:paraId="2DBD9716" w14:textId="77777777" w:rsidR="0056478E" w:rsidRDefault="001F046D">
      <w:pPr>
        <w:pStyle w:val="a3"/>
        <w:spacing w:line="360" w:lineRule="auto"/>
      </w:pPr>
      <w:r>
        <w:tab/>
      </w:r>
      <w:r>
        <w:rPr>
          <w:rFonts w:ascii="宋体" w:eastAsia="宋体" w:hAnsi="宋体" w:cs="宋体"/>
        </w:rPr>
        <w:t>可以在接口层，准确的记录日志与流水。所有的业务单元都是通过</w:t>
      </w:r>
      <w:r>
        <w:t>json</w:t>
      </w:r>
      <w:r>
        <w:rPr>
          <w:rFonts w:ascii="宋体" w:eastAsia="宋体" w:hAnsi="宋体" w:cs="宋体"/>
        </w:rPr>
        <w:t>描述反应业务流程的，所有外部数据交换都是通过</w:t>
      </w:r>
      <w:r>
        <w:t>json</w:t>
      </w:r>
      <w:r>
        <w:rPr>
          <w:rFonts w:ascii="宋体" w:eastAsia="宋体" w:hAnsi="宋体" w:cs="宋体"/>
        </w:rPr>
        <w:t>接口描述来实现的。</w:t>
      </w:r>
    </w:p>
    <w:p w14:paraId="5D59EACD" w14:textId="77777777" w:rsidR="0056478E" w:rsidRDefault="001F046D">
      <w:pPr>
        <w:pStyle w:val="4"/>
        <w:spacing w:before="720"/>
      </w:pPr>
      <w:r>
        <w:t>4</w:t>
      </w:r>
      <w:r>
        <w:rPr>
          <w:rFonts w:ascii="宋体" w:eastAsia="宋体" w:hAnsi="宋体" w:cs="宋体"/>
        </w:rPr>
        <w:t>、终端</w:t>
      </w:r>
      <w:r>
        <w:t>web-application</w:t>
      </w:r>
    </w:p>
    <w:p w14:paraId="5D91A312" w14:textId="77777777" w:rsidR="0056478E" w:rsidRDefault="001F046D">
      <w:pPr>
        <w:pStyle w:val="a3"/>
        <w:spacing w:line="360" w:lineRule="auto"/>
      </w:pPr>
      <w:r>
        <w:tab/>
      </w:r>
      <w:r>
        <w:rPr>
          <w:rFonts w:ascii="宋体" w:eastAsia="宋体" w:hAnsi="宋体" w:cs="宋体"/>
        </w:rPr>
        <w:t>在</w:t>
      </w:r>
      <w:r>
        <w:t>Flask</w:t>
      </w:r>
      <w:r>
        <w:rPr>
          <w:rFonts w:ascii="宋体" w:eastAsia="宋体" w:hAnsi="宋体" w:cs="宋体"/>
        </w:rPr>
        <w:t>框架上扩展业务处理应用，通过</w:t>
      </w:r>
      <w:r>
        <w:t>WIFI/</w:t>
      </w:r>
      <w:r>
        <w:rPr>
          <w:rFonts w:ascii="宋体" w:eastAsia="宋体" w:hAnsi="宋体" w:cs="宋体"/>
        </w:rPr>
        <w:t>以太网等联网技术，便于管理员方便、快捷、实时处理业务。</w:t>
      </w:r>
    </w:p>
    <w:p w14:paraId="3729D942" w14:textId="77777777" w:rsidR="0056478E" w:rsidRDefault="001F046D">
      <w:pPr>
        <w:pStyle w:val="a3"/>
        <w:spacing w:line="360" w:lineRule="auto"/>
      </w:pPr>
      <w:r>
        <w:tab/>
        <w:t> </w:t>
      </w:r>
    </w:p>
    <w:p w14:paraId="5B808C25" w14:textId="77777777" w:rsidR="0056478E" w:rsidRDefault="001F046D">
      <w:pPr>
        <w:pStyle w:val="a3"/>
        <w:spacing w:line="360" w:lineRule="auto"/>
      </w:pPr>
      <w:r>
        <w:tab/>
        <w:t> </w:t>
      </w:r>
    </w:p>
    <w:p w14:paraId="6D8D591B" w14:textId="77777777" w:rsidR="0056478E" w:rsidRDefault="001F046D">
      <w:pPr>
        <w:pStyle w:val="a3"/>
        <w:spacing w:line="360" w:lineRule="auto"/>
      </w:pPr>
      <w:r>
        <w:tab/>
        <w:t> </w:t>
      </w:r>
    </w:p>
    <w:p w14:paraId="7BF3C17E" w14:textId="3461C49D" w:rsidR="0056478E" w:rsidRPr="00FA1300" w:rsidRDefault="001F046D" w:rsidP="00FA1300">
      <w:pPr>
        <w:pStyle w:val="a3"/>
        <w:spacing w:line="360" w:lineRule="auto"/>
        <w:rPr>
          <w:rFonts w:ascii="宋体" w:eastAsia="宋体" w:hAnsi="宋体" w:cs="宋体"/>
          <w:b/>
          <w:bCs/>
          <w:sz w:val="26"/>
          <w:szCs w:val="26"/>
        </w:rPr>
      </w:pPr>
      <w:r w:rsidRPr="00FA1300">
        <w:rPr>
          <w:rFonts w:ascii="宋体" w:eastAsia="宋体" w:hAnsi="宋体" w:cs="宋体"/>
          <w:b/>
          <w:bCs/>
          <w:sz w:val="26"/>
          <w:szCs w:val="26"/>
        </w:rPr>
        <w:lastRenderedPageBreak/>
        <w:t>二.物理架构设计</w:t>
      </w:r>
    </w:p>
    <w:p w14:paraId="5152F708" w14:textId="77777777" w:rsidR="0056478E" w:rsidRDefault="001F046D">
      <w:pPr>
        <w:pStyle w:val="a3"/>
      </w:pPr>
      <w:r>
        <w:t> </w:t>
      </w:r>
    </w:p>
    <w:p w14:paraId="76DBDC46" w14:textId="77777777" w:rsidR="0056478E" w:rsidRDefault="001F046D">
      <w:pPr>
        <w:pStyle w:val="a3"/>
      </w:pPr>
      <w:r>
        <w:rPr>
          <w:noProof/>
        </w:rPr>
        <w:drawing>
          <wp:inline distT="0" distB="0" distL="0" distR="0" wp14:anchorId="6BD71F36" wp14:editId="36D5459E">
            <wp:extent cx="5216017" cy="3495073"/>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8"/>
                    <a:stretch>
                      <a:fillRect/>
                    </a:stretch>
                  </pic:blipFill>
                  <pic:spPr>
                    <a:xfrm>
                      <a:off x="0" y="0"/>
                      <a:ext cx="5216017" cy="3495073"/>
                    </a:xfrm>
                    <a:prstGeom prst="rect">
                      <a:avLst/>
                    </a:prstGeom>
                  </pic:spPr>
                </pic:pic>
              </a:graphicData>
            </a:graphic>
          </wp:inline>
        </w:drawing>
      </w:r>
    </w:p>
    <w:p w14:paraId="6B9E589F" w14:textId="77777777" w:rsidR="0056478E" w:rsidRDefault="001F046D">
      <w:pPr>
        <w:pStyle w:val="a3"/>
      </w:pPr>
      <w:r>
        <w:t>1</w:t>
      </w:r>
      <w:r>
        <w:rPr>
          <w:rFonts w:ascii="宋体" w:eastAsia="宋体" w:hAnsi="宋体" w:cs="宋体"/>
        </w:rPr>
        <w:t>）服务端</w:t>
      </w:r>
    </w:p>
    <w:p w14:paraId="34BABAE2" w14:textId="77777777" w:rsidR="0056478E" w:rsidRDefault="001F046D">
      <w:pPr>
        <w:pStyle w:val="a3"/>
      </w:pPr>
      <w:r>
        <w:tab/>
      </w:r>
      <w:r>
        <w:rPr>
          <w:rFonts w:ascii="宋体" w:eastAsia="宋体" w:hAnsi="宋体" w:cs="宋体"/>
        </w:rPr>
        <w:t>系统服务端可以部署到</w:t>
      </w:r>
      <w:r>
        <w:t>WEB</w:t>
      </w:r>
      <w:r>
        <w:rPr>
          <w:rFonts w:ascii="宋体" w:eastAsia="宋体" w:hAnsi="宋体" w:cs="宋体"/>
        </w:rPr>
        <w:t>服务器上，管理员通过浏览器实现业务管理操作；</w:t>
      </w:r>
    </w:p>
    <w:p w14:paraId="7AA031F6" w14:textId="77777777" w:rsidR="0056478E" w:rsidRDefault="001F046D">
      <w:pPr>
        <w:pStyle w:val="a3"/>
      </w:pPr>
      <w:r>
        <w:tab/>
        <w:t> </w:t>
      </w:r>
    </w:p>
    <w:p w14:paraId="6EA99D9B" w14:textId="77777777" w:rsidR="0056478E" w:rsidRDefault="001F046D">
      <w:pPr>
        <w:pStyle w:val="a3"/>
      </w:pPr>
      <w:r>
        <w:t>2</w:t>
      </w:r>
      <w:r>
        <w:rPr>
          <w:rFonts w:ascii="宋体" w:eastAsia="宋体" w:hAnsi="宋体" w:cs="宋体"/>
        </w:rPr>
        <w:t>）客户端</w:t>
      </w:r>
    </w:p>
    <w:p w14:paraId="7C102B3B" w14:textId="77777777" w:rsidR="0056478E" w:rsidRDefault="001F046D">
      <w:pPr>
        <w:pStyle w:val="a3"/>
      </w:pPr>
      <w:r>
        <w:tab/>
      </w:r>
      <w:r>
        <w:rPr>
          <w:rFonts w:ascii="宋体" w:eastAsia="宋体" w:hAnsi="宋体" w:cs="宋体"/>
        </w:rPr>
        <w:t>因为系统采用</w:t>
      </w:r>
      <w:r>
        <w:t>B&amp;C/S</w:t>
      </w:r>
      <w:r>
        <w:rPr>
          <w:rFonts w:ascii="宋体" w:eastAsia="宋体" w:hAnsi="宋体" w:cs="宋体"/>
        </w:rPr>
        <w:t>模式，所以</w:t>
      </w:r>
      <w:r>
        <w:t>PC</w:t>
      </w:r>
      <w:r>
        <w:rPr>
          <w:rFonts w:ascii="宋体" w:eastAsia="宋体" w:hAnsi="宋体" w:cs="宋体"/>
        </w:rPr>
        <w:t>客户端最低只要求</w:t>
      </w:r>
      <w:r>
        <w:t>IE</w:t>
      </w:r>
      <w:r>
        <w:rPr>
          <w:rFonts w:ascii="宋体" w:eastAsia="宋体" w:hAnsi="宋体" w:cs="宋体"/>
        </w:rPr>
        <w:t>浏览器支持，最好使用火狐，谷歌等兼容性更好的浏览器；</w:t>
      </w:r>
    </w:p>
    <w:p w14:paraId="1357743E" w14:textId="77777777" w:rsidR="0056478E" w:rsidRDefault="001F046D">
      <w:pPr>
        <w:pStyle w:val="a3"/>
      </w:pPr>
      <w:r>
        <w:tab/>
        <w:t> </w:t>
      </w:r>
    </w:p>
    <w:p w14:paraId="1D13211A" w14:textId="77777777" w:rsidR="0056478E" w:rsidRDefault="001F046D">
      <w:pPr>
        <w:pStyle w:val="a3"/>
      </w:pPr>
      <w:r>
        <w:t>3</w:t>
      </w:r>
      <w:r>
        <w:rPr>
          <w:rFonts w:ascii="宋体" w:eastAsia="宋体" w:hAnsi="宋体" w:cs="宋体"/>
        </w:rPr>
        <w:t>）接口端</w:t>
      </w:r>
    </w:p>
    <w:p w14:paraId="01E9AD3A" w14:textId="77777777" w:rsidR="0056478E" w:rsidRDefault="001F046D">
      <w:pPr>
        <w:pStyle w:val="a3"/>
      </w:pPr>
      <w:r>
        <w:tab/>
        <w:t>Python-Flask</w:t>
      </w:r>
      <w:r>
        <w:rPr>
          <w:rFonts w:ascii="宋体" w:eastAsia="宋体" w:hAnsi="宋体" w:cs="宋体"/>
        </w:rPr>
        <w:t>自带实现管理端口，并实现数据接口，管理员在浏览器上实现对数据操作。</w:t>
      </w:r>
    </w:p>
    <w:p w14:paraId="7CA7482F" w14:textId="77777777" w:rsidR="0056478E" w:rsidRDefault="001F046D">
      <w:pPr>
        <w:pStyle w:val="a3"/>
      </w:pPr>
      <w:r>
        <w:t> </w:t>
      </w:r>
    </w:p>
    <w:p w14:paraId="3889232C" w14:textId="77777777" w:rsidR="0056478E" w:rsidRDefault="001F046D">
      <w:pPr>
        <w:pStyle w:val="a3"/>
      </w:pPr>
      <w:r>
        <w:t> </w:t>
      </w:r>
    </w:p>
    <w:p w14:paraId="00170F5A" w14:textId="77777777" w:rsidR="0056478E" w:rsidRDefault="001F046D">
      <w:pPr>
        <w:pStyle w:val="a3"/>
      </w:pPr>
      <w:r>
        <w:lastRenderedPageBreak/>
        <w:t> </w:t>
      </w:r>
    </w:p>
    <w:p w14:paraId="0FB4A44C" w14:textId="77777777" w:rsidR="0056478E" w:rsidRDefault="001F046D">
      <w:pPr>
        <w:pStyle w:val="3"/>
        <w:spacing w:before="720"/>
      </w:pPr>
      <w:r>
        <w:rPr>
          <w:rFonts w:ascii="宋体" w:eastAsia="宋体" w:hAnsi="宋体" w:cs="宋体"/>
        </w:rPr>
        <w:t>三</w:t>
      </w:r>
      <w:r>
        <w:t>.</w:t>
      </w:r>
      <w:r>
        <w:rPr>
          <w:rFonts w:ascii="宋体" w:eastAsia="宋体" w:hAnsi="宋体" w:cs="宋体"/>
        </w:rPr>
        <w:t>技术架构设计</w:t>
      </w:r>
    </w:p>
    <w:p w14:paraId="200FBEB8" w14:textId="77777777" w:rsidR="0056478E" w:rsidRDefault="001F046D">
      <w:pPr>
        <w:pStyle w:val="4"/>
      </w:pPr>
      <w:r>
        <w:t>1</w:t>
      </w:r>
      <w:r>
        <w:rPr>
          <w:rFonts w:ascii="宋体" w:eastAsia="宋体" w:hAnsi="宋体" w:cs="宋体"/>
        </w:rPr>
        <w:t>、</w:t>
      </w:r>
      <w:r>
        <w:t>Python</w:t>
      </w:r>
      <w:r>
        <w:rPr>
          <w:rFonts w:ascii="宋体" w:eastAsia="宋体" w:hAnsi="宋体" w:cs="宋体"/>
        </w:rPr>
        <w:t>三层模型设计</w:t>
      </w:r>
    </w:p>
    <w:p w14:paraId="17146870" w14:textId="77777777" w:rsidR="0056478E" w:rsidRDefault="001F046D">
      <w:pPr>
        <w:pStyle w:val="a3"/>
      </w:pPr>
      <w:r>
        <w:tab/>
      </w:r>
      <w:r>
        <w:rPr>
          <w:rFonts w:ascii="宋体" w:eastAsia="宋体" w:hAnsi="宋体" w:cs="宋体"/>
        </w:rPr>
        <w:t>系统实现</w:t>
      </w:r>
      <w:r>
        <w:t>Python</w:t>
      </w:r>
      <w:r>
        <w:rPr>
          <w:rFonts w:ascii="宋体" w:eastAsia="宋体" w:hAnsi="宋体" w:cs="宋体"/>
        </w:rPr>
        <w:t>的三层模型架构，使用</w:t>
      </w:r>
      <w:r>
        <w:t>Python3.7.3</w:t>
      </w:r>
      <w:r>
        <w:rPr>
          <w:rFonts w:ascii="宋体" w:eastAsia="宋体" w:hAnsi="宋体" w:cs="宋体"/>
        </w:rPr>
        <w:t>标准库，</w:t>
      </w:r>
      <w:r>
        <w:t>Flask</w:t>
      </w:r>
      <w:r>
        <w:rPr>
          <w:rFonts w:ascii="宋体" w:eastAsia="宋体" w:hAnsi="宋体" w:cs="宋体"/>
        </w:rPr>
        <w:t>的架构库，</w:t>
      </w:r>
      <w:r>
        <w:t>virtualenv</w:t>
      </w:r>
      <w:r>
        <w:rPr>
          <w:rFonts w:ascii="宋体" w:eastAsia="宋体" w:hAnsi="宋体" w:cs="宋体"/>
        </w:rPr>
        <w:t>负责创建虚拟环境，</w:t>
      </w:r>
      <w:r>
        <w:t>python-dotenv</w:t>
      </w:r>
      <w:r>
        <w:rPr>
          <w:rFonts w:ascii="宋体" w:eastAsia="宋体" w:hAnsi="宋体" w:cs="宋体"/>
        </w:rPr>
        <w:t>管理虚拟环境，</w:t>
      </w:r>
      <w:r>
        <w:t>pysql</w:t>
      </w:r>
      <w:r>
        <w:rPr>
          <w:rFonts w:ascii="宋体" w:eastAsia="宋体" w:hAnsi="宋体" w:cs="宋体"/>
        </w:rPr>
        <w:t>和</w:t>
      </w:r>
      <w:r>
        <w:t>SQLAlchemy</w:t>
      </w:r>
      <w:r>
        <w:rPr>
          <w:rFonts w:ascii="宋体" w:eastAsia="宋体" w:hAnsi="宋体" w:cs="宋体"/>
        </w:rPr>
        <w:t>作为模型层进行数据的持久化。</w:t>
      </w:r>
    </w:p>
    <w:p w14:paraId="04F75EEB" w14:textId="77777777" w:rsidR="0056478E" w:rsidRDefault="001F046D">
      <w:pPr>
        <w:pStyle w:val="a3"/>
      </w:pPr>
      <w:r>
        <w:t xml:space="preserve">       </w:t>
      </w:r>
    </w:p>
    <w:p w14:paraId="210102C3" w14:textId="77777777" w:rsidR="0056478E" w:rsidRDefault="001F046D">
      <w:pPr>
        <w:pStyle w:val="a3"/>
      </w:pPr>
      <w:r>
        <w:rPr>
          <w:noProof/>
        </w:rPr>
        <w:drawing>
          <wp:inline distT="0" distB="0" distL="0" distR="0" wp14:anchorId="2EDC8090" wp14:editId="5C3CD6B3">
            <wp:extent cx="5216017" cy="4128713"/>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19"/>
                    <a:stretch>
                      <a:fillRect/>
                    </a:stretch>
                  </pic:blipFill>
                  <pic:spPr>
                    <a:xfrm>
                      <a:off x="0" y="0"/>
                      <a:ext cx="5216017" cy="4128713"/>
                    </a:xfrm>
                    <a:prstGeom prst="rect">
                      <a:avLst/>
                    </a:prstGeom>
                  </pic:spPr>
                </pic:pic>
              </a:graphicData>
            </a:graphic>
          </wp:inline>
        </w:drawing>
      </w:r>
    </w:p>
    <w:p w14:paraId="3ED3BED1" w14:textId="77777777" w:rsidR="0056478E" w:rsidRDefault="001F046D">
      <w:pPr>
        <w:pStyle w:val="a3"/>
      </w:pPr>
      <w:r>
        <w:t>1</w:t>
      </w:r>
      <w:r>
        <w:rPr>
          <w:rFonts w:ascii="宋体" w:eastAsia="宋体" w:hAnsi="宋体" w:cs="宋体"/>
        </w:rPr>
        <w:t>）数据处理层</w:t>
      </w:r>
    </w:p>
    <w:p w14:paraId="5C4C38CF" w14:textId="77777777" w:rsidR="0056478E" w:rsidRDefault="001F046D">
      <w:pPr>
        <w:pStyle w:val="a3"/>
      </w:pPr>
      <w:r>
        <w:tab/>
      </w:r>
      <w:r>
        <w:rPr>
          <w:rFonts w:ascii="宋体" w:eastAsia="宋体" w:hAnsi="宋体" w:cs="宋体"/>
        </w:rPr>
        <w:t>每个业务功能的主操作场景采用一个核心数据处理类，利用</w:t>
      </w:r>
      <w:r>
        <w:t>goolge</w:t>
      </w:r>
      <w:r>
        <w:rPr>
          <w:rFonts w:ascii="宋体" w:eastAsia="宋体" w:hAnsi="宋体" w:cs="宋体"/>
        </w:rPr>
        <w:t>或其他浏览器对</w:t>
      </w:r>
      <w:r>
        <w:t>PC</w:t>
      </w:r>
      <w:r>
        <w:rPr>
          <w:rFonts w:ascii="宋体" w:eastAsia="宋体" w:hAnsi="宋体" w:cs="宋体"/>
        </w:rPr>
        <w:t>端场景切换设计，由数据处理类控制不同业务处理用户视图的切换。</w:t>
      </w:r>
    </w:p>
    <w:p w14:paraId="732C31B7" w14:textId="77777777" w:rsidR="0056478E" w:rsidRDefault="001F046D">
      <w:pPr>
        <w:pStyle w:val="a3"/>
      </w:pPr>
      <w:r>
        <w:lastRenderedPageBreak/>
        <w:tab/>
      </w:r>
      <w:r>
        <w:rPr>
          <w:rFonts w:ascii="宋体" w:eastAsia="宋体" w:hAnsi="宋体" w:cs="宋体"/>
        </w:rPr>
        <w:t>接收逻辑接口层传递过来的参数，做数据的增删改查。</w:t>
      </w:r>
    </w:p>
    <w:p w14:paraId="017C357E" w14:textId="77777777" w:rsidR="0056478E" w:rsidRDefault="001F046D">
      <w:pPr>
        <w:pStyle w:val="a3"/>
      </w:pPr>
      <w:r>
        <w:t> </w:t>
      </w:r>
    </w:p>
    <w:p w14:paraId="151CC791" w14:textId="77777777" w:rsidR="0056478E" w:rsidRDefault="001F046D">
      <w:pPr>
        <w:pStyle w:val="a3"/>
      </w:pPr>
      <w:r>
        <w:t>2</w:t>
      </w:r>
      <w:r>
        <w:rPr>
          <w:rFonts w:ascii="宋体" w:eastAsia="宋体" w:hAnsi="宋体" w:cs="宋体"/>
        </w:rPr>
        <w:t>）用户视图层</w:t>
      </w:r>
    </w:p>
    <w:p w14:paraId="0C20C046" w14:textId="77777777" w:rsidR="0056478E" w:rsidRDefault="001F046D">
      <w:pPr>
        <w:pStyle w:val="a3"/>
      </w:pPr>
      <w:r>
        <w:tab/>
      </w:r>
      <w:r>
        <w:rPr>
          <w:rFonts w:ascii="宋体" w:eastAsia="宋体" w:hAnsi="宋体" w:cs="宋体"/>
        </w:rPr>
        <w:t>用于与用户交互的，可以接收用户的输入，打印接口返回的数据。用户视图层负责数据显示与数据输入。数据的输入通过事件交给逻辑接口层处理，数据显示通过逻辑接口层的托管实现刷新。</w:t>
      </w:r>
    </w:p>
    <w:p w14:paraId="5F7CFE0E" w14:textId="77777777" w:rsidR="0056478E" w:rsidRDefault="001F046D">
      <w:pPr>
        <w:pStyle w:val="a3"/>
      </w:pPr>
      <w:r>
        <w:tab/>
        <w:t> </w:t>
      </w:r>
    </w:p>
    <w:p w14:paraId="592B3F41" w14:textId="77777777" w:rsidR="0056478E" w:rsidRDefault="001F046D">
      <w:pPr>
        <w:pStyle w:val="a3"/>
      </w:pPr>
      <w:r>
        <w:t>3</w:t>
      </w:r>
      <w:r>
        <w:rPr>
          <w:rFonts w:ascii="宋体" w:eastAsia="宋体" w:hAnsi="宋体" w:cs="宋体"/>
        </w:rPr>
        <w:t>）逻辑接口层</w:t>
      </w:r>
    </w:p>
    <w:p w14:paraId="6B2692CD" w14:textId="77777777" w:rsidR="0056478E" w:rsidRDefault="001F046D">
      <w:pPr>
        <w:pStyle w:val="a3"/>
      </w:pPr>
      <w:r>
        <w:tab/>
      </w:r>
      <w:r>
        <w:rPr>
          <w:rFonts w:ascii="宋体" w:eastAsia="宋体" w:hAnsi="宋体" w:cs="宋体"/>
        </w:rPr>
        <w:t>逻辑接口层服务数据处理，负责向服务器请求数据，并把数据处理好传递给托管。交给用户视图层完成。接收用户视图层传递过来的参数，根据逻辑判断调用数据层加以处理，并返回一个结果给用户视图层</w:t>
      </w:r>
    </w:p>
    <w:p w14:paraId="41DABBC8" w14:textId="77777777" w:rsidR="0056478E" w:rsidRDefault="001F046D">
      <w:pPr>
        <w:pStyle w:val="4"/>
        <w:spacing w:before="720"/>
      </w:pPr>
      <w:r>
        <w:t>2</w:t>
      </w:r>
      <w:r>
        <w:rPr>
          <w:rFonts w:ascii="宋体" w:eastAsia="宋体" w:hAnsi="宋体" w:cs="宋体"/>
        </w:rPr>
        <w:t>、三层架构设计的好处</w:t>
      </w:r>
    </w:p>
    <w:p w14:paraId="7F62C47D" w14:textId="77777777" w:rsidR="0056478E" w:rsidRDefault="001F046D">
      <w:pPr>
        <w:pStyle w:val="a3"/>
        <w:spacing w:line="276" w:lineRule="auto"/>
      </w:pPr>
      <w:r>
        <w:t>1</w:t>
      </w:r>
      <w:r>
        <w:rPr>
          <w:rFonts w:ascii="宋体" w:eastAsia="宋体" w:hAnsi="宋体" w:cs="宋体"/>
        </w:rPr>
        <w:t>）把每个功能都分成三部分，逻辑清晰</w:t>
      </w:r>
    </w:p>
    <w:p w14:paraId="0B18F1A4" w14:textId="77777777" w:rsidR="0056478E" w:rsidRDefault="001F046D">
      <w:pPr>
        <w:pStyle w:val="a3"/>
        <w:spacing w:line="276" w:lineRule="auto"/>
      </w:pPr>
      <w:r>
        <w:t>2</w:t>
      </w:r>
      <w:r>
        <w:rPr>
          <w:rFonts w:ascii="宋体" w:eastAsia="宋体" w:hAnsi="宋体" w:cs="宋体"/>
        </w:rPr>
        <w:t>）如果用户更换不同的用户界面或不同的数据存储机制都不会影响接口层的核心逻辑代码，扩展性强</w:t>
      </w:r>
    </w:p>
    <w:p w14:paraId="56FAC85D" w14:textId="77777777" w:rsidR="0056478E" w:rsidRDefault="001F046D">
      <w:pPr>
        <w:pStyle w:val="a3"/>
        <w:spacing w:line="276" w:lineRule="auto"/>
      </w:pPr>
      <w:r>
        <w:t>3</w:t>
      </w:r>
      <w:r>
        <w:rPr>
          <w:rFonts w:ascii="宋体" w:eastAsia="宋体" w:hAnsi="宋体" w:cs="宋体"/>
        </w:rPr>
        <w:t>）可以在接口层，准确的记录日志与流水</w:t>
      </w:r>
    </w:p>
    <w:p w14:paraId="6DE582EE" w14:textId="77777777" w:rsidR="0056478E" w:rsidRDefault="001F046D">
      <w:pPr>
        <w:pStyle w:val="a3"/>
        <w:spacing w:line="276" w:lineRule="auto"/>
      </w:pPr>
      <w:r>
        <w:t> </w:t>
      </w:r>
    </w:p>
    <w:p w14:paraId="18DCDAED" w14:textId="77777777" w:rsidR="0056478E" w:rsidRDefault="001F046D">
      <w:pPr>
        <w:pStyle w:val="4"/>
        <w:spacing w:before="720"/>
      </w:pPr>
      <w:r>
        <w:t>3</w:t>
      </w:r>
      <w:r>
        <w:rPr>
          <w:rFonts w:ascii="宋体" w:eastAsia="宋体" w:hAnsi="宋体" w:cs="宋体"/>
        </w:rPr>
        <w:t>、</w:t>
      </w:r>
      <w:r>
        <w:t>Web Service</w:t>
      </w:r>
      <w:r>
        <w:rPr>
          <w:rFonts w:ascii="宋体" w:eastAsia="宋体" w:hAnsi="宋体" w:cs="宋体"/>
        </w:rPr>
        <w:t>技术</w:t>
      </w:r>
    </w:p>
    <w:p w14:paraId="6BC77051" w14:textId="77777777" w:rsidR="0056478E" w:rsidRDefault="001F046D">
      <w:pPr>
        <w:pStyle w:val="a3"/>
      </w:pPr>
      <w:r>
        <w:tab/>
        <w:t>PC</w:t>
      </w:r>
      <w:r>
        <w:rPr>
          <w:rFonts w:ascii="宋体" w:eastAsia="宋体" w:hAnsi="宋体" w:cs="宋体"/>
        </w:rPr>
        <w:t>端的所有数据请求采用</w:t>
      </w:r>
      <w:r>
        <w:t>Web Service</w:t>
      </w:r>
      <w:r>
        <w:rPr>
          <w:rFonts w:ascii="宋体" w:eastAsia="宋体" w:hAnsi="宋体" w:cs="宋体"/>
        </w:rPr>
        <w:t>技术，在</w:t>
      </w:r>
      <w:r>
        <w:t>Flask</w:t>
      </w:r>
      <w:r>
        <w:rPr>
          <w:rFonts w:ascii="宋体" w:eastAsia="宋体" w:hAnsi="宋体" w:cs="宋体"/>
        </w:rPr>
        <w:t>的后台应用设计一个</w:t>
      </w:r>
      <w:r>
        <w:t>WebService</w:t>
      </w:r>
      <w:r>
        <w:rPr>
          <w:rFonts w:ascii="宋体" w:eastAsia="宋体" w:hAnsi="宋体" w:cs="宋体"/>
        </w:rPr>
        <w:t>服务器服务提供，通信的数据格式采用</w:t>
      </w:r>
      <w:r>
        <w:t>json</w:t>
      </w:r>
      <w:r>
        <w:rPr>
          <w:rFonts w:ascii="宋体" w:eastAsia="宋体" w:hAnsi="宋体" w:cs="宋体"/>
        </w:rPr>
        <w:t>。</w:t>
      </w:r>
    </w:p>
    <w:p w14:paraId="72075BEB" w14:textId="36B539C1" w:rsidR="0056478E" w:rsidRDefault="001F046D">
      <w:pPr>
        <w:pStyle w:val="a3"/>
        <w:rPr>
          <w:rFonts w:hint="eastAsia"/>
        </w:rPr>
      </w:pPr>
      <w:r>
        <w:tab/>
      </w:r>
      <w:r>
        <w:rPr>
          <w:rFonts w:ascii="宋体" w:eastAsia="宋体" w:hAnsi="宋体" w:cs="宋体"/>
        </w:rPr>
        <w:t>在</w:t>
      </w:r>
      <w:r>
        <w:t>PC</w:t>
      </w:r>
      <w:r>
        <w:rPr>
          <w:rFonts w:ascii="宋体" w:eastAsia="宋体" w:hAnsi="宋体" w:cs="宋体"/>
        </w:rPr>
        <w:t>的浏览器端大量处理</w:t>
      </w:r>
      <w:r>
        <w:t>json</w:t>
      </w:r>
      <w:r>
        <w:rPr>
          <w:rFonts w:ascii="宋体" w:eastAsia="宋体" w:hAnsi="宋体" w:cs="宋体"/>
        </w:rPr>
        <w:t>的解析处理。</w:t>
      </w:r>
    </w:p>
    <w:p w14:paraId="44F9B432" w14:textId="77777777" w:rsidR="001F046D" w:rsidRDefault="001F046D">
      <w:pPr>
        <w:widowControl/>
        <w:jc w:val="left"/>
        <w:rPr>
          <w:rFonts w:ascii="宋体" w:eastAsia="宋体" w:hAnsi="宋体" w:cs="宋体"/>
          <w:b/>
          <w:bCs/>
          <w:sz w:val="36"/>
          <w:szCs w:val="36"/>
        </w:rPr>
      </w:pPr>
      <w:r>
        <w:rPr>
          <w:rFonts w:ascii="宋体" w:eastAsia="宋体" w:hAnsi="宋体" w:cs="宋体"/>
          <w:b/>
          <w:bCs/>
        </w:rPr>
        <w:br w:type="page"/>
      </w:r>
    </w:p>
    <w:p w14:paraId="1F5E2BAD" w14:textId="4DD379EF" w:rsidR="0056478E" w:rsidRPr="001F046D" w:rsidRDefault="001F046D">
      <w:pPr>
        <w:pStyle w:val="a5"/>
        <w:spacing w:before="720"/>
        <w:jc w:val="center"/>
        <w:rPr>
          <w:b/>
          <w:bCs/>
          <w:color w:val="auto"/>
        </w:rPr>
      </w:pPr>
      <w:r w:rsidRPr="001F046D">
        <w:rPr>
          <w:rFonts w:ascii="宋体" w:eastAsia="宋体" w:hAnsi="宋体" w:cs="宋体"/>
          <w:b/>
          <w:bCs/>
          <w:color w:val="auto"/>
        </w:rPr>
        <w:lastRenderedPageBreak/>
        <w:t>第七部分 用户界面设计</w:t>
      </w:r>
    </w:p>
    <w:p w14:paraId="72E2FE8A" w14:textId="69BA3C5C" w:rsidR="0056478E" w:rsidRDefault="001F046D" w:rsidP="0019006E">
      <w:pPr>
        <w:pStyle w:val="3"/>
        <w:rPr>
          <w:rFonts w:hint="eastAsia"/>
        </w:rPr>
      </w:pPr>
      <w:r>
        <w:rPr>
          <w:rFonts w:ascii="宋体" w:eastAsia="宋体" w:hAnsi="宋体" w:cs="宋体"/>
        </w:rPr>
        <w:t>一、桌面布局设计</w:t>
      </w:r>
    </w:p>
    <w:p w14:paraId="094BFBD5" w14:textId="77777777" w:rsidR="0056478E" w:rsidRDefault="001F046D">
      <w:pPr>
        <w:pStyle w:val="4"/>
        <w:spacing w:before="720"/>
      </w:pPr>
      <w:r>
        <w:t>1</w:t>
      </w:r>
      <w:r>
        <w:rPr>
          <w:rFonts w:ascii="宋体" w:eastAsia="宋体" w:hAnsi="宋体" w:cs="宋体"/>
        </w:rPr>
        <w:t>、登录注册界面风格</w:t>
      </w:r>
      <w:r>
        <w:t xml:space="preserve"> </w:t>
      </w:r>
    </w:p>
    <w:p w14:paraId="4308CC0E" w14:textId="77777777" w:rsidR="0056478E" w:rsidRDefault="001F046D">
      <w:pPr>
        <w:pStyle w:val="a3"/>
      </w:pPr>
      <w:r>
        <w:rPr>
          <w:noProof/>
        </w:rPr>
        <w:drawing>
          <wp:inline distT="0" distB="0" distL="0" distR="0" wp14:anchorId="25056852" wp14:editId="5B7FDCB7">
            <wp:extent cx="5216017" cy="2933296"/>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0"/>
                    <a:stretch>
                      <a:fillRect/>
                    </a:stretch>
                  </pic:blipFill>
                  <pic:spPr>
                    <a:xfrm>
                      <a:off x="0" y="0"/>
                      <a:ext cx="5216017" cy="2933296"/>
                    </a:xfrm>
                    <a:prstGeom prst="rect">
                      <a:avLst/>
                    </a:prstGeom>
                  </pic:spPr>
                </pic:pic>
              </a:graphicData>
            </a:graphic>
          </wp:inline>
        </w:drawing>
      </w:r>
    </w:p>
    <w:p w14:paraId="43891F56" w14:textId="77777777" w:rsidR="0056478E" w:rsidRDefault="0056478E">
      <w:pPr>
        <w:pStyle w:val="a3"/>
      </w:pPr>
    </w:p>
    <w:p w14:paraId="7E83EF72" w14:textId="77777777" w:rsidR="0056478E" w:rsidRDefault="001F046D">
      <w:pPr>
        <w:pStyle w:val="a3"/>
      </w:pPr>
      <w:r>
        <w:t> </w:t>
      </w:r>
    </w:p>
    <w:p w14:paraId="2685D403" w14:textId="77777777" w:rsidR="0056478E" w:rsidRDefault="001F046D">
      <w:pPr>
        <w:pStyle w:val="4"/>
        <w:spacing w:before="720"/>
      </w:pPr>
      <w:r>
        <w:t>2</w:t>
      </w:r>
      <w:r>
        <w:rPr>
          <w:rFonts w:ascii="宋体" w:eastAsia="宋体" w:hAnsi="宋体" w:cs="宋体"/>
        </w:rPr>
        <w:t>、主桌面风格</w:t>
      </w:r>
    </w:p>
    <w:p w14:paraId="77234AA2" w14:textId="77777777" w:rsidR="0056478E" w:rsidRDefault="001F046D">
      <w:pPr>
        <w:pStyle w:val="a3"/>
        <w:jc w:val="center"/>
      </w:pPr>
      <w:r>
        <w:rPr>
          <w:noProof/>
        </w:rPr>
        <w:lastRenderedPageBreak/>
        <w:drawing>
          <wp:inline distT="0" distB="0" distL="0" distR="0" wp14:anchorId="53434AE5" wp14:editId="579D1B0A">
            <wp:extent cx="5216017" cy="2933296"/>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1"/>
                    <a:stretch>
                      <a:fillRect/>
                    </a:stretch>
                  </pic:blipFill>
                  <pic:spPr>
                    <a:xfrm>
                      <a:off x="0" y="0"/>
                      <a:ext cx="5216017" cy="2933296"/>
                    </a:xfrm>
                    <a:prstGeom prst="rect">
                      <a:avLst/>
                    </a:prstGeom>
                  </pic:spPr>
                </pic:pic>
              </a:graphicData>
            </a:graphic>
          </wp:inline>
        </w:drawing>
      </w:r>
    </w:p>
    <w:p w14:paraId="1FF31700" w14:textId="77777777" w:rsidR="0056478E" w:rsidRDefault="0056478E">
      <w:pPr>
        <w:pStyle w:val="a3"/>
        <w:jc w:val="center"/>
      </w:pPr>
    </w:p>
    <w:p w14:paraId="4BC60F13" w14:textId="77777777" w:rsidR="0056478E" w:rsidRDefault="001F046D">
      <w:pPr>
        <w:pStyle w:val="a3"/>
      </w:pPr>
      <w:r>
        <w:t> </w:t>
      </w:r>
    </w:p>
    <w:p w14:paraId="083D2EF6" w14:textId="77777777" w:rsidR="0056478E" w:rsidRDefault="001F046D">
      <w:pPr>
        <w:pStyle w:val="a3"/>
      </w:pPr>
      <w:r>
        <w:t> </w:t>
      </w:r>
    </w:p>
    <w:p w14:paraId="2E3F4BCA" w14:textId="77777777" w:rsidR="0056478E" w:rsidRDefault="001F046D">
      <w:pPr>
        <w:pStyle w:val="a3"/>
      </w:pPr>
      <w:r>
        <w:t>1、</w:t>
      </w:r>
      <w:r>
        <w:rPr>
          <w:rFonts w:ascii="Times New Roman" w:eastAsia="Times New Roman" w:hAnsi="Times New Roman" w:cs="Times New Roman"/>
          <w:sz w:val="18"/>
          <w:szCs w:val="18"/>
        </w:rPr>
        <w:t xml:space="preserve">  </w:t>
      </w:r>
      <w:r>
        <w:rPr>
          <w:rFonts w:ascii="宋体" w:eastAsia="宋体" w:hAnsi="宋体" w:cs="宋体"/>
        </w:rPr>
        <w:t>点击每个导航按钮后进入相应的内容页面</w:t>
      </w:r>
    </w:p>
    <w:p w14:paraId="4D4B559B" w14:textId="77777777" w:rsidR="0056478E" w:rsidRDefault="001F046D">
      <w:pPr>
        <w:pStyle w:val="a3"/>
      </w:pPr>
      <w:r>
        <w:t>2、</w:t>
      </w:r>
      <w:r>
        <w:rPr>
          <w:rFonts w:ascii="Times New Roman" w:eastAsia="Times New Roman" w:hAnsi="Times New Roman" w:cs="Times New Roman"/>
          <w:sz w:val="18"/>
          <w:szCs w:val="18"/>
        </w:rPr>
        <w:t xml:space="preserve">  </w:t>
      </w:r>
      <w:r>
        <w:rPr>
          <w:rFonts w:ascii="宋体" w:eastAsia="宋体" w:hAnsi="宋体" w:cs="宋体"/>
        </w:rPr>
        <w:t>点击具体的城市进入城市详细房价中心，点击用户可进入个人中心。</w:t>
      </w:r>
    </w:p>
    <w:p w14:paraId="5E1FF140" w14:textId="77777777" w:rsidR="0056478E" w:rsidRDefault="001F046D">
      <w:pPr>
        <w:pStyle w:val="a3"/>
      </w:pPr>
      <w:r>
        <w:t>3、</w:t>
      </w:r>
      <w:r>
        <w:rPr>
          <w:rFonts w:ascii="Times New Roman" w:eastAsia="Times New Roman" w:hAnsi="Times New Roman" w:cs="Times New Roman"/>
          <w:sz w:val="18"/>
          <w:szCs w:val="18"/>
        </w:rPr>
        <w:t xml:space="preserve">  </w:t>
      </w:r>
      <w:r>
        <w:rPr>
          <w:rFonts w:ascii="宋体" w:eastAsia="宋体" w:hAnsi="宋体" w:cs="宋体"/>
        </w:rPr>
        <w:t>菜单图标中，会有房价预测，房价查询，政策信息等功能项</w:t>
      </w:r>
      <w:r>
        <w:t>.</w:t>
      </w:r>
    </w:p>
    <w:p w14:paraId="0A770B34" w14:textId="77777777" w:rsidR="0056478E" w:rsidRDefault="0056478E">
      <w:pPr>
        <w:pStyle w:val="a3"/>
      </w:pPr>
    </w:p>
    <w:p w14:paraId="13F59366" w14:textId="77777777" w:rsidR="0056478E" w:rsidRDefault="001F046D">
      <w:pPr>
        <w:pStyle w:val="3"/>
        <w:spacing w:before="720"/>
      </w:pPr>
      <w:r>
        <w:rPr>
          <w:rFonts w:ascii="宋体" w:eastAsia="宋体" w:hAnsi="宋体" w:cs="宋体"/>
        </w:rPr>
        <w:t>二、业务界面风格展示</w:t>
      </w:r>
    </w:p>
    <w:p w14:paraId="4F246ACC" w14:textId="77777777" w:rsidR="0056478E" w:rsidRDefault="001F046D">
      <w:pPr>
        <w:pStyle w:val="4"/>
      </w:pPr>
      <w:r>
        <w:t>1</w:t>
      </w:r>
      <w:r>
        <w:rPr>
          <w:rFonts w:ascii="宋体" w:eastAsia="宋体" w:hAnsi="宋体" w:cs="宋体"/>
        </w:rPr>
        <w:t>、风格展示</w:t>
      </w:r>
    </w:p>
    <w:p w14:paraId="4321FD89" w14:textId="77777777" w:rsidR="0056478E" w:rsidRDefault="001F046D">
      <w:pPr>
        <w:pStyle w:val="a3"/>
        <w:jc w:val="center"/>
      </w:pPr>
      <w:r>
        <w:rPr>
          <w:noProof/>
        </w:rPr>
        <w:lastRenderedPageBreak/>
        <w:drawing>
          <wp:inline distT="0" distB="0" distL="0" distR="0" wp14:anchorId="41234565" wp14:editId="012A09B7">
            <wp:extent cx="5216017" cy="2933296"/>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2"/>
                    <a:stretch>
                      <a:fillRect/>
                    </a:stretch>
                  </pic:blipFill>
                  <pic:spPr>
                    <a:xfrm>
                      <a:off x="0" y="0"/>
                      <a:ext cx="5216017" cy="2933296"/>
                    </a:xfrm>
                    <a:prstGeom prst="rect">
                      <a:avLst/>
                    </a:prstGeom>
                  </pic:spPr>
                </pic:pic>
              </a:graphicData>
            </a:graphic>
          </wp:inline>
        </w:drawing>
      </w:r>
    </w:p>
    <w:p w14:paraId="0A083A0E" w14:textId="77777777" w:rsidR="0056478E" w:rsidRDefault="001F046D">
      <w:pPr>
        <w:pStyle w:val="a3"/>
        <w:jc w:val="center"/>
      </w:pPr>
      <w:r>
        <w:t> </w:t>
      </w:r>
    </w:p>
    <w:p w14:paraId="78A7D0EC" w14:textId="77777777" w:rsidR="0056478E" w:rsidRDefault="001F046D">
      <w:pPr>
        <w:pStyle w:val="a3"/>
      </w:pPr>
      <w:r>
        <w:t> </w:t>
      </w:r>
    </w:p>
    <w:p w14:paraId="5906E385" w14:textId="77777777" w:rsidR="0056478E" w:rsidRDefault="001F046D">
      <w:pPr>
        <w:pStyle w:val="a3"/>
        <w:jc w:val="center"/>
      </w:pPr>
      <w:r>
        <w:rPr>
          <w:noProof/>
        </w:rPr>
        <w:drawing>
          <wp:inline distT="0" distB="0" distL="0" distR="0" wp14:anchorId="44C352AC" wp14:editId="14477C3C">
            <wp:extent cx="5216017" cy="2934010"/>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3"/>
                    <a:stretch>
                      <a:fillRect/>
                    </a:stretch>
                  </pic:blipFill>
                  <pic:spPr>
                    <a:xfrm>
                      <a:off x="0" y="0"/>
                      <a:ext cx="5216017" cy="2934010"/>
                    </a:xfrm>
                    <a:prstGeom prst="rect">
                      <a:avLst/>
                    </a:prstGeom>
                  </pic:spPr>
                </pic:pic>
              </a:graphicData>
            </a:graphic>
          </wp:inline>
        </w:drawing>
      </w:r>
    </w:p>
    <w:p w14:paraId="785353D5" w14:textId="77777777" w:rsidR="0056478E" w:rsidRDefault="001F046D">
      <w:pPr>
        <w:pStyle w:val="a3"/>
        <w:jc w:val="center"/>
      </w:pPr>
      <w:r>
        <w:rPr>
          <w:noProof/>
        </w:rPr>
        <w:lastRenderedPageBreak/>
        <w:drawing>
          <wp:inline distT="0" distB="0" distL="0" distR="0" wp14:anchorId="1575D062" wp14:editId="63C7F71F">
            <wp:extent cx="5216017" cy="12871005"/>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4"/>
                    <a:stretch>
                      <a:fillRect/>
                    </a:stretch>
                  </pic:blipFill>
                  <pic:spPr>
                    <a:xfrm>
                      <a:off x="0" y="0"/>
                      <a:ext cx="5216017" cy="12871005"/>
                    </a:xfrm>
                    <a:prstGeom prst="rect">
                      <a:avLst/>
                    </a:prstGeom>
                  </pic:spPr>
                </pic:pic>
              </a:graphicData>
            </a:graphic>
          </wp:inline>
        </w:drawing>
      </w:r>
    </w:p>
    <w:p w14:paraId="2FC40F83" w14:textId="77777777" w:rsidR="0056478E" w:rsidRDefault="001F046D">
      <w:pPr>
        <w:pStyle w:val="a3"/>
      </w:pPr>
      <w:r>
        <w:lastRenderedPageBreak/>
        <w:tab/>
      </w:r>
      <w:r>
        <w:rPr>
          <w:rFonts w:ascii="宋体" w:eastAsia="宋体" w:hAnsi="宋体" w:cs="宋体"/>
        </w:rPr>
        <w:t>统一风格采用顶部和侧边的导航条操作风格。数据的展示使用同一风格的颜色和格式图表。</w:t>
      </w:r>
    </w:p>
    <w:p w14:paraId="15A8FBFB" w14:textId="0A24FFB2" w:rsidR="0056478E" w:rsidRDefault="001F046D">
      <w:pPr>
        <w:pStyle w:val="a3"/>
        <w:rPr>
          <w:rFonts w:hint="eastAsia"/>
        </w:rPr>
      </w:pPr>
      <w:r>
        <w:tab/>
      </w:r>
      <w:r>
        <w:rPr>
          <w:rFonts w:ascii="宋体" w:eastAsia="宋体" w:hAnsi="宋体" w:cs="宋体"/>
        </w:rPr>
        <w:t>根据业务不同，每个区域根据需要可以不要。</w:t>
      </w:r>
    </w:p>
    <w:p w14:paraId="5655C1A4" w14:textId="77777777" w:rsidR="0019006E" w:rsidRDefault="0019006E">
      <w:pPr>
        <w:widowControl/>
        <w:jc w:val="left"/>
        <w:rPr>
          <w:rFonts w:ascii="宋体" w:eastAsia="宋体" w:hAnsi="宋体" w:cs="宋体"/>
          <w:b/>
          <w:bCs/>
          <w:sz w:val="36"/>
          <w:szCs w:val="36"/>
        </w:rPr>
      </w:pPr>
      <w:r>
        <w:rPr>
          <w:rFonts w:ascii="宋体" w:eastAsia="宋体" w:hAnsi="宋体" w:cs="宋体"/>
          <w:b/>
          <w:bCs/>
        </w:rPr>
        <w:br w:type="page"/>
      </w:r>
    </w:p>
    <w:p w14:paraId="0ED78F9F" w14:textId="48C7935D" w:rsidR="0056478E" w:rsidRPr="0019006E" w:rsidRDefault="0019006E" w:rsidP="0019006E">
      <w:pPr>
        <w:pStyle w:val="a5"/>
        <w:spacing w:before="720"/>
        <w:jc w:val="center"/>
        <w:rPr>
          <w:rFonts w:ascii="宋体" w:eastAsia="宋体" w:hAnsi="宋体" w:cs="宋体"/>
          <w:b/>
          <w:bCs/>
          <w:color w:val="auto"/>
        </w:rPr>
      </w:pPr>
      <w:r w:rsidRPr="0019006E">
        <w:rPr>
          <w:rFonts w:ascii="宋体" w:eastAsia="宋体" w:hAnsi="宋体" w:cs="宋体"/>
          <w:b/>
          <w:bCs/>
          <w:color w:val="auto"/>
        </w:rPr>
        <w:lastRenderedPageBreak/>
        <w:t>第</w:t>
      </w:r>
      <w:r w:rsidR="001F046D" w:rsidRPr="0019006E">
        <w:rPr>
          <w:rFonts w:ascii="宋体" w:eastAsia="宋体" w:hAnsi="宋体" w:cs="宋体"/>
          <w:b/>
          <w:bCs/>
          <w:color w:val="auto"/>
        </w:rPr>
        <w:t>八部分 运行环境和部署</w:t>
      </w:r>
    </w:p>
    <w:p w14:paraId="7EAD8C84" w14:textId="77777777" w:rsidR="0056478E" w:rsidRDefault="001F046D">
      <w:pPr>
        <w:pStyle w:val="3"/>
      </w:pPr>
      <w:r>
        <w:rPr>
          <w:rFonts w:ascii="宋体" w:eastAsia="宋体" w:hAnsi="宋体" w:cs="宋体"/>
        </w:rPr>
        <w:t>一、运行环境</w:t>
      </w:r>
    </w:p>
    <w:p w14:paraId="62F4A846" w14:textId="77777777" w:rsidR="0056478E" w:rsidRDefault="001F046D">
      <w:pPr>
        <w:pStyle w:val="4"/>
      </w:pPr>
      <w:r>
        <w:t>1</w:t>
      </w:r>
      <w:r>
        <w:rPr>
          <w:rFonts w:ascii="宋体" w:eastAsia="宋体" w:hAnsi="宋体" w:cs="宋体"/>
        </w:rPr>
        <w:t>、终端浏览器环境</w:t>
      </w:r>
    </w:p>
    <w:p w14:paraId="5EE87D3D" w14:textId="77777777" w:rsidR="0056478E" w:rsidRDefault="001F046D">
      <w:pPr>
        <w:pStyle w:val="a3"/>
      </w:pPr>
      <w:r>
        <w:tab/>
        <w:t>1)    IE 11</w:t>
      </w:r>
      <w:r>
        <w:rPr>
          <w:rFonts w:ascii="宋体" w:eastAsia="宋体" w:hAnsi="宋体" w:cs="宋体"/>
        </w:rPr>
        <w:t>版本以上</w:t>
      </w:r>
    </w:p>
    <w:p w14:paraId="18197803" w14:textId="77777777" w:rsidR="0056478E" w:rsidRDefault="001F046D">
      <w:pPr>
        <w:pStyle w:val="a3"/>
      </w:pPr>
      <w:r>
        <w:tab/>
        <w:t>2)    Google Browser</w:t>
      </w:r>
    </w:p>
    <w:p w14:paraId="241DBF51" w14:textId="77777777" w:rsidR="0056478E" w:rsidRDefault="001F046D">
      <w:pPr>
        <w:pStyle w:val="a3"/>
      </w:pPr>
      <w:r>
        <w:tab/>
        <w:t>3)    Firefox Browser</w:t>
      </w:r>
      <w:r>
        <w:rPr>
          <w:rFonts w:ascii="宋体" w:eastAsia="宋体" w:hAnsi="宋体" w:cs="宋体"/>
        </w:rPr>
        <w:t>等兼容性好的浏览器</w:t>
      </w:r>
    </w:p>
    <w:p w14:paraId="2441510E" w14:textId="77777777" w:rsidR="0056478E" w:rsidRDefault="001F046D">
      <w:pPr>
        <w:pStyle w:val="4"/>
        <w:spacing w:before="720"/>
      </w:pPr>
      <w:r>
        <w:t>2</w:t>
      </w:r>
      <w:r>
        <w:rPr>
          <w:rFonts w:ascii="宋体" w:eastAsia="宋体" w:hAnsi="宋体" w:cs="宋体"/>
        </w:rPr>
        <w:t>、客户机器环境</w:t>
      </w:r>
    </w:p>
    <w:p w14:paraId="78CF5CA0" w14:textId="77777777" w:rsidR="0056478E" w:rsidRDefault="001F046D">
      <w:pPr>
        <w:pStyle w:val="a3"/>
      </w:pPr>
      <w:r>
        <w:tab/>
        <w:t>1)    Windows XP</w:t>
      </w:r>
      <w:r>
        <w:rPr>
          <w:rFonts w:ascii="宋体" w:eastAsia="宋体" w:hAnsi="宋体" w:cs="宋体"/>
        </w:rPr>
        <w:t>和以上</w:t>
      </w:r>
    </w:p>
    <w:p w14:paraId="46215E76" w14:textId="77777777" w:rsidR="0056478E" w:rsidRDefault="001F046D">
      <w:pPr>
        <w:pStyle w:val="a3"/>
      </w:pPr>
      <w:r>
        <w:tab/>
        <w:t>2)    Linux</w:t>
      </w:r>
    </w:p>
    <w:p w14:paraId="0931A3EC" w14:textId="77777777" w:rsidR="0056478E" w:rsidRDefault="001F046D">
      <w:pPr>
        <w:pStyle w:val="a3"/>
      </w:pPr>
      <w:r>
        <w:tab/>
        <w:t>3)    MacOS</w:t>
      </w:r>
    </w:p>
    <w:p w14:paraId="74E4EFEF" w14:textId="0DBF203E" w:rsidR="0056478E" w:rsidRDefault="001F046D" w:rsidP="0019006E">
      <w:pPr>
        <w:pStyle w:val="4"/>
        <w:spacing w:before="720"/>
        <w:rPr>
          <w:rFonts w:hint="eastAsia"/>
        </w:rPr>
      </w:pPr>
      <w:r>
        <w:t>3</w:t>
      </w:r>
      <w:r>
        <w:rPr>
          <w:rFonts w:ascii="宋体" w:eastAsia="宋体" w:hAnsi="宋体" w:cs="宋体"/>
        </w:rPr>
        <w:t>、开发环境要求</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2399"/>
        <w:gridCol w:w="2613"/>
        <w:gridCol w:w="3242"/>
      </w:tblGrid>
      <w:tr w:rsidR="0056478E" w14:paraId="7CE28237" w14:textId="77777777" w:rsidTr="0019006E">
        <w:tblPrEx>
          <w:tblCellMar>
            <w:top w:w="0" w:type="dxa"/>
            <w:bottom w:w="0" w:type="dxa"/>
          </w:tblCellMar>
        </w:tblPrEx>
        <w:trPr>
          <w:trHeight w:val="270"/>
        </w:trPr>
        <w:tc>
          <w:tcPr>
            <w:tcW w:w="2398" w:type="dxa"/>
            <w:shd w:val="clear" w:color="auto" w:fill="4BACC6"/>
            <w:vAlign w:val="center"/>
          </w:tcPr>
          <w:p w14:paraId="0DD59E56" w14:textId="77777777" w:rsidR="0056478E" w:rsidRDefault="001F046D" w:rsidP="0019006E">
            <w:pPr>
              <w:jc w:val="center"/>
            </w:pPr>
            <w:r>
              <w:rPr>
                <w:rFonts w:ascii="宋体" w:eastAsia="宋体" w:hAnsi="宋体" w:cs="宋体"/>
                <w:sz w:val="18"/>
              </w:rPr>
              <w:t>项目</w:t>
            </w:r>
          </w:p>
        </w:tc>
        <w:tc>
          <w:tcPr>
            <w:tcW w:w="2613" w:type="dxa"/>
            <w:shd w:val="clear" w:color="auto" w:fill="4BACC6"/>
            <w:vAlign w:val="center"/>
          </w:tcPr>
          <w:p w14:paraId="5727FC1E" w14:textId="77777777" w:rsidR="0056478E" w:rsidRDefault="001F046D" w:rsidP="0019006E">
            <w:pPr>
              <w:jc w:val="center"/>
            </w:pPr>
            <w:r>
              <w:rPr>
                <w:rFonts w:ascii="宋体" w:eastAsia="宋体" w:hAnsi="宋体" w:cs="宋体"/>
                <w:sz w:val="18"/>
              </w:rPr>
              <w:t>名称</w:t>
            </w:r>
          </w:p>
        </w:tc>
        <w:tc>
          <w:tcPr>
            <w:tcW w:w="3242" w:type="dxa"/>
            <w:shd w:val="clear" w:color="auto" w:fill="4BACC6"/>
            <w:vAlign w:val="center"/>
          </w:tcPr>
          <w:p w14:paraId="33FFF18D" w14:textId="77777777" w:rsidR="0056478E" w:rsidRDefault="001F046D" w:rsidP="0019006E">
            <w:pPr>
              <w:jc w:val="center"/>
            </w:pPr>
            <w:r>
              <w:rPr>
                <w:rFonts w:ascii="宋体" w:eastAsia="宋体" w:hAnsi="宋体" w:cs="宋体"/>
                <w:sz w:val="18"/>
              </w:rPr>
              <w:t>版本</w:t>
            </w:r>
          </w:p>
        </w:tc>
      </w:tr>
      <w:tr w:rsidR="0056478E" w14:paraId="3F0234FB" w14:textId="77777777" w:rsidTr="0019006E">
        <w:tblPrEx>
          <w:tblCellMar>
            <w:top w:w="0" w:type="dxa"/>
            <w:bottom w:w="0" w:type="dxa"/>
          </w:tblCellMar>
        </w:tblPrEx>
        <w:trPr>
          <w:trHeight w:val="270"/>
        </w:trPr>
        <w:tc>
          <w:tcPr>
            <w:tcW w:w="2398" w:type="dxa"/>
            <w:shd w:val="clear" w:color="auto" w:fill="C5D9F1"/>
            <w:vAlign w:val="center"/>
          </w:tcPr>
          <w:p w14:paraId="18AA6993" w14:textId="77777777" w:rsidR="0056478E" w:rsidRDefault="001F046D" w:rsidP="0019006E">
            <w:pPr>
              <w:jc w:val="center"/>
            </w:pPr>
            <w:r>
              <w:rPr>
                <w:rFonts w:ascii="宋体" w:eastAsia="宋体" w:hAnsi="宋体" w:cs="宋体"/>
                <w:sz w:val="18"/>
              </w:rPr>
              <w:t>开发平台</w:t>
            </w:r>
          </w:p>
        </w:tc>
        <w:tc>
          <w:tcPr>
            <w:tcW w:w="2613" w:type="dxa"/>
            <w:vAlign w:val="center"/>
          </w:tcPr>
          <w:p w14:paraId="5CA0EDF7" w14:textId="77777777" w:rsidR="0056478E" w:rsidRDefault="001F046D" w:rsidP="0019006E">
            <w:pPr>
              <w:jc w:val="center"/>
            </w:pPr>
            <w:r>
              <w:rPr>
                <w:sz w:val="18"/>
              </w:rPr>
              <w:t>Windows 10</w:t>
            </w:r>
          </w:p>
        </w:tc>
        <w:tc>
          <w:tcPr>
            <w:tcW w:w="3242" w:type="dxa"/>
            <w:vAlign w:val="center"/>
          </w:tcPr>
          <w:p w14:paraId="24D5F419" w14:textId="77777777" w:rsidR="0056478E" w:rsidRDefault="001F046D" w:rsidP="0019006E">
            <w:pPr>
              <w:jc w:val="center"/>
            </w:pPr>
            <w:r>
              <w:rPr>
                <w:sz w:val="18"/>
              </w:rPr>
              <w:t>2019</w:t>
            </w:r>
          </w:p>
        </w:tc>
      </w:tr>
      <w:tr w:rsidR="0056478E" w14:paraId="6C91D241" w14:textId="77777777" w:rsidTr="0019006E">
        <w:tblPrEx>
          <w:tblCellMar>
            <w:top w:w="0" w:type="dxa"/>
            <w:bottom w:w="0" w:type="dxa"/>
          </w:tblCellMar>
        </w:tblPrEx>
        <w:trPr>
          <w:trHeight w:val="270"/>
        </w:trPr>
        <w:tc>
          <w:tcPr>
            <w:tcW w:w="2398" w:type="dxa"/>
            <w:shd w:val="clear" w:color="auto" w:fill="C5D9F1"/>
            <w:vAlign w:val="center"/>
          </w:tcPr>
          <w:p w14:paraId="52B7491D" w14:textId="77777777" w:rsidR="0056478E" w:rsidRDefault="001F046D" w:rsidP="0019006E">
            <w:pPr>
              <w:jc w:val="center"/>
            </w:pPr>
            <w:r>
              <w:rPr>
                <w:rFonts w:ascii="宋体" w:eastAsia="宋体" w:hAnsi="宋体" w:cs="宋体"/>
                <w:sz w:val="18"/>
              </w:rPr>
              <w:t>开发工具</w:t>
            </w:r>
          </w:p>
        </w:tc>
        <w:tc>
          <w:tcPr>
            <w:tcW w:w="2613" w:type="dxa"/>
            <w:vAlign w:val="center"/>
          </w:tcPr>
          <w:p w14:paraId="5C7CC5C2" w14:textId="77777777" w:rsidR="0056478E" w:rsidRDefault="001F046D" w:rsidP="0019006E">
            <w:pPr>
              <w:jc w:val="center"/>
            </w:pPr>
            <w:r>
              <w:rPr>
                <w:sz w:val="18"/>
              </w:rPr>
              <w:t>Visual Studio Code/PyCharm</w:t>
            </w:r>
          </w:p>
        </w:tc>
        <w:tc>
          <w:tcPr>
            <w:tcW w:w="3242" w:type="dxa"/>
            <w:vAlign w:val="center"/>
          </w:tcPr>
          <w:p w14:paraId="39BB96B8" w14:textId="77777777" w:rsidR="0056478E" w:rsidRDefault="001F046D" w:rsidP="0019006E">
            <w:pPr>
              <w:jc w:val="center"/>
            </w:pPr>
            <w:r>
              <w:rPr>
                <w:sz w:val="18"/>
              </w:rPr>
              <w:t>Visual Studio Code1.47/PyCharm2019</w:t>
            </w:r>
          </w:p>
        </w:tc>
      </w:tr>
      <w:tr w:rsidR="0056478E" w14:paraId="1D6F0E47" w14:textId="77777777" w:rsidTr="0019006E">
        <w:tblPrEx>
          <w:tblCellMar>
            <w:top w:w="0" w:type="dxa"/>
            <w:bottom w:w="0" w:type="dxa"/>
          </w:tblCellMar>
        </w:tblPrEx>
        <w:trPr>
          <w:trHeight w:val="270"/>
        </w:trPr>
        <w:tc>
          <w:tcPr>
            <w:tcW w:w="2398" w:type="dxa"/>
            <w:shd w:val="clear" w:color="auto" w:fill="C5D9F1"/>
            <w:vAlign w:val="center"/>
          </w:tcPr>
          <w:p w14:paraId="313BF768" w14:textId="77777777" w:rsidR="0056478E" w:rsidRDefault="001F046D" w:rsidP="0019006E">
            <w:pPr>
              <w:jc w:val="center"/>
            </w:pPr>
            <w:r>
              <w:rPr>
                <w:rFonts w:ascii="宋体" w:eastAsia="宋体" w:hAnsi="宋体" w:cs="宋体"/>
                <w:sz w:val="18"/>
              </w:rPr>
              <w:t>代码管理工具</w:t>
            </w:r>
          </w:p>
        </w:tc>
        <w:tc>
          <w:tcPr>
            <w:tcW w:w="2613" w:type="dxa"/>
            <w:vAlign w:val="center"/>
          </w:tcPr>
          <w:p w14:paraId="648F2AEB" w14:textId="77777777" w:rsidR="0056478E" w:rsidRDefault="001F046D" w:rsidP="0019006E">
            <w:pPr>
              <w:jc w:val="center"/>
            </w:pPr>
            <w:r>
              <w:rPr>
                <w:sz w:val="18"/>
              </w:rPr>
              <w:t>GIT</w:t>
            </w:r>
          </w:p>
        </w:tc>
        <w:tc>
          <w:tcPr>
            <w:tcW w:w="3242" w:type="dxa"/>
            <w:vAlign w:val="center"/>
          </w:tcPr>
          <w:p w14:paraId="636E66EA" w14:textId="77777777" w:rsidR="0056478E" w:rsidRDefault="001F046D" w:rsidP="0019006E">
            <w:pPr>
              <w:jc w:val="center"/>
            </w:pPr>
            <w:r>
              <w:rPr>
                <w:sz w:val="18"/>
              </w:rPr>
              <w:t>git version 2.18.0.windows.1</w:t>
            </w:r>
          </w:p>
        </w:tc>
      </w:tr>
      <w:tr w:rsidR="0056478E" w14:paraId="155D628B" w14:textId="77777777" w:rsidTr="0019006E">
        <w:tblPrEx>
          <w:tblCellMar>
            <w:top w:w="0" w:type="dxa"/>
            <w:bottom w:w="0" w:type="dxa"/>
          </w:tblCellMar>
        </w:tblPrEx>
        <w:trPr>
          <w:trHeight w:val="270"/>
        </w:trPr>
        <w:tc>
          <w:tcPr>
            <w:tcW w:w="2398" w:type="dxa"/>
            <w:shd w:val="clear" w:color="auto" w:fill="C5D9F1"/>
            <w:vAlign w:val="center"/>
          </w:tcPr>
          <w:p w14:paraId="48838984" w14:textId="77777777" w:rsidR="0056478E" w:rsidRDefault="001F046D" w:rsidP="0019006E">
            <w:pPr>
              <w:jc w:val="center"/>
            </w:pPr>
            <w:r>
              <w:rPr>
                <w:rFonts w:ascii="宋体" w:eastAsia="宋体" w:hAnsi="宋体" w:cs="宋体"/>
                <w:sz w:val="18"/>
              </w:rPr>
              <w:t>开发环境</w:t>
            </w:r>
          </w:p>
        </w:tc>
        <w:tc>
          <w:tcPr>
            <w:tcW w:w="2613" w:type="dxa"/>
            <w:vAlign w:val="center"/>
          </w:tcPr>
          <w:p w14:paraId="793F70FB" w14:textId="77777777" w:rsidR="0056478E" w:rsidRDefault="001F046D" w:rsidP="0019006E">
            <w:pPr>
              <w:jc w:val="center"/>
            </w:pPr>
            <w:r>
              <w:rPr>
                <w:sz w:val="18"/>
              </w:rPr>
              <w:t>Python</w:t>
            </w:r>
          </w:p>
        </w:tc>
        <w:tc>
          <w:tcPr>
            <w:tcW w:w="3242" w:type="dxa"/>
            <w:vAlign w:val="center"/>
          </w:tcPr>
          <w:p w14:paraId="11DE39D5" w14:textId="77777777" w:rsidR="0056478E" w:rsidRDefault="001F046D" w:rsidP="0019006E">
            <w:pPr>
              <w:jc w:val="center"/>
            </w:pPr>
            <w:r>
              <w:rPr>
                <w:sz w:val="18"/>
              </w:rPr>
              <w:t>3.7.3  3.7.6  3.8</w:t>
            </w:r>
          </w:p>
        </w:tc>
      </w:tr>
    </w:tbl>
    <w:p w14:paraId="3C6BDBCA" w14:textId="159FFB3A" w:rsidR="0056478E" w:rsidRDefault="0056478E">
      <w:pPr>
        <w:pStyle w:val="a3"/>
        <w:rPr>
          <w:rFonts w:hint="eastAsia"/>
        </w:rPr>
      </w:pPr>
    </w:p>
    <w:p w14:paraId="28127142" w14:textId="1FEE22F0" w:rsidR="0056478E" w:rsidRDefault="001F046D" w:rsidP="0019006E">
      <w:pPr>
        <w:pStyle w:val="3"/>
        <w:spacing w:before="720"/>
        <w:rPr>
          <w:rFonts w:hint="eastAsia"/>
        </w:rPr>
      </w:pPr>
      <w:r>
        <w:rPr>
          <w:rFonts w:ascii="宋体" w:eastAsia="宋体" w:hAnsi="宋体" w:cs="宋体"/>
        </w:rPr>
        <w:t>二、系统性能要求</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661"/>
        <w:gridCol w:w="1648"/>
        <w:gridCol w:w="1648"/>
        <w:gridCol w:w="1648"/>
        <w:gridCol w:w="1649"/>
      </w:tblGrid>
      <w:tr w:rsidR="0056478E" w14:paraId="41C1C93F" w14:textId="77777777" w:rsidTr="0019006E">
        <w:tblPrEx>
          <w:tblCellMar>
            <w:top w:w="0" w:type="dxa"/>
            <w:bottom w:w="0" w:type="dxa"/>
          </w:tblCellMar>
        </w:tblPrEx>
        <w:trPr>
          <w:trHeight w:val="285"/>
        </w:trPr>
        <w:tc>
          <w:tcPr>
            <w:tcW w:w="1661" w:type="dxa"/>
            <w:vAlign w:val="center"/>
          </w:tcPr>
          <w:p w14:paraId="668FBFCD" w14:textId="77777777" w:rsidR="0056478E" w:rsidRDefault="0056478E" w:rsidP="0019006E">
            <w:pPr>
              <w:jc w:val="center"/>
            </w:pPr>
          </w:p>
        </w:tc>
        <w:tc>
          <w:tcPr>
            <w:tcW w:w="1648" w:type="dxa"/>
            <w:vAlign w:val="center"/>
          </w:tcPr>
          <w:p w14:paraId="33BDF89C" w14:textId="77777777" w:rsidR="0056478E" w:rsidRDefault="0056478E" w:rsidP="0019006E">
            <w:pPr>
              <w:jc w:val="center"/>
            </w:pPr>
          </w:p>
        </w:tc>
        <w:tc>
          <w:tcPr>
            <w:tcW w:w="1648" w:type="dxa"/>
            <w:vAlign w:val="center"/>
          </w:tcPr>
          <w:p w14:paraId="19F74A0C" w14:textId="77777777" w:rsidR="0056478E" w:rsidRDefault="0056478E" w:rsidP="0019006E">
            <w:pPr>
              <w:jc w:val="center"/>
            </w:pPr>
          </w:p>
        </w:tc>
        <w:tc>
          <w:tcPr>
            <w:tcW w:w="1648" w:type="dxa"/>
            <w:vAlign w:val="center"/>
          </w:tcPr>
          <w:p w14:paraId="3EE06BE0" w14:textId="77777777" w:rsidR="0056478E" w:rsidRDefault="0056478E" w:rsidP="0019006E">
            <w:pPr>
              <w:jc w:val="center"/>
            </w:pPr>
          </w:p>
        </w:tc>
        <w:tc>
          <w:tcPr>
            <w:tcW w:w="1648" w:type="dxa"/>
            <w:vAlign w:val="center"/>
          </w:tcPr>
          <w:p w14:paraId="42974F16" w14:textId="77777777" w:rsidR="0056478E" w:rsidRDefault="0056478E" w:rsidP="0019006E">
            <w:pPr>
              <w:jc w:val="center"/>
            </w:pPr>
          </w:p>
        </w:tc>
      </w:tr>
      <w:tr w:rsidR="0056478E" w14:paraId="79BB24EB" w14:textId="77777777" w:rsidTr="0019006E">
        <w:tblPrEx>
          <w:tblCellMar>
            <w:top w:w="0" w:type="dxa"/>
            <w:bottom w:w="0" w:type="dxa"/>
          </w:tblCellMar>
        </w:tblPrEx>
        <w:trPr>
          <w:trHeight w:val="270"/>
        </w:trPr>
        <w:tc>
          <w:tcPr>
            <w:tcW w:w="1661" w:type="dxa"/>
            <w:shd w:val="clear" w:color="auto" w:fill="00B0F0"/>
            <w:vAlign w:val="center"/>
          </w:tcPr>
          <w:p w14:paraId="42524FF3" w14:textId="77777777" w:rsidR="0056478E" w:rsidRDefault="001F046D" w:rsidP="0019006E">
            <w:pPr>
              <w:jc w:val="center"/>
            </w:pPr>
            <w:r>
              <w:rPr>
                <w:sz w:val="18"/>
              </w:rPr>
              <w:t>#</w:t>
            </w:r>
          </w:p>
        </w:tc>
        <w:tc>
          <w:tcPr>
            <w:tcW w:w="1648" w:type="dxa"/>
            <w:shd w:val="clear" w:color="auto" w:fill="00B0F0"/>
            <w:vAlign w:val="center"/>
          </w:tcPr>
          <w:p w14:paraId="6AD203DA" w14:textId="77777777" w:rsidR="0056478E" w:rsidRDefault="001F046D" w:rsidP="0019006E">
            <w:pPr>
              <w:jc w:val="center"/>
            </w:pPr>
            <w:r>
              <w:rPr>
                <w:rFonts w:ascii="宋体" w:eastAsia="宋体" w:hAnsi="宋体" w:cs="宋体"/>
                <w:sz w:val="20"/>
              </w:rPr>
              <w:t>项目</w:t>
            </w:r>
          </w:p>
        </w:tc>
        <w:tc>
          <w:tcPr>
            <w:tcW w:w="1648" w:type="dxa"/>
            <w:shd w:val="clear" w:color="auto" w:fill="00B0F0"/>
            <w:vAlign w:val="center"/>
          </w:tcPr>
          <w:p w14:paraId="15EAB596" w14:textId="77777777" w:rsidR="0056478E" w:rsidRDefault="001F046D" w:rsidP="0019006E">
            <w:pPr>
              <w:jc w:val="center"/>
            </w:pPr>
            <w:r>
              <w:rPr>
                <w:rFonts w:ascii="宋体" w:eastAsia="宋体" w:hAnsi="宋体" w:cs="宋体"/>
                <w:sz w:val="20"/>
              </w:rPr>
              <w:t>模块</w:t>
            </w:r>
          </w:p>
        </w:tc>
        <w:tc>
          <w:tcPr>
            <w:tcW w:w="1648" w:type="dxa"/>
            <w:shd w:val="clear" w:color="auto" w:fill="00B0F0"/>
            <w:vAlign w:val="center"/>
          </w:tcPr>
          <w:p w14:paraId="68450AD7" w14:textId="77777777" w:rsidR="0056478E" w:rsidRDefault="001F046D" w:rsidP="0019006E">
            <w:pPr>
              <w:jc w:val="center"/>
            </w:pPr>
            <w:r>
              <w:rPr>
                <w:rFonts w:ascii="宋体" w:eastAsia="宋体" w:hAnsi="宋体" w:cs="宋体"/>
                <w:sz w:val="20"/>
              </w:rPr>
              <w:t>级别</w:t>
            </w:r>
          </w:p>
        </w:tc>
        <w:tc>
          <w:tcPr>
            <w:tcW w:w="1648" w:type="dxa"/>
            <w:shd w:val="clear" w:color="auto" w:fill="00B0F0"/>
            <w:vAlign w:val="center"/>
          </w:tcPr>
          <w:p w14:paraId="3BBDC1A8" w14:textId="77777777" w:rsidR="0056478E" w:rsidRDefault="001F046D" w:rsidP="0019006E">
            <w:pPr>
              <w:jc w:val="center"/>
            </w:pPr>
            <w:r>
              <w:rPr>
                <w:rFonts w:ascii="宋体" w:eastAsia="宋体" w:hAnsi="宋体" w:cs="宋体"/>
                <w:sz w:val="20"/>
              </w:rPr>
              <w:t>技术参数</w:t>
            </w:r>
          </w:p>
        </w:tc>
      </w:tr>
      <w:tr w:rsidR="0056478E" w14:paraId="2E3C3B30" w14:textId="77777777" w:rsidTr="0019006E">
        <w:tblPrEx>
          <w:tblCellMar>
            <w:top w:w="0" w:type="dxa"/>
            <w:bottom w:w="0" w:type="dxa"/>
          </w:tblCellMar>
        </w:tblPrEx>
        <w:trPr>
          <w:trHeight w:val="480"/>
        </w:trPr>
        <w:tc>
          <w:tcPr>
            <w:tcW w:w="1661" w:type="dxa"/>
            <w:vAlign w:val="center"/>
          </w:tcPr>
          <w:p w14:paraId="1B8431E0" w14:textId="77777777" w:rsidR="0056478E" w:rsidRDefault="001F046D" w:rsidP="0019006E">
            <w:pPr>
              <w:jc w:val="center"/>
            </w:pPr>
            <w:r>
              <w:rPr>
                <w:sz w:val="18"/>
              </w:rPr>
              <w:t>1</w:t>
            </w:r>
          </w:p>
        </w:tc>
        <w:tc>
          <w:tcPr>
            <w:tcW w:w="1648" w:type="dxa"/>
            <w:vMerge w:val="restart"/>
            <w:vAlign w:val="center"/>
          </w:tcPr>
          <w:p w14:paraId="397A246F" w14:textId="77777777" w:rsidR="0056478E" w:rsidRDefault="001F046D" w:rsidP="0019006E">
            <w:pPr>
              <w:jc w:val="center"/>
            </w:pPr>
            <w:r>
              <w:rPr>
                <w:rFonts w:ascii="宋体" w:eastAsia="宋体" w:hAnsi="宋体" w:cs="宋体"/>
                <w:sz w:val="20"/>
              </w:rPr>
              <w:t>设计实现技术指标</w:t>
            </w:r>
          </w:p>
        </w:tc>
        <w:tc>
          <w:tcPr>
            <w:tcW w:w="1648" w:type="dxa"/>
            <w:vAlign w:val="center"/>
          </w:tcPr>
          <w:p w14:paraId="1DD489CC" w14:textId="77777777" w:rsidR="0056478E" w:rsidRDefault="001F046D" w:rsidP="0019006E">
            <w:pPr>
              <w:jc w:val="center"/>
            </w:pPr>
            <w:r>
              <w:rPr>
                <w:rFonts w:ascii="宋体" w:eastAsia="宋体" w:hAnsi="宋体" w:cs="宋体"/>
                <w:sz w:val="20"/>
              </w:rPr>
              <w:t>系统架构</w:t>
            </w:r>
          </w:p>
        </w:tc>
        <w:tc>
          <w:tcPr>
            <w:tcW w:w="1648" w:type="dxa"/>
            <w:vAlign w:val="center"/>
          </w:tcPr>
          <w:p w14:paraId="7DB717EB" w14:textId="77777777" w:rsidR="0056478E" w:rsidRDefault="001F046D" w:rsidP="0019006E">
            <w:pPr>
              <w:jc w:val="center"/>
            </w:pPr>
            <w:r>
              <w:rPr>
                <w:sz w:val="20"/>
              </w:rPr>
              <w:t>A</w:t>
            </w:r>
          </w:p>
        </w:tc>
        <w:tc>
          <w:tcPr>
            <w:tcW w:w="1648" w:type="dxa"/>
            <w:vAlign w:val="center"/>
          </w:tcPr>
          <w:p w14:paraId="741D9724" w14:textId="77777777" w:rsidR="0056478E" w:rsidRDefault="001F046D" w:rsidP="0019006E">
            <w:pPr>
              <w:jc w:val="center"/>
            </w:pPr>
            <w:r>
              <w:rPr>
                <w:rFonts w:ascii="宋体" w:eastAsia="宋体" w:hAnsi="宋体" w:cs="宋体"/>
                <w:sz w:val="20"/>
              </w:rPr>
              <w:t>采用</w:t>
            </w:r>
            <w:r>
              <w:rPr>
                <w:sz w:val="20"/>
              </w:rPr>
              <w:t>C/S</w:t>
            </w:r>
            <w:r>
              <w:rPr>
                <w:rFonts w:ascii="宋体" w:eastAsia="宋体" w:hAnsi="宋体" w:cs="宋体"/>
                <w:sz w:val="20"/>
              </w:rPr>
              <w:t>模式三层架构。</w:t>
            </w:r>
          </w:p>
        </w:tc>
      </w:tr>
      <w:tr w:rsidR="0056478E" w14:paraId="003B07AF" w14:textId="77777777" w:rsidTr="0019006E">
        <w:tblPrEx>
          <w:tblCellMar>
            <w:top w:w="0" w:type="dxa"/>
            <w:bottom w:w="0" w:type="dxa"/>
          </w:tblCellMar>
        </w:tblPrEx>
        <w:trPr>
          <w:trHeight w:val="510"/>
        </w:trPr>
        <w:tc>
          <w:tcPr>
            <w:tcW w:w="1661" w:type="dxa"/>
            <w:vAlign w:val="center"/>
          </w:tcPr>
          <w:p w14:paraId="57B764B2" w14:textId="77777777" w:rsidR="0056478E" w:rsidRDefault="001F046D" w:rsidP="0019006E">
            <w:pPr>
              <w:jc w:val="center"/>
            </w:pPr>
            <w:r>
              <w:rPr>
                <w:sz w:val="18"/>
              </w:rPr>
              <w:t>2</w:t>
            </w:r>
          </w:p>
        </w:tc>
        <w:tc>
          <w:tcPr>
            <w:tcW w:w="1648" w:type="dxa"/>
            <w:vMerge/>
            <w:vAlign w:val="center"/>
          </w:tcPr>
          <w:p w14:paraId="319EECB6" w14:textId="77777777" w:rsidR="0056478E" w:rsidRDefault="0056478E" w:rsidP="0019006E">
            <w:pPr>
              <w:jc w:val="center"/>
            </w:pPr>
          </w:p>
        </w:tc>
        <w:tc>
          <w:tcPr>
            <w:tcW w:w="1648" w:type="dxa"/>
            <w:vAlign w:val="center"/>
          </w:tcPr>
          <w:p w14:paraId="38EBD91C" w14:textId="77777777" w:rsidR="0056478E" w:rsidRDefault="001F046D" w:rsidP="0019006E">
            <w:pPr>
              <w:jc w:val="center"/>
            </w:pPr>
            <w:r>
              <w:rPr>
                <w:rFonts w:ascii="宋体" w:eastAsia="宋体" w:hAnsi="宋体" w:cs="宋体"/>
                <w:sz w:val="20"/>
              </w:rPr>
              <w:t>面向对象开发语言与框架</w:t>
            </w:r>
          </w:p>
        </w:tc>
        <w:tc>
          <w:tcPr>
            <w:tcW w:w="1648" w:type="dxa"/>
            <w:vAlign w:val="center"/>
          </w:tcPr>
          <w:p w14:paraId="4AF4DC97" w14:textId="77777777" w:rsidR="0056478E" w:rsidRDefault="001F046D" w:rsidP="0019006E">
            <w:pPr>
              <w:jc w:val="center"/>
            </w:pPr>
            <w:r>
              <w:rPr>
                <w:sz w:val="20"/>
              </w:rPr>
              <w:t>A</w:t>
            </w:r>
          </w:p>
        </w:tc>
        <w:tc>
          <w:tcPr>
            <w:tcW w:w="1648" w:type="dxa"/>
            <w:vAlign w:val="center"/>
          </w:tcPr>
          <w:p w14:paraId="2EBF6965" w14:textId="77777777" w:rsidR="0056478E" w:rsidRDefault="001F046D" w:rsidP="0019006E">
            <w:pPr>
              <w:jc w:val="center"/>
            </w:pPr>
            <w:r>
              <w:rPr>
                <w:rFonts w:ascii="宋体" w:eastAsia="宋体" w:hAnsi="宋体" w:cs="宋体"/>
                <w:sz w:val="20"/>
              </w:rPr>
              <w:t>采用</w:t>
            </w:r>
            <w:r>
              <w:rPr>
                <w:sz w:val="20"/>
              </w:rPr>
              <w:t>Python</w:t>
            </w:r>
            <w:r>
              <w:rPr>
                <w:rFonts w:ascii="宋体" w:eastAsia="宋体" w:hAnsi="宋体" w:cs="宋体"/>
                <w:sz w:val="20"/>
              </w:rPr>
              <w:t>开发语言和</w:t>
            </w:r>
            <w:r>
              <w:rPr>
                <w:sz w:val="20"/>
              </w:rPr>
              <w:t>Javascript</w:t>
            </w:r>
            <w:r>
              <w:rPr>
                <w:rFonts w:ascii="宋体" w:eastAsia="宋体" w:hAnsi="宋体" w:cs="宋体"/>
                <w:sz w:val="20"/>
              </w:rPr>
              <w:t>等前端脚本语言。采用</w:t>
            </w:r>
            <w:r>
              <w:rPr>
                <w:sz w:val="20"/>
              </w:rPr>
              <w:t>Viso</w:t>
            </w:r>
            <w:r>
              <w:rPr>
                <w:rFonts w:ascii="宋体" w:eastAsia="宋体" w:hAnsi="宋体" w:cs="宋体"/>
                <w:sz w:val="20"/>
              </w:rPr>
              <w:t>图表设计软件绘制框架</w:t>
            </w:r>
          </w:p>
        </w:tc>
      </w:tr>
      <w:tr w:rsidR="0056478E" w14:paraId="22C5002C" w14:textId="77777777" w:rsidTr="0019006E">
        <w:tblPrEx>
          <w:tblCellMar>
            <w:top w:w="0" w:type="dxa"/>
            <w:bottom w:w="0" w:type="dxa"/>
          </w:tblCellMar>
        </w:tblPrEx>
        <w:trPr>
          <w:trHeight w:val="765"/>
        </w:trPr>
        <w:tc>
          <w:tcPr>
            <w:tcW w:w="1661" w:type="dxa"/>
            <w:vAlign w:val="center"/>
          </w:tcPr>
          <w:p w14:paraId="73A27CB1" w14:textId="77777777" w:rsidR="0056478E" w:rsidRDefault="001F046D" w:rsidP="0019006E">
            <w:pPr>
              <w:jc w:val="center"/>
            </w:pPr>
            <w:r>
              <w:rPr>
                <w:sz w:val="18"/>
              </w:rPr>
              <w:t>3</w:t>
            </w:r>
          </w:p>
        </w:tc>
        <w:tc>
          <w:tcPr>
            <w:tcW w:w="1648" w:type="dxa"/>
            <w:vMerge/>
            <w:vAlign w:val="center"/>
          </w:tcPr>
          <w:p w14:paraId="3B969461" w14:textId="77777777" w:rsidR="0056478E" w:rsidRDefault="0056478E" w:rsidP="0019006E">
            <w:pPr>
              <w:jc w:val="center"/>
            </w:pPr>
          </w:p>
        </w:tc>
        <w:tc>
          <w:tcPr>
            <w:tcW w:w="1648" w:type="dxa"/>
            <w:vAlign w:val="center"/>
          </w:tcPr>
          <w:p w14:paraId="1AC71BB1" w14:textId="77777777" w:rsidR="0056478E" w:rsidRDefault="001F046D" w:rsidP="0019006E">
            <w:pPr>
              <w:jc w:val="center"/>
            </w:pPr>
            <w:r>
              <w:rPr>
                <w:rFonts w:ascii="宋体" w:eastAsia="宋体" w:hAnsi="宋体" w:cs="宋体"/>
                <w:sz w:val="20"/>
              </w:rPr>
              <w:t>注释和文档</w:t>
            </w:r>
          </w:p>
        </w:tc>
        <w:tc>
          <w:tcPr>
            <w:tcW w:w="1648" w:type="dxa"/>
            <w:vAlign w:val="center"/>
          </w:tcPr>
          <w:p w14:paraId="637E0F98" w14:textId="77777777" w:rsidR="0056478E" w:rsidRDefault="001F046D" w:rsidP="0019006E">
            <w:pPr>
              <w:jc w:val="center"/>
            </w:pPr>
            <w:r>
              <w:rPr>
                <w:sz w:val="20"/>
              </w:rPr>
              <w:t>A</w:t>
            </w:r>
          </w:p>
        </w:tc>
        <w:tc>
          <w:tcPr>
            <w:tcW w:w="1648" w:type="dxa"/>
            <w:vAlign w:val="center"/>
          </w:tcPr>
          <w:p w14:paraId="76292031" w14:textId="77777777" w:rsidR="0056478E" w:rsidRDefault="001F046D" w:rsidP="0019006E">
            <w:pPr>
              <w:jc w:val="center"/>
            </w:pPr>
            <w:r>
              <w:rPr>
                <w:rFonts w:ascii="宋体" w:eastAsia="宋体" w:hAnsi="宋体" w:cs="宋体"/>
                <w:sz w:val="20"/>
              </w:rPr>
              <w:t>符合</w:t>
            </w:r>
            <w:r>
              <w:rPr>
                <w:sz w:val="20"/>
              </w:rPr>
              <w:t>CMMI</w:t>
            </w:r>
            <w:r>
              <w:rPr>
                <w:rFonts w:ascii="宋体" w:eastAsia="宋体" w:hAnsi="宋体" w:cs="宋体"/>
                <w:sz w:val="20"/>
              </w:rPr>
              <w:t>软件开发过程标准文档（至少提供：需求、概要、详细设计、测试报告、部署和环境、用户手册），代码注释量</w:t>
            </w:r>
            <w:r>
              <w:rPr>
                <w:sz w:val="20"/>
              </w:rPr>
              <w:t>&gt;=30%</w:t>
            </w:r>
            <w:r>
              <w:rPr>
                <w:rFonts w:ascii="宋体" w:eastAsia="宋体" w:hAnsi="宋体" w:cs="宋体"/>
                <w:sz w:val="20"/>
              </w:rPr>
              <w:t>。</w:t>
            </w:r>
          </w:p>
        </w:tc>
      </w:tr>
      <w:tr w:rsidR="0056478E" w14:paraId="2D838196" w14:textId="77777777" w:rsidTr="0019006E">
        <w:tblPrEx>
          <w:tblCellMar>
            <w:top w:w="0" w:type="dxa"/>
            <w:bottom w:w="0" w:type="dxa"/>
          </w:tblCellMar>
        </w:tblPrEx>
        <w:trPr>
          <w:trHeight w:val="510"/>
        </w:trPr>
        <w:tc>
          <w:tcPr>
            <w:tcW w:w="1661" w:type="dxa"/>
            <w:vAlign w:val="center"/>
          </w:tcPr>
          <w:p w14:paraId="7AA461EF" w14:textId="77777777" w:rsidR="0056478E" w:rsidRDefault="001F046D" w:rsidP="0019006E">
            <w:pPr>
              <w:jc w:val="center"/>
            </w:pPr>
            <w:r>
              <w:rPr>
                <w:sz w:val="18"/>
              </w:rPr>
              <w:t>4</w:t>
            </w:r>
          </w:p>
        </w:tc>
        <w:tc>
          <w:tcPr>
            <w:tcW w:w="1648" w:type="dxa"/>
            <w:vMerge/>
            <w:vAlign w:val="center"/>
          </w:tcPr>
          <w:p w14:paraId="0F4E18BF" w14:textId="77777777" w:rsidR="0056478E" w:rsidRDefault="0056478E" w:rsidP="0019006E">
            <w:pPr>
              <w:jc w:val="center"/>
            </w:pPr>
          </w:p>
        </w:tc>
        <w:tc>
          <w:tcPr>
            <w:tcW w:w="1648" w:type="dxa"/>
            <w:vAlign w:val="center"/>
          </w:tcPr>
          <w:p w14:paraId="421801DF" w14:textId="77777777" w:rsidR="0056478E" w:rsidRDefault="001F046D" w:rsidP="0019006E">
            <w:pPr>
              <w:jc w:val="center"/>
            </w:pPr>
            <w:r>
              <w:rPr>
                <w:rFonts w:ascii="宋体" w:eastAsia="宋体" w:hAnsi="宋体" w:cs="宋体"/>
                <w:sz w:val="20"/>
              </w:rPr>
              <w:t>模块化和适合实训</w:t>
            </w:r>
          </w:p>
        </w:tc>
        <w:tc>
          <w:tcPr>
            <w:tcW w:w="1648" w:type="dxa"/>
            <w:vAlign w:val="center"/>
          </w:tcPr>
          <w:p w14:paraId="2E0CA17A" w14:textId="77777777" w:rsidR="0056478E" w:rsidRDefault="001F046D" w:rsidP="0019006E">
            <w:pPr>
              <w:jc w:val="center"/>
            </w:pPr>
            <w:r>
              <w:rPr>
                <w:sz w:val="20"/>
              </w:rPr>
              <w:t>A</w:t>
            </w:r>
          </w:p>
        </w:tc>
        <w:tc>
          <w:tcPr>
            <w:tcW w:w="1648" w:type="dxa"/>
            <w:vAlign w:val="center"/>
          </w:tcPr>
          <w:p w14:paraId="359B9A84" w14:textId="77777777" w:rsidR="0056478E" w:rsidRDefault="001F046D" w:rsidP="0019006E">
            <w:pPr>
              <w:jc w:val="center"/>
            </w:pPr>
            <w:r>
              <w:rPr>
                <w:sz w:val="20"/>
              </w:rPr>
              <w:t>SOA</w:t>
            </w:r>
            <w:r>
              <w:rPr>
                <w:rFonts w:ascii="宋体" w:eastAsia="宋体" w:hAnsi="宋体" w:cs="宋体"/>
                <w:sz w:val="20"/>
              </w:rPr>
              <w:t>设计、模块化，保证系统各模块单元较强的独立性适合实训。</w:t>
            </w:r>
          </w:p>
        </w:tc>
      </w:tr>
      <w:tr w:rsidR="0056478E" w14:paraId="3D86018A" w14:textId="77777777" w:rsidTr="0019006E">
        <w:tblPrEx>
          <w:tblCellMar>
            <w:top w:w="0" w:type="dxa"/>
            <w:bottom w:w="0" w:type="dxa"/>
          </w:tblCellMar>
        </w:tblPrEx>
        <w:trPr>
          <w:trHeight w:val="510"/>
        </w:trPr>
        <w:tc>
          <w:tcPr>
            <w:tcW w:w="1661" w:type="dxa"/>
            <w:vAlign w:val="center"/>
          </w:tcPr>
          <w:p w14:paraId="290F23D9" w14:textId="77777777" w:rsidR="0056478E" w:rsidRDefault="001F046D" w:rsidP="0019006E">
            <w:pPr>
              <w:jc w:val="center"/>
            </w:pPr>
            <w:r>
              <w:rPr>
                <w:sz w:val="18"/>
              </w:rPr>
              <w:t>5</w:t>
            </w:r>
          </w:p>
        </w:tc>
        <w:tc>
          <w:tcPr>
            <w:tcW w:w="1648" w:type="dxa"/>
            <w:vMerge/>
            <w:vAlign w:val="center"/>
          </w:tcPr>
          <w:p w14:paraId="44DEF2D4" w14:textId="77777777" w:rsidR="0056478E" w:rsidRDefault="0056478E" w:rsidP="0019006E">
            <w:pPr>
              <w:jc w:val="center"/>
            </w:pPr>
          </w:p>
        </w:tc>
        <w:tc>
          <w:tcPr>
            <w:tcW w:w="1648" w:type="dxa"/>
            <w:vAlign w:val="center"/>
          </w:tcPr>
          <w:p w14:paraId="3816954B" w14:textId="77777777" w:rsidR="0056478E" w:rsidRDefault="001F046D" w:rsidP="0019006E">
            <w:pPr>
              <w:jc w:val="center"/>
            </w:pPr>
            <w:r>
              <w:rPr>
                <w:rFonts w:ascii="宋体" w:eastAsia="宋体" w:hAnsi="宋体" w:cs="宋体"/>
                <w:sz w:val="20"/>
              </w:rPr>
              <w:t>测试覆盖率</w:t>
            </w:r>
          </w:p>
        </w:tc>
        <w:tc>
          <w:tcPr>
            <w:tcW w:w="1648" w:type="dxa"/>
            <w:vAlign w:val="center"/>
          </w:tcPr>
          <w:p w14:paraId="556A35C3" w14:textId="77777777" w:rsidR="0056478E" w:rsidRDefault="001F046D" w:rsidP="0019006E">
            <w:pPr>
              <w:jc w:val="center"/>
            </w:pPr>
            <w:r>
              <w:rPr>
                <w:sz w:val="20"/>
              </w:rPr>
              <w:t>A</w:t>
            </w:r>
          </w:p>
        </w:tc>
        <w:tc>
          <w:tcPr>
            <w:tcW w:w="1648" w:type="dxa"/>
            <w:vAlign w:val="center"/>
          </w:tcPr>
          <w:p w14:paraId="669D59AC" w14:textId="77777777" w:rsidR="0056478E" w:rsidRDefault="001F046D" w:rsidP="0019006E">
            <w:pPr>
              <w:jc w:val="center"/>
            </w:pPr>
            <w:r>
              <w:rPr>
                <w:rFonts w:ascii="宋体" w:eastAsia="宋体" w:hAnsi="宋体" w:cs="宋体"/>
                <w:sz w:val="20"/>
              </w:rPr>
              <w:t>功能覆盖率</w:t>
            </w:r>
            <w:r>
              <w:rPr>
                <w:sz w:val="20"/>
              </w:rPr>
              <w:t>&gt;=100%</w:t>
            </w:r>
            <w:r>
              <w:rPr>
                <w:rFonts w:ascii="宋体" w:eastAsia="宋体" w:hAnsi="宋体" w:cs="宋体"/>
                <w:sz w:val="20"/>
              </w:rPr>
              <w:t>，业务覆盖率</w:t>
            </w:r>
            <w:r>
              <w:rPr>
                <w:sz w:val="20"/>
              </w:rPr>
              <w:t>&gt;=100%</w:t>
            </w:r>
            <w:r>
              <w:rPr>
                <w:rFonts w:ascii="宋体" w:eastAsia="宋体" w:hAnsi="宋体" w:cs="宋体"/>
                <w:sz w:val="20"/>
              </w:rPr>
              <w:t>，语言覆盖率</w:t>
            </w:r>
            <w:r>
              <w:rPr>
                <w:sz w:val="20"/>
              </w:rPr>
              <w:t>&gt;=100%</w:t>
            </w:r>
            <w:r>
              <w:rPr>
                <w:rFonts w:ascii="宋体" w:eastAsia="宋体" w:hAnsi="宋体" w:cs="宋体"/>
                <w:sz w:val="20"/>
              </w:rPr>
              <w:t>，逻辑覆盖率</w:t>
            </w:r>
            <w:r>
              <w:rPr>
                <w:sz w:val="20"/>
              </w:rPr>
              <w:t>&gt;=80%</w:t>
            </w:r>
            <w:r>
              <w:rPr>
                <w:rFonts w:ascii="宋体" w:eastAsia="宋体" w:hAnsi="宋体" w:cs="宋体"/>
                <w:sz w:val="20"/>
              </w:rPr>
              <w:t>。</w:t>
            </w:r>
          </w:p>
        </w:tc>
      </w:tr>
      <w:tr w:rsidR="0056478E" w14:paraId="7B90C686" w14:textId="77777777" w:rsidTr="0019006E">
        <w:tblPrEx>
          <w:tblCellMar>
            <w:top w:w="0" w:type="dxa"/>
            <w:bottom w:w="0" w:type="dxa"/>
          </w:tblCellMar>
        </w:tblPrEx>
        <w:trPr>
          <w:trHeight w:val="375"/>
        </w:trPr>
        <w:tc>
          <w:tcPr>
            <w:tcW w:w="1661" w:type="dxa"/>
            <w:vAlign w:val="center"/>
          </w:tcPr>
          <w:p w14:paraId="58F5CDBE" w14:textId="77777777" w:rsidR="0056478E" w:rsidRDefault="001F046D" w:rsidP="0019006E">
            <w:pPr>
              <w:jc w:val="center"/>
            </w:pPr>
            <w:r>
              <w:rPr>
                <w:sz w:val="18"/>
              </w:rPr>
              <w:t>6</w:t>
            </w:r>
          </w:p>
        </w:tc>
        <w:tc>
          <w:tcPr>
            <w:tcW w:w="1648" w:type="dxa"/>
            <w:vMerge w:val="restart"/>
            <w:vAlign w:val="center"/>
          </w:tcPr>
          <w:p w14:paraId="68E2DE38" w14:textId="77777777" w:rsidR="0056478E" w:rsidRDefault="001F046D" w:rsidP="0019006E">
            <w:pPr>
              <w:jc w:val="center"/>
            </w:pPr>
            <w:r>
              <w:rPr>
                <w:rFonts w:ascii="宋体" w:eastAsia="宋体" w:hAnsi="宋体" w:cs="宋体"/>
                <w:sz w:val="20"/>
              </w:rPr>
              <w:t>资源利用率要求</w:t>
            </w:r>
          </w:p>
        </w:tc>
        <w:tc>
          <w:tcPr>
            <w:tcW w:w="1648" w:type="dxa"/>
            <w:vAlign w:val="center"/>
          </w:tcPr>
          <w:p w14:paraId="6273EF45" w14:textId="77777777" w:rsidR="0056478E" w:rsidRDefault="001F046D" w:rsidP="0019006E">
            <w:pPr>
              <w:jc w:val="center"/>
            </w:pPr>
            <w:r>
              <w:rPr>
                <w:sz w:val="20"/>
              </w:rPr>
              <w:t>CPU</w:t>
            </w:r>
            <w:r>
              <w:rPr>
                <w:rFonts w:ascii="宋体" w:eastAsia="宋体" w:hAnsi="宋体" w:cs="宋体"/>
                <w:sz w:val="20"/>
              </w:rPr>
              <w:t>占用率</w:t>
            </w:r>
          </w:p>
        </w:tc>
        <w:tc>
          <w:tcPr>
            <w:tcW w:w="1648" w:type="dxa"/>
            <w:vAlign w:val="center"/>
          </w:tcPr>
          <w:p w14:paraId="14AF1D9C" w14:textId="77777777" w:rsidR="0056478E" w:rsidRDefault="001F046D" w:rsidP="0019006E">
            <w:pPr>
              <w:jc w:val="center"/>
            </w:pPr>
            <w:r>
              <w:rPr>
                <w:sz w:val="20"/>
              </w:rPr>
              <w:t>B</w:t>
            </w:r>
          </w:p>
        </w:tc>
        <w:tc>
          <w:tcPr>
            <w:tcW w:w="1648" w:type="dxa"/>
            <w:vAlign w:val="center"/>
          </w:tcPr>
          <w:p w14:paraId="1D0FA099" w14:textId="77777777" w:rsidR="0056478E" w:rsidRDefault="001F046D" w:rsidP="0019006E">
            <w:pPr>
              <w:jc w:val="center"/>
            </w:pPr>
            <w:r>
              <w:rPr>
                <w:sz w:val="20"/>
              </w:rPr>
              <w:t>&lt;=70%</w:t>
            </w:r>
            <w:r>
              <w:rPr>
                <w:rFonts w:ascii="宋体" w:eastAsia="宋体" w:hAnsi="宋体" w:cs="宋体"/>
                <w:sz w:val="20"/>
              </w:rPr>
              <w:t>利用率（附近标准配置）</w:t>
            </w:r>
          </w:p>
        </w:tc>
      </w:tr>
      <w:tr w:rsidR="0056478E" w14:paraId="3F9CECBA" w14:textId="77777777" w:rsidTr="0019006E">
        <w:tblPrEx>
          <w:tblCellMar>
            <w:top w:w="0" w:type="dxa"/>
            <w:bottom w:w="0" w:type="dxa"/>
          </w:tblCellMar>
        </w:tblPrEx>
        <w:trPr>
          <w:trHeight w:val="375"/>
        </w:trPr>
        <w:tc>
          <w:tcPr>
            <w:tcW w:w="1661" w:type="dxa"/>
            <w:vAlign w:val="center"/>
          </w:tcPr>
          <w:p w14:paraId="7C1D04AD" w14:textId="77777777" w:rsidR="0056478E" w:rsidRDefault="001F046D" w:rsidP="0019006E">
            <w:pPr>
              <w:jc w:val="center"/>
            </w:pPr>
            <w:r>
              <w:rPr>
                <w:sz w:val="18"/>
              </w:rPr>
              <w:t>7</w:t>
            </w:r>
          </w:p>
        </w:tc>
        <w:tc>
          <w:tcPr>
            <w:tcW w:w="1648" w:type="dxa"/>
            <w:vMerge/>
            <w:vAlign w:val="center"/>
          </w:tcPr>
          <w:p w14:paraId="004966C0" w14:textId="77777777" w:rsidR="0056478E" w:rsidRDefault="0056478E" w:rsidP="0019006E">
            <w:pPr>
              <w:jc w:val="center"/>
            </w:pPr>
          </w:p>
        </w:tc>
        <w:tc>
          <w:tcPr>
            <w:tcW w:w="1648" w:type="dxa"/>
            <w:vAlign w:val="center"/>
          </w:tcPr>
          <w:p w14:paraId="1AF777A5" w14:textId="77777777" w:rsidR="0056478E" w:rsidRDefault="001F046D" w:rsidP="0019006E">
            <w:pPr>
              <w:jc w:val="center"/>
            </w:pPr>
            <w:r>
              <w:rPr>
                <w:rFonts w:ascii="宋体" w:eastAsia="宋体" w:hAnsi="宋体" w:cs="宋体"/>
                <w:sz w:val="20"/>
              </w:rPr>
              <w:t>内存使用率</w:t>
            </w:r>
          </w:p>
        </w:tc>
        <w:tc>
          <w:tcPr>
            <w:tcW w:w="1648" w:type="dxa"/>
            <w:vAlign w:val="center"/>
          </w:tcPr>
          <w:p w14:paraId="22B5A8A5" w14:textId="77777777" w:rsidR="0056478E" w:rsidRDefault="001F046D" w:rsidP="0019006E">
            <w:pPr>
              <w:jc w:val="center"/>
            </w:pPr>
            <w:r>
              <w:rPr>
                <w:sz w:val="20"/>
              </w:rPr>
              <w:t>B</w:t>
            </w:r>
          </w:p>
        </w:tc>
        <w:tc>
          <w:tcPr>
            <w:tcW w:w="1648" w:type="dxa"/>
            <w:vAlign w:val="center"/>
          </w:tcPr>
          <w:p w14:paraId="2E13908B" w14:textId="77777777" w:rsidR="0056478E" w:rsidRDefault="001F046D" w:rsidP="0019006E">
            <w:pPr>
              <w:jc w:val="center"/>
            </w:pPr>
            <w:r>
              <w:rPr>
                <w:sz w:val="20"/>
              </w:rPr>
              <w:t>&lt;=85%</w:t>
            </w:r>
            <w:r>
              <w:rPr>
                <w:rFonts w:ascii="宋体" w:eastAsia="宋体" w:hAnsi="宋体" w:cs="宋体"/>
                <w:sz w:val="20"/>
              </w:rPr>
              <w:t>利用率（附近标准配置）</w:t>
            </w:r>
          </w:p>
        </w:tc>
      </w:tr>
      <w:tr w:rsidR="0056478E" w14:paraId="5DE056C7" w14:textId="77777777" w:rsidTr="0019006E">
        <w:tblPrEx>
          <w:tblCellMar>
            <w:top w:w="0" w:type="dxa"/>
            <w:bottom w:w="0" w:type="dxa"/>
          </w:tblCellMar>
        </w:tblPrEx>
        <w:trPr>
          <w:trHeight w:val="255"/>
        </w:trPr>
        <w:tc>
          <w:tcPr>
            <w:tcW w:w="1661" w:type="dxa"/>
            <w:vAlign w:val="center"/>
          </w:tcPr>
          <w:p w14:paraId="0232794F" w14:textId="77777777" w:rsidR="0056478E" w:rsidRDefault="001F046D" w:rsidP="0019006E">
            <w:pPr>
              <w:jc w:val="center"/>
            </w:pPr>
            <w:r>
              <w:rPr>
                <w:sz w:val="18"/>
              </w:rPr>
              <w:t>8</w:t>
            </w:r>
          </w:p>
        </w:tc>
        <w:tc>
          <w:tcPr>
            <w:tcW w:w="1648" w:type="dxa"/>
            <w:vMerge w:val="restart"/>
            <w:vAlign w:val="center"/>
          </w:tcPr>
          <w:p w14:paraId="65648817" w14:textId="77777777" w:rsidR="0056478E" w:rsidRDefault="001F046D" w:rsidP="0019006E">
            <w:pPr>
              <w:jc w:val="center"/>
            </w:pPr>
            <w:r>
              <w:rPr>
                <w:rFonts w:ascii="宋体" w:eastAsia="宋体" w:hAnsi="宋体" w:cs="宋体"/>
                <w:sz w:val="20"/>
              </w:rPr>
              <w:t>响应时间要求</w:t>
            </w:r>
          </w:p>
        </w:tc>
        <w:tc>
          <w:tcPr>
            <w:tcW w:w="1648" w:type="dxa"/>
            <w:vAlign w:val="center"/>
          </w:tcPr>
          <w:p w14:paraId="5CC5C3A1" w14:textId="77777777" w:rsidR="0056478E" w:rsidRDefault="001F046D" w:rsidP="0019006E">
            <w:pPr>
              <w:jc w:val="center"/>
            </w:pPr>
            <w:r>
              <w:rPr>
                <w:rFonts w:ascii="宋体" w:eastAsia="宋体" w:hAnsi="宋体" w:cs="宋体"/>
                <w:sz w:val="20"/>
              </w:rPr>
              <w:t>服务器</w:t>
            </w:r>
          </w:p>
        </w:tc>
        <w:tc>
          <w:tcPr>
            <w:tcW w:w="1648" w:type="dxa"/>
            <w:vAlign w:val="center"/>
          </w:tcPr>
          <w:p w14:paraId="29EEF033" w14:textId="77777777" w:rsidR="0056478E" w:rsidRDefault="001F046D" w:rsidP="0019006E">
            <w:pPr>
              <w:jc w:val="center"/>
            </w:pPr>
            <w:r>
              <w:rPr>
                <w:sz w:val="20"/>
              </w:rPr>
              <w:t>B</w:t>
            </w:r>
          </w:p>
        </w:tc>
        <w:tc>
          <w:tcPr>
            <w:tcW w:w="1648" w:type="dxa"/>
            <w:vAlign w:val="center"/>
          </w:tcPr>
          <w:p w14:paraId="4E819FE8" w14:textId="77777777" w:rsidR="0056478E" w:rsidRDefault="001F046D" w:rsidP="0019006E">
            <w:pPr>
              <w:jc w:val="center"/>
            </w:pPr>
            <w:r>
              <w:rPr>
                <w:sz w:val="20"/>
              </w:rPr>
              <w:t>&lt;=100ms</w:t>
            </w:r>
            <w:r>
              <w:rPr>
                <w:rFonts w:ascii="宋体" w:eastAsia="宋体" w:hAnsi="宋体" w:cs="宋体"/>
                <w:sz w:val="20"/>
              </w:rPr>
              <w:t>（附近标准配置）</w:t>
            </w:r>
          </w:p>
        </w:tc>
      </w:tr>
      <w:tr w:rsidR="0056478E" w14:paraId="34021B64" w14:textId="77777777" w:rsidTr="0019006E">
        <w:tblPrEx>
          <w:tblCellMar>
            <w:top w:w="0" w:type="dxa"/>
            <w:bottom w:w="0" w:type="dxa"/>
          </w:tblCellMar>
        </w:tblPrEx>
        <w:trPr>
          <w:trHeight w:val="255"/>
        </w:trPr>
        <w:tc>
          <w:tcPr>
            <w:tcW w:w="1661" w:type="dxa"/>
            <w:vAlign w:val="center"/>
          </w:tcPr>
          <w:p w14:paraId="026E05C9" w14:textId="77777777" w:rsidR="0056478E" w:rsidRDefault="001F046D" w:rsidP="0019006E">
            <w:pPr>
              <w:jc w:val="center"/>
            </w:pPr>
            <w:r>
              <w:rPr>
                <w:sz w:val="18"/>
              </w:rPr>
              <w:t>9</w:t>
            </w:r>
          </w:p>
        </w:tc>
        <w:tc>
          <w:tcPr>
            <w:tcW w:w="1648" w:type="dxa"/>
            <w:vMerge/>
            <w:vAlign w:val="center"/>
          </w:tcPr>
          <w:p w14:paraId="51E09C4D" w14:textId="77777777" w:rsidR="0056478E" w:rsidRDefault="0056478E" w:rsidP="0019006E">
            <w:pPr>
              <w:jc w:val="center"/>
            </w:pPr>
          </w:p>
        </w:tc>
        <w:tc>
          <w:tcPr>
            <w:tcW w:w="1648" w:type="dxa"/>
            <w:vAlign w:val="center"/>
          </w:tcPr>
          <w:p w14:paraId="30D91D3A" w14:textId="77777777" w:rsidR="0056478E" w:rsidRDefault="001F046D" w:rsidP="0019006E">
            <w:pPr>
              <w:jc w:val="center"/>
            </w:pPr>
            <w:r>
              <w:rPr>
                <w:rFonts w:ascii="宋体" w:eastAsia="宋体" w:hAnsi="宋体" w:cs="宋体"/>
                <w:sz w:val="20"/>
              </w:rPr>
              <w:t>网络</w:t>
            </w:r>
          </w:p>
        </w:tc>
        <w:tc>
          <w:tcPr>
            <w:tcW w:w="1648" w:type="dxa"/>
            <w:vAlign w:val="center"/>
          </w:tcPr>
          <w:p w14:paraId="14431017" w14:textId="77777777" w:rsidR="0056478E" w:rsidRDefault="001F046D" w:rsidP="0019006E">
            <w:pPr>
              <w:jc w:val="center"/>
            </w:pPr>
            <w:r>
              <w:rPr>
                <w:sz w:val="20"/>
              </w:rPr>
              <w:t>B</w:t>
            </w:r>
          </w:p>
        </w:tc>
        <w:tc>
          <w:tcPr>
            <w:tcW w:w="1648" w:type="dxa"/>
            <w:vAlign w:val="center"/>
          </w:tcPr>
          <w:p w14:paraId="6BCD09E9" w14:textId="77777777" w:rsidR="0056478E" w:rsidRDefault="001F046D" w:rsidP="0019006E">
            <w:pPr>
              <w:jc w:val="center"/>
            </w:pPr>
            <w:r>
              <w:rPr>
                <w:sz w:val="20"/>
              </w:rPr>
              <w:t>&lt;=100ms</w:t>
            </w:r>
            <w:r>
              <w:rPr>
                <w:rFonts w:ascii="宋体" w:eastAsia="宋体" w:hAnsi="宋体" w:cs="宋体"/>
                <w:sz w:val="20"/>
              </w:rPr>
              <w:t>（附近标准配置）</w:t>
            </w:r>
          </w:p>
        </w:tc>
      </w:tr>
      <w:tr w:rsidR="0056478E" w14:paraId="1E52A016" w14:textId="77777777" w:rsidTr="0019006E">
        <w:tblPrEx>
          <w:tblCellMar>
            <w:top w:w="0" w:type="dxa"/>
            <w:bottom w:w="0" w:type="dxa"/>
          </w:tblCellMar>
        </w:tblPrEx>
        <w:trPr>
          <w:trHeight w:val="255"/>
        </w:trPr>
        <w:tc>
          <w:tcPr>
            <w:tcW w:w="1661" w:type="dxa"/>
            <w:vAlign w:val="center"/>
          </w:tcPr>
          <w:p w14:paraId="4FE1ACF6" w14:textId="77777777" w:rsidR="0056478E" w:rsidRDefault="001F046D" w:rsidP="0019006E">
            <w:pPr>
              <w:jc w:val="center"/>
            </w:pPr>
            <w:r>
              <w:rPr>
                <w:sz w:val="18"/>
              </w:rPr>
              <w:t>10</w:t>
            </w:r>
          </w:p>
        </w:tc>
        <w:tc>
          <w:tcPr>
            <w:tcW w:w="1648" w:type="dxa"/>
            <w:vMerge/>
            <w:vAlign w:val="center"/>
          </w:tcPr>
          <w:p w14:paraId="1FB526D8" w14:textId="77777777" w:rsidR="0056478E" w:rsidRDefault="0056478E" w:rsidP="0019006E">
            <w:pPr>
              <w:jc w:val="center"/>
            </w:pPr>
          </w:p>
        </w:tc>
        <w:tc>
          <w:tcPr>
            <w:tcW w:w="1648" w:type="dxa"/>
            <w:vAlign w:val="center"/>
          </w:tcPr>
          <w:p w14:paraId="039FFF45" w14:textId="77777777" w:rsidR="0056478E" w:rsidRDefault="001F046D" w:rsidP="0019006E">
            <w:pPr>
              <w:jc w:val="center"/>
            </w:pPr>
            <w:r>
              <w:rPr>
                <w:rFonts w:ascii="宋体" w:eastAsia="宋体" w:hAnsi="宋体" w:cs="宋体"/>
                <w:sz w:val="20"/>
              </w:rPr>
              <w:t>客户端</w:t>
            </w:r>
          </w:p>
        </w:tc>
        <w:tc>
          <w:tcPr>
            <w:tcW w:w="1648" w:type="dxa"/>
            <w:vAlign w:val="center"/>
          </w:tcPr>
          <w:p w14:paraId="2C10A287" w14:textId="77777777" w:rsidR="0056478E" w:rsidRDefault="001F046D" w:rsidP="0019006E">
            <w:pPr>
              <w:jc w:val="center"/>
            </w:pPr>
            <w:r>
              <w:rPr>
                <w:sz w:val="20"/>
              </w:rPr>
              <w:t>B</w:t>
            </w:r>
          </w:p>
        </w:tc>
        <w:tc>
          <w:tcPr>
            <w:tcW w:w="1648" w:type="dxa"/>
            <w:vAlign w:val="center"/>
          </w:tcPr>
          <w:p w14:paraId="1537F22F" w14:textId="77777777" w:rsidR="0056478E" w:rsidRDefault="001F046D" w:rsidP="0019006E">
            <w:pPr>
              <w:jc w:val="center"/>
            </w:pPr>
            <w:r>
              <w:rPr>
                <w:sz w:val="20"/>
              </w:rPr>
              <w:t>&lt;=5s</w:t>
            </w:r>
            <w:r>
              <w:rPr>
                <w:rFonts w:ascii="宋体" w:eastAsia="宋体" w:hAnsi="宋体" w:cs="宋体"/>
                <w:sz w:val="20"/>
              </w:rPr>
              <w:t>（附近标准配置）</w:t>
            </w:r>
          </w:p>
        </w:tc>
      </w:tr>
      <w:tr w:rsidR="0056478E" w14:paraId="66176BC8" w14:textId="77777777" w:rsidTr="0019006E">
        <w:tblPrEx>
          <w:tblCellMar>
            <w:top w:w="0" w:type="dxa"/>
            <w:bottom w:w="0" w:type="dxa"/>
          </w:tblCellMar>
        </w:tblPrEx>
        <w:trPr>
          <w:trHeight w:val="255"/>
        </w:trPr>
        <w:tc>
          <w:tcPr>
            <w:tcW w:w="1661" w:type="dxa"/>
            <w:vAlign w:val="center"/>
          </w:tcPr>
          <w:p w14:paraId="62D42982" w14:textId="77777777" w:rsidR="0056478E" w:rsidRDefault="001F046D" w:rsidP="0019006E">
            <w:pPr>
              <w:jc w:val="center"/>
            </w:pPr>
            <w:r>
              <w:rPr>
                <w:sz w:val="18"/>
              </w:rPr>
              <w:t>11</w:t>
            </w:r>
          </w:p>
        </w:tc>
        <w:tc>
          <w:tcPr>
            <w:tcW w:w="1648" w:type="dxa"/>
            <w:vMerge w:val="restart"/>
            <w:vAlign w:val="center"/>
          </w:tcPr>
          <w:p w14:paraId="00493EF1" w14:textId="77777777" w:rsidR="0056478E" w:rsidRDefault="001F046D" w:rsidP="0019006E">
            <w:pPr>
              <w:jc w:val="center"/>
            </w:pPr>
            <w:r>
              <w:rPr>
                <w:rFonts w:ascii="宋体" w:eastAsia="宋体" w:hAnsi="宋体" w:cs="宋体"/>
                <w:sz w:val="20"/>
              </w:rPr>
              <w:t>系统稳定性要求</w:t>
            </w:r>
          </w:p>
        </w:tc>
        <w:tc>
          <w:tcPr>
            <w:tcW w:w="1648" w:type="dxa"/>
            <w:vAlign w:val="center"/>
          </w:tcPr>
          <w:p w14:paraId="15004772" w14:textId="77777777" w:rsidR="0056478E" w:rsidRDefault="001F046D" w:rsidP="0019006E">
            <w:pPr>
              <w:jc w:val="center"/>
            </w:pPr>
            <w:r>
              <w:rPr>
                <w:rFonts w:ascii="宋体" w:eastAsia="宋体" w:hAnsi="宋体" w:cs="宋体"/>
                <w:sz w:val="20"/>
              </w:rPr>
              <w:t>成熟性</w:t>
            </w:r>
          </w:p>
        </w:tc>
        <w:tc>
          <w:tcPr>
            <w:tcW w:w="1648" w:type="dxa"/>
            <w:vAlign w:val="center"/>
          </w:tcPr>
          <w:p w14:paraId="46C1941E" w14:textId="77777777" w:rsidR="0056478E" w:rsidRDefault="001F046D" w:rsidP="0019006E">
            <w:pPr>
              <w:jc w:val="center"/>
            </w:pPr>
            <w:r>
              <w:rPr>
                <w:sz w:val="20"/>
              </w:rPr>
              <w:t>A</w:t>
            </w:r>
          </w:p>
        </w:tc>
        <w:tc>
          <w:tcPr>
            <w:tcW w:w="1648" w:type="dxa"/>
            <w:vAlign w:val="center"/>
          </w:tcPr>
          <w:p w14:paraId="0B5C117C" w14:textId="77777777" w:rsidR="0056478E" w:rsidRDefault="001F046D" w:rsidP="0019006E">
            <w:pPr>
              <w:jc w:val="center"/>
            </w:pPr>
            <w:r>
              <w:rPr>
                <w:rFonts w:ascii="宋体" w:eastAsia="宋体" w:hAnsi="宋体" w:cs="宋体"/>
                <w:sz w:val="20"/>
              </w:rPr>
              <w:t>真实的用户，成功使用本系统</w:t>
            </w:r>
          </w:p>
        </w:tc>
      </w:tr>
      <w:tr w:rsidR="0056478E" w14:paraId="09AECE41" w14:textId="77777777" w:rsidTr="0019006E">
        <w:tblPrEx>
          <w:tblCellMar>
            <w:top w:w="0" w:type="dxa"/>
            <w:bottom w:w="0" w:type="dxa"/>
          </w:tblCellMar>
        </w:tblPrEx>
        <w:trPr>
          <w:trHeight w:val="255"/>
        </w:trPr>
        <w:tc>
          <w:tcPr>
            <w:tcW w:w="1661" w:type="dxa"/>
            <w:vAlign w:val="center"/>
          </w:tcPr>
          <w:p w14:paraId="2B8EB82A" w14:textId="77777777" w:rsidR="0056478E" w:rsidRDefault="001F046D" w:rsidP="0019006E">
            <w:pPr>
              <w:jc w:val="center"/>
            </w:pPr>
            <w:r>
              <w:rPr>
                <w:sz w:val="18"/>
              </w:rPr>
              <w:t>12</w:t>
            </w:r>
          </w:p>
        </w:tc>
        <w:tc>
          <w:tcPr>
            <w:tcW w:w="1648" w:type="dxa"/>
            <w:vMerge/>
            <w:vAlign w:val="center"/>
          </w:tcPr>
          <w:p w14:paraId="1D3BFB4D" w14:textId="77777777" w:rsidR="0056478E" w:rsidRDefault="0056478E" w:rsidP="0019006E">
            <w:pPr>
              <w:jc w:val="center"/>
            </w:pPr>
          </w:p>
        </w:tc>
        <w:tc>
          <w:tcPr>
            <w:tcW w:w="1648" w:type="dxa"/>
            <w:vAlign w:val="center"/>
          </w:tcPr>
          <w:p w14:paraId="21247CDC" w14:textId="77777777" w:rsidR="0056478E" w:rsidRDefault="001F046D" w:rsidP="0019006E">
            <w:pPr>
              <w:jc w:val="center"/>
            </w:pPr>
            <w:r>
              <w:rPr>
                <w:rFonts w:ascii="宋体" w:eastAsia="宋体" w:hAnsi="宋体" w:cs="宋体"/>
                <w:sz w:val="20"/>
              </w:rPr>
              <w:t>稳定性</w:t>
            </w:r>
          </w:p>
        </w:tc>
        <w:tc>
          <w:tcPr>
            <w:tcW w:w="1648" w:type="dxa"/>
            <w:vAlign w:val="center"/>
          </w:tcPr>
          <w:p w14:paraId="0FD6CD21" w14:textId="77777777" w:rsidR="0056478E" w:rsidRDefault="001F046D" w:rsidP="0019006E">
            <w:pPr>
              <w:jc w:val="center"/>
            </w:pPr>
            <w:r>
              <w:rPr>
                <w:sz w:val="20"/>
              </w:rPr>
              <w:t>B</w:t>
            </w:r>
          </w:p>
        </w:tc>
        <w:tc>
          <w:tcPr>
            <w:tcW w:w="1648" w:type="dxa"/>
            <w:vAlign w:val="center"/>
          </w:tcPr>
          <w:p w14:paraId="3E883039" w14:textId="77777777" w:rsidR="0056478E" w:rsidRDefault="001F046D" w:rsidP="0019006E">
            <w:pPr>
              <w:jc w:val="center"/>
            </w:pPr>
            <w:r>
              <w:rPr>
                <w:rFonts w:ascii="宋体" w:eastAsia="宋体" w:hAnsi="宋体" w:cs="宋体"/>
                <w:sz w:val="20"/>
              </w:rPr>
              <w:t>无故障运行时间</w:t>
            </w:r>
            <w:r>
              <w:rPr>
                <w:sz w:val="20"/>
              </w:rPr>
              <w:t>&gt;=365</w:t>
            </w:r>
            <w:r>
              <w:rPr>
                <w:rFonts w:ascii="宋体" w:eastAsia="宋体" w:hAnsi="宋体" w:cs="宋体"/>
                <w:sz w:val="20"/>
              </w:rPr>
              <w:t>天，系统恢复时间</w:t>
            </w:r>
            <w:r>
              <w:rPr>
                <w:sz w:val="20"/>
              </w:rPr>
              <w:t>&lt;=2</w:t>
            </w:r>
            <w:r>
              <w:rPr>
                <w:rFonts w:ascii="宋体" w:eastAsia="宋体" w:hAnsi="宋体" w:cs="宋体"/>
                <w:sz w:val="20"/>
              </w:rPr>
              <w:t>小时。</w:t>
            </w:r>
          </w:p>
        </w:tc>
      </w:tr>
      <w:tr w:rsidR="0056478E" w14:paraId="44847CF1" w14:textId="77777777" w:rsidTr="0019006E">
        <w:tblPrEx>
          <w:tblCellMar>
            <w:top w:w="0" w:type="dxa"/>
            <w:bottom w:w="0" w:type="dxa"/>
          </w:tblCellMar>
        </w:tblPrEx>
        <w:trPr>
          <w:trHeight w:val="510"/>
        </w:trPr>
        <w:tc>
          <w:tcPr>
            <w:tcW w:w="1661" w:type="dxa"/>
            <w:vAlign w:val="center"/>
          </w:tcPr>
          <w:p w14:paraId="122B5B66" w14:textId="77777777" w:rsidR="0056478E" w:rsidRDefault="001F046D" w:rsidP="0019006E">
            <w:pPr>
              <w:jc w:val="center"/>
            </w:pPr>
            <w:r>
              <w:rPr>
                <w:sz w:val="18"/>
              </w:rPr>
              <w:t>13</w:t>
            </w:r>
          </w:p>
        </w:tc>
        <w:tc>
          <w:tcPr>
            <w:tcW w:w="1648" w:type="dxa"/>
            <w:vMerge/>
            <w:vAlign w:val="center"/>
          </w:tcPr>
          <w:p w14:paraId="245E0BFB" w14:textId="77777777" w:rsidR="0056478E" w:rsidRDefault="0056478E" w:rsidP="0019006E">
            <w:pPr>
              <w:jc w:val="center"/>
            </w:pPr>
          </w:p>
        </w:tc>
        <w:tc>
          <w:tcPr>
            <w:tcW w:w="1648" w:type="dxa"/>
            <w:vAlign w:val="center"/>
          </w:tcPr>
          <w:p w14:paraId="46FE714D" w14:textId="77777777" w:rsidR="0056478E" w:rsidRDefault="001F046D" w:rsidP="0019006E">
            <w:pPr>
              <w:jc w:val="center"/>
            </w:pPr>
            <w:r>
              <w:rPr>
                <w:rFonts w:ascii="宋体" w:eastAsia="宋体" w:hAnsi="宋体" w:cs="宋体"/>
                <w:sz w:val="20"/>
              </w:rPr>
              <w:t>先进性</w:t>
            </w:r>
          </w:p>
        </w:tc>
        <w:tc>
          <w:tcPr>
            <w:tcW w:w="1648" w:type="dxa"/>
            <w:vAlign w:val="center"/>
          </w:tcPr>
          <w:p w14:paraId="2A4D7E00" w14:textId="77777777" w:rsidR="0056478E" w:rsidRDefault="001F046D" w:rsidP="0019006E">
            <w:pPr>
              <w:jc w:val="center"/>
            </w:pPr>
            <w:r>
              <w:rPr>
                <w:sz w:val="20"/>
              </w:rPr>
              <w:t>A</w:t>
            </w:r>
          </w:p>
        </w:tc>
        <w:tc>
          <w:tcPr>
            <w:tcW w:w="1648" w:type="dxa"/>
            <w:vAlign w:val="center"/>
          </w:tcPr>
          <w:p w14:paraId="79E79678" w14:textId="77777777" w:rsidR="0056478E" w:rsidRDefault="001F046D" w:rsidP="0019006E">
            <w:pPr>
              <w:jc w:val="center"/>
            </w:pPr>
            <w:r>
              <w:rPr>
                <w:rFonts w:ascii="宋体" w:eastAsia="宋体" w:hAnsi="宋体" w:cs="宋体"/>
                <w:sz w:val="20"/>
              </w:rPr>
              <w:t>采用目前体验最好、最流行、兼容性好的谷歌浏览器与火狐浏览器。</w:t>
            </w:r>
          </w:p>
        </w:tc>
      </w:tr>
      <w:tr w:rsidR="0056478E" w14:paraId="5082768F" w14:textId="77777777" w:rsidTr="0019006E">
        <w:tblPrEx>
          <w:tblCellMar>
            <w:top w:w="0" w:type="dxa"/>
            <w:bottom w:w="0" w:type="dxa"/>
          </w:tblCellMar>
        </w:tblPrEx>
        <w:trPr>
          <w:trHeight w:val="255"/>
        </w:trPr>
        <w:tc>
          <w:tcPr>
            <w:tcW w:w="1661" w:type="dxa"/>
            <w:vAlign w:val="center"/>
          </w:tcPr>
          <w:p w14:paraId="29BA136D" w14:textId="77777777" w:rsidR="0056478E" w:rsidRDefault="001F046D" w:rsidP="0019006E">
            <w:pPr>
              <w:jc w:val="center"/>
            </w:pPr>
            <w:r>
              <w:rPr>
                <w:sz w:val="18"/>
              </w:rPr>
              <w:lastRenderedPageBreak/>
              <w:t>14</w:t>
            </w:r>
          </w:p>
        </w:tc>
        <w:tc>
          <w:tcPr>
            <w:tcW w:w="1648" w:type="dxa"/>
            <w:vMerge/>
            <w:vAlign w:val="center"/>
          </w:tcPr>
          <w:p w14:paraId="62880953" w14:textId="77777777" w:rsidR="0056478E" w:rsidRDefault="0056478E" w:rsidP="0019006E">
            <w:pPr>
              <w:jc w:val="center"/>
            </w:pPr>
          </w:p>
        </w:tc>
        <w:tc>
          <w:tcPr>
            <w:tcW w:w="1648" w:type="dxa"/>
            <w:vAlign w:val="center"/>
          </w:tcPr>
          <w:p w14:paraId="17DA8EFF" w14:textId="77777777" w:rsidR="0056478E" w:rsidRDefault="001F046D" w:rsidP="0019006E">
            <w:pPr>
              <w:jc w:val="center"/>
            </w:pPr>
            <w:r>
              <w:rPr>
                <w:rFonts w:ascii="宋体" w:eastAsia="宋体" w:hAnsi="宋体" w:cs="宋体"/>
                <w:sz w:val="20"/>
              </w:rPr>
              <w:t>典型意义</w:t>
            </w:r>
          </w:p>
        </w:tc>
        <w:tc>
          <w:tcPr>
            <w:tcW w:w="1648" w:type="dxa"/>
            <w:vAlign w:val="center"/>
          </w:tcPr>
          <w:p w14:paraId="36AC77F2" w14:textId="77777777" w:rsidR="0056478E" w:rsidRDefault="001F046D" w:rsidP="0019006E">
            <w:pPr>
              <w:jc w:val="center"/>
            </w:pPr>
            <w:r>
              <w:rPr>
                <w:sz w:val="20"/>
              </w:rPr>
              <w:t>A</w:t>
            </w:r>
          </w:p>
        </w:tc>
        <w:tc>
          <w:tcPr>
            <w:tcW w:w="1648" w:type="dxa"/>
            <w:vAlign w:val="center"/>
          </w:tcPr>
          <w:p w14:paraId="1182584F" w14:textId="77777777" w:rsidR="0056478E" w:rsidRDefault="001F046D" w:rsidP="0019006E">
            <w:pPr>
              <w:jc w:val="center"/>
            </w:pPr>
            <w:r>
              <w:rPr>
                <w:rFonts w:ascii="宋体" w:eastAsia="宋体" w:hAnsi="宋体" w:cs="宋体"/>
                <w:sz w:val="20"/>
              </w:rPr>
              <w:t>案例项目要有典型意义，有推广价值。</w:t>
            </w:r>
          </w:p>
        </w:tc>
      </w:tr>
      <w:tr w:rsidR="0056478E" w14:paraId="0A26F6C7" w14:textId="77777777" w:rsidTr="0019006E">
        <w:tblPrEx>
          <w:tblCellMar>
            <w:top w:w="0" w:type="dxa"/>
            <w:bottom w:w="0" w:type="dxa"/>
          </w:tblCellMar>
        </w:tblPrEx>
        <w:trPr>
          <w:trHeight w:val="765"/>
        </w:trPr>
        <w:tc>
          <w:tcPr>
            <w:tcW w:w="1661" w:type="dxa"/>
            <w:vAlign w:val="center"/>
          </w:tcPr>
          <w:p w14:paraId="380B3E11" w14:textId="77777777" w:rsidR="0056478E" w:rsidRDefault="001F046D" w:rsidP="0019006E">
            <w:pPr>
              <w:jc w:val="center"/>
            </w:pPr>
            <w:r>
              <w:rPr>
                <w:sz w:val="18"/>
              </w:rPr>
              <w:t>15</w:t>
            </w:r>
          </w:p>
        </w:tc>
        <w:tc>
          <w:tcPr>
            <w:tcW w:w="1648" w:type="dxa"/>
            <w:vMerge w:val="restart"/>
            <w:vAlign w:val="center"/>
          </w:tcPr>
          <w:p w14:paraId="2258DE28" w14:textId="77777777" w:rsidR="0056478E" w:rsidRDefault="001F046D" w:rsidP="0019006E">
            <w:pPr>
              <w:jc w:val="center"/>
            </w:pPr>
            <w:r>
              <w:rPr>
                <w:sz w:val="20"/>
              </w:rPr>
              <w:t>Web</w:t>
            </w:r>
            <w:r>
              <w:rPr>
                <w:rFonts w:ascii="宋体" w:eastAsia="宋体" w:hAnsi="宋体" w:cs="宋体"/>
                <w:sz w:val="20"/>
              </w:rPr>
              <w:t>服务接口要求</w:t>
            </w:r>
          </w:p>
        </w:tc>
        <w:tc>
          <w:tcPr>
            <w:tcW w:w="1648" w:type="dxa"/>
            <w:vAlign w:val="center"/>
          </w:tcPr>
          <w:p w14:paraId="464F5F0D" w14:textId="77777777" w:rsidR="0056478E" w:rsidRDefault="001F046D" w:rsidP="0019006E">
            <w:pPr>
              <w:jc w:val="center"/>
            </w:pPr>
            <w:r>
              <w:rPr>
                <w:sz w:val="20"/>
              </w:rPr>
              <w:t>WebService</w:t>
            </w:r>
            <w:r>
              <w:rPr>
                <w:rFonts w:ascii="宋体" w:eastAsia="宋体" w:hAnsi="宋体" w:cs="宋体"/>
                <w:sz w:val="20"/>
              </w:rPr>
              <w:t>服务器端</w:t>
            </w:r>
          </w:p>
        </w:tc>
        <w:tc>
          <w:tcPr>
            <w:tcW w:w="1648" w:type="dxa"/>
            <w:vAlign w:val="center"/>
          </w:tcPr>
          <w:p w14:paraId="6DFE4A3D" w14:textId="77777777" w:rsidR="0056478E" w:rsidRDefault="001F046D" w:rsidP="0019006E">
            <w:pPr>
              <w:jc w:val="center"/>
            </w:pPr>
            <w:r>
              <w:rPr>
                <w:sz w:val="20"/>
              </w:rPr>
              <w:t>A</w:t>
            </w:r>
          </w:p>
        </w:tc>
        <w:tc>
          <w:tcPr>
            <w:tcW w:w="1648" w:type="dxa"/>
            <w:vAlign w:val="center"/>
          </w:tcPr>
          <w:p w14:paraId="4F73022A" w14:textId="77777777" w:rsidR="0056478E" w:rsidRDefault="001F046D" w:rsidP="0019006E">
            <w:pPr>
              <w:jc w:val="center"/>
            </w:pPr>
            <w:r>
              <w:rPr>
                <w:rFonts w:ascii="宋体" w:eastAsia="宋体" w:hAnsi="宋体" w:cs="宋体"/>
                <w:sz w:val="20"/>
              </w:rPr>
              <w:t>支持协议定制，支持安全过滤，支持消息队列，多种模式重发，支持成功检测。消息延迟</w:t>
            </w:r>
            <w:r>
              <w:rPr>
                <w:sz w:val="20"/>
              </w:rPr>
              <w:t>&lt;=2S</w:t>
            </w:r>
            <w:r>
              <w:rPr>
                <w:rFonts w:ascii="宋体" w:eastAsia="宋体" w:hAnsi="宋体" w:cs="宋体"/>
                <w:sz w:val="20"/>
              </w:rPr>
              <w:t>，丢包</w:t>
            </w:r>
            <w:r>
              <w:rPr>
                <w:sz w:val="20"/>
              </w:rPr>
              <w:t>&lt;=0.001%</w:t>
            </w:r>
            <w:r>
              <w:rPr>
                <w:rFonts w:ascii="宋体" w:eastAsia="宋体" w:hAnsi="宋体" w:cs="宋体"/>
                <w:sz w:val="20"/>
              </w:rPr>
              <w:t>。</w:t>
            </w:r>
          </w:p>
        </w:tc>
      </w:tr>
      <w:tr w:rsidR="0056478E" w14:paraId="007D5280" w14:textId="77777777" w:rsidTr="0019006E">
        <w:tblPrEx>
          <w:tblCellMar>
            <w:top w:w="0" w:type="dxa"/>
            <w:bottom w:w="0" w:type="dxa"/>
          </w:tblCellMar>
        </w:tblPrEx>
        <w:trPr>
          <w:trHeight w:val="255"/>
        </w:trPr>
        <w:tc>
          <w:tcPr>
            <w:tcW w:w="1661" w:type="dxa"/>
            <w:vAlign w:val="center"/>
          </w:tcPr>
          <w:p w14:paraId="13D5EAE4" w14:textId="77777777" w:rsidR="0056478E" w:rsidRDefault="001F046D" w:rsidP="0019006E">
            <w:pPr>
              <w:jc w:val="center"/>
            </w:pPr>
            <w:r>
              <w:rPr>
                <w:sz w:val="18"/>
              </w:rPr>
              <w:t>16</w:t>
            </w:r>
          </w:p>
        </w:tc>
        <w:tc>
          <w:tcPr>
            <w:tcW w:w="1648" w:type="dxa"/>
            <w:vMerge/>
            <w:vAlign w:val="center"/>
          </w:tcPr>
          <w:p w14:paraId="10A0E1F5" w14:textId="77777777" w:rsidR="0056478E" w:rsidRDefault="0056478E" w:rsidP="0019006E">
            <w:pPr>
              <w:jc w:val="center"/>
            </w:pPr>
          </w:p>
        </w:tc>
        <w:tc>
          <w:tcPr>
            <w:tcW w:w="1648" w:type="dxa"/>
            <w:vAlign w:val="center"/>
          </w:tcPr>
          <w:p w14:paraId="07091F2B" w14:textId="77777777" w:rsidR="0056478E" w:rsidRDefault="001F046D" w:rsidP="0019006E">
            <w:pPr>
              <w:jc w:val="center"/>
            </w:pPr>
            <w:r>
              <w:rPr>
                <w:sz w:val="20"/>
              </w:rPr>
              <w:t>FLASK</w:t>
            </w:r>
            <w:r>
              <w:rPr>
                <w:rFonts w:ascii="宋体" w:eastAsia="宋体" w:hAnsi="宋体" w:cs="宋体"/>
                <w:sz w:val="20"/>
              </w:rPr>
              <w:t>平台框架</w:t>
            </w:r>
          </w:p>
        </w:tc>
        <w:tc>
          <w:tcPr>
            <w:tcW w:w="1648" w:type="dxa"/>
            <w:vAlign w:val="center"/>
          </w:tcPr>
          <w:p w14:paraId="03FD59B7" w14:textId="77777777" w:rsidR="0056478E" w:rsidRDefault="001F046D" w:rsidP="0019006E">
            <w:pPr>
              <w:jc w:val="center"/>
            </w:pPr>
            <w:r>
              <w:rPr>
                <w:sz w:val="20"/>
              </w:rPr>
              <w:t>A</w:t>
            </w:r>
          </w:p>
        </w:tc>
        <w:tc>
          <w:tcPr>
            <w:tcW w:w="1648" w:type="dxa"/>
            <w:vAlign w:val="center"/>
          </w:tcPr>
          <w:p w14:paraId="29677196" w14:textId="77777777" w:rsidR="0056478E" w:rsidRDefault="001F046D" w:rsidP="0019006E">
            <w:pPr>
              <w:jc w:val="center"/>
            </w:pPr>
            <w:r>
              <w:rPr>
                <w:rFonts w:ascii="宋体" w:eastAsia="宋体" w:hAnsi="宋体" w:cs="宋体"/>
                <w:sz w:val="20"/>
              </w:rPr>
              <w:t>消息延迟</w:t>
            </w:r>
            <w:r>
              <w:rPr>
                <w:sz w:val="20"/>
              </w:rPr>
              <w:t>&lt;=2S</w:t>
            </w:r>
            <w:r>
              <w:rPr>
                <w:rFonts w:ascii="宋体" w:eastAsia="宋体" w:hAnsi="宋体" w:cs="宋体"/>
                <w:sz w:val="20"/>
              </w:rPr>
              <w:t>，丢包</w:t>
            </w:r>
            <w:r>
              <w:rPr>
                <w:sz w:val="20"/>
              </w:rPr>
              <w:t>&lt;=0.001%</w:t>
            </w:r>
            <w:r>
              <w:rPr>
                <w:rFonts w:ascii="宋体" w:eastAsia="宋体" w:hAnsi="宋体" w:cs="宋体"/>
                <w:sz w:val="20"/>
              </w:rPr>
              <w:t>。</w:t>
            </w:r>
          </w:p>
        </w:tc>
      </w:tr>
      <w:tr w:rsidR="0056478E" w14:paraId="2AE4A9BB" w14:textId="77777777" w:rsidTr="0019006E">
        <w:tblPrEx>
          <w:tblCellMar>
            <w:top w:w="0" w:type="dxa"/>
            <w:bottom w:w="0" w:type="dxa"/>
          </w:tblCellMar>
        </w:tblPrEx>
        <w:trPr>
          <w:trHeight w:val="255"/>
        </w:trPr>
        <w:tc>
          <w:tcPr>
            <w:tcW w:w="1661" w:type="dxa"/>
            <w:vAlign w:val="center"/>
          </w:tcPr>
          <w:p w14:paraId="62D2A528" w14:textId="77777777" w:rsidR="0056478E" w:rsidRDefault="001F046D" w:rsidP="0019006E">
            <w:pPr>
              <w:jc w:val="center"/>
            </w:pPr>
            <w:r>
              <w:rPr>
                <w:sz w:val="18"/>
              </w:rPr>
              <w:t>17</w:t>
            </w:r>
          </w:p>
        </w:tc>
        <w:tc>
          <w:tcPr>
            <w:tcW w:w="1648" w:type="dxa"/>
            <w:vMerge w:val="restart"/>
            <w:vAlign w:val="center"/>
          </w:tcPr>
          <w:p w14:paraId="4616D343" w14:textId="77777777" w:rsidR="0056478E" w:rsidRDefault="001F046D" w:rsidP="0019006E">
            <w:pPr>
              <w:jc w:val="center"/>
            </w:pPr>
            <w:r>
              <w:rPr>
                <w:rFonts w:ascii="宋体" w:eastAsia="宋体" w:hAnsi="宋体" w:cs="宋体"/>
                <w:sz w:val="20"/>
              </w:rPr>
              <w:t>集成部署环境</w:t>
            </w:r>
          </w:p>
        </w:tc>
        <w:tc>
          <w:tcPr>
            <w:tcW w:w="1648" w:type="dxa"/>
            <w:vAlign w:val="center"/>
          </w:tcPr>
          <w:p w14:paraId="74B38D93" w14:textId="77777777" w:rsidR="0056478E" w:rsidRDefault="001F046D" w:rsidP="0019006E">
            <w:pPr>
              <w:jc w:val="center"/>
            </w:pPr>
            <w:r>
              <w:rPr>
                <w:rFonts w:ascii="宋体" w:eastAsia="宋体" w:hAnsi="宋体" w:cs="宋体"/>
                <w:sz w:val="20"/>
              </w:rPr>
              <w:t>服务器</w:t>
            </w:r>
          </w:p>
        </w:tc>
        <w:tc>
          <w:tcPr>
            <w:tcW w:w="1648" w:type="dxa"/>
            <w:vAlign w:val="center"/>
          </w:tcPr>
          <w:p w14:paraId="274B313F" w14:textId="77777777" w:rsidR="0056478E" w:rsidRDefault="001F046D" w:rsidP="0019006E">
            <w:pPr>
              <w:jc w:val="center"/>
            </w:pPr>
            <w:r>
              <w:rPr>
                <w:sz w:val="20"/>
              </w:rPr>
              <w:t>A</w:t>
            </w:r>
          </w:p>
        </w:tc>
        <w:tc>
          <w:tcPr>
            <w:tcW w:w="1648" w:type="dxa"/>
            <w:vAlign w:val="center"/>
          </w:tcPr>
          <w:p w14:paraId="0AAD06A5" w14:textId="77777777" w:rsidR="0056478E" w:rsidRDefault="001F046D" w:rsidP="0019006E">
            <w:pPr>
              <w:jc w:val="center"/>
            </w:pPr>
            <w:r>
              <w:rPr>
                <w:sz w:val="20"/>
              </w:rPr>
              <w:t>Linux Server</w:t>
            </w:r>
          </w:p>
        </w:tc>
      </w:tr>
      <w:tr w:rsidR="0056478E" w14:paraId="717F8332" w14:textId="77777777" w:rsidTr="0019006E">
        <w:tblPrEx>
          <w:tblCellMar>
            <w:top w:w="0" w:type="dxa"/>
            <w:bottom w:w="0" w:type="dxa"/>
          </w:tblCellMar>
        </w:tblPrEx>
        <w:trPr>
          <w:trHeight w:val="255"/>
        </w:trPr>
        <w:tc>
          <w:tcPr>
            <w:tcW w:w="1661" w:type="dxa"/>
            <w:vAlign w:val="center"/>
          </w:tcPr>
          <w:p w14:paraId="215030D8" w14:textId="77777777" w:rsidR="0056478E" w:rsidRDefault="001F046D" w:rsidP="0019006E">
            <w:pPr>
              <w:jc w:val="center"/>
            </w:pPr>
            <w:r>
              <w:rPr>
                <w:sz w:val="18"/>
              </w:rPr>
              <w:t>18</w:t>
            </w:r>
          </w:p>
        </w:tc>
        <w:tc>
          <w:tcPr>
            <w:tcW w:w="1648" w:type="dxa"/>
            <w:vMerge/>
            <w:vAlign w:val="center"/>
          </w:tcPr>
          <w:p w14:paraId="1C6E9401" w14:textId="77777777" w:rsidR="0056478E" w:rsidRDefault="0056478E" w:rsidP="0019006E">
            <w:pPr>
              <w:jc w:val="center"/>
            </w:pPr>
          </w:p>
        </w:tc>
        <w:tc>
          <w:tcPr>
            <w:tcW w:w="1648" w:type="dxa"/>
            <w:vAlign w:val="center"/>
          </w:tcPr>
          <w:p w14:paraId="5930B36B" w14:textId="77777777" w:rsidR="0056478E" w:rsidRDefault="001F046D" w:rsidP="0019006E">
            <w:pPr>
              <w:jc w:val="center"/>
            </w:pPr>
            <w:r>
              <w:rPr>
                <w:rFonts w:ascii="宋体" w:eastAsia="宋体" w:hAnsi="宋体" w:cs="宋体"/>
                <w:sz w:val="20"/>
              </w:rPr>
              <w:t>数据库</w:t>
            </w:r>
          </w:p>
        </w:tc>
        <w:tc>
          <w:tcPr>
            <w:tcW w:w="1648" w:type="dxa"/>
            <w:vAlign w:val="center"/>
          </w:tcPr>
          <w:p w14:paraId="3C5FED88" w14:textId="77777777" w:rsidR="0056478E" w:rsidRDefault="001F046D" w:rsidP="0019006E">
            <w:pPr>
              <w:jc w:val="center"/>
            </w:pPr>
            <w:r>
              <w:rPr>
                <w:sz w:val="20"/>
              </w:rPr>
              <w:t>A</w:t>
            </w:r>
          </w:p>
        </w:tc>
        <w:tc>
          <w:tcPr>
            <w:tcW w:w="1648" w:type="dxa"/>
            <w:vAlign w:val="center"/>
          </w:tcPr>
          <w:p w14:paraId="47285631" w14:textId="77777777" w:rsidR="0056478E" w:rsidRDefault="001F046D" w:rsidP="0019006E">
            <w:pPr>
              <w:jc w:val="center"/>
            </w:pPr>
            <w:r>
              <w:rPr>
                <w:sz w:val="20"/>
              </w:rPr>
              <w:t>MySQL 8+</w:t>
            </w:r>
            <w:r>
              <w:rPr>
                <w:rFonts w:ascii="宋体" w:eastAsia="宋体" w:hAnsi="宋体" w:cs="宋体"/>
                <w:sz w:val="20"/>
              </w:rPr>
              <w:t>及以上</w:t>
            </w:r>
          </w:p>
        </w:tc>
      </w:tr>
      <w:tr w:rsidR="0056478E" w14:paraId="5B83C2B9" w14:textId="77777777" w:rsidTr="0019006E">
        <w:tblPrEx>
          <w:tblCellMar>
            <w:top w:w="0" w:type="dxa"/>
            <w:bottom w:w="0" w:type="dxa"/>
          </w:tblCellMar>
        </w:tblPrEx>
        <w:trPr>
          <w:trHeight w:val="255"/>
        </w:trPr>
        <w:tc>
          <w:tcPr>
            <w:tcW w:w="1661" w:type="dxa"/>
            <w:vAlign w:val="center"/>
          </w:tcPr>
          <w:p w14:paraId="43D8F67F" w14:textId="77777777" w:rsidR="0056478E" w:rsidRDefault="001F046D" w:rsidP="0019006E">
            <w:pPr>
              <w:jc w:val="center"/>
            </w:pPr>
            <w:r>
              <w:rPr>
                <w:sz w:val="18"/>
              </w:rPr>
              <w:t>19</w:t>
            </w:r>
          </w:p>
        </w:tc>
        <w:tc>
          <w:tcPr>
            <w:tcW w:w="1648" w:type="dxa"/>
            <w:vMerge/>
            <w:vAlign w:val="center"/>
          </w:tcPr>
          <w:p w14:paraId="75753E2D" w14:textId="77777777" w:rsidR="0056478E" w:rsidRDefault="0056478E" w:rsidP="0019006E">
            <w:pPr>
              <w:jc w:val="center"/>
            </w:pPr>
          </w:p>
        </w:tc>
        <w:tc>
          <w:tcPr>
            <w:tcW w:w="1648" w:type="dxa"/>
            <w:vAlign w:val="center"/>
          </w:tcPr>
          <w:p w14:paraId="2DDF2E99" w14:textId="77777777" w:rsidR="0056478E" w:rsidRDefault="001F046D" w:rsidP="0019006E">
            <w:pPr>
              <w:jc w:val="center"/>
            </w:pPr>
            <w:r>
              <w:rPr>
                <w:sz w:val="20"/>
              </w:rPr>
              <w:t>PC</w:t>
            </w:r>
            <w:r>
              <w:rPr>
                <w:rFonts w:ascii="宋体" w:eastAsia="宋体" w:hAnsi="宋体" w:cs="宋体"/>
                <w:sz w:val="20"/>
              </w:rPr>
              <w:t>电脑</w:t>
            </w:r>
          </w:p>
        </w:tc>
        <w:tc>
          <w:tcPr>
            <w:tcW w:w="1648" w:type="dxa"/>
            <w:vAlign w:val="center"/>
          </w:tcPr>
          <w:p w14:paraId="660B6CEF" w14:textId="77777777" w:rsidR="0056478E" w:rsidRDefault="001F046D" w:rsidP="0019006E">
            <w:pPr>
              <w:jc w:val="center"/>
            </w:pPr>
            <w:r>
              <w:rPr>
                <w:sz w:val="20"/>
              </w:rPr>
              <w:t>A</w:t>
            </w:r>
          </w:p>
        </w:tc>
        <w:tc>
          <w:tcPr>
            <w:tcW w:w="1648" w:type="dxa"/>
            <w:vAlign w:val="center"/>
          </w:tcPr>
          <w:p w14:paraId="5F5F065B" w14:textId="77777777" w:rsidR="0056478E" w:rsidRDefault="001F046D" w:rsidP="0019006E">
            <w:pPr>
              <w:jc w:val="center"/>
            </w:pPr>
            <w:r>
              <w:rPr>
                <w:sz w:val="20"/>
              </w:rPr>
              <w:t>Linux</w:t>
            </w:r>
            <w:r>
              <w:rPr>
                <w:rFonts w:ascii="宋体" w:eastAsia="宋体" w:hAnsi="宋体" w:cs="宋体"/>
                <w:sz w:val="20"/>
              </w:rPr>
              <w:t>，</w:t>
            </w:r>
            <w:r>
              <w:rPr>
                <w:sz w:val="20"/>
              </w:rPr>
              <w:t>MacOs</w:t>
            </w:r>
            <w:r>
              <w:rPr>
                <w:rFonts w:ascii="宋体" w:eastAsia="宋体" w:hAnsi="宋体" w:cs="宋体"/>
                <w:sz w:val="20"/>
              </w:rPr>
              <w:t>，</w:t>
            </w:r>
            <w:r>
              <w:rPr>
                <w:sz w:val="20"/>
              </w:rPr>
              <w:t xml:space="preserve">Microsoft Windows XP </w:t>
            </w:r>
            <w:r>
              <w:rPr>
                <w:rFonts w:ascii="宋体" w:eastAsia="宋体" w:hAnsi="宋体" w:cs="宋体"/>
                <w:sz w:val="20"/>
              </w:rPr>
              <w:t>及以上</w:t>
            </w:r>
          </w:p>
        </w:tc>
      </w:tr>
      <w:tr w:rsidR="0056478E" w14:paraId="607312B0" w14:textId="77777777" w:rsidTr="0019006E">
        <w:tblPrEx>
          <w:tblCellMar>
            <w:top w:w="0" w:type="dxa"/>
            <w:bottom w:w="0" w:type="dxa"/>
          </w:tblCellMar>
        </w:tblPrEx>
        <w:trPr>
          <w:trHeight w:val="495"/>
        </w:trPr>
        <w:tc>
          <w:tcPr>
            <w:tcW w:w="8254" w:type="dxa"/>
            <w:gridSpan w:val="5"/>
            <w:vAlign w:val="center"/>
          </w:tcPr>
          <w:p w14:paraId="68D22219" w14:textId="77777777" w:rsidR="0056478E" w:rsidRDefault="001F046D" w:rsidP="0019006E">
            <w:pPr>
              <w:jc w:val="center"/>
            </w:pPr>
            <w:r>
              <w:rPr>
                <w:rFonts w:ascii="宋体" w:eastAsia="宋体" w:hAnsi="宋体" w:cs="宋体"/>
                <w:sz w:val="20"/>
              </w:rPr>
              <w:t>说明：级别（</w:t>
            </w:r>
            <w:r>
              <w:rPr>
                <w:sz w:val="20"/>
              </w:rPr>
              <w:t>A:</w:t>
            </w:r>
            <w:r>
              <w:rPr>
                <w:rFonts w:ascii="宋体" w:eastAsia="宋体" w:hAnsi="宋体" w:cs="宋体"/>
                <w:sz w:val="20"/>
              </w:rPr>
              <w:t>表示非常重要必须达到的技术性能要求</w:t>
            </w:r>
            <w:r>
              <w:rPr>
                <w:sz w:val="20"/>
              </w:rPr>
              <w:t>,B:</w:t>
            </w:r>
            <w:r>
              <w:rPr>
                <w:rFonts w:ascii="宋体" w:eastAsia="宋体" w:hAnsi="宋体" w:cs="宋体"/>
                <w:sz w:val="20"/>
              </w:rPr>
              <w:t>表示重要推荐达到的技术性能要求</w:t>
            </w:r>
            <w:r>
              <w:rPr>
                <w:sz w:val="20"/>
              </w:rPr>
              <w:t>,C</w:t>
            </w:r>
            <w:r>
              <w:rPr>
                <w:rFonts w:ascii="宋体" w:eastAsia="宋体" w:hAnsi="宋体" w:cs="宋体"/>
                <w:sz w:val="20"/>
              </w:rPr>
              <w:t>：表示非重要可以弱化的技术性能要求</w:t>
            </w:r>
            <w:r>
              <w:rPr>
                <w:sz w:val="20"/>
              </w:rPr>
              <w:t>.</w:t>
            </w:r>
            <w:r>
              <w:rPr>
                <w:rFonts w:ascii="宋体" w:eastAsia="宋体" w:hAnsi="宋体" w:cs="宋体"/>
                <w:sz w:val="20"/>
              </w:rPr>
              <w:t>）</w:t>
            </w:r>
          </w:p>
        </w:tc>
      </w:tr>
    </w:tbl>
    <w:p w14:paraId="451D302F" w14:textId="77777777" w:rsidR="0056478E" w:rsidRDefault="0056478E">
      <w:pPr>
        <w:jc w:val="left"/>
      </w:pPr>
    </w:p>
    <w:sectPr w:rsidR="0056478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微软雅黑">
    <w:panose1 w:val="020B0503020204020204"/>
    <w:charset w:val="86"/>
    <w:family w:val="swiss"/>
    <w:pitch w:val="variable"/>
    <w:sig w:usb0="80000287" w:usb1="28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6478E"/>
    <w:rsid w:val="0019006E"/>
    <w:rsid w:val="001F046D"/>
    <w:rsid w:val="004769DC"/>
    <w:rsid w:val="0056478E"/>
    <w:rsid w:val="00FA13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16D6A"/>
  <w15:docId w15:val="{F85DE716-9B7F-4284-A014-A2DCC3C9D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42</Pages>
  <Words>1647</Words>
  <Characters>9393</Characters>
  <Application>Microsoft Office Word</Application>
  <DocSecurity>0</DocSecurity>
  <Lines>78</Lines>
  <Paragraphs>22</Paragraphs>
  <ScaleCrop>false</ScaleCrop>
  <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Zhang Lei</cp:lastModifiedBy>
  <cp:revision>4</cp:revision>
  <dcterms:created xsi:type="dcterms:W3CDTF">2020-08-01T01:05:00Z</dcterms:created>
  <dcterms:modified xsi:type="dcterms:W3CDTF">2020-08-01T01:09:00Z</dcterms:modified>
</cp:coreProperties>
</file>