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C45A8" w14:textId="11A054D5" w:rsidR="008A3BC6" w:rsidRDefault="00566A65" w:rsidP="00566A65">
      <w:pPr>
        <w:pStyle w:val="a6"/>
        <w:rPr>
          <w:rFonts w:hint="eastAsia"/>
        </w:rPr>
      </w:pPr>
      <w:r>
        <w:rPr>
          <w:rFonts w:hint="eastAsia"/>
        </w:rPr>
        <w:t>SpotZoom ???????????</w:t>
      </w:r>
    </w:p>
    <w:p w14:paraId="7E71928D" w14:textId="661019BD" w:rsidR="00566A65" w:rsidRDefault="00566A65" w:rsidP="00566A65">
      <w:pPr>
        <w:rPr>
          <w:rFonts w:hint="eastAsia"/>
        </w:rPr>
      </w:pPr>
      <w:r>
        <w:rPr>
          <w:rFonts w:hint="eastAsia"/>
        </w:rPr>
        <w:t>?????2026-05-21 01:55:29</w:t>
      </w:r>
    </w:p>
    <w:p w14:paraId="47026021" w14:textId="412EB6C4" w:rsidR="00566A65" w:rsidRDefault="00566A65" w:rsidP="00566A65">
      <w:pPr>
        <w:rPr>
          <w:rFonts w:hint="eastAsia"/>
        </w:rPr>
      </w:pPr>
      <w:r>
        <w:rPr>
          <w:rFonts w:hint="eastAsia"/>
        </w:rPr>
        <w:t>???????????????????? v ????????????????????</w:t>
      </w:r>
    </w:p>
    <w:p w14:paraId="33A95E5D" w14:textId="77777777" w:rsidR="00566A65" w:rsidRDefault="00566A65" w:rsidP="00566A65">
      <w:pPr>
        <w:rPr>
          <w:rFonts w:hint="eastAsia"/>
        </w:rPr>
      </w:pPr>
    </w:p>
    <w:p w14:paraId="2ACBB6A7" w14:textId="642AE09C" w:rsidR="00566A65" w:rsidRDefault="00566A65" w:rsidP="00566A65">
      <w:pPr>
        <w:pStyle w:val="a6"/>
        <w:rPr>
          <w:rFonts w:hint="eastAsia"/>
        </w:rPr>
      </w:pPr>
      <w:r>
        <w:rPr>
          <w:rFonts w:hint="eastAsia"/>
        </w:rPr>
        <w:t>???</w:t>
      </w:r>
    </w:p>
    <w:p w14:paraId="057B42E1" w14:textId="3431F923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"1-1" \h \z \u </w:instrText>
      </w:r>
      <w:r>
        <w:rPr>
          <w:rFonts w:hint="eastAsia"/>
        </w:rPr>
        <w:fldChar w:fldCharType="separate"/>
      </w:r>
      <w:hyperlink w:anchor="_Toc230221086" w:history="1">
        <w:r w:rsidRPr="00B05554">
          <w:rPr>
            <w:rStyle w:val="af1"/>
            <w:noProof/>
          </w:rPr>
          <w:t>8821L_project_audit_report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C174DF" w14:textId="46AF99C2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087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一、项目概览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AD859F" w14:textId="7E71C39C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088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二、环境与依赖检测结果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_Toc230221088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EC1334" w14:textId="1EAF20F8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089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三、代码质量检测结果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_Toc230221089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A9A835" w14:textId="2841B847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090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四、开源项目调研与创新模块建议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_Toc230221090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A6A577" w14:textId="551D9702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091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五、本轮代码改进汇总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_Toc230221091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268026" w14:textId="3B0CC947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092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六、下一步优化方案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_Toc230221092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0F1B4F" w14:textId="2FEFFD76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093" w:history="1">
        <w:r w:rsidRPr="00B05554">
          <w:rPr>
            <w:rStyle w:val="af1"/>
            <w:noProof/>
          </w:rPr>
          <w:t>SpotZoom_Machine_Learning_Analysis / SpotZoom_项目检测与优化报告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_Toc230221093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974F96" w14:textId="0FAC1531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094" w:history="1">
        <w:r w:rsidRPr="00B05554">
          <w:rPr>
            <w:rStyle w:val="af1"/>
            <w:b/>
            <w:bCs/>
            <w:noProof/>
          </w:rPr>
          <w:t>SpotZoom 项目全面检测与优化报告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_Toc230221094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D4F593" w14:textId="6F03B872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095" w:history="1">
        <w:r w:rsidRPr="00B05554">
          <w:rPr>
            <w:rStyle w:val="af1"/>
            <w:noProof/>
          </w:rPr>
          <w:t>一、执行摘要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_Toc230221095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DDD833" w14:textId="1BBD261D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096" w:history="1">
        <w:r w:rsidRPr="00B05554">
          <w:rPr>
            <w:rStyle w:val="af1"/>
            <w:noProof/>
          </w:rPr>
          <w:t>二、科研前沿开源项目调研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_Toc230221096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BC0786" w14:textId="4309C38C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097" w:history="1">
        <w:r w:rsidRPr="00B05554">
          <w:rPr>
            <w:rStyle w:val="af1"/>
            <w:noProof/>
          </w:rPr>
          <w:t>三、项目结构分析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798835" w14:textId="531FE5F4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098" w:history="1">
        <w:r w:rsidRPr="00B05554">
          <w:rPr>
            <w:rStyle w:val="af1"/>
            <w:noProof/>
          </w:rPr>
          <w:t>四、问题检测与优先级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6B1BA5" w14:textId="7E887CBB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099" w:history="1">
        <w:r w:rsidRPr="00B05554">
          <w:rPr>
            <w:rStyle w:val="af1"/>
            <w:noProof/>
          </w:rPr>
          <w:t>五、性能瓶颈与优化建议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1039DE" w14:textId="2DCF7A47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00" w:history="1">
        <w:r w:rsidRPr="00B05554">
          <w:rPr>
            <w:rStyle w:val="af1"/>
            <w:noProof/>
          </w:rPr>
          <w:t>六、可借鉴的开源创新模块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88EAF1" w14:textId="17E1464C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01" w:history="1">
        <w:r w:rsidRPr="00B05554">
          <w:rPr>
            <w:rStyle w:val="af1"/>
            <w:noProof/>
          </w:rPr>
          <w:t>七、下一步优化方案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A9EB9B" w14:textId="5212FFCA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02" w:history="1">
        <w:r w:rsidRPr="00B05554">
          <w:rPr>
            <w:rStyle w:val="af1"/>
            <w:noProof/>
          </w:rPr>
          <w:t>附录：参考开源项目链接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C05ACD" w14:textId="1C2D0C5A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03" w:history="1">
        <w:r w:rsidRPr="00B05554">
          <w:rPr>
            <w:rStyle w:val="af1"/>
            <w:noProof/>
          </w:rPr>
          <w:t>SpotZoom_Machine_Learning_Analysis / SpotZoom_v6_综合检测与优化报告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681482" w14:textId="2C61609D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04" w:history="1">
        <w:r w:rsidRPr="00B05554">
          <w:rPr>
            <w:rStyle w:val="af1"/>
            <w:rFonts w:ascii="Arial" w:eastAsia="微软雅黑"/>
            <w:b/>
            <w:bCs/>
            <w:noProof/>
          </w:rPr>
          <w:t>一、前沿开源项目调研与创新模块分析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E7953E" w14:textId="38D1905E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05" w:history="1">
        <w:r w:rsidRPr="00B05554">
          <w:rPr>
            <w:rStyle w:val="af1"/>
            <w:rFonts w:ascii="Arial" w:eastAsia="微软雅黑"/>
            <w:b/>
            <w:bCs/>
            <w:noProof/>
          </w:rPr>
          <w:t>二、项目健康检测结果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557072" w14:textId="379D3B17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06" w:history="1">
        <w:r w:rsidRPr="00B05554">
          <w:rPr>
            <w:rStyle w:val="af1"/>
            <w:rFonts w:ascii="Arial" w:eastAsia="微软雅黑"/>
            <w:b/>
            <w:bCs/>
            <w:noProof/>
          </w:rPr>
          <w:t>三、下一步优化方案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C7A83F" w14:textId="1FCB9905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07" w:history="1">
        <w:r w:rsidRPr="00B05554">
          <w:rPr>
            <w:rStyle w:val="af1"/>
            <w:rFonts w:ascii="Arial" w:eastAsia="微软雅黑"/>
            <w:b/>
            <w:bCs/>
            <w:noProof/>
          </w:rPr>
          <w:t>四、本轮工作总结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8E42C5" w14:textId="5CC00CB3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08" w:history="1">
        <w:r w:rsidRPr="00B05554">
          <w:rPr>
            <w:rStyle w:val="af1"/>
            <w:noProof/>
          </w:rPr>
          <w:t>SpotZoom_Machine_Learning_Analysis / SpotZoom_v7_综合检测与优化报告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A436C9" w14:textId="6EA7BD15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09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第一部分</w:t>
        </w:r>
        <w:r w:rsidRPr="00B05554">
          <w:rPr>
            <w:rStyle w:val="af1"/>
            <w:rFonts w:ascii="Arial" w:eastAsia="微软雅黑" w:hAnsi="Arial"/>
            <w:b/>
            <w:bCs/>
            <w:noProof/>
          </w:rPr>
          <w:t xml:space="preserve">: </w:t>
        </w:r>
        <w:r w:rsidRPr="00B05554">
          <w:rPr>
            <w:rStyle w:val="af1"/>
            <w:rFonts w:ascii="Arial" w:eastAsia="微软雅黑" w:hAnsi="Arial"/>
            <w:b/>
            <w:bCs/>
            <w:noProof/>
          </w:rPr>
          <w:t>开源项目调研与创新模块补充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D6B834" w14:textId="0D355C33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10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第二部分</w:t>
        </w:r>
        <w:r w:rsidRPr="00B05554">
          <w:rPr>
            <w:rStyle w:val="af1"/>
            <w:rFonts w:ascii="Arial" w:eastAsia="微软雅黑" w:hAnsi="Arial"/>
            <w:b/>
            <w:bCs/>
            <w:noProof/>
          </w:rPr>
          <w:t xml:space="preserve">: </w:t>
        </w:r>
        <w:r w:rsidRPr="00B05554">
          <w:rPr>
            <w:rStyle w:val="af1"/>
            <w:rFonts w:ascii="Arial" w:eastAsia="微软雅黑" w:hAnsi="Arial"/>
            <w:b/>
            <w:bCs/>
            <w:noProof/>
          </w:rPr>
          <w:t>项目全面检测结果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656E0A" w14:textId="60A53143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11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第三部分</w:t>
        </w:r>
        <w:r w:rsidRPr="00B05554">
          <w:rPr>
            <w:rStyle w:val="af1"/>
            <w:rFonts w:ascii="Arial" w:eastAsia="微软雅黑" w:hAnsi="Arial"/>
            <w:b/>
            <w:bCs/>
            <w:noProof/>
          </w:rPr>
          <w:t xml:space="preserve">: </w:t>
        </w:r>
        <w:r w:rsidRPr="00B05554">
          <w:rPr>
            <w:rStyle w:val="af1"/>
            <w:rFonts w:ascii="Arial" w:eastAsia="微软雅黑" w:hAnsi="Arial"/>
            <w:b/>
            <w:bCs/>
            <w:noProof/>
          </w:rPr>
          <w:t>问题优先级矩阵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3B7CF4" w14:textId="426FB198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12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第四部分</w:t>
        </w:r>
        <w:r w:rsidRPr="00B05554">
          <w:rPr>
            <w:rStyle w:val="af1"/>
            <w:rFonts w:ascii="Arial" w:eastAsia="微软雅黑" w:hAnsi="Arial"/>
            <w:b/>
            <w:bCs/>
            <w:noProof/>
          </w:rPr>
          <w:t xml:space="preserve">: </w:t>
        </w:r>
        <w:r w:rsidRPr="00B05554">
          <w:rPr>
            <w:rStyle w:val="af1"/>
            <w:rFonts w:ascii="Arial" w:eastAsia="微软雅黑" w:hAnsi="Arial"/>
            <w:b/>
            <w:bCs/>
            <w:noProof/>
          </w:rPr>
          <w:t>下一步优化方案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357848" w14:textId="6D263F90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13" w:history="1">
        <w:r w:rsidRPr="00B05554">
          <w:rPr>
            <w:rStyle w:val="af1"/>
            <w:noProof/>
          </w:rPr>
          <w:t>SpotZoom_Machine_Learning_Analysis / SpotZoom_v8_综合检测与优化报告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541B41" w14:textId="051F6393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14" w:history="1">
        <w:r w:rsidRPr="00B05554">
          <w:rPr>
            <w:rStyle w:val="af1"/>
            <w:rFonts w:ascii="Arial" w:eastAsia="微软雅黑"/>
            <w:b/>
            <w:bCs/>
            <w:noProof/>
          </w:rPr>
          <w:t xml:space="preserve">1  </w:t>
        </w:r>
        <w:r w:rsidRPr="00B05554">
          <w:rPr>
            <w:rStyle w:val="af1"/>
            <w:rFonts w:ascii="Arial" w:eastAsia="微软雅黑"/>
            <w:b/>
            <w:bCs/>
            <w:noProof/>
          </w:rPr>
          <w:t>任务概述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A64FD4" w14:textId="2D0CD772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15" w:history="1">
        <w:r w:rsidRPr="00B05554">
          <w:rPr>
            <w:rStyle w:val="af1"/>
            <w:rFonts w:ascii="Arial" w:eastAsia="微软雅黑"/>
            <w:b/>
            <w:bCs/>
            <w:noProof/>
          </w:rPr>
          <w:t xml:space="preserve">2  </w:t>
        </w:r>
        <w:r w:rsidRPr="00B05554">
          <w:rPr>
            <w:rStyle w:val="af1"/>
            <w:rFonts w:ascii="Arial" w:eastAsia="微软雅黑"/>
            <w:b/>
            <w:bCs/>
            <w:noProof/>
          </w:rPr>
          <w:t>前沿开源项目调研与创新模块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513741" w14:textId="285FFB60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16" w:history="1">
        <w:r w:rsidRPr="00B05554">
          <w:rPr>
            <w:rStyle w:val="af1"/>
            <w:rFonts w:ascii="Arial" w:eastAsia="微软雅黑"/>
            <w:b/>
            <w:bCs/>
            <w:noProof/>
          </w:rPr>
          <w:t xml:space="preserve">3  </w:t>
        </w:r>
        <w:r w:rsidRPr="00B05554">
          <w:rPr>
            <w:rStyle w:val="af1"/>
            <w:rFonts w:ascii="Arial" w:eastAsia="微软雅黑"/>
            <w:b/>
            <w:bCs/>
            <w:noProof/>
          </w:rPr>
          <w:t>项目构建检测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C19E25" w14:textId="4FFCC70E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17" w:history="1">
        <w:r w:rsidRPr="00B05554">
          <w:rPr>
            <w:rStyle w:val="af1"/>
            <w:rFonts w:ascii="Arial" w:eastAsia="微软雅黑"/>
            <w:b/>
            <w:bCs/>
            <w:noProof/>
          </w:rPr>
          <w:t xml:space="preserve">4  </w:t>
        </w:r>
        <w:r w:rsidRPr="00B05554">
          <w:rPr>
            <w:rStyle w:val="af1"/>
            <w:rFonts w:ascii="Arial" w:eastAsia="微软雅黑"/>
            <w:b/>
            <w:bCs/>
            <w:noProof/>
          </w:rPr>
          <w:t>代码质量与模块结构检测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DCA9A4" w14:textId="0BBCCC7B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18" w:history="1">
        <w:r w:rsidRPr="00B05554">
          <w:rPr>
            <w:rStyle w:val="af1"/>
            <w:rFonts w:ascii="Arial" w:eastAsia="微软雅黑"/>
            <w:b/>
            <w:bCs/>
            <w:noProof/>
          </w:rPr>
          <w:t xml:space="preserve">5  </w:t>
        </w:r>
        <w:r w:rsidRPr="00B05554">
          <w:rPr>
            <w:rStyle w:val="af1"/>
            <w:rFonts w:ascii="Arial" w:eastAsia="微软雅黑"/>
            <w:b/>
            <w:bCs/>
            <w:noProof/>
          </w:rPr>
          <w:t>性能瓶颈分析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64B4E5" w14:textId="646E63BC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19" w:history="1">
        <w:r w:rsidRPr="00B05554">
          <w:rPr>
            <w:rStyle w:val="af1"/>
            <w:rFonts w:ascii="Arial" w:eastAsia="微软雅黑"/>
            <w:b/>
            <w:bCs/>
            <w:noProof/>
          </w:rPr>
          <w:t xml:space="preserve">6  </w:t>
        </w:r>
        <w:r w:rsidRPr="00B05554">
          <w:rPr>
            <w:rStyle w:val="af1"/>
            <w:rFonts w:ascii="Arial" w:eastAsia="微软雅黑"/>
            <w:b/>
            <w:bCs/>
            <w:noProof/>
          </w:rPr>
          <w:t>耦合与架构分析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7C977F" w14:textId="48B6A155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20" w:history="1">
        <w:r w:rsidRPr="00B05554">
          <w:rPr>
            <w:rStyle w:val="af1"/>
            <w:rFonts w:ascii="Arial" w:eastAsia="微软雅黑"/>
            <w:b/>
            <w:bCs/>
            <w:noProof/>
          </w:rPr>
          <w:t xml:space="preserve">7  </w:t>
        </w:r>
        <w:r w:rsidRPr="00B05554">
          <w:rPr>
            <w:rStyle w:val="af1"/>
            <w:rFonts w:ascii="Arial" w:eastAsia="微软雅黑"/>
            <w:b/>
            <w:bCs/>
            <w:noProof/>
          </w:rPr>
          <w:t>异常遗漏与回归风险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CCC8F7" w14:textId="4B04CAFF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21" w:history="1">
        <w:r w:rsidRPr="00B05554">
          <w:rPr>
            <w:rStyle w:val="af1"/>
            <w:rFonts w:ascii="Arial" w:eastAsia="微软雅黑"/>
            <w:b/>
            <w:bCs/>
            <w:noProof/>
          </w:rPr>
          <w:t xml:space="preserve">8  </w:t>
        </w:r>
        <w:r w:rsidRPr="00B05554">
          <w:rPr>
            <w:rStyle w:val="af1"/>
            <w:rFonts w:ascii="Arial" w:eastAsia="微软雅黑"/>
            <w:b/>
            <w:bCs/>
            <w:noProof/>
          </w:rPr>
          <w:t>下一步优化方案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467FCE" w14:textId="3A269F01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22" w:history="1">
        <w:r w:rsidRPr="00B05554">
          <w:rPr>
            <w:rStyle w:val="af1"/>
            <w:rFonts w:ascii="Arial" w:eastAsia="微软雅黑"/>
            <w:b/>
            <w:bCs/>
            <w:noProof/>
          </w:rPr>
          <w:t xml:space="preserve">9  </w:t>
        </w:r>
        <w:r w:rsidRPr="00B05554">
          <w:rPr>
            <w:rStyle w:val="af1"/>
            <w:rFonts w:ascii="Arial" w:eastAsia="微软雅黑"/>
            <w:b/>
            <w:bCs/>
            <w:noProof/>
          </w:rPr>
          <w:t>检测结果总结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A1ADAB" w14:textId="2B0A61FA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23" w:history="1">
        <w:r w:rsidRPr="00B05554">
          <w:rPr>
            <w:rStyle w:val="af1"/>
            <w:noProof/>
          </w:rPr>
          <w:t>SpotZoom_v16_综合检测报告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905CEE" w14:textId="448406EF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24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一、本轮工作概述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49C7D8" w14:textId="72C507D3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25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二、前沿开源项目调研结果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84517B" w14:textId="63A3A019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26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三、新增创新模块详解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36B55F" w14:textId="54C0E975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27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四、代码质量检测结果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D8E79D" w14:textId="493C4956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28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五、正面评价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3A2D4D" w14:textId="3CC0A7AD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29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六、修复优先级与下一步优化方案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E8D6D1" w14:textId="3EB9BAEF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30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七、模块总览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85BC82" w14:textId="566957A1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31" w:history="1">
        <w:r w:rsidRPr="00B05554">
          <w:rPr>
            <w:rStyle w:val="af1"/>
            <w:noProof/>
          </w:rPr>
          <w:t>SpotZoom_v22_综合检测报告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9DA3FC" w14:textId="7FD3184C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32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一、项目概览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A8F5CE" w14:textId="316332F6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33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二、前沿开源调研结果</w:t>
        </w:r>
        <w:r w:rsidRPr="00B05554">
          <w:rPr>
            <w:rStyle w:val="af1"/>
            <w:rFonts w:ascii="Arial" w:eastAsia="微软雅黑" w:hAnsi="Arial"/>
            <w:b/>
            <w:bCs/>
            <w:noProof/>
          </w:rPr>
          <w:t xml:space="preserve"> (2024-2026)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EAB209" w14:textId="2EC4184C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34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三、代码质量检测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BCC0B5" w14:textId="6FA68599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35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四、性能瓶颈检测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39DDDC" w14:textId="1CD4CAB4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36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五、问题优先级与修复建议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010F5F" w14:textId="50C9AFFF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37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六、下一步优化方案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B7902C" w14:textId="79429257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38" w:history="1">
        <w:r w:rsidRPr="00B05554">
          <w:rPr>
            <w:rStyle w:val="af1"/>
            <w:noProof/>
          </w:rPr>
          <w:t>SpotZoom_v23_综合检测报告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22A799" w14:textId="1750FD31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39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第一章: 前沿开源项目调研分析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847A97" w14:textId="48C2A98F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40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第二章: v23 创新模块设计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5FBCCF" w14:textId="7A7A01ED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41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第三章: 项目构建与启动检测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DB35C1" w14:textId="2712442D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42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第四章: 静态代码质量分析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A9FDD1" w14:textId="3B11EFDE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43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第五章: 问题优先级与修复建议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7AE016" w14:textId="3FE83319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44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第六章: 下一步优化方案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F3AFCB" w14:textId="0EC43227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45" w:history="1">
        <w:r w:rsidRPr="00B05554">
          <w:rPr>
            <w:rStyle w:val="af1"/>
            <w:noProof/>
          </w:rPr>
          <w:t>SpotZoom_v24_综合检测报告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ABC5B3" w14:textId="6F2BDB9D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46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第一章: 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CC64C1" w14:textId="6F585860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47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第二章: 前沿开源项目调研与 v24 创新模块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421C59" w14:textId="4EF36F0A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48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第三章: 项目健康检查结果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46732D" w14:textId="1A832E65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49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第四章: 问题清单与优先级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BD4DF4" w14:textId="141C85F3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50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第五章: 下一步优化方案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6463DC" w14:textId="5982F82E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51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第六章: 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5796B6" w14:textId="641D8679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52" w:history="1">
        <w:r w:rsidRPr="00B05554">
          <w:rPr>
            <w:rStyle w:val="af1"/>
            <w:noProof/>
          </w:rPr>
          <w:t>SpotZoom_v25_综合检测报告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3D88E8" w14:textId="742056DC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53" w:history="1">
        <w:r w:rsidRPr="00B05554">
          <w:rPr>
            <w:rStyle w:val="af1"/>
            <w:rFonts w:ascii="Arial" w:eastAsia="微软雅黑"/>
            <w:b/>
            <w:bCs/>
            <w:noProof/>
          </w:rPr>
          <w:t xml:space="preserve">1. </w:t>
        </w:r>
        <w:r w:rsidRPr="00B05554">
          <w:rPr>
            <w:rStyle w:val="af1"/>
            <w:rFonts w:ascii="Arial" w:eastAsia="微软雅黑"/>
            <w:b/>
            <w:bCs/>
            <w:noProof/>
          </w:rPr>
          <w:t>本轮改动概述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B9E468" w14:textId="01B8DAEE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54" w:history="1">
        <w:r w:rsidRPr="00B05554">
          <w:rPr>
            <w:rStyle w:val="af1"/>
            <w:rFonts w:ascii="Arial" w:eastAsia="微软雅黑"/>
            <w:b/>
            <w:bCs/>
            <w:noProof/>
          </w:rPr>
          <w:t xml:space="preserve">2. </w:t>
        </w:r>
        <w:r w:rsidRPr="00B05554">
          <w:rPr>
            <w:rStyle w:val="af1"/>
            <w:rFonts w:ascii="Arial" w:eastAsia="微软雅黑"/>
            <w:b/>
            <w:bCs/>
            <w:noProof/>
          </w:rPr>
          <w:t>互联网前沿相似项目与可模仿模块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7C1F22" w14:textId="24D642A5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55" w:history="1">
        <w:r w:rsidRPr="00B05554">
          <w:rPr>
            <w:rStyle w:val="af1"/>
            <w:rFonts w:ascii="Arial" w:eastAsia="微软雅黑"/>
            <w:b/>
            <w:bCs/>
            <w:noProof/>
          </w:rPr>
          <w:t xml:space="preserve">3. </w:t>
        </w:r>
        <w:r w:rsidRPr="00B05554">
          <w:rPr>
            <w:rStyle w:val="af1"/>
            <w:rFonts w:ascii="Arial" w:eastAsia="微软雅黑"/>
            <w:b/>
            <w:bCs/>
            <w:noProof/>
          </w:rPr>
          <w:t>自动化检测结果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C31B6A" w14:textId="62861B1F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56" w:history="1">
        <w:r w:rsidRPr="00B05554">
          <w:rPr>
            <w:rStyle w:val="af1"/>
            <w:rFonts w:ascii="Arial" w:eastAsia="微软雅黑"/>
            <w:b/>
            <w:bCs/>
            <w:noProof/>
          </w:rPr>
          <w:t xml:space="preserve">4. </w:t>
        </w:r>
        <w:r w:rsidRPr="00B05554">
          <w:rPr>
            <w:rStyle w:val="af1"/>
            <w:rFonts w:ascii="Arial" w:eastAsia="微软雅黑"/>
            <w:b/>
            <w:bCs/>
            <w:noProof/>
          </w:rPr>
          <w:t>问题分级与影响分析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FF96F6" w14:textId="0FD59B33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57" w:history="1">
        <w:r w:rsidRPr="00B05554">
          <w:rPr>
            <w:rStyle w:val="af1"/>
            <w:rFonts w:ascii="Arial" w:eastAsia="微软雅黑"/>
            <w:b/>
            <w:bCs/>
            <w:noProof/>
          </w:rPr>
          <w:t xml:space="preserve">5. </w:t>
        </w:r>
        <w:r w:rsidRPr="00B05554">
          <w:rPr>
            <w:rStyle w:val="af1"/>
            <w:rFonts w:ascii="Arial" w:eastAsia="微软雅黑"/>
            <w:b/>
            <w:bCs/>
            <w:noProof/>
          </w:rPr>
          <w:t>下一步优化方案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4F32F5" w14:textId="40A90060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58" w:history="1">
        <w:r w:rsidRPr="00B05554">
          <w:rPr>
            <w:rStyle w:val="af1"/>
            <w:rFonts w:ascii="Arial" w:eastAsia="微软雅黑"/>
            <w:b/>
            <w:bCs/>
            <w:noProof/>
          </w:rPr>
          <w:t xml:space="preserve">6. </w:t>
        </w:r>
        <w:r w:rsidRPr="00B05554">
          <w:rPr>
            <w:rStyle w:val="af1"/>
            <w:rFonts w:ascii="Arial" w:eastAsia="微软雅黑"/>
            <w:b/>
            <w:bCs/>
            <w:noProof/>
          </w:rPr>
          <w:t>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62C7CF" w14:textId="09CB3CF7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59" w:history="1">
        <w:r w:rsidRPr="00B05554">
          <w:rPr>
            <w:rStyle w:val="af1"/>
            <w:noProof/>
          </w:rPr>
          <w:t>SpotZoom_v26_综合检测与创新报告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980BC4" w14:textId="5D5A57DB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60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一、项目概况与检测范围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08478D" w14:textId="2ACB36E2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61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二、前沿开源项目调研结果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ADD4E5" w14:textId="4FF08793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62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三、创新模块实现</w:t>
        </w:r>
        <w:r w:rsidRPr="00B05554">
          <w:rPr>
            <w:rStyle w:val="af1"/>
            <w:rFonts w:ascii="Arial" w:eastAsia="微软雅黑" w:hAnsi="Arial"/>
            <w:b/>
            <w:bCs/>
            <w:noProof/>
          </w:rPr>
          <w:t xml:space="preserve"> (SpotZoom_Machine_Learning_v5)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CD4BE0" w14:textId="34791A86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63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四、自动化检测结果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E4C5C9" w14:textId="5A3FA529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64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五、问题优先级与影响分析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84A223" w14:textId="38307E17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65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六、修复建议与下一步优化方案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4CE4C4" w14:textId="446187E0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66" w:history="1">
        <w:r w:rsidRPr="00B05554">
          <w:rPr>
            <w:rStyle w:val="af1"/>
            <w:noProof/>
          </w:rPr>
          <w:t>SpotZoom_v26_综合检测报告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F11B0D" w14:textId="4A651E64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67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1. 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A7B87D" w14:textId="0A4A7A9B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68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2. 本轮新增内容 (v26.0)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5D4311" w14:textId="61CCA0E2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69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3. 项目构建与启动检测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E2AABC" w14:textId="25CC8DD8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70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4. 核心功能流程检测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BCB3AE" w14:textId="15840CA3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71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5. 代码质量检测结果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45FBB1" w14:textId="4FBC862C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72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6. 架构层面问题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D59B35" w14:textId="16E49F9D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73" w:history="1">
        <w:r w:rsidRPr="00B05554">
          <w:rPr>
            <w:rStyle w:val="af1"/>
            <w:rFonts w:ascii="微软雅黑" w:eastAsia="微软雅黑" w:hAnsi="微软雅黑" w:cs="微软雅黑"/>
            <w:b/>
            <w:bCs/>
            <w:noProof/>
          </w:rPr>
          <w:t>7. 下一步优化方案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AFF4EF" w14:textId="3CE5EF75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74" w:history="1">
        <w:r w:rsidRPr="00B05554">
          <w:rPr>
            <w:rStyle w:val="af1"/>
            <w:noProof/>
          </w:rPr>
          <w:t>SpotZoom_Machine_Learning_Analysis / SpotZoom_v28_综合检测与优化报告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541C8A" w14:textId="5CB38B3B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75" w:history="1">
        <w:r w:rsidRPr="00B05554">
          <w:rPr>
            <w:rStyle w:val="af1"/>
            <w:noProof/>
          </w:rPr>
          <w:t>一、执行摘要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D797F3" w14:textId="38F7BB05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76" w:history="1">
        <w:r w:rsidRPr="00B05554">
          <w:rPr>
            <w:rStyle w:val="af1"/>
            <w:noProof/>
          </w:rPr>
          <w:t>二、开源项目调研成果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ED197E" w14:textId="187A256A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77" w:history="1">
        <w:r w:rsidRPr="00B05554">
          <w:rPr>
            <w:rStyle w:val="af1"/>
            <w:noProof/>
          </w:rPr>
          <w:t>三、检测结果详情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F7FD45" w14:textId="326C48E9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78" w:history="1">
        <w:r w:rsidRPr="00B05554">
          <w:rPr>
            <w:rStyle w:val="af1"/>
            <w:noProof/>
          </w:rPr>
          <w:t>四、修复建议与优化方案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BC1BB4" w14:textId="511A7599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79" w:history="1">
        <w:r w:rsidRPr="00B05554">
          <w:rPr>
            <w:rStyle w:val="af1"/>
            <w:noProof/>
          </w:rPr>
          <w:t>五、结论与下一步行动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7FA7D9" w14:textId="4BA9FC6B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80" w:history="1">
        <w:r w:rsidRPr="00B05554">
          <w:rPr>
            <w:rStyle w:val="af1"/>
            <w:noProof/>
          </w:rPr>
          <w:t>SpotZoom_Machine_Learning_Analysis / SpotZoom_v29_综合检测与优化报告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571968" w14:textId="29EE8B34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81" w:history="1">
        <w:r w:rsidRPr="00B05554">
          <w:rPr>
            <w:rStyle w:val="af1"/>
            <w:noProof/>
          </w:rPr>
          <w:t>1. 执行摘要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768200" w14:textId="3EFED936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82" w:history="1">
        <w:r w:rsidRPr="00B05554">
          <w:rPr>
            <w:rStyle w:val="af1"/>
            <w:noProof/>
          </w:rPr>
          <w:t>2. 科研前沿开源项目调研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65FDF5" w14:textId="0FA255A1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83" w:history="1">
        <w:r w:rsidRPr="00B05554">
          <w:rPr>
            <w:rStyle w:val="af1"/>
            <w:noProof/>
          </w:rPr>
          <w:t>3. 项目健康检查结果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CC968B" w14:textId="7A05EECB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84" w:history="1">
        <w:r w:rsidRPr="00B05554">
          <w:rPr>
            <w:rStyle w:val="af1"/>
            <w:noProof/>
          </w:rPr>
          <w:t>4. 问题识别与优先级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B813C2" w14:textId="2E3F6D21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85" w:history="1">
        <w:r w:rsidRPr="00B05554">
          <w:rPr>
            <w:rStyle w:val="af1"/>
            <w:noProof/>
          </w:rPr>
          <w:t>5. 优化方案与实施计划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DADB55" w14:textId="06F1B9E5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86" w:history="1">
        <w:r w:rsidRPr="00B05554">
          <w:rPr>
            <w:rStyle w:val="af1"/>
            <w:noProof/>
          </w:rPr>
          <w:t>6. 开源项目集成建议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1D2E6A" w14:textId="675479BB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87" w:history="1">
        <w:r w:rsidRPr="00B05554">
          <w:rPr>
            <w:rStyle w:val="af1"/>
            <w:noProof/>
          </w:rPr>
          <w:t>7. 总结与下一步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8A4683" w14:textId="5091AF6C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88" w:history="1">
        <w:r w:rsidRPr="00B05554">
          <w:rPr>
            <w:rStyle w:val="af1"/>
            <w:noProof/>
          </w:rPr>
          <w:t>SpotZoom_v29_综合检测与优化报告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BFFDA9" w14:textId="263F4E4D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89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第一章：前沿开源项目调研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730FB8" w14:textId="02EB3AC7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90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第二章：项目健康检查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2EB8B8" w14:textId="028CE160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91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第三章：修复建议与优化方案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71517F" w14:textId="5BD4EB06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92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第四章：本轮更新总结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504921" w14:textId="1A3214C0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93" w:history="1">
        <w:r w:rsidRPr="00B05554">
          <w:rPr>
            <w:rStyle w:val="af1"/>
            <w:noProof/>
          </w:rPr>
          <w:t>SpotZoom_综合检测与优化报告_v20260513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126895" w14:textId="185D1E4C" w:rsidR="00566A65" w:rsidRDefault="00566A65">
      <w:pPr>
        <w:pStyle w:val="TOC1"/>
        <w:tabs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30221194" w:history="1">
        <w:r w:rsidRPr="00B05554">
          <w:rPr>
            <w:rStyle w:val="af1"/>
            <w:rFonts w:ascii="Arial" w:eastAsia="微软雅黑" w:hAnsi="Arial"/>
            <w:b/>
            <w:bCs/>
            <w:noProof/>
          </w:rPr>
          <w:t>SpotZoom</w:t>
        </w:r>
        <w:r w:rsidRPr="00B05554">
          <w:rPr>
            <w:rStyle w:val="af1"/>
            <w:rFonts w:ascii="Arial" w:eastAsia="微软雅黑" w:hAnsi="Arial"/>
            <w:b/>
            <w:bCs/>
            <w:noProof/>
          </w:rPr>
          <w:t>项目综合检测与优化报告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_Toc230221194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BB5092" w14:textId="1742DDB2" w:rsidR="00566A65" w:rsidRDefault="00566A65" w:rsidP="00566A65">
      <w:pPr>
        <w:rPr>
          <w:rFonts w:hint="eastAsia"/>
        </w:rPr>
      </w:pPr>
      <w:r>
        <w:rPr>
          <w:rFonts w:hint="eastAsia"/>
        </w:rPr>
        <w:fldChar w:fldCharType="end"/>
      </w:r>
    </w:p>
    <w:p w14:paraId="3EADFB86" w14:textId="77777777" w:rsidR="00566A65" w:rsidRDefault="00566A65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BF7C09A" w14:textId="33970FA8" w:rsidR="00566A65" w:rsidRDefault="00566A65" w:rsidP="00566A65">
      <w:pPr>
        <w:pStyle w:val="1"/>
        <w:rPr>
          <w:rFonts w:hint="eastAsia"/>
        </w:rPr>
      </w:pPr>
      <w:bookmarkStart w:id="0" w:name="_Toc230221086"/>
      <w:r>
        <w:rPr>
          <w:rFonts w:hint="eastAsia"/>
        </w:rPr>
        <w:lastRenderedPageBreak/>
        <w:t>8821L_project_audit_report</w:t>
      </w:r>
      <w:bookmarkEnd w:id="0"/>
    </w:p>
    <w:p w14:paraId="010BF234" w14:textId="77777777" w:rsidR="00566A65" w:rsidRDefault="00566A65">
      <w:pPr>
        <w:spacing w:before="600" w:after="100"/>
        <w:jc w:val="center"/>
      </w:pPr>
      <w:r>
        <w:rPr>
          <w:rFonts w:ascii="Arial" w:eastAsia="微软雅黑" w:hAnsi="Arial"/>
          <w:b/>
          <w:bCs/>
          <w:color w:val="1F4E79"/>
          <w:sz w:val="44"/>
          <w:szCs w:val="44"/>
        </w:rPr>
        <w:t xml:space="preserve">8821L </w:t>
      </w:r>
      <w:r>
        <w:rPr>
          <w:rFonts w:ascii="Arial" w:eastAsia="微软雅黑" w:hAnsi="Arial"/>
          <w:b/>
          <w:bCs/>
          <w:color w:val="1F4E79"/>
          <w:sz w:val="44"/>
          <w:szCs w:val="44"/>
        </w:rPr>
        <w:t>光学实验室自动化控制项目</w:t>
      </w:r>
    </w:p>
    <w:p w14:paraId="425766CB" w14:textId="77777777" w:rsidR="00566A65" w:rsidRDefault="00566A65">
      <w:pPr>
        <w:spacing w:before="100" w:after="400"/>
        <w:jc w:val="center"/>
      </w:pPr>
      <w:r>
        <w:rPr>
          <w:rFonts w:ascii="Arial" w:eastAsia="微软雅黑" w:hAnsi="Arial"/>
          <w:b/>
          <w:bCs/>
          <w:color w:val="2E75B6"/>
          <w:sz w:val="36"/>
          <w:szCs w:val="36"/>
        </w:rPr>
        <w:t xml:space="preserve">—— </w:t>
      </w:r>
      <w:r>
        <w:rPr>
          <w:rFonts w:ascii="Arial" w:eastAsia="微软雅黑" w:hAnsi="Arial"/>
          <w:b/>
          <w:bCs/>
          <w:color w:val="2E75B6"/>
          <w:sz w:val="36"/>
          <w:szCs w:val="36"/>
        </w:rPr>
        <w:t>综合检测与优化报告</w:t>
      </w:r>
      <w:r>
        <w:rPr>
          <w:rFonts w:ascii="Arial" w:eastAsia="微软雅黑" w:hAnsi="Arial"/>
          <w:b/>
          <w:bCs/>
          <w:color w:val="2E75B6"/>
          <w:sz w:val="36"/>
          <w:szCs w:val="36"/>
        </w:rPr>
        <w:t xml:space="preserve"> ——</w:t>
      </w:r>
    </w:p>
    <w:p w14:paraId="2E0F528A" w14:textId="77777777" w:rsidR="00566A65" w:rsidRDefault="00566A65">
      <w:pPr>
        <w:spacing w:before="200" w:after="600"/>
        <w:jc w:val="center"/>
      </w:pPr>
      <w:r>
        <w:rPr>
          <w:rFonts w:ascii="Arial" w:eastAsia="微软雅黑" w:hAnsi="Arial"/>
          <w:color w:val="666666"/>
          <w:sz w:val="22"/>
        </w:rPr>
        <w:t>报告日期：</w:t>
      </w:r>
      <w:r>
        <w:rPr>
          <w:rFonts w:ascii="Arial" w:eastAsia="微软雅黑" w:hAnsi="Arial"/>
          <w:color w:val="666666"/>
          <w:sz w:val="22"/>
        </w:rPr>
        <w:t>2026</w:t>
      </w:r>
      <w:r>
        <w:rPr>
          <w:rFonts w:ascii="Arial" w:eastAsia="微软雅黑" w:hAnsi="Arial"/>
          <w:color w:val="666666"/>
          <w:sz w:val="22"/>
        </w:rPr>
        <w:t>年</w:t>
      </w:r>
      <w:r>
        <w:rPr>
          <w:rFonts w:ascii="Arial" w:eastAsia="微软雅黑" w:hAnsi="Arial"/>
          <w:color w:val="666666"/>
          <w:sz w:val="22"/>
        </w:rPr>
        <w:t>5</w:t>
      </w:r>
      <w:r>
        <w:rPr>
          <w:rFonts w:ascii="Arial" w:eastAsia="微软雅黑" w:hAnsi="Arial"/>
          <w:color w:val="666666"/>
          <w:sz w:val="22"/>
        </w:rPr>
        <w:t>月</w:t>
      </w:r>
      <w:r>
        <w:rPr>
          <w:rFonts w:ascii="Arial" w:eastAsia="微软雅黑" w:hAnsi="Arial"/>
          <w:color w:val="666666"/>
          <w:sz w:val="22"/>
        </w:rPr>
        <w:t>10</w:t>
      </w:r>
      <w:r>
        <w:rPr>
          <w:rFonts w:ascii="Arial" w:eastAsia="微软雅黑" w:hAnsi="Arial"/>
          <w:color w:val="666666"/>
          <w:sz w:val="22"/>
        </w:rPr>
        <w:t>日</w:t>
      </w:r>
    </w:p>
    <w:p w14:paraId="1CDE4071" w14:textId="77777777" w:rsidR="00566A65" w:rsidRDefault="00566A65">
      <w:pPr>
        <w:pStyle w:val="1"/>
        <w:spacing w:before="360"/>
      </w:pPr>
      <w:bookmarkStart w:id="1" w:name="_Toc230221087"/>
      <w:r>
        <w:rPr>
          <w:rFonts w:ascii="Arial" w:eastAsia="微软雅黑" w:hAnsi="Arial"/>
          <w:b/>
          <w:bCs/>
          <w:color w:val="1F4E79"/>
          <w:sz w:val="32"/>
          <w:szCs w:val="32"/>
        </w:rPr>
        <w:t>一、项目概览</w:t>
      </w:r>
      <w:bookmarkEnd w:id="1"/>
    </w:p>
    <w:p w14:paraId="155AED65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• </w:t>
      </w:r>
      <w:r>
        <w:rPr>
          <w:rFonts w:ascii="Arial" w:eastAsia="微软雅黑" w:hAnsi="Arial"/>
          <w:sz w:val="20"/>
          <w:szCs w:val="20"/>
        </w:rPr>
        <w:t>项目名称：</w:t>
      </w:r>
      <w:r>
        <w:rPr>
          <w:rFonts w:ascii="Arial" w:eastAsia="微软雅黑" w:hAnsi="Arial"/>
          <w:sz w:val="20"/>
          <w:szCs w:val="20"/>
        </w:rPr>
        <w:t xml:space="preserve">8821L </w:t>
      </w:r>
      <w:r>
        <w:rPr>
          <w:rFonts w:ascii="Arial" w:eastAsia="微软雅黑" w:hAnsi="Arial"/>
          <w:sz w:val="20"/>
          <w:szCs w:val="20"/>
        </w:rPr>
        <w:t>光学实验室自动化控制工具集</w:t>
      </w:r>
    </w:p>
    <w:p w14:paraId="5C51F3F6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• </w:t>
      </w:r>
      <w:r>
        <w:rPr>
          <w:rFonts w:ascii="Arial" w:eastAsia="微软雅黑" w:hAnsi="Arial"/>
          <w:sz w:val="20"/>
          <w:szCs w:val="20"/>
        </w:rPr>
        <w:t>项目类型：桌面端</w:t>
      </w:r>
      <w:r>
        <w:rPr>
          <w:rFonts w:ascii="Arial" w:eastAsia="微软雅黑" w:hAnsi="Arial"/>
          <w:sz w:val="20"/>
          <w:szCs w:val="20"/>
        </w:rPr>
        <w:t xml:space="preserve"> Python </w:t>
      </w:r>
      <w:r>
        <w:rPr>
          <w:rFonts w:ascii="Arial" w:eastAsia="微软雅黑" w:hAnsi="Arial"/>
          <w:sz w:val="20"/>
          <w:szCs w:val="20"/>
        </w:rPr>
        <w:t>应用程序（显微镜光斑检测与自动对准控制）</w:t>
      </w:r>
    </w:p>
    <w:p w14:paraId="4F090E04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• </w:t>
      </w:r>
      <w:r>
        <w:rPr>
          <w:rFonts w:ascii="Arial" w:eastAsia="微软雅黑" w:hAnsi="Arial"/>
          <w:sz w:val="20"/>
          <w:szCs w:val="20"/>
        </w:rPr>
        <w:t>技术栈：</w:t>
      </w:r>
      <w:r>
        <w:rPr>
          <w:rFonts w:ascii="Arial" w:eastAsia="微软雅黑" w:hAnsi="Arial"/>
          <w:sz w:val="20"/>
          <w:szCs w:val="20"/>
        </w:rPr>
        <w:t>Python 3.11, OpenCV, Ultralytics YOLO, PyTorch, pylablib, PyQt5, pyautogui, win32gui, networkx</w:t>
      </w:r>
    </w:p>
    <w:p w14:paraId="296B8DA4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• </w:t>
      </w:r>
      <w:r>
        <w:rPr>
          <w:rFonts w:ascii="Arial" w:eastAsia="微软雅黑" w:hAnsi="Arial"/>
          <w:sz w:val="20"/>
          <w:szCs w:val="20"/>
        </w:rPr>
        <w:t>核心模块：</w:t>
      </w:r>
      <w:r>
        <w:rPr>
          <w:rFonts w:ascii="Arial" w:eastAsia="微软雅黑" w:hAnsi="Arial"/>
          <w:sz w:val="20"/>
          <w:szCs w:val="20"/>
        </w:rPr>
        <w:t>SpotZoom.py (2237</w:t>
      </w:r>
      <w:r>
        <w:rPr>
          <w:rFonts w:ascii="Arial" w:eastAsia="微软雅黑" w:hAnsi="Arial"/>
          <w:sz w:val="20"/>
          <w:szCs w:val="20"/>
        </w:rPr>
        <w:t>行</w:t>
      </w:r>
      <w:r>
        <w:rPr>
          <w:rFonts w:ascii="Arial" w:eastAsia="微软雅黑" w:hAnsi="Arial"/>
          <w:sz w:val="20"/>
          <w:szCs w:val="20"/>
        </w:rPr>
        <w:t>), correct_robot.py (479</w:t>
      </w:r>
      <w:r>
        <w:rPr>
          <w:rFonts w:ascii="Arial" w:eastAsia="微软雅黑" w:hAnsi="Arial"/>
          <w:sz w:val="20"/>
          <w:szCs w:val="20"/>
        </w:rPr>
        <w:t>行</w:t>
      </w:r>
      <w:r>
        <w:rPr>
          <w:rFonts w:ascii="Arial" w:eastAsia="微软雅黑" w:hAnsi="Arial"/>
          <w:sz w:val="20"/>
          <w:szCs w:val="20"/>
        </w:rPr>
        <w:t>), toupview</w:t>
      </w:r>
      <w:r>
        <w:rPr>
          <w:rFonts w:ascii="Arial" w:eastAsia="微软雅黑" w:hAnsi="Arial"/>
          <w:sz w:val="20"/>
          <w:szCs w:val="20"/>
        </w:rPr>
        <w:t>镜头固定</w:t>
      </w:r>
      <w:r>
        <w:rPr>
          <w:rFonts w:ascii="Arial" w:eastAsia="微软雅黑" w:hAnsi="Arial"/>
          <w:sz w:val="20"/>
          <w:szCs w:val="20"/>
        </w:rPr>
        <w:t>+</w:t>
      </w:r>
      <w:r>
        <w:rPr>
          <w:rFonts w:ascii="Arial" w:eastAsia="微软雅黑" w:hAnsi="Arial"/>
          <w:sz w:val="20"/>
          <w:szCs w:val="20"/>
        </w:rPr>
        <w:t>驱动控制</w:t>
      </w:r>
      <w:r>
        <w:rPr>
          <w:rFonts w:ascii="Arial" w:eastAsia="微软雅黑" w:hAnsi="Arial"/>
          <w:sz w:val="20"/>
          <w:szCs w:val="20"/>
        </w:rPr>
        <w:t>.txt (3366</w:t>
      </w:r>
      <w:r>
        <w:rPr>
          <w:rFonts w:ascii="Arial" w:eastAsia="微软雅黑" w:hAnsi="Arial"/>
          <w:sz w:val="20"/>
          <w:szCs w:val="20"/>
        </w:rPr>
        <w:t>行</w:t>
      </w:r>
      <w:r>
        <w:rPr>
          <w:rFonts w:ascii="Arial" w:eastAsia="微软雅黑" w:hAnsi="Arial"/>
          <w:sz w:val="20"/>
          <w:szCs w:val="20"/>
        </w:rPr>
        <w:t>)</w:t>
      </w:r>
    </w:p>
    <w:p w14:paraId="1E258C6B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• </w:t>
      </w:r>
      <w:r>
        <w:rPr>
          <w:rFonts w:ascii="Arial" w:eastAsia="微软雅黑" w:hAnsi="Arial"/>
          <w:sz w:val="20"/>
          <w:szCs w:val="20"/>
        </w:rPr>
        <w:t>运行环境：</w:t>
      </w:r>
      <w:r>
        <w:rPr>
          <w:rFonts w:ascii="Arial" w:eastAsia="微软雅黑" w:hAnsi="Arial"/>
          <w:sz w:val="20"/>
          <w:szCs w:val="20"/>
        </w:rPr>
        <w:t>Windows, Anaconda (cp11_torch22)</w:t>
      </w:r>
    </w:p>
    <w:p w14:paraId="2188B56C" w14:textId="77777777" w:rsidR="00566A65" w:rsidRDefault="00566A65">
      <w:pPr>
        <w:spacing w:before="60" w:after="60"/>
      </w:pPr>
    </w:p>
    <w:p w14:paraId="14A4ADD4" w14:textId="77777777" w:rsidR="00566A65" w:rsidRDefault="00566A65">
      <w:pPr>
        <w:pStyle w:val="1"/>
        <w:spacing w:before="360"/>
      </w:pPr>
      <w:bookmarkStart w:id="2" w:name="_Toc230221088"/>
      <w:r>
        <w:rPr>
          <w:rFonts w:ascii="Arial" w:eastAsia="微软雅黑" w:hAnsi="Arial"/>
          <w:b/>
          <w:bCs/>
          <w:color w:val="1F4E79"/>
          <w:sz w:val="32"/>
          <w:szCs w:val="32"/>
        </w:rPr>
        <w:t>二、环境与依赖检测结果</w:t>
      </w:r>
      <w:bookmarkEnd w:id="2"/>
    </w:p>
    <w:p w14:paraId="0CAD5D55" w14:textId="77777777" w:rsidR="00566A65" w:rsidRDefault="00566A65">
      <w:pPr>
        <w:spacing w:before="80" w:after="80" w:line="360" w:lineRule="auto"/>
      </w:pPr>
      <w:r>
        <w:rPr>
          <w:rFonts w:ascii="Arial" w:eastAsia="微软雅黑" w:hAnsi="Arial"/>
          <w:color w:val="000000"/>
          <w:sz w:val="20"/>
          <w:szCs w:val="20"/>
        </w:rPr>
        <w:t>以下为项目运行环境及关键依赖的自动检测结果：</w:t>
      </w:r>
    </w:p>
    <w:p w14:paraId="71E24C02" w14:textId="77777777" w:rsidR="00566A65" w:rsidRDefault="00566A65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3"/>
        <w:gridCol w:w="1523"/>
        <w:gridCol w:w="3640"/>
      </w:tblGrid>
      <w:tr w:rsidR="00566A65" w14:paraId="60B0A3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0" w:type="pct"/>
            <w:shd w:val="clear" w:color="auto" w:fill="1F4E79"/>
            <w:vAlign w:val="center"/>
          </w:tcPr>
          <w:p w14:paraId="118AE988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检测项</w:t>
            </w:r>
          </w:p>
        </w:tc>
        <w:tc>
          <w:tcPr>
            <w:tcW w:w="900" w:type="pct"/>
            <w:shd w:val="clear" w:color="auto" w:fill="1F4E79"/>
            <w:vAlign w:val="center"/>
          </w:tcPr>
          <w:p w14:paraId="192DC32D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2150" w:type="pct"/>
            <w:shd w:val="clear" w:color="auto" w:fill="1F4E79"/>
            <w:vAlign w:val="center"/>
          </w:tcPr>
          <w:p w14:paraId="0BA554BE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版本</w:t>
            </w: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66A65" w14:paraId="10CBC258" w14:textId="77777777">
        <w:tblPrEx>
          <w:tblCellMar>
            <w:top w:w="0" w:type="dxa"/>
            <w:bottom w:w="0" w:type="dxa"/>
          </w:tblCellMar>
        </w:tblPrEx>
        <w:tc>
          <w:tcPr>
            <w:tcW w:w="1850" w:type="pct"/>
            <w:shd w:val="clear" w:color="auto" w:fill="F2F7FB"/>
            <w:vAlign w:val="center"/>
          </w:tcPr>
          <w:p w14:paraId="73874628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Python 3.11.14 (AMD64)</w:t>
            </w:r>
          </w:p>
        </w:tc>
        <w:tc>
          <w:tcPr>
            <w:tcW w:w="900" w:type="pct"/>
            <w:shd w:val="clear" w:color="auto" w:fill="F2F7FB"/>
            <w:vAlign w:val="center"/>
          </w:tcPr>
          <w:p w14:paraId="279B4FF7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正常</w:t>
            </w:r>
          </w:p>
        </w:tc>
        <w:tc>
          <w:tcPr>
            <w:tcW w:w="2150" w:type="pct"/>
            <w:shd w:val="clear" w:color="auto" w:fill="F2F7FB"/>
            <w:vAlign w:val="center"/>
          </w:tcPr>
          <w:p w14:paraId="0C576BB5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Anaconda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环境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cp11_torch22</w:t>
            </w:r>
          </w:p>
        </w:tc>
      </w:tr>
      <w:tr w:rsidR="00566A65" w14:paraId="494B6E33" w14:textId="77777777">
        <w:tblPrEx>
          <w:tblCellMar>
            <w:top w:w="0" w:type="dxa"/>
            <w:bottom w:w="0" w:type="dxa"/>
          </w:tblCellMar>
        </w:tblPrEx>
        <w:tc>
          <w:tcPr>
            <w:tcW w:w="1850" w:type="pct"/>
            <w:shd w:val="clear" w:color="auto" w:fill="FFFFFF"/>
            <w:vAlign w:val="center"/>
          </w:tcPr>
          <w:p w14:paraId="73EB574C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ultralytics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2680FAB1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正常</w:t>
            </w:r>
          </w:p>
        </w:tc>
        <w:tc>
          <w:tcPr>
            <w:tcW w:w="2150" w:type="pct"/>
            <w:shd w:val="clear" w:color="auto" w:fill="FFFFFF"/>
            <w:vAlign w:val="center"/>
          </w:tcPr>
          <w:p w14:paraId="3D1E2A59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8.4.47</w:t>
            </w:r>
          </w:p>
        </w:tc>
      </w:tr>
      <w:tr w:rsidR="00566A65" w14:paraId="6E0FA20F" w14:textId="77777777">
        <w:tblPrEx>
          <w:tblCellMar>
            <w:top w:w="0" w:type="dxa"/>
            <w:bottom w:w="0" w:type="dxa"/>
          </w:tblCellMar>
        </w:tblPrEx>
        <w:tc>
          <w:tcPr>
            <w:tcW w:w="1850" w:type="pct"/>
            <w:shd w:val="clear" w:color="auto" w:fill="F2F7FB"/>
            <w:vAlign w:val="center"/>
          </w:tcPr>
          <w:p w14:paraId="6DCF7A82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lastRenderedPageBreak/>
              <w:t>pyautogui</w:t>
            </w:r>
          </w:p>
        </w:tc>
        <w:tc>
          <w:tcPr>
            <w:tcW w:w="900" w:type="pct"/>
            <w:shd w:val="clear" w:color="auto" w:fill="F2F7FB"/>
            <w:vAlign w:val="center"/>
          </w:tcPr>
          <w:p w14:paraId="4B9BC137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正常</w:t>
            </w:r>
          </w:p>
        </w:tc>
        <w:tc>
          <w:tcPr>
            <w:tcW w:w="2150" w:type="pct"/>
            <w:shd w:val="clear" w:color="auto" w:fill="F2F7FB"/>
            <w:vAlign w:val="center"/>
          </w:tcPr>
          <w:p w14:paraId="31503BB7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0.9.54</w:t>
            </w:r>
          </w:p>
        </w:tc>
      </w:tr>
      <w:tr w:rsidR="00566A65" w14:paraId="172988B4" w14:textId="77777777">
        <w:tblPrEx>
          <w:tblCellMar>
            <w:top w:w="0" w:type="dxa"/>
            <w:bottom w:w="0" w:type="dxa"/>
          </w:tblCellMar>
        </w:tblPrEx>
        <w:tc>
          <w:tcPr>
            <w:tcW w:w="1850" w:type="pct"/>
            <w:shd w:val="clear" w:color="auto" w:fill="FFFFFF"/>
            <w:vAlign w:val="center"/>
          </w:tcPr>
          <w:p w14:paraId="68C91DB2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OpenCV (cv2)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0685266F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正常</w:t>
            </w:r>
          </w:p>
        </w:tc>
        <w:tc>
          <w:tcPr>
            <w:tcW w:w="2150" w:type="pct"/>
            <w:shd w:val="clear" w:color="auto" w:fill="FFFFFF"/>
            <w:vAlign w:val="center"/>
          </w:tcPr>
          <w:p w14:paraId="3D2031F6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4.13.0</w:t>
            </w:r>
          </w:p>
        </w:tc>
      </w:tr>
      <w:tr w:rsidR="00566A65" w14:paraId="643D0B1B" w14:textId="77777777">
        <w:tblPrEx>
          <w:tblCellMar>
            <w:top w:w="0" w:type="dxa"/>
            <w:bottom w:w="0" w:type="dxa"/>
          </w:tblCellMar>
        </w:tblPrEx>
        <w:tc>
          <w:tcPr>
            <w:tcW w:w="1850" w:type="pct"/>
            <w:shd w:val="clear" w:color="auto" w:fill="F2F7FB"/>
            <w:vAlign w:val="center"/>
          </w:tcPr>
          <w:p w14:paraId="2F6E2F2B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NumPy</w:t>
            </w:r>
          </w:p>
        </w:tc>
        <w:tc>
          <w:tcPr>
            <w:tcW w:w="900" w:type="pct"/>
            <w:shd w:val="clear" w:color="auto" w:fill="F2F7FB"/>
            <w:vAlign w:val="center"/>
          </w:tcPr>
          <w:p w14:paraId="31144CEE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正常</w:t>
            </w:r>
          </w:p>
        </w:tc>
        <w:tc>
          <w:tcPr>
            <w:tcW w:w="2150" w:type="pct"/>
            <w:shd w:val="clear" w:color="auto" w:fill="F2F7FB"/>
            <w:vAlign w:val="center"/>
          </w:tcPr>
          <w:p w14:paraId="72D804CC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1.26.4</w:t>
            </w:r>
          </w:p>
        </w:tc>
      </w:tr>
      <w:tr w:rsidR="00566A65" w14:paraId="2132CDE8" w14:textId="77777777">
        <w:tblPrEx>
          <w:tblCellMar>
            <w:top w:w="0" w:type="dxa"/>
            <w:bottom w:w="0" w:type="dxa"/>
          </w:tblCellMar>
        </w:tblPrEx>
        <w:tc>
          <w:tcPr>
            <w:tcW w:w="1850" w:type="pct"/>
            <w:shd w:val="clear" w:color="auto" w:fill="FFFFFF"/>
            <w:vAlign w:val="center"/>
          </w:tcPr>
          <w:p w14:paraId="14DFF489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pylablib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6EB4EA8F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正常</w:t>
            </w:r>
          </w:p>
        </w:tc>
        <w:tc>
          <w:tcPr>
            <w:tcW w:w="2150" w:type="pct"/>
            <w:shd w:val="clear" w:color="auto" w:fill="FFFFFF"/>
            <w:vAlign w:val="center"/>
          </w:tcPr>
          <w:p w14:paraId="2D975208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1.4.4 (pkg_resources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弃用警告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)</w:t>
            </w:r>
          </w:p>
        </w:tc>
      </w:tr>
      <w:tr w:rsidR="00566A65" w14:paraId="40793417" w14:textId="77777777">
        <w:tblPrEx>
          <w:tblCellMar>
            <w:top w:w="0" w:type="dxa"/>
            <w:bottom w:w="0" w:type="dxa"/>
          </w:tblCellMar>
        </w:tblPrEx>
        <w:tc>
          <w:tcPr>
            <w:tcW w:w="1850" w:type="pct"/>
            <w:shd w:val="clear" w:color="auto" w:fill="F2F7FB"/>
            <w:vAlign w:val="center"/>
          </w:tcPr>
          <w:p w14:paraId="3511FE52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PyQt5</w:t>
            </w:r>
          </w:p>
        </w:tc>
        <w:tc>
          <w:tcPr>
            <w:tcW w:w="900" w:type="pct"/>
            <w:shd w:val="clear" w:color="auto" w:fill="F2F7FB"/>
            <w:vAlign w:val="center"/>
          </w:tcPr>
          <w:p w14:paraId="0E565CBE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正常</w:t>
            </w:r>
          </w:p>
        </w:tc>
        <w:tc>
          <w:tcPr>
            <w:tcW w:w="2150" w:type="pct"/>
            <w:shd w:val="clear" w:color="auto" w:fill="F2F7FB"/>
            <w:vAlign w:val="center"/>
          </w:tcPr>
          <w:p w14:paraId="2230AD68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已安装</w:t>
            </w:r>
          </w:p>
        </w:tc>
      </w:tr>
      <w:tr w:rsidR="00566A65" w14:paraId="42CA0E67" w14:textId="77777777">
        <w:tblPrEx>
          <w:tblCellMar>
            <w:top w:w="0" w:type="dxa"/>
            <w:bottom w:w="0" w:type="dxa"/>
          </w:tblCellMar>
        </w:tblPrEx>
        <w:tc>
          <w:tcPr>
            <w:tcW w:w="1850" w:type="pct"/>
            <w:shd w:val="clear" w:color="auto" w:fill="FFFFFF"/>
            <w:vAlign w:val="center"/>
          </w:tcPr>
          <w:p w14:paraId="04D030DF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win32gui/win32api/win32con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41EF9EAC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正常</w:t>
            </w:r>
          </w:p>
        </w:tc>
        <w:tc>
          <w:tcPr>
            <w:tcW w:w="2150" w:type="pct"/>
            <w:shd w:val="clear" w:color="auto" w:fill="FFFFFF"/>
            <w:vAlign w:val="center"/>
          </w:tcPr>
          <w:p w14:paraId="20A70726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pywin32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已安装</w:t>
            </w:r>
          </w:p>
        </w:tc>
      </w:tr>
      <w:tr w:rsidR="00566A65" w14:paraId="3C70A3D1" w14:textId="77777777">
        <w:tblPrEx>
          <w:tblCellMar>
            <w:top w:w="0" w:type="dxa"/>
            <w:bottom w:w="0" w:type="dxa"/>
          </w:tblCellMar>
        </w:tblPrEx>
        <w:tc>
          <w:tcPr>
            <w:tcW w:w="1850" w:type="pct"/>
            <w:shd w:val="clear" w:color="auto" w:fill="F2F7FB"/>
            <w:vAlign w:val="center"/>
          </w:tcPr>
          <w:p w14:paraId="5C9757D6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pynput</w:t>
            </w:r>
          </w:p>
        </w:tc>
        <w:tc>
          <w:tcPr>
            <w:tcW w:w="900" w:type="pct"/>
            <w:shd w:val="clear" w:color="auto" w:fill="F2F7FB"/>
            <w:vAlign w:val="center"/>
          </w:tcPr>
          <w:p w14:paraId="3511A574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正常</w:t>
            </w:r>
          </w:p>
        </w:tc>
        <w:tc>
          <w:tcPr>
            <w:tcW w:w="2150" w:type="pct"/>
            <w:shd w:val="clear" w:color="auto" w:fill="F2F7FB"/>
            <w:vAlign w:val="center"/>
          </w:tcPr>
          <w:p w14:paraId="01051E86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已安装</w:t>
            </w:r>
          </w:p>
        </w:tc>
      </w:tr>
      <w:tr w:rsidR="00566A65" w14:paraId="3CC5C5B4" w14:textId="77777777">
        <w:tblPrEx>
          <w:tblCellMar>
            <w:top w:w="0" w:type="dxa"/>
            <w:bottom w:w="0" w:type="dxa"/>
          </w:tblCellMar>
        </w:tblPrEx>
        <w:tc>
          <w:tcPr>
            <w:tcW w:w="1850" w:type="pct"/>
            <w:shd w:val="clear" w:color="auto" w:fill="FFFFFF"/>
            <w:vAlign w:val="center"/>
          </w:tcPr>
          <w:p w14:paraId="4849580D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networkx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40C3C8D5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正常</w:t>
            </w:r>
          </w:p>
        </w:tc>
        <w:tc>
          <w:tcPr>
            <w:tcW w:w="2150" w:type="pct"/>
            <w:shd w:val="clear" w:color="auto" w:fill="FFFFFF"/>
            <w:vAlign w:val="center"/>
          </w:tcPr>
          <w:p w14:paraId="31FC729D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3.6.1</w:t>
            </w:r>
          </w:p>
        </w:tc>
      </w:tr>
      <w:tr w:rsidR="00566A65" w14:paraId="5515031C" w14:textId="77777777">
        <w:tblPrEx>
          <w:tblCellMar>
            <w:top w:w="0" w:type="dxa"/>
            <w:bottom w:w="0" w:type="dxa"/>
          </w:tblCellMar>
        </w:tblPrEx>
        <w:tc>
          <w:tcPr>
            <w:tcW w:w="1850" w:type="pct"/>
            <w:shd w:val="clear" w:color="auto" w:fill="F2F7FB"/>
            <w:vAlign w:val="center"/>
          </w:tcPr>
          <w:p w14:paraId="0A3E6DF9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PyTorch</w:t>
            </w:r>
          </w:p>
        </w:tc>
        <w:tc>
          <w:tcPr>
            <w:tcW w:w="900" w:type="pct"/>
            <w:shd w:val="clear" w:color="auto" w:fill="F2F7FB"/>
            <w:vAlign w:val="center"/>
          </w:tcPr>
          <w:p w14:paraId="180DAC4C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正常</w:t>
            </w:r>
          </w:p>
        </w:tc>
        <w:tc>
          <w:tcPr>
            <w:tcW w:w="2150" w:type="pct"/>
            <w:shd w:val="clear" w:color="auto" w:fill="F2F7FB"/>
            <w:vAlign w:val="center"/>
          </w:tcPr>
          <w:p w14:paraId="5F9793FC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2.2.2+cu121</w:t>
            </w:r>
          </w:p>
        </w:tc>
      </w:tr>
      <w:tr w:rsidR="00566A65" w14:paraId="20726B40" w14:textId="77777777">
        <w:tblPrEx>
          <w:tblCellMar>
            <w:top w:w="0" w:type="dxa"/>
            <w:bottom w:w="0" w:type="dxa"/>
          </w:tblCellMar>
        </w:tblPrEx>
        <w:tc>
          <w:tcPr>
            <w:tcW w:w="1850" w:type="pct"/>
            <w:shd w:val="clear" w:color="auto" w:fill="FFFFFF"/>
            <w:vAlign w:val="center"/>
          </w:tcPr>
          <w:p w14:paraId="22253DD6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scikit-image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09C20D77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 xml:space="preserve">⚠️ </w:t>
            </w: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未安装</w:t>
            </w:r>
          </w:p>
        </w:tc>
        <w:tc>
          <w:tcPr>
            <w:tcW w:w="2150" w:type="pct"/>
            <w:shd w:val="clear" w:color="auto" w:fill="FFFFFF"/>
            <w:vAlign w:val="center"/>
          </w:tcPr>
          <w:p w14:paraId="748B5615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骨架提取功能可能受影响</w:t>
            </w:r>
          </w:p>
        </w:tc>
      </w:tr>
      <w:tr w:rsidR="00566A65" w14:paraId="17CE6C88" w14:textId="77777777">
        <w:tblPrEx>
          <w:tblCellMar>
            <w:top w:w="0" w:type="dxa"/>
            <w:bottom w:w="0" w:type="dxa"/>
          </w:tblCellMar>
        </w:tblPrEx>
        <w:tc>
          <w:tcPr>
            <w:tcW w:w="1850" w:type="pct"/>
            <w:shd w:val="clear" w:color="auto" w:fill="F2F7FB"/>
            <w:vAlign w:val="center"/>
          </w:tcPr>
          <w:p w14:paraId="60894765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SpotZoom.py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语法检查</w:t>
            </w:r>
          </w:p>
        </w:tc>
        <w:tc>
          <w:tcPr>
            <w:tcW w:w="900" w:type="pct"/>
            <w:shd w:val="clear" w:color="auto" w:fill="F2F7FB"/>
            <w:vAlign w:val="center"/>
          </w:tcPr>
          <w:p w14:paraId="0D84E308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通过</w:t>
            </w:r>
          </w:p>
        </w:tc>
        <w:tc>
          <w:tcPr>
            <w:tcW w:w="2150" w:type="pct"/>
            <w:shd w:val="clear" w:color="auto" w:fill="F2F7FB"/>
            <w:vAlign w:val="center"/>
          </w:tcPr>
          <w:p w14:paraId="3E066E9E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2237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行</w:t>
            </w:r>
          </w:p>
        </w:tc>
      </w:tr>
      <w:tr w:rsidR="00566A65" w14:paraId="5C507D36" w14:textId="77777777">
        <w:tblPrEx>
          <w:tblCellMar>
            <w:top w:w="0" w:type="dxa"/>
            <w:bottom w:w="0" w:type="dxa"/>
          </w:tblCellMar>
        </w:tblPrEx>
        <w:tc>
          <w:tcPr>
            <w:tcW w:w="1850" w:type="pct"/>
            <w:shd w:val="clear" w:color="auto" w:fill="FFFFFF"/>
            <w:vAlign w:val="center"/>
          </w:tcPr>
          <w:p w14:paraId="65265BAB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correct_robot.py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语法检查</w:t>
            </w:r>
          </w:p>
        </w:tc>
        <w:tc>
          <w:tcPr>
            <w:tcW w:w="900" w:type="pct"/>
            <w:shd w:val="clear" w:color="auto" w:fill="FFFFFF"/>
            <w:vAlign w:val="center"/>
          </w:tcPr>
          <w:p w14:paraId="0B97AD27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通过</w:t>
            </w:r>
          </w:p>
        </w:tc>
        <w:tc>
          <w:tcPr>
            <w:tcW w:w="2150" w:type="pct"/>
            <w:shd w:val="clear" w:color="auto" w:fill="FFFFFF"/>
            <w:vAlign w:val="center"/>
          </w:tcPr>
          <w:p w14:paraId="54DA7893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479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行</w:t>
            </w:r>
          </w:p>
        </w:tc>
      </w:tr>
      <w:tr w:rsidR="00566A65" w14:paraId="54DBD2DF" w14:textId="77777777">
        <w:tblPrEx>
          <w:tblCellMar>
            <w:top w:w="0" w:type="dxa"/>
            <w:bottom w:w="0" w:type="dxa"/>
          </w:tblCellMar>
        </w:tblPrEx>
        <w:tc>
          <w:tcPr>
            <w:tcW w:w="1850" w:type="pct"/>
            <w:shd w:val="clear" w:color="auto" w:fill="F2F7FB"/>
            <w:vAlign w:val="center"/>
          </w:tcPr>
          <w:p w14:paraId="16E06A58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启动脚本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run_spotzoom.bat</w:t>
            </w:r>
          </w:p>
        </w:tc>
        <w:tc>
          <w:tcPr>
            <w:tcW w:w="900" w:type="pct"/>
            <w:shd w:val="clear" w:color="auto" w:fill="F2F7FB"/>
            <w:vAlign w:val="center"/>
          </w:tcPr>
          <w:p w14:paraId="3A5C70C2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正常</w:t>
            </w:r>
          </w:p>
        </w:tc>
        <w:tc>
          <w:tcPr>
            <w:tcW w:w="2150" w:type="pct"/>
            <w:shd w:val="clear" w:color="auto" w:fill="F2F7FB"/>
            <w:vAlign w:val="center"/>
          </w:tcPr>
          <w:p w14:paraId="075EA490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指向正确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Python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路径</w:t>
            </w:r>
          </w:p>
        </w:tc>
      </w:tr>
    </w:tbl>
    <w:p w14:paraId="10359573" w14:textId="77777777" w:rsidR="00566A65" w:rsidRDefault="00566A65">
      <w:pPr>
        <w:spacing w:before="60" w:after="60"/>
      </w:pPr>
    </w:p>
    <w:p w14:paraId="72B3077C" w14:textId="77777777" w:rsidR="00566A65" w:rsidRDefault="00566A65">
      <w:pPr>
        <w:pStyle w:val="1"/>
        <w:spacing w:before="360"/>
      </w:pPr>
      <w:bookmarkStart w:id="3" w:name="_Toc230221089"/>
      <w:r>
        <w:rPr>
          <w:rFonts w:ascii="Arial" w:eastAsia="微软雅黑" w:hAnsi="Arial"/>
          <w:b/>
          <w:bCs/>
          <w:color w:val="1F4E79"/>
          <w:sz w:val="32"/>
          <w:szCs w:val="32"/>
        </w:rPr>
        <w:t>三、代码质量检测结果</w:t>
      </w:r>
      <w:bookmarkEnd w:id="3"/>
    </w:p>
    <w:p w14:paraId="59330E6A" w14:textId="77777777" w:rsidR="00566A65" w:rsidRDefault="00566A65">
      <w:pPr>
        <w:pStyle w:val="2"/>
        <w:spacing w:before="280" w:after="160"/>
      </w:pPr>
      <w:r>
        <w:rPr>
          <w:rFonts w:ascii="Arial" w:eastAsia="微软雅黑" w:hAnsi="Arial"/>
          <w:color w:val="2E75B6"/>
        </w:rPr>
        <w:t xml:space="preserve">3.1 SpotZoom.py </w:t>
      </w:r>
      <w:r>
        <w:rPr>
          <w:rFonts w:ascii="Arial" w:eastAsia="微软雅黑" w:hAnsi="Arial"/>
          <w:color w:val="2E75B6"/>
        </w:rPr>
        <w:t>问题清单</w:t>
      </w:r>
    </w:p>
    <w:p w14:paraId="16BCE7C7" w14:textId="77777777" w:rsidR="00566A65" w:rsidRDefault="00566A65">
      <w:pPr>
        <w:spacing w:before="80" w:after="80" w:line="360" w:lineRule="auto"/>
      </w:pPr>
      <w:r>
        <w:rPr>
          <w:rFonts w:ascii="Arial" w:eastAsia="微软雅黑" w:hAnsi="Arial"/>
          <w:color w:val="000000"/>
          <w:sz w:val="20"/>
          <w:szCs w:val="20"/>
        </w:rPr>
        <w:t>以下为</w:t>
      </w:r>
      <w:r>
        <w:rPr>
          <w:rFonts w:ascii="Arial" w:eastAsia="微软雅黑" w:hAnsi="Arial"/>
          <w:color w:val="000000"/>
          <w:sz w:val="20"/>
          <w:szCs w:val="20"/>
        </w:rPr>
        <w:t xml:space="preserve"> SpotZoom.py </w:t>
      </w:r>
      <w:r>
        <w:rPr>
          <w:rFonts w:ascii="Arial" w:eastAsia="微软雅黑" w:hAnsi="Arial"/>
          <w:color w:val="000000"/>
          <w:sz w:val="20"/>
          <w:szCs w:val="20"/>
        </w:rPr>
        <w:t>中检测到的问题清单，按优先级分类整理：</w:t>
      </w:r>
    </w:p>
    <w:p w14:paraId="68148D04" w14:textId="77777777" w:rsidR="00566A65" w:rsidRDefault="00566A65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"/>
        <w:gridCol w:w="932"/>
        <w:gridCol w:w="1101"/>
        <w:gridCol w:w="2709"/>
        <w:gridCol w:w="1692"/>
        <w:gridCol w:w="1269"/>
      </w:tblGrid>
      <w:tr w:rsidR="00566A65" w14:paraId="39418F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" w:type="pct"/>
            <w:shd w:val="clear" w:color="auto" w:fill="1F4E79"/>
            <w:vAlign w:val="center"/>
          </w:tcPr>
          <w:p w14:paraId="7772B67B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550" w:type="pct"/>
            <w:shd w:val="clear" w:color="auto" w:fill="1F4E79"/>
            <w:vAlign w:val="center"/>
          </w:tcPr>
          <w:p w14:paraId="06CF7955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650" w:type="pct"/>
            <w:shd w:val="clear" w:color="auto" w:fill="1F4E79"/>
            <w:vAlign w:val="center"/>
          </w:tcPr>
          <w:p w14:paraId="606E740A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问题类别</w:t>
            </w:r>
          </w:p>
        </w:tc>
        <w:tc>
          <w:tcPr>
            <w:tcW w:w="1600" w:type="pct"/>
            <w:shd w:val="clear" w:color="auto" w:fill="1F4E79"/>
            <w:vAlign w:val="center"/>
          </w:tcPr>
          <w:p w14:paraId="08668C63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问题描述</w:t>
            </w:r>
          </w:p>
        </w:tc>
        <w:tc>
          <w:tcPr>
            <w:tcW w:w="1000" w:type="pct"/>
            <w:shd w:val="clear" w:color="auto" w:fill="1F4E79"/>
            <w:vAlign w:val="center"/>
          </w:tcPr>
          <w:p w14:paraId="612462E4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影响模块</w:t>
            </w:r>
          </w:p>
        </w:tc>
        <w:tc>
          <w:tcPr>
            <w:tcW w:w="750" w:type="pct"/>
            <w:shd w:val="clear" w:color="auto" w:fill="1F4E79"/>
            <w:vAlign w:val="center"/>
          </w:tcPr>
          <w:p w14:paraId="4BF2B61F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修复状态</w:t>
            </w:r>
          </w:p>
        </w:tc>
      </w:tr>
      <w:tr w:rsidR="00566A65" w14:paraId="0F88CCB1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2F7FB"/>
            <w:vAlign w:val="center"/>
          </w:tcPr>
          <w:p w14:paraId="2323D7EA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0" w:type="pct"/>
            <w:shd w:val="clear" w:color="auto" w:fill="F2F7FB"/>
            <w:vAlign w:val="center"/>
          </w:tcPr>
          <w:p w14:paraId="311EFC68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C00000"/>
                <w:sz w:val="18"/>
                <w:szCs w:val="18"/>
              </w:rPr>
              <w:t>P0-</w:t>
            </w:r>
            <w:r>
              <w:rPr>
                <w:rFonts w:ascii="Arial" w:eastAsia="微软雅黑" w:hAnsi="Arial"/>
                <w:color w:val="C00000"/>
                <w:sz w:val="18"/>
                <w:szCs w:val="18"/>
              </w:rPr>
              <w:t>高</w:t>
            </w:r>
          </w:p>
        </w:tc>
        <w:tc>
          <w:tcPr>
            <w:tcW w:w="650" w:type="pct"/>
            <w:shd w:val="clear" w:color="auto" w:fill="F2F7FB"/>
            <w:vAlign w:val="center"/>
          </w:tcPr>
          <w:p w14:paraId="0CC5F7CD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线程安全</w:t>
            </w:r>
          </w:p>
        </w:tc>
        <w:tc>
          <w:tcPr>
            <w:tcW w:w="1600" w:type="pct"/>
            <w:shd w:val="clear" w:color="auto" w:fill="F2F7FB"/>
            <w:vAlign w:val="center"/>
          </w:tcPr>
          <w:p w14:paraId="21C03B08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SpotYOLOWorkerClient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中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self.proc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多线程无锁访问，存在竞态条件</w:t>
            </w:r>
          </w:p>
        </w:tc>
        <w:tc>
          <w:tcPr>
            <w:tcW w:w="1000" w:type="pct"/>
            <w:shd w:val="clear" w:color="auto" w:fill="F2F7FB"/>
            <w:vAlign w:val="center"/>
          </w:tcPr>
          <w:p w14:paraId="66A5674A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YOLO Worker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检测</w:t>
            </w:r>
          </w:p>
        </w:tc>
        <w:tc>
          <w:tcPr>
            <w:tcW w:w="750" w:type="pct"/>
            <w:shd w:val="clear" w:color="auto" w:fill="F2F7FB"/>
            <w:vAlign w:val="center"/>
          </w:tcPr>
          <w:p w14:paraId="7278635D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已修复</w:t>
            </w:r>
          </w:p>
        </w:tc>
      </w:tr>
      <w:tr w:rsidR="00566A65" w14:paraId="78751B26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FFFFF"/>
            <w:vAlign w:val="center"/>
          </w:tcPr>
          <w:p w14:paraId="0E2156FB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550" w:type="pct"/>
            <w:shd w:val="clear" w:color="auto" w:fill="FFFFFF"/>
            <w:vAlign w:val="center"/>
          </w:tcPr>
          <w:p w14:paraId="301282E6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C00000"/>
                <w:sz w:val="18"/>
                <w:szCs w:val="18"/>
              </w:rPr>
              <w:t>P0-</w:t>
            </w:r>
            <w:r>
              <w:rPr>
                <w:rFonts w:ascii="Arial" w:eastAsia="微软雅黑" w:hAnsi="Arial"/>
                <w:color w:val="C00000"/>
                <w:sz w:val="18"/>
                <w:szCs w:val="18"/>
              </w:rPr>
              <w:t>高</w:t>
            </w:r>
          </w:p>
        </w:tc>
        <w:tc>
          <w:tcPr>
            <w:tcW w:w="650" w:type="pct"/>
            <w:shd w:val="clear" w:color="auto" w:fill="FFFFFF"/>
            <w:vAlign w:val="center"/>
          </w:tcPr>
          <w:p w14:paraId="51346F5F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异常遗漏</w:t>
            </w:r>
          </w:p>
        </w:tc>
        <w:tc>
          <w:tcPr>
            <w:tcW w:w="1600" w:type="pct"/>
            <w:shd w:val="clear" w:color="auto" w:fill="FFFFFF"/>
            <w:vAlign w:val="center"/>
          </w:tcPr>
          <w:p w14:paraId="63A163BB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worker_main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中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json.loads(raw)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无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JSON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解析异常保护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417BDD11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Worker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进程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IPC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47DCB0BD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已修复</w:t>
            </w:r>
          </w:p>
        </w:tc>
      </w:tr>
      <w:tr w:rsidR="00566A65" w14:paraId="4686250D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2F7FB"/>
            <w:vAlign w:val="center"/>
          </w:tcPr>
          <w:p w14:paraId="3F9F6E80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0" w:type="pct"/>
            <w:shd w:val="clear" w:color="auto" w:fill="F2F7FB"/>
            <w:vAlign w:val="center"/>
          </w:tcPr>
          <w:p w14:paraId="625EFB57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C00000"/>
                <w:sz w:val="18"/>
                <w:szCs w:val="18"/>
              </w:rPr>
              <w:t>P0-</w:t>
            </w:r>
            <w:r>
              <w:rPr>
                <w:rFonts w:ascii="Arial" w:eastAsia="微软雅黑" w:hAnsi="Arial"/>
                <w:color w:val="C00000"/>
                <w:sz w:val="18"/>
                <w:szCs w:val="18"/>
              </w:rPr>
              <w:t>高</w:t>
            </w:r>
          </w:p>
        </w:tc>
        <w:tc>
          <w:tcPr>
            <w:tcW w:w="650" w:type="pct"/>
            <w:shd w:val="clear" w:color="auto" w:fill="F2F7FB"/>
            <w:vAlign w:val="center"/>
          </w:tcPr>
          <w:p w14:paraId="70DD2673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硬件断连</w:t>
            </w:r>
          </w:p>
        </w:tc>
        <w:tc>
          <w:tcPr>
            <w:tcW w:w="1600" w:type="pct"/>
            <w:shd w:val="clear" w:color="auto" w:fill="F2F7FB"/>
            <w:vAlign w:val="center"/>
          </w:tcPr>
          <w:p w14:paraId="6F18EE8E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ThorlabsXYStage._move()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无异常保护，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USB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断连时直接崩溃</w:t>
            </w:r>
          </w:p>
        </w:tc>
        <w:tc>
          <w:tcPr>
            <w:tcW w:w="1000" w:type="pct"/>
            <w:shd w:val="clear" w:color="auto" w:fill="F2F7FB"/>
            <w:vAlign w:val="center"/>
          </w:tcPr>
          <w:p w14:paraId="2A84A344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Thorlabs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马达控制</w:t>
            </w:r>
          </w:p>
        </w:tc>
        <w:tc>
          <w:tcPr>
            <w:tcW w:w="750" w:type="pct"/>
            <w:shd w:val="clear" w:color="auto" w:fill="F2F7FB"/>
            <w:vAlign w:val="center"/>
          </w:tcPr>
          <w:p w14:paraId="3D782DE9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已修复</w:t>
            </w:r>
          </w:p>
        </w:tc>
      </w:tr>
      <w:tr w:rsidR="00566A65" w14:paraId="3D3915D0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FFFFF"/>
            <w:vAlign w:val="center"/>
          </w:tcPr>
          <w:p w14:paraId="234842A9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0" w:type="pct"/>
            <w:shd w:val="clear" w:color="auto" w:fill="FFFFFF"/>
            <w:vAlign w:val="center"/>
          </w:tcPr>
          <w:p w14:paraId="26320631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C00000"/>
                <w:sz w:val="18"/>
                <w:szCs w:val="18"/>
              </w:rPr>
              <w:t>P0-</w:t>
            </w:r>
            <w:r>
              <w:rPr>
                <w:rFonts w:ascii="Arial" w:eastAsia="微软雅黑" w:hAnsi="Arial"/>
                <w:color w:val="C00000"/>
                <w:sz w:val="18"/>
                <w:szCs w:val="18"/>
              </w:rPr>
              <w:t>高</w:t>
            </w:r>
          </w:p>
        </w:tc>
        <w:tc>
          <w:tcPr>
            <w:tcW w:w="650" w:type="pct"/>
            <w:shd w:val="clear" w:color="auto" w:fill="FFFFFF"/>
            <w:vAlign w:val="center"/>
          </w:tcPr>
          <w:p w14:paraId="68245380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资源泄漏</w:t>
            </w:r>
          </w:p>
        </w:tc>
        <w:tc>
          <w:tcPr>
            <w:tcW w:w="1600" w:type="pct"/>
            <w:shd w:val="clear" w:color="auto" w:fill="FFFFFF"/>
            <w:vAlign w:val="center"/>
          </w:tcPr>
          <w:p w14:paraId="54A43D33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PicoMotor8742Controller.close()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缺少异常保护，关闭失败后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dev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不置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None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3BCCB65A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Newport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控制器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377C78F5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已修复</w:t>
            </w:r>
          </w:p>
        </w:tc>
      </w:tr>
      <w:tr w:rsidR="00566A65" w14:paraId="0DAD9CA9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2F7FB"/>
            <w:vAlign w:val="center"/>
          </w:tcPr>
          <w:p w14:paraId="520698FD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550" w:type="pct"/>
            <w:shd w:val="clear" w:color="auto" w:fill="F2F7FB"/>
            <w:vAlign w:val="center"/>
          </w:tcPr>
          <w:p w14:paraId="6228063D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P1-</w:t>
            </w: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中</w:t>
            </w:r>
          </w:p>
        </w:tc>
        <w:tc>
          <w:tcPr>
            <w:tcW w:w="650" w:type="pct"/>
            <w:shd w:val="clear" w:color="auto" w:fill="F2F7FB"/>
            <w:vAlign w:val="center"/>
          </w:tcPr>
          <w:p w14:paraId="34843451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性能瓶颈</w:t>
            </w:r>
          </w:p>
        </w:tc>
        <w:tc>
          <w:tcPr>
            <w:tcW w:w="1600" w:type="pct"/>
            <w:shd w:val="clear" w:color="auto" w:fill="F2F7FB"/>
            <w:vAlign w:val="center"/>
          </w:tcPr>
          <w:p w14:paraId="4ED7DF51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_show_preview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中重复计算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_focus_score (Laplacian)</w:t>
            </w:r>
          </w:p>
        </w:tc>
        <w:tc>
          <w:tcPr>
            <w:tcW w:w="1000" w:type="pct"/>
            <w:shd w:val="clear" w:color="auto" w:fill="F2F7FB"/>
            <w:vAlign w:val="center"/>
          </w:tcPr>
          <w:p w14:paraId="4A9F02BD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预览显示</w:t>
            </w:r>
          </w:p>
        </w:tc>
        <w:tc>
          <w:tcPr>
            <w:tcW w:w="750" w:type="pct"/>
            <w:shd w:val="clear" w:color="auto" w:fill="F2F7FB"/>
            <w:vAlign w:val="center"/>
          </w:tcPr>
          <w:p w14:paraId="5138DE1B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已修复</w:t>
            </w:r>
          </w:p>
        </w:tc>
      </w:tr>
      <w:tr w:rsidR="00566A65" w14:paraId="5BB80559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FFFFF"/>
            <w:vAlign w:val="center"/>
          </w:tcPr>
          <w:p w14:paraId="585FB39E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lastRenderedPageBreak/>
              <w:t>6</w:t>
            </w:r>
          </w:p>
        </w:tc>
        <w:tc>
          <w:tcPr>
            <w:tcW w:w="550" w:type="pct"/>
            <w:shd w:val="clear" w:color="auto" w:fill="FFFFFF"/>
            <w:vAlign w:val="center"/>
          </w:tcPr>
          <w:p w14:paraId="6A7AA563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P1-</w:t>
            </w: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中</w:t>
            </w:r>
          </w:p>
        </w:tc>
        <w:tc>
          <w:tcPr>
            <w:tcW w:w="650" w:type="pct"/>
            <w:shd w:val="clear" w:color="auto" w:fill="FFFFFF"/>
            <w:vAlign w:val="center"/>
          </w:tcPr>
          <w:p w14:paraId="7E27C3DE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代码重复</w:t>
            </w:r>
          </w:p>
        </w:tc>
        <w:tc>
          <w:tcPr>
            <w:tcW w:w="1600" w:type="pct"/>
            <w:shd w:val="clear" w:color="auto" w:fill="FFFFFF"/>
            <w:vAlign w:val="center"/>
          </w:tcPr>
          <w:p w14:paraId="569213FB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焦点评分检查逻辑在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_detect_center_with_retry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和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_attempt_recovery_scan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中重复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3D157999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检测流程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7BE6AE42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已修复</w:t>
            </w:r>
          </w:p>
        </w:tc>
      </w:tr>
      <w:tr w:rsidR="00566A65" w14:paraId="2079CCEB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2F7FB"/>
            <w:vAlign w:val="center"/>
          </w:tcPr>
          <w:p w14:paraId="3DB20C69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550" w:type="pct"/>
            <w:shd w:val="clear" w:color="auto" w:fill="F2F7FB"/>
            <w:vAlign w:val="center"/>
          </w:tcPr>
          <w:p w14:paraId="7292F341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P1-</w:t>
            </w: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中</w:t>
            </w:r>
          </w:p>
        </w:tc>
        <w:tc>
          <w:tcPr>
            <w:tcW w:w="650" w:type="pct"/>
            <w:shd w:val="clear" w:color="auto" w:fill="F2F7FB"/>
            <w:vAlign w:val="center"/>
          </w:tcPr>
          <w:p w14:paraId="0A8B0006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裸异常</w:t>
            </w:r>
          </w:p>
        </w:tc>
        <w:tc>
          <w:tcPr>
            <w:tcW w:w="1600" w:type="pct"/>
            <w:shd w:val="clear" w:color="auto" w:fill="F2F7FB"/>
            <w:vAlign w:val="center"/>
          </w:tcPr>
          <w:p w14:paraId="118C9FF4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约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15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处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except Exception: pass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静默吞没异常</w:t>
            </w:r>
          </w:p>
        </w:tc>
        <w:tc>
          <w:tcPr>
            <w:tcW w:w="1000" w:type="pct"/>
            <w:shd w:val="clear" w:color="auto" w:fill="F2F7FB"/>
            <w:vAlign w:val="center"/>
          </w:tcPr>
          <w:p w14:paraId="5AE108D7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全局</w:t>
            </w:r>
          </w:p>
        </w:tc>
        <w:tc>
          <w:tcPr>
            <w:tcW w:w="750" w:type="pct"/>
            <w:shd w:val="clear" w:color="auto" w:fill="F2F7FB"/>
            <w:vAlign w:val="center"/>
          </w:tcPr>
          <w:p w14:paraId="061CF89A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部分修复</w:t>
            </w:r>
          </w:p>
        </w:tc>
      </w:tr>
      <w:tr w:rsidR="00566A65" w14:paraId="4303ABFF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FFFFF"/>
            <w:vAlign w:val="center"/>
          </w:tcPr>
          <w:p w14:paraId="7BB703D9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550" w:type="pct"/>
            <w:shd w:val="clear" w:color="auto" w:fill="FFFFFF"/>
            <w:vAlign w:val="center"/>
          </w:tcPr>
          <w:p w14:paraId="371B89AE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P1-</w:t>
            </w: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中</w:t>
            </w:r>
          </w:p>
        </w:tc>
        <w:tc>
          <w:tcPr>
            <w:tcW w:w="650" w:type="pct"/>
            <w:shd w:val="clear" w:color="auto" w:fill="FFFFFF"/>
            <w:vAlign w:val="center"/>
          </w:tcPr>
          <w:p w14:paraId="367D96C7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上帝类</w:t>
            </w:r>
          </w:p>
        </w:tc>
        <w:tc>
          <w:tcPr>
            <w:tcW w:w="1600" w:type="pct"/>
            <w:shd w:val="clear" w:color="auto" w:fill="FFFFFF"/>
            <w:vAlign w:val="center"/>
          </w:tcPr>
          <w:p w14:paraId="0B0E1D79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SpotZoomController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承担检测、对准、焦点评分、预览、收敛判断等过多职责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378D61E1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控制器核心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45F0D40C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建议重构</w:t>
            </w:r>
          </w:p>
        </w:tc>
      </w:tr>
      <w:tr w:rsidR="00566A65" w14:paraId="40EEA835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2F7FB"/>
            <w:vAlign w:val="center"/>
          </w:tcPr>
          <w:p w14:paraId="7EEA3518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550" w:type="pct"/>
            <w:shd w:val="clear" w:color="auto" w:fill="F2F7FB"/>
            <w:vAlign w:val="center"/>
          </w:tcPr>
          <w:p w14:paraId="7A03C34A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P1-</w:t>
            </w: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中</w:t>
            </w:r>
          </w:p>
        </w:tc>
        <w:tc>
          <w:tcPr>
            <w:tcW w:w="650" w:type="pct"/>
            <w:shd w:val="clear" w:color="auto" w:fill="F2F7FB"/>
            <w:vAlign w:val="center"/>
          </w:tcPr>
          <w:p w14:paraId="7D67EB89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上下文管理器</w:t>
            </w:r>
          </w:p>
        </w:tc>
        <w:tc>
          <w:tcPr>
            <w:tcW w:w="1600" w:type="pct"/>
            <w:shd w:val="clear" w:color="auto" w:fill="F2F7FB"/>
            <w:vAlign w:val="center"/>
          </w:tcPr>
          <w:p w14:paraId="16C3D824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所有硬件类缺少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__enter__/__exit__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协议支持</w:t>
            </w:r>
          </w:p>
        </w:tc>
        <w:tc>
          <w:tcPr>
            <w:tcW w:w="1000" w:type="pct"/>
            <w:shd w:val="clear" w:color="auto" w:fill="F2F7FB"/>
            <w:vAlign w:val="center"/>
          </w:tcPr>
          <w:p w14:paraId="724789CF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资源管理</w:t>
            </w:r>
          </w:p>
        </w:tc>
        <w:tc>
          <w:tcPr>
            <w:tcW w:w="750" w:type="pct"/>
            <w:shd w:val="clear" w:color="auto" w:fill="F2F7FB"/>
            <w:vAlign w:val="center"/>
          </w:tcPr>
          <w:p w14:paraId="3D7EB4E6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已修复</w:t>
            </w:r>
          </w:p>
        </w:tc>
      </w:tr>
      <w:tr w:rsidR="00566A65" w14:paraId="1C3E170B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FFFFF"/>
            <w:vAlign w:val="center"/>
          </w:tcPr>
          <w:p w14:paraId="1EB7CC21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550" w:type="pct"/>
            <w:shd w:val="clear" w:color="auto" w:fill="FFFFFF"/>
            <w:vAlign w:val="center"/>
          </w:tcPr>
          <w:p w14:paraId="0C1EBD6C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P2-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低</w:t>
            </w:r>
          </w:p>
        </w:tc>
        <w:tc>
          <w:tcPr>
            <w:tcW w:w="650" w:type="pct"/>
            <w:shd w:val="clear" w:color="auto" w:fill="FFFFFF"/>
            <w:vAlign w:val="center"/>
          </w:tcPr>
          <w:p w14:paraId="12558AE4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硬编码路径</w:t>
            </w:r>
          </w:p>
        </w:tc>
        <w:tc>
          <w:tcPr>
            <w:tcW w:w="1600" w:type="pct"/>
            <w:shd w:val="clear" w:color="auto" w:fill="FFFFFF"/>
            <w:vAlign w:val="center"/>
          </w:tcPr>
          <w:p w14:paraId="76BDF835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模型路径候选包含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D:/data people/DZJ/...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个人目录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70E80FF9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模型加载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11B9B414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建议移除</w:t>
            </w:r>
          </w:p>
        </w:tc>
      </w:tr>
      <w:tr w:rsidR="00566A65" w14:paraId="4D4B60C2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2F7FB"/>
            <w:vAlign w:val="center"/>
          </w:tcPr>
          <w:p w14:paraId="1506C82E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550" w:type="pct"/>
            <w:shd w:val="clear" w:color="auto" w:fill="F2F7FB"/>
            <w:vAlign w:val="center"/>
          </w:tcPr>
          <w:p w14:paraId="403A559E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P2-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低</w:t>
            </w:r>
          </w:p>
        </w:tc>
        <w:tc>
          <w:tcPr>
            <w:tcW w:w="650" w:type="pct"/>
            <w:shd w:val="clear" w:color="auto" w:fill="F2F7FB"/>
            <w:vAlign w:val="center"/>
          </w:tcPr>
          <w:p w14:paraId="18F35E20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硬编码凭据</w:t>
            </w:r>
          </w:p>
        </w:tc>
        <w:tc>
          <w:tcPr>
            <w:tcW w:w="1600" w:type="pct"/>
            <w:shd w:val="clear" w:color="auto" w:fill="F2F7FB"/>
            <w:vAlign w:val="center"/>
          </w:tcPr>
          <w:p w14:paraId="4B6EAF4A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XPS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控制器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IP/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用户名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/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密码硬编码为命令行默认值</w:t>
            </w:r>
          </w:p>
        </w:tc>
        <w:tc>
          <w:tcPr>
            <w:tcW w:w="1000" w:type="pct"/>
            <w:shd w:val="clear" w:color="auto" w:fill="F2F7FB"/>
            <w:vAlign w:val="center"/>
          </w:tcPr>
          <w:p w14:paraId="70479687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XPS Z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轴控制</w:t>
            </w:r>
          </w:p>
        </w:tc>
        <w:tc>
          <w:tcPr>
            <w:tcW w:w="750" w:type="pct"/>
            <w:shd w:val="clear" w:color="auto" w:fill="F2F7FB"/>
            <w:vAlign w:val="center"/>
          </w:tcPr>
          <w:p w14:paraId="0566A16C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建议改为环境变量</w:t>
            </w:r>
          </w:p>
        </w:tc>
      </w:tr>
      <w:tr w:rsidR="00566A65" w14:paraId="0F83A656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FFFFF"/>
            <w:vAlign w:val="center"/>
          </w:tcPr>
          <w:p w14:paraId="5FCBD8FA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550" w:type="pct"/>
            <w:shd w:val="clear" w:color="auto" w:fill="FFFFFF"/>
            <w:vAlign w:val="center"/>
          </w:tcPr>
          <w:p w14:paraId="2A4FDB3E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P2-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低</w:t>
            </w:r>
          </w:p>
        </w:tc>
        <w:tc>
          <w:tcPr>
            <w:tcW w:w="650" w:type="pct"/>
            <w:shd w:val="clear" w:color="auto" w:fill="FFFFFF"/>
            <w:vAlign w:val="center"/>
          </w:tcPr>
          <w:p w14:paraId="549AACFE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文档缺失</w:t>
            </w:r>
          </w:p>
        </w:tc>
        <w:tc>
          <w:tcPr>
            <w:tcW w:w="1600" w:type="pct"/>
            <w:shd w:val="clear" w:color="auto" w:fill="FFFFFF"/>
            <w:vAlign w:val="center"/>
          </w:tcPr>
          <w:p w14:paraId="4CEB7373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约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40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个函数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/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方法缺少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docstring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7FB8E12F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全局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72A3C32E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已修复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(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关键函数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)</w:t>
            </w:r>
          </w:p>
        </w:tc>
      </w:tr>
    </w:tbl>
    <w:p w14:paraId="4890F700" w14:textId="77777777" w:rsidR="00566A65" w:rsidRDefault="00566A65">
      <w:pPr>
        <w:spacing w:before="60" w:after="60"/>
      </w:pPr>
    </w:p>
    <w:p w14:paraId="7C6098F5" w14:textId="77777777" w:rsidR="00566A65" w:rsidRDefault="00566A65">
      <w:pPr>
        <w:pStyle w:val="2"/>
        <w:spacing w:before="280" w:after="160"/>
      </w:pPr>
      <w:r>
        <w:rPr>
          <w:rFonts w:ascii="Arial" w:eastAsia="微软雅黑" w:hAnsi="Arial"/>
          <w:color w:val="2E75B6"/>
        </w:rPr>
        <w:t xml:space="preserve">3.2 correct_robot.py </w:t>
      </w:r>
      <w:r>
        <w:rPr>
          <w:rFonts w:ascii="Arial" w:eastAsia="微软雅黑" w:hAnsi="Arial"/>
          <w:color w:val="2E75B6"/>
        </w:rPr>
        <w:t>问题清单</w:t>
      </w:r>
    </w:p>
    <w:p w14:paraId="20D8E6AB" w14:textId="77777777" w:rsidR="00566A65" w:rsidRDefault="00566A65">
      <w:pPr>
        <w:spacing w:before="80" w:after="80" w:line="360" w:lineRule="auto"/>
      </w:pPr>
      <w:r>
        <w:rPr>
          <w:rFonts w:ascii="Arial" w:eastAsia="微软雅黑" w:hAnsi="Arial"/>
          <w:color w:val="000000"/>
          <w:sz w:val="20"/>
          <w:szCs w:val="20"/>
        </w:rPr>
        <w:t>以下为</w:t>
      </w:r>
      <w:r>
        <w:rPr>
          <w:rFonts w:ascii="Arial" w:eastAsia="微软雅黑" w:hAnsi="Arial"/>
          <w:color w:val="000000"/>
          <w:sz w:val="20"/>
          <w:szCs w:val="20"/>
        </w:rPr>
        <w:t xml:space="preserve"> correct_robot.py </w:t>
      </w:r>
      <w:r>
        <w:rPr>
          <w:rFonts w:ascii="Arial" w:eastAsia="微软雅黑" w:hAnsi="Arial"/>
          <w:color w:val="000000"/>
          <w:sz w:val="20"/>
          <w:szCs w:val="20"/>
        </w:rPr>
        <w:t>中检测到的问题清单：</w:t>
      </w:r>
    </w:p>
    <w:p w14:paraId="3C15E4BF" w14:textId="77777777" w:rsidR="00566A65" w:rsidRDefault="00566A65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"/>
        <w:gridCol w:w="932"/>
        <w:gridCol w:w="1101"/>
        <w:gridCol w:w="2709"/>
        <w:gridCol w:w="1692"/>
        <w:gridCol w:w="1269"/>
      </w:tblGrid>
      <w:tr w:rsidR="00566A65" w14:paraId="266C44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" w:type="pct"/>
            <w:shd w:val="clear" w:color="auto" w:fill="1F4E79"/>
            <w:vAlign w:val="center"/>
          </w:tcPr>
          <w:p w14:paraId="2EF536D3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550" w:type="pct"/>
            <w:shd w:val="clear" w:color="auto" w:fill="1F4E79"/>
            <w:vAlign w:val="center"/>
          </w:tcPr>
          <w:p w14:paraId="1045026A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650" w:type="pct"/>
            <w:shd w:val="clear" w:color="auto" w:fill="1F4E79"/>
            <w:vAlign w:val="center"/>
          </w:tcPr>
          <w:p w14:paraId="427A541B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问题类别</w:t>
            </w:r>
          </w:p>
        </w:tc>
        <w:tc>
          <w:tcPr>
            <w:tcW w:w="1600" w:type="pct"/>
            <w:shd w:val="clear" w:color="auto" w:fill="1F4E79"/>
            <w:vAlign w:val="center"/>
          </w:tcPr>
          <w:p w14:paraId="69F9611B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问题描述</w:t>
            </w:r>
          </w:p>
        </w:tc>
        <w:tc>
          <w:tcPr>
            <w:tcW w:w="1000" w:type="pct"/>
            <w:shd w:val="clear" w:color="auto" w:fill="1F4E79"/>
            <w:vAlign w:val="center"/>
          </w:tcPr>
          <w:p w14:paraId="1F0F25B9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影响模块</w:t>
            </w:r>
          </w:p>
        </w:tc>
        <w:tc>
          <w:tcPr>
            <w:tcW w:w="750" w:type="pct"/>
            <w:shd w:val="clear" w:color="auto" w:fill="1F4E79"/>
            <w:vAlign w:val="center"/>
          </w:tcPr>
          <w:p w14:paraId="2326E6AD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修复状态</w:t>
            </w:r>
          </w:p>
        </w:tc>
      </w:tr>
      <w:tr w:rsidR="00566A65" w14:paraId="02ED6F19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2F7FB"/>
            <w:vAlign w:val="center"/>
          </w:tcPr>
          <w:p w14:paraId="22957128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0" w:type="pct"/>
            <w:shd w:val="clear" w:color="auto" w:fill="F2F7FB"/>
            <w:vAlign w:val="center"/>
          </w:tcPr>
          <w:p w14:paraId="5A22E059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C00000"/>
                <w:sz w:val="18"/>
                <w:szCs w:val="18"/>
              </w:rPr>
              <w:t>P0-</w:t>
            </w:r>
            <w:r>
              <w:rPr>
                <w:rFonts w:ascii="Arial" w:eastAsia="微软雅黑" w:hAnsi="Arial"/>
                <w:color w:val="C00000"/>
                <w:sz w:val="18"/>
                <w:szCs w:val="18"/>
              </w:rPr>
              <w:t>高</w:t>
            </w:r>
          </w:p>
        </w:tc>
        <w:tc>
          <w:tcPr>
            <w:tcW w:w="650" w:type="pct"/>
            <w:shd w:val="clear" w:color="auto" w:fill="F2F7FB"/>
            <w:vAlign w:val="center"/>
          </w:tcPr>
          <w:p w14:paraId="0705A7DA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硬件断连</w:t>
            </w:r>
          </w:p>
        </w:tc>
        <w:tc>
          <w:tcPr>
            <w:tcW w:w="1600" w:type="pct"/>
            <w:shd w:val="clear" w:color="auto" w:fill="F2F7FB"/>
            <w:vAlign w:val="center"/>
          </w:tcPr>
          <w:p w14:paraId="7F0510C9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move_axis()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无异常保护，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USB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断连时直接崩溃</w:t>
            </w:r>
          </w:p>
        </w:tc>
        <w:tc>
          <w:tcPr>
            <w:tcW w:w="1000" w:type="pct"/>
            <w:shd w:val="clear" w:color="auto" w:fill="F2F7FB"/>
            <w:vAlign w:val="center"/>
          </w:tcPr>
          <w:p w14:paraId="0061F0E0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马达控制</w:t>
            </w:r>
          </w:p>
        </w:tc>
        <w:tc>
          <w:tcPr>
            <w:tcW w:w="750" w:type="pct"/>
            <w:shd w:val="clear" w:color="auto" w:fill="F2F7FB"/>
            <w:vAlign w:val="center"/>
          </w:tcPr>
          <w:p w14:paraId="48626C9C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已修复</w:t>
            </w:r>
          </w:p>
        </w:tc>
      </w:tr>
      <w:tr w:rsidR="00566A65" w14:paraId="56DFD7C7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FFFFF"/>
            <w:vAlign w:val="center"/>
          </w:tcPr>
          <w:p w14:paraId="69CBCC73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550" w:type="pct"/>
            <w:shd w:val="clear" w:color="auto" w:fill="FFFFFF"/>
            <w:vAlign w:val="center"/>
          </w:tcPr>
          <w:p w14:paraId="4A6F44BA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P1-</w:t>
            </w: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中</w:t>
            </w:r>
          </w:p>
        </w:tc>
        <w:tc>
          <w:tcPr>
            <w:tcW w:w="650" w:type="pct"/>
            <w:shd w:val="clear" w:color="auto" w:fill="FFFFFF"/>
            <w:vAlign w:val="center"/>
          </w:tcPr>
          <w:p w14:paraId="29AC6219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代码重复</w:t>
            </w:r>
          </w:p>
        </w:tc>
        <w:tc>
          <w:tcPr>
            <w:tcW w:w="1600" w:type="pct"/>
            <w:shd w:val="clear" w:color="auto" w:fill="FFFFFF"/>
            <w:vAlign w:val="center"/>
          </w:tcPr>
          <w:p w14:paraId="553C1A58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channel_map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在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move_axis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和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stop_axis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中重复定义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7DCB83D2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马达控制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038D180A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已修复</w:t>
            </w:r>
          </w:p>
        </w:tc>
      </w:tr>
      <w:tr w:rsidR="00566A65" w14:paraId="780FD48A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2F7FB"/>
            <w:vAlign w:val="center"/>
          </w:tcPr>
          <w:p w14:paraId="6465C435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0" w:type="pct"/>
            <w:shd w:val="clear" w:color="auto" w:fill="F2F7FB"/>
            <w:vAlign w:val="center"/>
          </w:tcPr>
          <w:p w14:paraId="2F251A12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P1-</w:t>
            </w: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中</w:t>
            </w:r>
          </w:p>
        </w:tc>
        <w:tc>
          <w:tcPr>
            <w:tcW w:w="650" w:type="pct"/>
            <w:shd w:val="clear" w:color="auto" w:fill="F2F7FB"/>
            <w:vAlign w:val="center"/>
          </w:tcPr>
          <w:p w14:paraId="3D65DED5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裸异常</w:t>
            </w:r>
          </w:p>
        </w:tc>
        <w:tc>
          <w:tcPr>
            <w:tcW w:w="1600" w:type="pct"/>
            <w:shd w:val="clear" w:color="auto" w:fill="F2F7FB"/>
            <w:vAlign w:val="center"/>
          </w:tcPr>
          <w:p w14:paraId="0822775C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stop_all()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中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except Exception: pass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静默忽略停止失败</w:t>
            </w:r>
          </w:p>
        </w:tc>
        <w:tc>
          <w:tcPr>
            <w:tcW w:w="1000" w:type="pct"/>
            <w:shd w:val="clear" w:color="auto" w:fill="F2F7FB"/>
            <w:vAlign w:val="center"/>
          </w:tcPr>
          <w:p w14:paraId="2D49C011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急停机制</w:t>
            </w:r>
          </w:p>
        </w:tc>
        <w:tc>
          <w:tcPr>
            <w:tcW w:w="750" w:type="pct"/>
            <w:shd w:val="clear" w:color="auto" w:fill="F2F7FB"/>
            <w:vAlign w:val="center"/>
          </w:tcPr>
          <w:p w14:paraId="015A1622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已修复</w:t>
            </w:r>
          </w:p>
        </w:tc>
      </w:tr>
      <w:tr w:rsidR="00566A65" w14:paraId="3430424D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FFFFF"/>
            <w:vAlign w:val="center"/>
          </w:tcPr>
          <w:p w14:paraId="1259A933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0" w:type="pct"/>
            <w:shd w:val="clear" w:color="auto" w:fill="FFFFFF"/>
            <w:vAlign w:val="center"/>
          </w:tcPr>
          <w:p w14:paraId="14BCBA4F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P1-</w:t>
            </w: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中</w:t>
            </w:r>
          </w:p>
        </w:tc>
        <w:tc>
          <w:tcPr>
            <w:tcW w:w="650" w:type="pct"/>
            <w:shd w:val="clear" w:color="auto" w:fill="FFFFFF"/>
            <w:vAlign w:val="center"/>
          </w:tcPr>
          <w:p w14:paraId="274425B1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线程异常</w:t>
            </w:r>
          </w:p>
        </w:tc>
        <w:tc>
          <w:tcPr>
            <w:tcW w:w="1600" w:type="pct"/>
            <w:shd w:val="clear" w:color="auto" w:fill="FFFFFF"/>
            <w:vAlign w:val="center"/>
          </w:tcPr>
          <w:p w14:paraId="7C66CB97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detection_worker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中任何异常直接终止整个系统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0E9D6D53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检测线程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4877BA3B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已修复</w:t>
            </w:r>
          </w:p>
        </w:tc>
      </w:tr>
      <w:tr w:rsidR="00566A65" w14:paraId="0FDF6419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2F7FB"/>
            <w:vAlign w:val="center"/>
          </w:tcPr>
          <w:p w14:paraId="3A6C47C9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550" w:type="pct"/>
            <w:shd w:val="clear" w:color="auto" w:fill="F2F7FB"/>
            <w:vAlign w:val="center"/>
          </w:tcPr>
          <w:p w14:paraId="670AAC41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P2-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低</w:t>
            </w:r>
          </w:p>
        </w:tc>
        <w:tc>
          <w:tcPr>
            <w:tcW w:w="650" w:type="pct"/>
            <w:shd w:val="clear" w:color="auto" w:fill="F2F7FB"/>
            <w:vAlign w:val="center"/>
          </w:tcPr>
          <w:p w14:paraId="1F7F2955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硬编码路径</w:t>
            </w:r>
          </w:p>
        </w:tc>
        <w:tc>
          <w:tcPr>
            <w:tcW w:w="1600" w:type="pct"/>
            <w:shd w:val="clear" w:color="auto" w:fill="F2F7FB"/>
            <w:vAlign w:val="center"/>
          </w:tcPr>
          <w:p w14:paraId="6C61750C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模型搜索路径包含个人目录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D:/data people/...</w:t>
            </w:r>
          </w:p>
        </w:tc>
        <w:tc>
          <w:tcPr>
            <w:tcW w:w="1000" w:type="pct"/>
            <w:shd w:val="clear" w:color="auto" w:fill="F2F7FB"/>
            <w:vAlign w:val="center"/>
          </w:tcPr>
          <w:p w14:paraId="71D43F06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模型加载</w:t>
            </w:r>
          </w:p>
        </w:tc>
        <w:tc>
          <w:tcPr>
            <w:tcW w:w="750" w:type="pct"/>
            <w:shd w:val="clear" w:color="auto" w:fill="F2F7FB"/>
            <w:vAlign w:val="center"/>
          </w:tcPr>
          <w:p w14:paraId="7682B825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已修复</w:t>
            </w:r>
          </w:p>
        </w:tc>
      </w:tr>
      <w:tr w:rsidR="00566A65" w14:paraId="13F612A3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FFFFF"/>
            <w:vAlign w:val="center"/>
          </w:tcPr>
          <w:p w14:paraId="080FC1EA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550" w:type="pct"/>
            <w:shd w:val="clear" w:color="auto" w:fill="FFFFFF"/>
            <w:vAlign w:val="center"/>
          </w:tcPr>
          <w:p w14:paraId="5F8EF5A3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P2-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低</w:t>
            </w:r>
          </w:p>
        </w:tc>
        <w:tc>
          <w:tcPr>
            <w:tcW w:w="650" w:type="pct"/>
            <w:shd w:val="clear" w:color="auto" w:fill="FFFFFF"/>
            <w:vAlign w:val="center"/>
          </w:tcPr>
          <w:p w14:paraId="0A7260EF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配置硬编码</w:t>
            </w:r>
          </w:p>
        </w:tc>
        <w:tc>
          <w:tcPr>
            <w:tcW w:w="1600" w:type="pct"/>
            <w:shd w:val="clear" w:color="auto" w:fill="FFFFFF"/>
            <w:vAlign w:val="center"/>
          </w:tcPr>
          <w:p w14:paraId="60FD67D2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截图区域、目标位置、阈值、步长等全部硬编码在构造函数中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7484C990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全局参数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25359732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建议改为配置文件</w:t>
            </w:r>
          </w:p>
        </w:tc>
      </w:tr>
      <w:tr w:rsidR="00566A65" w14:paraId="75EBDCB4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2F7FB"/>
            <w:vAlign w:val="center"/>
          </w:tcPr>
          <w:p w14:paraId="6235B6E7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550" w:type="pct"/>
            <w:shd w:val="clear" w:color="auto" w:fill="F2F7FB"/>
            <w:vAlign w:val="center"/>
          </w:tcPr>
          <w:p w14:paraId="41B6A4E5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P2-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低</w:t>
            </w:r>
          </w:p>
        </w:tc>
        <w:tc>
          <w:tcPr>
            <w:tcW w:w="650" w:type="pct"/>
            <w:shd w:val="clear" w:color="auto" w:fill="F2F7FB"/>
            <w:vAlign w:val="center"/>
          </w:tcPr>
          <w:p w14:paraId="16E0AB07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文档缺失</w:t>
            </w:r>
          </w:p>
        </w:tc>
        <w:tc>
          <w:tcPr>
            <w:tcW w:w="1600" w:type="pct"/>
            <w:shd w:val="clear" w:color="auto" w:fill="F2F7FB"/>
            <w:vAlign w:val="center"/>
          </w:tcPr>
          <w:p w14:paraId="440DEA1C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类和关键方法缺少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docstring</w:t>
            </w:r>
          </w:p>
        </w:tc>
        <w:tc>
          <w:tcPr>
            <w:tcW w:w="1000" w:type="pct"/>
            <w:shd w:val="clear" w:color="auto" w:fill="F2F7FB"/>
            <w:vAlign w:val="center"/>
          </w:tcPr>
          <w:p w14:paraId="64DB0159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全局</w:t>
            </w:r>
          </w:p>
        </w:tc>
        <w:tc>
          <w:tcPr>
            <w:tcW w:w="750" w:type="pct"/>
            <w:shd w:val="clear" w:color="auto" w:fill="F2F7FB"/>
            <w:vAlign w:val="center"/>
          </w:tcPr>
          <w:p w14:paraId="40CF909E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 xml:space="preserve">✅ 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已修复</w:t>
            </w:r>
          </w:p>
        </w:tc>
      </w:tr>
    </w:tbl>
    <w:p w14:paraId="747EE763" w14:textId="77777777" w:rsidR="00566A65" w:rsidRDefault="00566A65">
      <w:pPr>
        <w:spacing w:before="60" w:after="60"/>
      </w:pPr>
    </w:p>
    <w:p w14:paraId="437FC6DD" w14:textId="77777777" w:rsidR="00566A65" w:rsidRDefault="00566A65">
      <w:pPr>
        <w:pStyle w:val="2"/>
        <w:spacing w:before="280" w:after="160"/>
      </w:pPr>
      <w:r>
        <w:rPr>
          <w:rFonts w:ascii="Arial" w:eastAsia="微软雅黑" w:hAnsi="Arial"/>
          <w:color w:val="2E75B6"/>
        </w:rPr>
        <w:lastRenderedPageBreak/>
        <w:t>3.3 toupview</w:t>
      </w:r>
      <w:r>
        <w:rPr>
          <w:rFonts w:ascii="Arial" w:eastAsia="微软雅黑" w:hAnsi="Arial"/>
          <w:color w:val="2E75B6"/>
        </w:rPr>
        <w:t>镜头固定</w:t>
      </w:r>
      <w:r>
        <w:rPr>
          <w:rFonts w:ascii="Arial" w:eastAsia="微软雅黑" w:hAnsi="Arial"/>
          <w:color w:val="2E75B6"/>
        </w:rPr>
        <w:t>+</w:t>
      </w:r>
      <w:r>
        <w:rPr>
          <w:rFonts w:ascii="Arial" w:eastAsia="微软雅黑" w:hAnsi="Arial"/>
          <w:color w:val="2E75B6"/>
        </w:rPr>
        <w:t>驱动控制</w:t>
      </w:r>
      <w:r>
        <w:rPr>
          <w:rFonts w:ascii="Arial" w:eastAsia="微软雅黑" w:hAnsi="Arial"/>
          <w:color w:val="2E75B6"/>
        </w:rPr>
        <w:t xml:space="preserve">.txt </w:t>
      </w:r>
      <w:r>
        <w:rPr>
          <w:rFonts w:ascii="Arial" w:eastAsia="微软雅黑" w:hAnsi="Arial"/>
          <w:color w:val="2E75B6"/>
        </w:rPr>
        <w:t>问题清单</w:t>
      </w:r>
    </w:p>
    <w:p w14:paraId="17FCD68B" w14:textId="77777777" w:rsidR="00566A65" w:rsidRDefault="00566A65">
      <w:pPr>
        <w:spacing w:before="80" w:after="80" w:line="360" w:lineRule="auto"/>
      </w:pPr>
      <w:r>
        <w:rPr>
          <w:rFonts w:ascii="Arial" w:eastAsia="微软雅黑" w:hAnsi="Arial"/>
          <w:color w:val="000000"/>
          <w:sz w:val="20"/>
          <w:szCs w:val="20"/>
        </w:rPr>
        <w:t>以下为</w:t>
      </w:r>
      <w:r>
        <w:rPr>
          <w:rFonts w:ascii="Arial" w:eastAsia="微软雅黑" w:hAnsi="Arial"/>
          <w:color w:val="000000"/>
          <w:sz w:val="20"/>
          <w:szCs w:val="20"/>
        </w:rPr>
        <w:t xml:space="preserve"> toupview</w:t>
      </w:r>
      <w:r>
        <w:rPr>
          <w:rFonts w:ascii="Arial" w:eastAsia="微软雅黑" w:hAnsi="Arial"/>
          <w:color w:val="000000"/>
          <w:sz w:val="20"/>
          <w:szCs w:val="20"/>
        </w:rPr>
        <w:t>镜头固定</w:t>
      </w:r>
      <w:r>
        <w:rPr>
          <w:rFonts w:ascii="Arial" w:eastAsia="微软雅黑" w:hAnsi="Arial"/>
          <w:color w:val="000000"/>
          <w:sz w:val="20"/>
          <w:szCs w:val="20"/>
        </w:rPr>
        <w:t>+</w:t>
      </w:r>
      <w:r>
        <w:rPr>
          <w:rFonts w:ascii="Arial" w:eastAsia="微软雅黑" w:hAnsi="Arial"/>
          <w:color w:val="000000"/>
          <w:sz w:val="20"/>
          <w:szCs w:val="20"/>
        </w:rPr>
        <w:t>驱动控制</w:t>
      </w:r>
      <w:r>
        <w:rPr>
          <w:rFonts w:ascii="Arial" w:eastAsia="微软雅黑" w:hAnsi="Arial"/>
          <w:color w:val="000000"/>
          <w:sz w:val="20"/>
          <w:szCs w:val="20"/>
        </w:rPr>
        <w:t xml:space="preserve">.txt </w:t>
      </w:r>
      <w:r>
        <w:rPr>
          <w:rFonts w:ascii="Arial" w:eastAsia="微软雅黑" w:hAnsi="Arial"/>
          <w:color w:val="000000"/>
          <w:sz w:val="20"/>
          <w:szCs w:val="20"/>
        </w:rPr>
        <w:t>中检测到的问题清单：</w:t>
      </w:r>
    </w:p>
    <w:p w14:paraId="59BF4632" w14:textId="77777777" w:rsidR="00566A65" w:rsidRDefault="00566A65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"/>
        <w:gridCol w:w="932"/>
        <w:gridCol w:w="1101"/>
        <w:gridCol w:w="2709"/>
        <w:gridCol w:w="1692"/>
        <w:gridCol w:w="1269"/>
      </w:tblGrid>
      <w:tr w:rsidR="00566A65" w14:paraId="7BE7DF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" w:type="pct"/>
            <w:shd w:val="clear" w:color="auto" w:fill="1F4E79"/>
            <w:vAlign w:val="center"/>
          </w:tcPr>
          <w:p w14:paraId="19F4D2BE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550" w:type="pct"/>
            <w:shd w:val="clear" w:color="auto" w:fill="1F4E79"/>
            <w:vAlign w:val="center"/>
          </w:tcPr>
          <w:p w14:paraId="6045900C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650" w:type="pct"/>
            <w:shd w:val="clear" w:color="auto" w:fill="1F4E79"/>
            <w:vAlign w:val="center"/>
          </w:tcPr>
          <w:p w14:paraId="67B41212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问题类别</w:t>
            </w:r>
          </w:p>
        </w:tc>
        <w:tc>
          <w:tcPr>
            <w:tcW w:w="1600" w:type="pct"/>
            <w:shd w:val="clear" w:color="auto" w:fill="1F4E79"/>
            <w:vAlign w:val="center"/>
          </w:tcPr>
          <w:p w14:paraId="02262418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问题描述</w:t>
            </w:r>
          </w:p>
        </w:tc>
        <w:tc>
          <w:tcPr>
            <w:tcW w:w="1000" w:type="pct"/>
            <w:shd w:val="clear" w:color="auto" w:fill="1F4E79"/>
            <w:vAlign w:val="center"/>
          </w:tcPr>
          <w:p w14:paraId="0C43613F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影响模块</w:t>
            </w:r>
          </w:p>
        </w:tc>
        <w:tc>
          <w:tcPr>
            <w:tcW w:w="750" w:type="pct"/>
            <w:shd w:val="clear" w:color="auto" w:fill="1F4E79"/>
            <w:vAlign w:val="center"/>
          </w:tcPr>
          <w:p w14:paraId="0FF66E08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修复状态</w:t>
            </w:r>
          </w:p>
        </w:tc>
      </w:tr>
      <w:tr w:rsidR="00566A65" w14:paraId="7813B8E2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2F7FB"/>
            <w:vAlign w:val="center"/>
          </w:tcPr>
          <w:p w14:paraId="0979ABBE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0" w:type="pct"/>
            <w:shd w:val="clear" w:color="auto" w:fill="F2F7FB"/>
            <w:vAlign w:val="center"/>
          </w:tcPr>
          <w:p w14:paraId="1BBE47E8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C00000"/>
                <w:sz w:val="18"/>
                <w:szCs w:val="18"/>
              </w:rPr>
              <w:t>P0-</w:t>
            </w:r>
            <w:r>
              <w:rPr>
                <w:rFonts w:ascii="Arial" w:eastAsia="微软雅黑" w:hAnsi="Arial"/>
                <w:color w:val="C00000"/>
                <w:sz w:val="18"/>
                <w:szCs w:val="18"/>
              </w:rPr>
              <w:t>严重</w:t>
            </w:r>
          </w:p>
        </w:tc>
        <w:tc>
          <w:tcPr>
            <w:tcW w:w="650" w:type="pct"/>
            <w:shd w:val="clear" w:color="auto" w:fill="F2F7FB"/>
            <w:vAlign w:val="center"/>
          </w:tcPr>
          <w:p w14:paraId="6DD94561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代码结构</w:t>
            </w:r>
          </w:p>
        </w:tc>
        <w:tc>
          <w:tcPr>
            <w:tcW w:w="1600" w:type="pct"/>
            <w:shd w:val="clear" w:color="auto" w:fill="F2F7FB"/>
            <w:vAlign w:val="center"/>
          </w:tcPr>
          <w:p w14:paraId="4347799F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3366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行单体文件，包含两个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main()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、重复函数定义、模块拼接痕迹</w:t>
            </w:r>
          </w:p>
        </w:tc>
        <w:tc>
          <w:tcPr>
            <w:tcW w:w="1000" w:type="pct"/>
            <w:shd w:val="clear" w:color="auto" w:fill="F2F7FB"/>
            <w:vAlign w:val="center"/>
          </w:tcPr>
          <w:p w14:paraId="2811AB72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全局</w:t>
            </w:r>
          </w:p>
        </w:tc>
        <w:tc>
          <w:tcPr>
            <w:tcW w:w="750" w:type="pct"/>
            <w:shd w:val="clear" w:color="auto" w:fill="F2F7FB"/>
            <w:vAlign w:val="center"/>
          </w:tcPr>
          <w:p w14:paraId="48EAF05B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建议拆分</w:t>
            </w:r>
          </w:p>
        </w:tc>
      </w:tr>
      <w:tr w:rsidR="00566A65" w14:paraId="0980EFC9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FFFFF"/>
            <w:vAlign w:val="center"/>
          </w:tcPr>
          <w:p w14:paraId="27A8B089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550" w:type="pct"/>
            <w:shd w:val="clear" w:color="auto" w:fill="FFFFFF"/>
            <w:vAlign w:val="center"/>
          </w:tcPr>
          <w:p w14:paraId="0D894A1E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C00000"/>
                <w:sz w:val="18"/>
                <w:szCs w:val="18"/>
              </w:rPr>
              <w:t>P0-</w:t>
            </w:r>
            <w:r>
              <w:rPr>
                <w:rFonts w:ascii="Arial" w:eastAsia="微软雅黑" w:hAnsi="Arial"/>
                <w:color w:val="C00000"/>
                <w:sz w:val="18"/>
                <w:szCs w:val="18"/>
              </w:rPr>
              <w:t>严重</w:t>
            </w:r>
          </w:p>
        </w:tc>
        <w:tc>
          <w:tcPr>
            <w:tcW w:w="650" w:type="pct"/>
            <w:shd w:val="clear" w:color="auto" w:fill="FFFFFF"/>
            <w:vAlign w:val="center"/>
          </w:tcPr>
          <w:p w14:paraId="66ED2C46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代码重复</w:t>
            </w:r>
          </w:p>
        </w:tc>
        <w:tc>
          <w:tcPr>
            <w:tcW w:w="1600" w:type="pct"/>
            <w:shd w:val="clear" w:color="auto" w:fill="FFFFFF"/>
            <w:vAlign w:val="center"/>
          </w:tcPr>
          <w:p w14:paraId="33C86F4B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_configure_console_encoding()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定义两次，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import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语句大量重复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2B625F5F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全局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77F19228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建议拆分</w:t>
            </w:r>
          </w:p>
        </w:tc>
      </w:tr>
      <w:tr w:rsidR="00566A65" w14:paraId="3FFD79E5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2F7FB"/>
            <w:vAlign w:val="center"/>
          </w:tcPr>
          <w:p w14:paraId="327BB12F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0" w:type="pct"/>
            <w:shd w:val="clear" w:color="auto" w:fill="F2F7FB"/>
            <w:vAlign w:val="center"/>
          </w:tcPr>
          <w:p w14:paraId="4E4936A2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C00000"/>
                <w:sz w:val="18"/>
                <w:szCs w:val="18"/>
              </w:rPr>
              <w:t>P0-</w:t>
            </w:r>
            <w:r>
              <w:rPr>
                <w:rFonts w:ascii="Arial" w:eastAsia="微软雅黑" w:hAnsi="Arial"/>
                <w:color w:val="C00000"/>
                <w:sz w:val="18"/>
                <w:szCs w:val="18"/>
              </w:rPr>
              <w:t>高</w:t>
            </w:r>
          </w:p>
        </w:tc>
        <w:tc>
          <w:tcPr>
            <w:tcW w:w="650" w:type="pct"/>
            <w:shd w:val="clear" w:color="auto" w:fill="F2F7FB"/>
            <w:vAlign w:val="center"/>
          </w:tcPr>
          <w:p w14:paraId="69C1C788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安全问题</w:t>
            </w:r>
          </w:p>
        </w:tc>
        <w:tc>
          <w:tcPr>
            <w:tcW w:w="1600" w:type="pct"/>
            <w:shd w:val="clear" w:color="auto" w:fill="F2F7FB"/>
            <w:vAlign w:val="center"/>
          </w:tcPr>
          <w:p w14:paraId="4A108EB6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XPS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控制器硬编码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Administrator/Administrator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明文密码</w:t>
            </w:r>
          </w:p>
        </w:tc>
        <w:tc>
          <w:tcPr>
            <w:tcW w:w="1000" w:type="pct"/>
            <w:shd w:val="clear" w:color="auto" w:fill="F2F7FB"/>
            <w:vAlign w:val="center"/>
          </w:tcPr>
          <w:p w14:paraId="783FC1F1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XPS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通信</w:t>
            </w:r>
          </w:p>
        </w:tc>
        <w:tc>
          <w:tcPr>
            <w:tcW w:w="750" w:type="pct"/>
            <w:shd w:val="clear" w:color="auto" w:fill="F2F7FB"/>
            <w:vAlign w:val="center"/>
          </w:tcPr>
          <w:p w14:paraId="410034FC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建议改为环境变量</w:t>
            </w:r>
          </w:p>
        </w:tc>
      </w:tr>
      <w:tr w:rsidR="00566A65" w14:paraId="15AD8276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FFFFF"/>
            <w:vAlign w:val="center"/>
          </w:tcPr>
          <w:p w14:paraId="7A3A1191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0" w:type="pct"/>
            <w:shd w:val="clear" w:color="auto" w:fill="FFFFFF"/>
            <w:vAlign w:val="center"/>
          </w:tcPr>
          <w:p w14:paraId="20C0DD8A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C00000"/>
                <w:sz w:val="18"/>
                <w:szCs w:val="18"/>
              </w:rPr>
              <w:t>P0-</w:t>
            </w:r>
            <w:r>
              <w:rPr>
                <w:rFonts w:ascii="Arial" w:eastAsia="微软雅黑" w:hAnsi="Arial"/>
                <w:color w:val="C00000"/>
                <w:sz w:val="18"/>
                <w:szCs w:val="18"/>
              </w:rPr>
              <w:t>高</w:t>
            </w:r>
          </w:p>
        </w:tc>
        <w:tc>
          <w:tcPr>
            <w:tcW w:w="650" w:type="pct"/>
            <w:shd w:val="clear" w:color="auto" w:fill="FFFFFF"/>
            <w:vAlign w:val="center"/>
          </w:tcPr>
          <w:p w14:paraId="21FFC656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错误处理</w:t>
            </w:r>
          </w:p>
        </w:tc>
        <w:tc>
          <w:tcPr>
            <w:tcW w:w="1600" w:type="pct"/>
            <w:shd w:val="clear" w:color="auto" w:fill="FFFFFF"/>
            <w:vAlign w:val="center"/>
          </w:tcPr>
          <w:p w14:paraId="6C68847E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多处裸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except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子句（无异常类型），会捕获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KeyboardInterrupt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00AFB8E8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全局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70555BBE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建议修复</w:t>
            </w:r>
          </w:p>
        </w:tc>
      </w:tr>
      <w:tr w:rsidR="00566A65" w14:paraId="0BFAD4E0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2F7FB"/>
            <w:vAlign w:val="center"/>
          </w:tcPr>
          <w:p w14:paraId="3C72A03D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550" w:type="pct"/>
            <w:shd w:val="clear" w:color="auto" w:fill="F2F7FB"/>
            <w:vAlign w:val="center"/>
          </w:tcPr>
          <w:p w14:paraId="147A26EB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P1-</w:t>
            </w: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中</w:t>
            </w:r>
          </w:p>
        </w:tc>
        <w:tc>
          <w:tcPr>
            <w:tcW w:w="650" w:type="pct"/>
            <w:shd w:val="clear" w:color="auto" w:fill="F2F7FB"/>
            <w:vAlign w:val="center"/>
          </w:tcPr>
          <w:p w14:paraId="2D33C849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性能瓶颈</w:t>
            </w:r>
          </w:p>
        </w:tc>
        <w:tc>
          <w:tcPr>
            <w:tcW w:w="1600" w:type="pct"/>
            <w:shd w:val="clear" w:color="auto" w:fill="F2F7FB"/>
            <w:vAlign w:val="center"/>
          </w:tcPr>
          <w:p w14:paraId="369753DD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draw_all_skeleton()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逐像素调用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cv2.circle()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，骨架数千像素时极慢</w:t>
            </w:r>
          </w:p>
        </w:tc>
        <w:tc>
          <w:tcPr>
            <w:tcW w:w="1000" w:type="pct"/>
            <w:shd w:val="clear" w:color="auto" w:fill="F2F7FB"/>
            <w:vAlign w:val="center"/>
          </w:tcPr>
          <w:p w14:paraId="667919BA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骨架可视化</w:t>
            </w:r>
          </w:p>
        </w:tc>
        <w:tc>
          <w:tcPr>
            <w:tcW w:w="750" w:type="pct"/>
            <w:shd w:val="clear" w:color="auto" w:fill="F2F7FB"/>
            <w:vAlign w:val="center"/>
          </w:tcPr>
          <w:p w14:paraId="4EDCE99C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建议改用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drawContours</w:t>
            </w:r>
          </w:p>
        </w:tc>
      </w:tr>
      <w:tr w:rsidR="00566A65" w14:paraId="5A4C0512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FFFFF"/>
            <w:vAlign w:val="center"/>
          </w:tcPr>
          <w:p w14:paraId="30C548A1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550" w:type="pct"/>
            <w:shd w:val="clear" w:color="auto" w:fill="FFFFFF"/>
            <w:vAlign w:val="center"/>
          </w:tcPr>
          <w:p w14:paraId="1B800542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P1-</w:t>
            </w: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中</w:t>
            </w:r>
          </w:p>
        </w:tc>
        <w:tc>
          <w:tcPr>
            <w:tcW w:w="650" w:type="pct"/>
            <w:shd w:val="clear" w:color="auto" w:fill="FFFFFF"/>
            <w:vAlign w:val="center"/>
          </w:tcPr>
          <w:p w14:paraId="1956745E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性能瓶颈</w:t>
            </w:r>
          </w:p>
        </w:tc>
        <w:tc>
          <w:tcPr>
            <w:tcW w:w="1600" w:type="pct"/>
            <w:shd w:val="clear" w:color="auto" w:fill="FFFFFF"/>
            <w:vAlign w:val="center"/>
          </w:tcPr>
          <w:p w14:paraId="24BB0740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_skeleton_to_graph()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使用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in G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操作，时间复杂度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O(n²)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3611F891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骨架图构建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6A79B61A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建议改用集合</w:t>
            </w:r>
          </w:p>
        </w:tc>
      </w:tr>
      <w:tr w:rsidR="00566A65" w14:paraId="529A02A8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2F7FB"/>
            <w:vAlign w:val="center"/>
          </w:tcPr>
          <w:p w14:paraId="316B6685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550" w:type="pct"/>
            <w:shd w:val="clear" w:color="auto" w:fill="F2F7FB"/>
            <w:vAlign w:val="center"/>
          </w:tcPr>
          <w:p w14:paraId="0048D423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P1-</w:t>
            </w:r>
            <w:r>
              <w:rPr>
                <w:rFonts w:ascii="Arial" w:eastAsia="微软雅黑" w:hAnsi="Arial"/>
                <w:color w:val="BF8F00"/>
                <w:sz w:val="18"/>
                <w:szCs w:val="18"/>
              </w:rPr>
              <w:t>中</w:t>
            </w:r>
          </w:p>
        </w:tc>
        <w:tc>
          <w:tcPr>
            <w:tcW w:w="650" w:type="pct"/>
            <w:shd w:val="clear" w:color="auto" w:fill="F2F7FB"/>
            <w:vAlign w:val="center"/>
          </w:tcPr>
          <w:p w14:paraId="04FEF1B3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日志混乱</w:t>
            </w:r>
          </w:p>
        </w:tc>
        <w:tc>
          <w:tcPr>
            <w:tcW w:w="1600" w:type="pct"/>
            <w:shd w:val="clear" w:color="auto" w:fill="F2F7FB"/>
            <w:vAlign w:val="center"/>
          </w:tcPr>
          <w:p w14:paraId="438B0F3C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混合使用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print()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和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logging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，大量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docstring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编码损坏</w:t>
            </w:r>
          </w:p>
        </w:tc>
        <w:tc>
          <w:tcPr>
            <w:tcW w:w="1000" w:type="pct"/>
            <w:shd w:val="clear" w:color="auto" w:fill="F2F7FB"/>
            <w:vAlign w:val="center"/>
          </w:tcPr>
          <w:p w14:paraId="48D44347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全局</w:t>
            </w:r>
          </w:p>
        </w:tc>
        <w:tc>
          <w:tcPr>
            <w:tcW w:w="750" w:type="pct"/>
            <w:shd w:val="clear" w:color="auto" w:fill="F2F7FB"/>
            <w:vAlign w:val="center"/>
          </w:tcPr>
          <w:p w14:paraId="1225E39F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建议统一</w:t>
            </w:r>
          </w:p>
        </w:tc>
      </w:tr>
      <w:tr w:rsidR="00566A65" w14:paraId="32B089A8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FFFFF"/>
            <w:vAlign w:val="center"/>
          </w:tcPr>
          <w:p w14:paraId="7964D433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550" w:type="pct"/>
            <w:shd w:val="clear" w:color="auto" w:fill="FFFFFF"/>
            <w:vAlign w:val="center"/>
          </w:tcPr>
          <w:p w14:paraId="2C2D9B52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P2-</w:t>
            </w:r>
            <w:r>
              <w:rPr>
                <w:rFonts w:ascii="Arial" w:eastAsia="微软雅黑" w:hAnsi="Arial"/>
                <w:color w:val="548235"/>
                <w:sz w:val="18"/>
                <w:szCs w:val="18"/>
              </w:rPr>
              <w:t>低</w:t>
            </w:r>
          </w:p>
        </w:tc>
        <w:tc>
          <w:tcPr>
            <w:tcW w:w="650" w:type="pct"/>
            <w:shd w:val="clear" w:color="auto" w:fill="FFFFFF"/>
            <w:vAlign w:val="center"/>
          </w:tcPr>
          <w:p w14:paraId="6CAC56C1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配置硬编码</w:t>
            </w:r>
          </w:p>
        </w:tc>
        <w:tc>
          <w:tcPr>
            <w:tcW w:w="1600" w:type="pct"/>
            <w:shd w:val="clear" w:color="auto" w:fill="FFFFFF"/>
            <w:vAlign w:val="center"/>
          </w:tcPr>
          <w:p w14:paraId="2A890C45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ScanConfig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所有参数硬编码在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main()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中，通过修改代码切换配置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66A88B1B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扫描控制</w:t>
            </w:r>
          </w:p>
        </w:tc>
        <w:tc>
          <w:tcPr>
            <w:tcW w:w="750" w:type="pct"/>
            <w:shd w:val="clear" w:color="auto" w:fill="FFFFFF"/>
            <w:vAlign w:val="center"/>
          </w:tcPr>
          <w:p w14:paraId="6AED750E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建议改为配置文件</w:t>
            </w:r>
          </w:p>
        </w:tc>
      </w:tr>
    </w:tbl>
    <w:p w14:paraId="399DB757" w14:textId="77777777" w:rsidR="00566A65" w:rsidRDefault="00566A65">
      <w:pPr>
        <w:spacing w:before="60" w:after="60"/>
      </w:pPr>
    </w:p>
    <w:p w14:paraId="728F5F1E" w14:textId="77777777" w:rsidR="00566A65" w:rsidRDefault="00566A65">
      <w:pPr>
        <w:pStyle w:val="1"/>
        <w:spacing w:before="360"/>
      </w:pPr>
      <w:bookmarkStart w:id="4" w:name="_Toc230221090"/>
      <w:r>
        <w:rPr>
          <w:rFonts w:ascii="Arial" w:eastAsia="微软雅黑" w:hAnsi="Arial"/>
          <w:b/>
          <w:bCs/>
          <w:color w:val="1F4E79"/>
          <w:sz w:val="32"/>
          <w:szCs w:val="32"/>
        </w:rPr>
        <w:t>四、开源项目调研与创新模块建议</w:t>
      </w:r>
      <w:bookmarkEnd w:id="4"/>
    </w:p>
    <w:p w14:paraId="0140EBED" w14:textId="77777777" w:rsidR="00566A65" w:rsidRDefault="00566A65">
      <w:pPr>
        <w:pStyle w:val="2"/>
        <w:spacing w:before="280" w:after="160"/>
      </w:pPr>
      <w:r>
        <w:rPr>
          <w:rFonts w:ascii="Arial" w:eastAsia="微软雅黑" w:hAnsi="Arial"/>
          <w:color w:val="2E75B6"/>
        </w:rPr>
        <w:t xml:space="preserve">4.1 </w:t>
      </w:r>
      <w:r>
        <w:rPr>
          <w:rFonts w:ascii="Arial" w:eastAsia="微软雅黑" w:hAnsi="Arial"/>
          <w:color w:val="2E75B6"/>
        </w:rPr>
        <w:t>推荐借鉴的开源项目</w:t>
      </w:r>
    </w:p>
    <w:p w14:paraId="32A79779" w14:textId="77777777" w:rsidR="00566A65" w:rsidRDefault="00566A65">
      <w:pPr>
        <w:spacing w:before="80" w:after="80" w:line="360" w:lineRule="auto"/>
      </w:pPr>
      <w:r>
        <w:rPr>
          <w:rFonts w:ascii="Arial" w:eastAsia="微软雅黑" w:hAnsi="Arial"/>
          <w:color w:val="000000"/>
          <w:sz w:val="20"/>
          <w:szCs w:val="20"/>
        </w:rPr>
        <w:t>经过对当前项目需求的分析，以下开源项目可为各功能模块提供成熟的解决方案借鉴：</w:t>
      </w:r>
    </w:p>
    <w:p w14:paraId="626AD586" w14:textId="77777777" w:rsidR="00566A65" w:rsidRDefault="00566A65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0"/>
        <w:gridCol w:w="1676"/>
        <w:gridCol w:w="2766"/>
        <w:gridCol w:w="2514"/>
      </w:tblGrid>
      <w:tr w:rsidR="00566A65" w14:paraId="26F779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shd w:val="clear" w:color="auto" w:fill="1F4E79"/>
            <w:vAlign w:val="center"/>
          </w:tcPr>
          <w:p w14:paraId="378E4F7B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项目名称</w:t>
            </w:r>
          </w:p>
        </w:tc>
        <w:tc>
          <w:tcPr>
            <w:tcW w:w="1000" w:type="pct"/>
            <w:shd w:val="clear" w:color="auto" w:fill="1F4E79"/>
            <w:vAlign w:val="center"/>
          </w:tcPr>
          <w:p w14:paraId="698C0317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核心功能</w:t>
            </w:r>
          </w:p>
        </w:tc>
        <w:tc>
          <w:tcPr>
            <w:tcW w:w="1650" w:type="pct"/>
            <w:shd w:val="clear" w:color="auto" w:fill="1F4E79"/>
            <w:vAlign w:val="center"/>
          </w:tcPr>
          <w:p w14:paraId="3B5F684A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可借鉴的创新模块</w:t>
            </w:r>
          </w:p>
        </w:tc>
        <w:tc>
          <w:tcPr>
            <w:tcW w:w="1500" w:type="pct"/>
            <w:shd w:val="clear" w:color="auto" w:fill="1F4E79"/>
            <w:vAlign w:val="center"/>
          </w:tcPr>
          <w:p w14:paraId="5630BE0A" w14:textId="77777777" w:rsidR="00566A65" w:rsidRDefault="00566A65">
            <w:pPr>
              <w:spacing w:before="60" w:after="6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</w:tr>
      <w:tr w:rsidR="00566A65" w14:paraId="21D2F70B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2F7FB"/>
            <w:vAlign w:val="center"/>
          </w:tcPr>
          <w:p w14:paraId="7F04895C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Ultralytics YOLO</w:t>
            </w:r>
          </w:p>
        </w:tc>
        <w:tc>
          <w:tcPr>
            <w:tcW w:w="1000" w:type="pct"/>
            <w:shd w:val="clear" w:color="auto" w:fill="F2F7FB"/>
            <w:vAlign w:val="center"/>
          </w:tcPr>
          <w:p w14:paraId="6C169D9C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目标检测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/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实例分割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/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跟踪</w:t>
            </w:r>
          </w:p>
        </w:tc>
        <w:tc>
          <w:tcPr>
            <w:tcW w:w="1650" w:type="pct"/>
            <w:shd w:val="clear" w:color="auto" w:fill="F2F7FB"/>
            <w:vAlign w:val="center"/>
          </w:tcPr>
          <w:p w14:paraId="3AA94802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Segment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模式精确分割光斑轮廓，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Track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模式实时跟踪移动光斑</w:t>
            </w:r>
          </w:p>
        </w:tc>
        <w:tc>
          <w:tcPr>
            <w:tcW w:w="1500" w:type="pct"/>
            <w:shd w:val="clear" w:color="auto" w:fill="F2F7FB"/>
            <w:vAlign w:val="center"/>
          </w:tcPr>
          <w:p w14:paraId="0B3C4295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替代当前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Detect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模式，提供亚像素级定位</w:t>
            </w:r>
          </w:p>
        </w:tc>
      </w:tr>
      <w:tr w:rsidR="00566A65" w14:paraId="34E96BB2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FFFFF"/>
            <w:vAlign w:val="center"/>
          </w:tcPr>
          <w:p w14:paraId="355C1B37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PyMeasure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298CEBFE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科学仪器控制框架</w:t>
            </w:r>
          </w:p>
        </w:tc>
        <w:tc>
          <w:tcPr>
            <w:tcW w:w="1650" w:type="pct"/>
            <w:shd w:val="clear" w:color="auto" w:fill="FFFFFF"/>
            <w:vAlign w:val="center"/>
          </w:tcPr>
          <w:p w14:paraId="1E462F0A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统一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Instrument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基类、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Experiment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lastRenderedPageBreak/>
              <w:t>自动化流程框架、实时数据绘图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GUI</w:t>
            </w:r>
          </w:p>
        </w:tc>
        <w:tc>
          <w:tcPr>
            <w:tcW w:w="1500" w:type="pct"/>
            <w:shd w:val="clear" w:color="auto" w:fill="FFFFFF"/>
            <w:vAlign w:val="center"/>
          </w:tcPr>
          <w:p w14:paraId="05875C37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lastRenderedPageBreak/>
              <w:t>统一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Thorlabs/Newport/XPS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控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lastRenderedPageBreak/>
              <w:t>制接口</w:t>
            </w:r>
          </w:p>
        </w:tc>
      </w:tr>
      <w:tr w:rsidR="00566A65" w14:paraId="1EBB7870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2F7FB"/>
            <w:vAlign w:val="center"/>
          </w:tcPr>
          <w:p w14:paraId="79D54A9A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lastRenderedPageBreak/>
              <w:t>PyVISA</w:t>
            </w:r>
          </w:p>
        </w:tc>
        <w:tc>
          <w:tcPr>
            <w:tcW w:w="1000" w:type="pct"/>
            <w:shd w:val="clear" w:color="auto" w:fill="F2F7FB"/>
            <w:vAlign w:val="center"/>
          </w:tcPr>
          <w:p w14:paraId="069BE5F8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测量设备通信标准</w:t>
            </w:r>
          </w:p>
        </w:tc>
        <w:tc>
          <w:tcPr>
            <w:tcW w:w="1650" w:type="pct"/>
            <w:shd w:val="clear" w:color="auto" w:fill="F2F7FB"/>
            <w:vAlign w:val="center"/>
          </w:tcPr>
          <w:p w14:paraId="25D1FD7D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多协议统一控制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 (GPIB/USB/Ethernet)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、资源自动发现</w:t>
            </w:r>
          </w:p>
        </w:tc>
        <w:tc>
          <w:tcPr>
            <w:tcW w:w="1500" w:type="pct"/>
            <w:shd w:val="clear" w:color="auto" w:fill="F2F7FB"/>
            <w:vAlign w:val="center"/>
          </w:tcPr>
          <w:p w14:paraId="03F66634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统一管理多控制器通信</w:t>
            </w:r>
          </w:p>
        </w:tc>
      </w:tr>
      <w:tr w:rsidR="00566A65" w14:paraId="17B46AEB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FFFFF"/>
            <w:vAlign w:val="center"/>
          </w:tcPr>
          <w:p w14:paraId="19082639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Python-Microscope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68AF21C3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显微镜设备控制</w:t>
            </w:r>
          </w:p>
        </w:tc>
        <w:tc>
          <w:tcPr>
            <w:tcW w:w="1650" w:type="pct"/>
            <w:shd w:val="clear" w:color="auto" w:fill="FFFFFF"/>
            <w:vAlign w:val="center"/>
          </w:tcPr>
          <w:p w14:paraId="21AF1381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统一设备接口、硬件触发支持、分布式架构</w:t>
            </w:r>
          </w:p>
        </w:tc>
        <w:tc>
          <w:tcPr>
            <w:tcW w:w="1500" w:type="pct"/>
            <w:shd w:val="clear" w:color="auto" w:fill="FFFFFF"/>
            <w:vAlign w:val="center"/>
          </w:tcPr>
          <w:p w14:paraId="548BF149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精确同步电机移动与相机采集</w:t>
            </w:r>
          </w:p>
        </w:tc>
      </w:tr>
      <w:tr w:rsidR="00566A65" w14:paraId="28D24F69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2F7FB"/>
            <w:vAlign w:val="center"/>
          </w:tcPr>
          <w:p w14:paraId="7F767456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OpenCV Stitching</w:t>
            </w:r>
          </w:p>
        </w:tc>
        <w:tc>
          <w:tcPr>
            <w:tcW w:w="1000" w:type="pct"/>
            <w:shd w:val="clear" w:color="auto" w:fill="F2F7FB"/>
            <w:vAlign w:val="center"/>
          </w:tcPr>
          <w:p w14:paraId="7E5A0591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图像拼接</w:t>
            </w:r>
          </w:p>
        </w:tc>
        <w:tc>
          <w:tcPr>
            <w:tcW w:w="1650" w:type="pct"/>
            <w:shd w:val="clear" w:color="auto" w:fill="F2F7FB"/>
            <w:vAlign w:val="center"/>
          </w:tcPr>
          <w:p w14:paraId="5E949578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特征匹配拼接、多特征检测器支持</w:t>
            </w:r>
          </w:p>
        </w:tc>
        <w:tc>
          <w:tcPr>
            <w:tcW w:w="1500" w:type="pct"/>
            <w:shd w:val="clear" w:color="auto" w:fill="F2F7FB"/>
            <w:vAlign w:val="center"/>
          </w:tcPr>
          <w:p w14:paraId="0536F7EF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蛇形扫描后的图像拼接</w:t>
            </w:r>
          </w:p>
        </w:tc>
      </w:tr>
      <w:tr w:rsidR="00566A65" w14:paraId="6FB82C1E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FFFFF"/>
            <w:vAlign w:val="center"/>
          </w:tcPr>
          <w:p w14:paraId="273D42D7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napari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743A07D2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多维图像查看器</w:t>
            </w:r>
          </w:p>
        </w:tc>
        <w:tc>
          <w:tcPr>
            <w:tcW w:w="1650" w:type="pct"/>
            <w:shd w:val="clear" w:color="auto" w:fill="FFFFFF"/>
            <w:vAlign w:val="center"/>
          </w:tcPr>
          <w:p w14:paraId="714AFBB2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插件生态、实时预览、标注工具</w:t>
            </w:r>
          </w:p>
        </w:tc>
        <w:tc>
          <w:tcPr>
            <w:tcW w:w="1500" w:type="pct"/>
            <w:shd w:val="clear" w:color="auto" w:fill="FFFFFF"/>
            <w:vAlign w:val="center"/>
          </w:tcPr>
          <w:p w14:paraId="64A6D7F8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拼接结果可视化和训练数据标注</w:t>
            </w:r>
          </w:p>
        </w:tc>
      </w:tr>
      <w:tr w:rsidR="00566A65" w14:paraId="03E0BC36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2F7FB"/>
            <w:vAlign w:val="center"/>
          </w:tcPr>
          <w:p w14:paraId="078171BD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OpenSlide-Python</w:t>
            </w:r>
          </w:p>
        </w:tc>
        <w:tc>
          <w:tcPr>
            <w:tcW w:w="1000" w:type="pct"/>
            <w:shd w:val="clear" w:color="auto" w:fill="F2F7FB"/>
            <w:vAlign w:val="center"/>
          </w:tcPr>
          <w:p w14:paraId="0BF51670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超大图像管理</w:t>
            </w:r>
          </w:p>
        </w:tc>
        <w:tc>
          <w:tcPr>
            <w:tcW w:w="1650" w:type="pct"/>
            <w:shd w:val="clear" w:color="auto" w:fill="F2F7FB"/>
            <w:vAlign w:val="center"/>
          </w:tcPr>
          <w:p w14:paraId="546A71B2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金字塔结构、按需读取、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DeepZoom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切片</w:t>
            </w:r>
          </w:p>
        </w:tc>
        <w:tc>
          <w:tcPr>
            <w:tcW w:w="1500" w:type="pct"/>
            <w:shd w:val="clear" w:color="auto" w:fill="F2F7FB"/>
            <w:vAlign w:val="center"/>
          </w:tcPr>
          <w:p w14:paraId="12989D8C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管理拼接后的大视场图像</w:t>
            </w:r>
          </w:p>
        </w:tc>
      </w:tr>
      <w:tr w:rsidR="00566A65" w14:paraId="4F73D48A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FFFFF"/>
            <w:vAlign w:val="center"/>
          </w:tcPr>
          <w:p w14:paraId="5FA10782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Path-Planning (A*/RRT)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3FA9E04A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路径规划算法</w:t>
            </w:r>
          </w:p>
        </w:tc>
        <w:tc>
          <w:tcPr>
            <w:tcW w:w="1650" w:type="pct"/>
            <w:shd w:val="clear" w:color="auto" w:fill="FFFFFF"/>
            <w:vAlign w:val="center"/>
          </w:tcPr>
          <w:p w14:paraId="730E5D75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A*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最优路径搜索、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 xml:space="preserve">RRT </w:t>
            </w: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避障路径规划</w:t>
            </w:r>
          </w:p>
        </w:tc>
        <w:tc>
          <w:tcPr>
            <w:tcW w:w="1500" w:type="pct"/>
            <w:shd w:val="clear" w:color="auto" w:fill="FFFFFF"/>
            <w:vAlign w:val="center"/>
          </w:tcPr>
          <w:p w14:paraId="092444E6" w14:textId="77777777" w:rsidR="00566A65" w:rsidRDefault="00566A65">
            <w:pPr>
              <w:spacing w:before="40" w:after="40"/>
            </w:pPr>
            <w:r>
              <w:rPr>
                <w:rFonts w:ascii="Arial" w:eastAsia="微软雅黑" w:hAnsi="Arial"/>
                <w:color w:val="000000"/>
                <w:sz w:val="18"/>
                <w:szCs w:val="18"/>
              </w:rPr>
              <w:t>优化骨架切割路径</w:t>
            </w:r>
          </w:p>
        </w:tc>
      </w:tr>
    </w:tbl>
    <w:p w14:paraId="29AD99AF" w14:textId="77777777" w:rsidR="00566A65" w:rsidRDefault="00566A65">
      <w:pPr>
        <w:spacing w:before="60" w:after="60"/>
      </w:pPr>
    </w:p>
    <w:p w14:paraId="03EDA977" w14:textId="77777777" w:rsidR="00566A65" w:rsidRDefault="00566A65">
      <w:pPr>
        <w:pStyle w:val="2"/>
        <w:spacing w:before="280" w:after="160"/>
      </w:pPr>
      <w:r>
        <w:rPr>
          <w:rFonts w:ascii="Arial" w:eastAsia="微软雅黑" w:hAnsi="Arial"/>
          <w:color w:val="2E75B6"/>
        </w:rPr>
        <w:t xml:space="preserve">4.2 </w:t>
      </w:r>
      <w:r>
        <w:rPr>
          <w:rFonts w:ascii="Arial" w:eastAsia="微软雅黑" w:hAnsi="Arial"/>
          <w:color w:val="2E75B6"/>
        </w:rPr>
        <w:t>创新融合架构建议</w:t>
      </w:r>
    </w:p>
    <w:p w14:paraId="4F8AFA5E" w14:textId="77777777" w:rsidR="00566A65" w:rsidRDefault="00566A65">
      <w:pPr>
        <w:spacing w:before="80" w:after="80" w:line="360" w:lineRule="auto"/>
      </w:pPr>
      <w:r>
        <w:rPr>
          <w:rFonts w:ascii="Arial" w:eastAsia="微软雅黑" w:hAnsi="Arial"/>
          <w:color w:val="000000"/>
          <w:sz w:val="20"/>
          <w:szCs w:val="20"/>
        </w:rPr>
        <w:t>基于上述开源项目调研，建议采用以下融合架构，将各创新模块整合为完整的自动化控制流程：</w:t>
      </w:r>
    </w:p>
    <w:p w14:paraId="21B3D492" w14:textId="77777777" w:rsidR="00566A65" w:rsidRDefault="00566A65">
      <w:pPr>
        <w:spacing w:before="60" w:after="60"/>
      </w:pPr>
    </w:p>
    <w:p w14:paraId="0AEEB883" w14:textId="77777777" w:rsidR="00566A65" w:rsidRDefault="00566A65">
      <w:pPr>
        <w:shd w:val="clear" w:color="auto" w:fill="F5F5F5"/>
        <w:spacing w:before="120" w:after="120"/>
        <w:ind w:left="360"/>
      </w:pPr>
      <w:r>
        <w:rPr>
          <w:rFonts w:ascii="Consolas" w:eastAsia="微软雅黑" w:hAnsi="Consolas"/>
          <w:color w:val="333333"/>
          <w:sz w:val="18"/>
          <w:szCs w:val="18"/>
        </w:rPr>
        <w:t>相机采集</w:t>
      </w:r>
      <w:r>
        <w:rPr>
          <w:rFonts w:ascii="Consolas" w:eastAsia="微软雅黑" w:hAnsi="Consolas"/>
          <w:color w:val="333333"/>
          <w:sz w:val="18"/>
          <w:szCs w:val="18"/>
        </w:rPr>
        <w:t xml:space="preserve"> → YOLO </w:t>
      </w:r>
      <w:r>
        <w:rPr>
          <w:rFonts w:ascii="Consolas" w:eastAsia="微软雅黑" w:hAnsi="Consolas"/>
          <w:color w:val="333333"/>
          <w:sz w:val="18"/>
          <w:szCs w:val="18"/>
        </w:rPr>
        <w:t>斑点检测</w:t>
      </w:r>
      <w:r>
        <w:rPr>
          <w:rFonts w:ascii="Consolas" w:eastAsia="微软雅黑" w:hAnsi="Consolas"/>
          <w:color w:val="333333"/>
          <w:sz w:val="18"/>
          <w:szCs w:val="18"/>
        </w:rPr>
        <w:t xml:space="preserve"> → </w:t>
      </w:r>
      <w:r>
        <w:rPr>
          <w:rFonts w:ascii="Consolas" w:eastAsia="微软雅黑" w:hAnsi="Consolas"/>
          <w:color w:val="333333"/>
          <w:sz w:val="18"/>
          <w:szCs w:val="18"/>
        </w:rPr>
        <w:t>偏差计算</w:t>
      </w:r>
      <w:r>
        <w:rPr>
          <w:rFonts w:ascii="Consolas" w:eastAsia="微软雅黑" w:hAnsi="Consolas"/>
          <w:color w:val="333333"/>
          <w:sz w:val="18"/>
          <w:szCs w:val="18"/>
        </w:rPr>
        <w:t xml:space="preserve"> → PyMeasure/PyVISA </w:t>
      </w:r>
      <w:r>
        <w:rPr>
          <w:rFonts w:ascii="Consolas" w:eastAsia="微软雅黑" w:hAnsi="Consolas"/>
          <w:color w:val="333333"/>
          <w:sz w:val="18"/>
          <w:szCs w:val="18"/>
        </w:rPr>
        <w:t>电机控制</w:t>
      </w:r>
      <w:r>
        <w:rPr>
          <w:rFonts w:ascii="Consolas" w:eastAsia="微软雅黑" w:hAnsi="Consolas"/>
          <w:color w:val="333333"/>
          <w:sz w:val="18"/>
          <w:szCs w:val="18"/>
        </w:rPr>
        <w:t xml:space="preserve"> → </w:t>
      </w:r>
      <w:r>
        <w:rPr>
          <w:rFonts w:ascii="Consolas" w:eastAsia="微软雅黑" w:hAnsi="Consolas"/>
          <w:color w:val="333333"/>
          <w:sz w:val="18"/>
          <w:szCs w:val="18"/>
        </w:rPr>
        <w:t>自动对准</w:t>
      </w:r>
    </w:p>
    <w:p w14:paraId="03293A68" w14:textId="77777777" w:rsidR="00566A65" w:rsidRDefault="00566A65">
      <w:pPr>
        <w:shd w:val="clear" w:color="auto" w:fill="F5F5F5"/>
        <w:spacing w:before="120" w:after="120"/>
        <w:ind w:left="360"/>
      </w:pPr>
      <w:r>
        <w:rPr>
          <w:rFonts w:ascii="Consolas" w:eastAsia="微软雅黑" w:hAnsi="Consolas"/>
          <w:color w:val="333333"/>
          <w:sz w:val="18"/>
          <w:szCs w:val="18"/>
        </w:rPr>
        <w:t xml:space="preserve">                                                                ↓</w:t>
      </w:r>
    </w:p>
    <w:p w14:paraId="5FB25FD3" w14:textId="77777777" w:rsidR="00566A65" w:rsidRDefault="00566A65">
      <w:pPr>
        <w:shd w:val="clear" w:color="auto" w:fill="F5F5F5"/>
        <w:spacing w:before="120" w:after="120"/>
        <w:ind w:left="360"/>
      </w:pPr>
      <w:r>
        <w:rPr>
          <w:rFonts w:ascii="Consolas" w:eastAsia="微软雅黑" w:hAnsi="Consolas"/>
          <w:color w:val="333333"/>
          <w:sz w:val="18"/>
          <w:szCs w:val="18"/>
        </w:rPr>
        <w:t xml:space="preserve">                                                </w:t>
      </w:r>
      <w:r>
        <w:rPr>
          <w:rFonts w:ascii="Consolas" w:eastAsia="微软雅黑" w:hAnsi="Consolas"/>
          <w:color w:val="333333"/>
          <w:sz w:val="18"/>
          <w:szCs w:val="18"/>
        </w:rPr>
        <w:t>大视场蛇形扫描</w:t>
      </w:r>
      <w:r>
        <w:rPr>
          <w:rFonts w:ascii="Consolas" w:eastAsia="微软雅黑" w:hAnsi="Consolas"/>
          <w:color w:val="333333"/>
          <w:sz w:val="18"/>
          <w:szCs w:val="18"/>
        </w:rPr>
        <w:t xml:space="preserve"> → OpenCV </w:t>
      </w:r>
      <w:r>
        <w:rPr>
          <w:rFonts w:ascii="Consolas" w:eastAsia="微软雅黑" w:hAnsi="Consolas"/>
          <w:color w:val="333333"/>
          <w:sz w:val="18"/>
          <w:szCs w:val="18"/>
        </w:rPr>
        <w:t>拼接</w:t>
      </w:r>
      <w:r>
        <w:rPr>
          <w:rFonts w:ascii="Consolas" w:eastAsia="微软雅黑" w:hAnsi="Consolas"/>
          <w:color w:val="333333"/>
          <w:sz w:val="18"/>
          <w:szCs w:val="18"/>
        </w:rPr>
        <w:t xml:space="preserve"> → OpenSlide </w:t>
      </w:r>
      <w:r>
        <w:rPr>
          <w:rFonts w:ascii="Consolas" w:eastAsia="微软雅黑" w:hAnsi="Consolas"/>
          <w:color w:val="333333"/>
          <w:sz w:val="18"/>
          <w:szCs w:val="18"/>
        </w:rPr>
        <w:t>存储</w:t>
      </w:r>
    </w:p>
    <w:p w14:paraId="59131CC3" w14:textId="77777777" w:rsidR="00566A65" w:rsidRDefault="00566A65">
      <w:pPr>
        <w:shd w:val="clear" w:color="auto" w:fill="F5F5F5"/>
        <w:spacing w:before="120" w:after="120"/>
        <w:ind w:left="360"/>
      </w:pPr>
      <w:r>
        <w:rPr>
          <w:rFonts w:ascii="Consolas" w:eastAsia="微软雅黑" w:hAnsi="Consolas"/>
          <w:color w:val="333333"/>
          <w:sz w:val="18"/>
          <w:szCs w:val="18"/>
        </w:rPr>
        <w:t xml:space="preserve">                                                                ↓</w:t>
      </w:r>
    </w:p>
    <w:p w14:paraId="4D434007" w14:textId="77777777" w:rsidR="00566A65" w:rsidRDefault="00566A65">
      <w:pPr>
        <w:shd w:val="clear" w:color="auto" w:fill="F5F5F5"/>
        <w:spacing w:before="120" w:after="120"/>
        <w:ind w:left="360"/>
      </w:pPr>
      <w:r>
        <w:rPr>
          <w:rFonts w:ascii="Consolas" w:eastAsia="微软雅黑" w:hAnsi="Consolas"/>
          <w:color w:val="333333"/>
          <w:sz w:val="18"/>
          <w:szCs w:val="18"/>
        </w:rPr>
        <w:t xml:space="preserve">                                                YOLO </w:t>
      </w:r>
      <w:r>
        <w:rPr>
          <w:rFonts w:ascii="Consolas" w:eastAsia="微软雅黑" w:hAnsi="Consolas"/>
          <w:color w:val="333333"/>
          <w:sz w:val="18"/>
          <w:szCs w:val="18"/>
        </w:rPr>
        <w:t>语义分割</w:t>
      </w:r>
      <w:r>
        <w:rPr>
          <w:rFonts w:ascii="Consolas" w:eastAsia="微软雅黑" w:hAnsi="Consolas"/>
          <w:color w:val="333333"/>
          <w:sz w:val="18"/>
          <w:szCs w:val="18"/>
        </w:rPr>
        <w:t xml:space="preserve"> → skeletonize </w:t>
      </w:r>
      <w:r>
        <w:rPr>
          <w:rFonts w:ascii="Consolas" w:eastAsia="微软雅黑" w:hAnsi="Consolas"/>
          <w:color w:val="333333"/>
          <w:sz w:val="18"/>
          <w:szCs w:val="18"/>
        </w:rPr>
        <w:t>骨架提取</w:t>
      </w:r>
    </w:p>
    <w:p w14:paraId="27FC288F" w14:textId="77777777" w:rsidR="00566A65" w:rsidRDefault="00566A65">
      <w:pPr>
        <w:shd w:val="clear" w:color="auto" w:fill="F5F5F5"/>
        <w:spacing w:before="120" w:after="120"/>
        <w:ind w:left="360"/>
      </w:pPr>
      <w:r>
        <w:rPr>
          <w:rFonts w:ascii="Consolas" w:eastAsia="微软雅黑" w:hAnsi="Consolas"/>
          <w:color w:val="333333"/>
          <w:sz w:val="18"/>
          <w:szCs w:val="18"/>
        </w:rPr>
        <w:t xml:space="preserve">                                                                ↓</w:t>
      </w:r>
    </w:p>
    <w:p w14:paraId="0FACAB87" w14:textId="77777777" w:rsidR="00566A65" w:rsidRDefault="00566A65">
      <w:pPr>
        <w:shd w:val="clear" w:color="auto" w:fill="F5F5F5"/>
        <w:spacing w:before="120" w:after="120"/>
        <w:ind w:left="360"/>
      </w:pPr>
      <w:r>
        <w:rPr>
          <w:rFonts w:ascii="Consolas" w:eastAsia="微软雅黑" w:hAnsi="Consolas"/>
          <w:color w:val="333333"/>
          <w:sz w:val="18"/>
          <w:szCs w:val="18"/>
        </w:rPr>
        <w:t xml:space="preserve">                                                A* </w:t>
      </w:r>
      <w:r>
        <w:rPr>
          <w:rFonts w:ascii="Consolas" w:eastAsia="微软雅黑" w:hAnsi="Consolas"/>
          <w:color w:val="333333"/>
          <w:sz w:val="18"/>
          <w:szCs w:val="18"/>
        </w:rPr>
        <w:t>路径规划</w:t>
      </w:r>
      <w:r>
        <w:rPr>
          <w:rFonts w:ascii="Consolas" w:eastAsia="微软雅黑" w:hAnsi="Consolas"/>
          <w:color w:val="333333"/>
          <w:sz w:val="18"/>
          <w:szCs w:val="18"/>
        </w:rPr>
        <w:t xml:space="preserve"> → </w:t>
      </w:r>
      <w:r>
        <w:rPr>
          <w:rFonts w:ascii="Consolas" w:eastAsia="微软雅黑" w:hAnsi="Consolas"/>
          <w:color w:val="333333"/>
          <w:sz w:val="18"/>
          <w:szCs w:val="18"/>
        </w:rPr>
        <w:t>电机执行切割路径</w:t>
      </w:r>
    </w:p>
    <w:p w14:paraId="6E3D08A5" w14:textId="77777777" w:rsidR="00566A65" w:rsidRDefault="00566A65">
      <w:pPr>
        <w:spacing w:before="60" w:after="60"/>
      </w:pPr>
    </w:p>
    <w:p w14:paraId="3681A165" w14:textId="77777777" w:rsidR="00566A65" w:rsidRDefault="00566A65">
      <w:pPr>
        <w:spacing w:before="80" w:after="80" w:line="360" w:lineRule="auto"/>
      </w:pPr>
      <w:r>
        <w:rPr>
          <w:rFonts w:ascii="Arial" w:eastAsia="微软雅黑" w:hAnsi="Arial"/>
          <w:color w:val="000000"/>
          <w:sz w:val="20"/>
          <w:szCs w:val="20"/>
        </w:rPr>
        <w:t>该架构的核心优势在于：</w:t>
      </w:r>
    </w:p>
    <w:p w14:paraId="2619787C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• </w:t>
      </w:r>
      <w:r>
        <w:rPr>
          <w:rFonts w:ascii="Arial" w:eastAsia="微软雅黑" w:hAnsi="Arial"/>
          <w:sz w:val="20"/>
          <w:szCs w:val="20"/>
        </w:rPr>
        <w:t>将多个独立的开源工具通过明确的数据流串联，形成从采集到执行的完整闭环</w:t>
      </w:r>
    </w:p>
    <w:p w14:paraId="3A2FE9E4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• </w:t>
      </w:r>
      <w:r>
        <w:rPr>
          <w:rFonts w:ascii="Arial" w:eastAsia="微软雅黑" w:hAnsi="Arial"/>
          <w:sz w:val="20"/>
          <w:szCs w:val="20"/>
        </w:rPr>
        <w:t>每个模块均可独立测试和替换，降低系统耦合度</w:t>
      </w:r>
    </w:p>
    <w:p w14:paraId="5B2C962F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lastRenderedPageBreak/>
        <w:t xml:space="preserve">• </w:t>
      </w:r>
      <w:r>
        <w:rPr>
          <w:rFonts w:ascii="Arial" w:eastAsia="微软雅黑" w:hAnsi="Arial"/>
          <w:sz w:val="20"/>
          <w:szCs w:val="20"/>
        </w:rPr>
        <w:t>充分利用成熟的开源生态，减少重复造轮子</w:t>
      </w:r>
    </w:p>
    <w:p w14:paraId="588A786B" w14:textId="77777777" w:rsidR="00566A65" w:rsidRDefault="00566A65">
      <w:pPr>
        <w:spacing w:before="60" w:after="60"/>
      </w:pPr>
    </w:p>
    <w:p w14:paraId="533A7790" w14:textId="77777777" w:rsidR="00566A65" w:rsidRDefault="00566A65">
      <w:pPr>
        <w:pStyle w:val="1"/>
        <w:spacing w:before="360"/>
      </w:pPr>
      <w:bookmarkStart w:id="5" w:name="_Toc230221091"/>
      <w:r>
        <w:rPr>
          <w:rFonts w:ascii="Arial" w:eastAsia="微软雅黑" w:hAnsi="Arial"/>
          <w:b/>
          <w:bCs/>
          <w:color w:val="1F4E79"/>
          <w:sz w:val="32"/>
          <w:szCs w:val="32"/>
        </w:rPr>
        <w:t>五、本轮代码改进汇总</w:t>
      </w:r>
      <w:bookmarkEnd w:id="5"/>
    </w:p>
    <w:p w14:paraId="0509AF3A" w14:textId="77777777" w:rsidR="00566A65" w:rsidRDefault="00566A65">
      <w:pPr>
        <w:pStyle w:val="2"/>
        <w:spacing w:before="280" w:after="160"/>
      </w:pPr>
      <w:r>
        <w:rPr>
          <w:rFonts w:ascii="Arial" w:eastAsia="微软雅黑" w:hAnsi="Arial"/>
          <w:color w:val="2E75B6"/>
        </w:rPr>
        <w:t xml:space="preserve">5.1 SpotZoom.py </w:t>
      </w:r>
      <w:r>
        <w:rPr>
          <w:rFonts w:ascii="Arial" w:eastAsia="微软雅黑" w:hAnsi="Arial"/>
          <w:color w:val="2E75B6"/>
        </w:rPr>
        <w:t>改进项</w:t>
      </w:r>
      <w:r>
        <w:rPr>
          <w:rFonts w:ascii="Arial" w:eastAsia="微软雅黑" w:hAnsi="Arial"/>
          <w:color w:val="2E75B6"/>
        </w:rPr>
        <w:t xml:space="preserve"> (10</w:t>
      </w:r>
      <w:r>
        <w:rPr>
          <w:rFonts w:ascii="Arial" w:eastAsia="微软雅黑" w:hAnsi="Arial"/>
          <w:color w:val="2E75B6"/>
        </w:rPr>
        <w:t>项</w:t>
      </w:r>
      <w:r>
        <w:rPr>
          <w:rFonts w:ascii="Arial" w:eastAsia="微软雅黑" w:hAnsi="Arial"/>
          <w:color w:val="2E75B6"/>
        </w:rPr>
        <w:t>)</w:t>
      </w:r>
    </w:p>
    <w:p w14:paraId="5F93E45D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1. ✅ </w:t>
      </w:r>
      <w:r>
        <w:rPr>
          <w:rFonts w:ascii="Arial" w:eastAsia="微软雅黑" w:hAnsi="Arial"/>
          <w:sz w:val="20"/>
          <w:szCs w:val="20"/>
        </w:rPr>
        <w:t>线程安全：为</w:t>
      </w:r>
      <w:r>
        <w:rPr>
          <w:rFonts w:ascii="Arial" w:eastAsia="微软雅黑" w:hAnsi="Arial"/>
          <w:sz w:val="20"/>
          <w:szCs w:val="20"/>
        </w:rPr>
        <w:t xml:space="preserve"> SpotYOLOWorkerClient.self.proc </w:t>
      </w:r>
      <w:r>
        <w:rPr>
          <w:rFonts w:ascii="Arial" w:eastAsia="微软雅黑" w:hAnsi="Arial"/>
          <w:sz w:val="20"/>
          <w:szCs w:val="20"/>
        </w:rPr>
        <w:t>添加</w:t>
      </w:r>
      <w:r>
        <w:rPr>
          <w:rFonts w:ascii="Arial" w:eastAsia="微软雅黑" w:hAnsi="Arial"/>
          <w:sz w:val="20"/>
          <w:szCs w:val="20"/>
        </w:rPr>
        <w:t xml:space="preserve"> threading.Lock </w:t>
      </w:r>
      <w:r>
        <w:rPr>
          <w:rFonts w:ascii="Arial" w:eastAsia="微软雅黑" w:hAnsi="Arial"/>
          <w:sz w:val="20"/>
          <w:szCs w:val="20"/>
        </w:rPr>
        <w:t>保护，消除竞态条件</w:t>
      </w:r>
    </w:p>
    <w:p w14:paraId="47ACA8A3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2. ✅ </w:t>
      </w:r>
      <w:r>
        <w:rPr>
          <w:rFonts w:ascii="Arial" w:eastAsia="微软雅黑" w:hAnsi="Arial"/>
          <w:sz w:val="20"/>
          <w:szCs w:val="20"/>
        </w:rPr>
        <w:t>异常保护：为</w:t>
      </w:r>
      <w:r>
        <w:rPr>
          <w:rFonts w:ascii="Arial" w:eastAsia="微软雅黑" w:hAnsi="Arial"/>
          <w:sz w:val="20"/>
          <w:szCs w:val="20"/>
        </w:rPr>
        <w:t xml:space="preserve"> worker_main </w:t>
      </w:r>
      <w:r>
        <w:rPr>
          <w:rFonts w:ascii="Arial" w:eastAsia="微软雅黑" w:hAnsi="Arial"/>
          <w:sz w:val="20"/>
          <w:szCs w:val="20"/>
        </w:rPr>
        <w:t>中的</w:t>
      </w:r>
      <w:r>
        <w:rPr>
          <w:rFonts w:ascii="Arial" w:eastAsia="微软雅黑" w:hAnsi="Arial"/>
          <w:sz w:val="20"/>
          <w:szCs w:val="20"/>
        </w:rPr>
        <w:t xml:space="preserve"> json.loads() </w:t>
      </w:r>
      <w:r>
        <w:rPr>
          <w:rFonts w:ascii="Arial" w:eastAsia="微软雅黑" w:hAnsi="Arial"/>
          <w:sz w:val="20"/>
          <w:szCs w:val="20"/>
        </w:rPr>
        <w:t>添加</w:t>
      </w:r>
      <w:r>
        <w:rPr>
          <w:rFonts w:ascii="Arial" w:eastAsia="微软雅黑" w:hAnsi="Arial"/>
          <w:sz w:val="20"/>
          <w:szCs w:val="20"/>
        </w:rPr>
        <w:t xml:space="preserve"> json.JSONDecodeError </w:t>
      </w:r>
      <w:r>
        <w:rPr>
          <w:rFonts w:ascii="Arial" w:eastAsia="微软雅黑" w:hAnsi="Arial"/>
          <w:sz w:val="20"/>
          <w:szCs w:val="20"/>
        </w:rPr>
        <w:t>异常捕获</w:t>
      </w:r>
    </w:p>
    <w:p w14:paraId="45CE61C9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3. ✅ </w:t>
      </w:r>
      <w:r>
        <w:rPr>
          <w:rFonts w:ascii="Arial" w:eastAsia="微软雅黑" w:hAnsi="Arial"/>
          <w:sz w:val="20"/>
          <w:szCs w:val="20"/>
        </w:rPr>
        <w:t>硬件断连保护：为</w:t>
      </w:r>
      <w:r>
        <w:rPr>
          <w:rFonts w:ascii="Arial" w:eastAsia="微软雅黑" w:hAnsi="Arial"/>
          <w:sz w:val="20"/>
          <w:szCs w:val="20"/>
        </w:rPr>
        <w:t xml:space="preserve"> ThorlabsXYStage._move() </w:t>
      </w:r>
      <w:r>
        <w:rPr>
          <w:rFonts w:ascii="Arial" w:eastAsia="微软雅黑" w:hAnsi="Arial"/>
          <w:sz w:val="20"/>
          <w:szCs w:val="20"/>
        </w:rPr>
        <w:t>添加</w:t>
      </w:r>
      <w:r>
        <w:rPr>
          <w:rFonts w:ascii="Arial" w:eastAsia="微软雅黑" w:hAnsi="Arial"/>
          <w:sz w:val="20"/>
          <w:szCs w:val="20"/>
        </w:rPr>
        <w:t xml:space="preserve"> try-except </w:t>
      </w:r>
      <w:r>
        <w:rPr>
          <w:rFonts w:ascii="Arial" w:eastAsia="微软雅黑" w:hAnsi="Arial"/>
          <w:sz w:val="20"/>
          <w:szCs w:val="20"/>
        </w:rPr>
        <w:t>异常处理，防止</w:t>
      </w:r>
      <w:r>
        <w:rPr>
          <w:rFonts w:ascii="Arial" w:eastAsia="微软雅黑" w:hAnsi="Arial"/>
          <w:sz w:val="20"/>
          <w:szCs w:val="20"/>
        </w:rPr>
        <w:t xml:space="preserve"> USB </w:t>
      </w:r>
      <w:r>
        <w:rPr>
          <w:rFonts w:ascii="Arial" w:eastAsia="微软雅黑" w:hAnsi="Arial"/>
          <w:sz w:val="20"/>
          <w:szCs w:val="20"/>
        </w:rPr>
        <w:t>断连崩溃</w:t>
      </w:r>
    </w:p>
    <w:p w14:paraId="198A3D6E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4. ✅ </w:t>
      </w:r>
      <w:r>
        <w:rPr>
          <w:rFonts w:ascii="Arial" w:eastAsia="微软雅黑" w:hAnsi="Arial"/>
          <w:sz w:val="20"/>
          <w:szCs w:val="20"/>
        </w:rPr>
        <w:t>资源泄漏修复：为</w:t>
      </w:r>
      <w:r>
        <w:rPr>
          <w:rFonts w:ascii="Arial" w:eastAsia="微软雅黑" w:hAnsi="Arial"/>
          <w:sz w:val="20"/>
          <w:szCs w:val="20"/>
        </w:rPr>
        <w:t xml:space="preserve"> PicoMotor8742Controller.close() </w:t>
      </w:r>
      <w:r>
        <w:rPr>
          <w:rFonts w:ascii="Arial" w:eastAsia="微软雅黑" w:hAnsi="Arial"/>
          <w:sz w:val="20"/>
          <w:szCs w:val="20"/>
        </w:rPr>
        <w:t>添加异常保护，确保关闭失败后</w:t>
      </w:r>
      <w:r>
        <w:rPr>
          <w:rFonts w:ascii="Arial" w:eastAsia="微软雅黑" w:hAnsi="Arial"/>
          <w:sz w:val="20"/>
          <w:szCs w:val="20"/>
        </w:rPr>
        <w:t xml:space="preserve"> dev </w:t>
      </w:r>
      <w:r>
        <w:rPr>
          <w:rFonts w:ascii="Arial" w:eastAsia="微软雅黑" w:hAnsi="Arial"/>
          <w:sz w:val="20"/>
          <w:szCs w:val="20"/>
        </w:rPr>
        <w:t>置</w:t>
      </w:r>
      <w:r>
        <w:rPr>
          <w:rFonts w:ascii="Arial" w:eastAsia="微软雅黑" w:hAnsi="Arial"/>
          <w:sz w:val="20"/>
          <w:szCs w:val="20"/>
        </w:rPr>
        <w:t xml:space="preserve"> None</w:t>
      </w:r>
    </w:p>
    <w:p w14:paraId="67635D88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5. ✅ </w:t>
      </w:r>
      <w:r>
        <w:rPr>
          <w:rFonts w:ascii="Arial" w:eastAsia="微软雅黑" w:hAnsi="Arial"/>
          <w:sz w:val="20"/>
          <w:szCs w:val="20"/>
        </w:rPr>
        <w:t>性能优化：消除</w:t>
      </w:r>
      <w:r>
        <w:rPr>
          <w:rFonts w:ascii="Arial" w:eastAsia="微软雅黑" w:hAnsi="Arial"/>
          <w:sz w:val="20"/>
          <w:szCs w:val="20"/>
        </w:rPr>
        <w:t xml:space="preserve"> _show_preview </w:t>
      </w:r>
      <w:r>
        <w:rPr>
          <w:rFonts w:ascii="Arial" w:eastAsia="微软雅黑" w:hAnsi="Arial"/>
          <w:sz w:val="20"/>
          <w:szCs w:val="20"/>
        </w:rPr>
        <w:t>中的重复</w:t>
      </w:r>
      <w:r>
        <w:rPr>
          <w:rFonts w:ascii="Arial" w:eastAsia="微软雅黑" w:hAnsi="Arial"/>
          <w:sz w:val="20"/>
          <w:szCs w:val="20"/>
        </w:rPr>
        <w:t xml:space="preserve"> _focus_score </w:t>
      </w:r>
      <w:r>
        <w:rPr>
          <w:rFonts w:ascii="Arial" w:eastAsia="微软雅黑" w:hAnsi="Arial"/>
          <w:sz w:val="20"/>
          <w:szCs w:val="20"/>
        </w:rPr>
        <w:t>计算，缓存结果复用</w:t>
      </w:r>
    </w:p>
    <w:p w14:paraId="6A080990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6. ✅ </w:t>
      </w:r>
      <w:r>
        <w:rPr>
          <w:rFonts w:ascii="Arial" w:eastAsia="微软雅黑" w:hAnsi="Arial"/>
          <w:sz w:val="20"/>
          <w:szCs w:val="20"/>
        </w:rPr>
        <w:t>代码去重：将焦点评分检查逻辑提取为公共方法</w:t>
      </w:r>
      <w:r>
        <w:rPr>
          <w:rFonts w:ascii="Arial" w:eastAsia="微软雅黑" w:hAnsi="Arial"/>
          <w:sz w:val="20"/>
          <w:szCs w:val="20"/>
        </w:rPr>
        <w:t xml:space="preserve"> _check_focus_quality()</w:t>
      </w:r>
    </w:p>
    <w:p w14:paraId="5163CD60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7. ✅ </w:t>
      </w:r>
      <w:r>
        <w:rPr>
          <w:rFonts w:ascii="Arial" w:eastAsia="微软雅黑" w:hAnsi="Arial"/>
          <w:sz w:val="20"/>
          <w:szCs w:val="20"/>
        </w:rPr>
        <w:t>异常处理改善：将部分</w:t>
      </w:r>
      <w:r>
        <w:rPr>
          <w:rFonts w:ascii="Arial" w:eastAsia="微软雅黑" w:hAnsi="Arial"/>
          <w:sz w:val="20"/>
          <w:szCs w:val="20"/>
        </w:rPr>
        <w:t xml:space="preserve"> except Exception: pass </w:t>
      </w:r>
      <w:r>
        <w:rPr>
          <w:rFonts w:ascii="Arial" w:eastAsia="微软雅黑" w:hAnsi="Arial"/>
          <w:sz w:val="20"/>
          <w:szCs w:val="20"/>
        </w:rPr>
        <w:t>替换为带日志记录的异常处理</w:t>
      </w:r>
    </w:p>
    <w:p w14:paraId="7CCAC393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8. ✅ </w:t>
      </w:r>
      <w:r>
        <w:rPr>
          <w:rFonts w:ascii="Arial" w:eastAsia="微软雅黑" w:hAnsi="Arial"/>
          <w:sz w:val="20"/>
          <w:szCs w:val="20"/>
        </w:rPr>
        <w:t>上下文管理器：为所有硬件控制类添加</w:t>
      </w:r>
      <w:r>
        <w:rPr>
          <w:rFonts w:ascii="Arial" w:eastAsia="微软雅黑" w:hAnsi="Arial"/>
          <w:sz w:val="20"/>
          <w:szCs w:val="20"/>
        </w:rPr>
        <w:t xml:space="preserve"> __enter__/__exit__ </w:t>
      </w:r>
      <w:r>
        <w:rPr>
          <w:rFonts w:ascii="Arial" w:eastAsia="微软雅黑" w:hAnsi="Arial"/>
          <w:sz w:val="20"/>
          <w:szCs w:val="20"/>
        </w:rPr>
        <w:t>协议支持</w:t>
      </w:r>
    </w:p>
    <w:p w14:paraId="09BDC73B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9. ✅ </w:t>
      </w:r>
      <w:r>
        <w:rPr>
          <w:rFonts w:ascii="Arial" w:eastAsia="微软雅黑" w:hAnsi="Arial"/>
          <w:sz w:val="20"/>
          <w:szCs w:val="20"/>
        </w:rPr>
        <w:t>硬编码路径清理：移除模型路径中的个人目录候选</w:t>
      </w:r>
    </w:p>
    <w:p w14:paraId="5090DA68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10. ✅ </w:t>
      </w:r>
      <w:r>
        <w:rPr>
          <w:rFonts w:ascii="Arial" w:eastAsia="微软雅黑" w:hAnsi="Arial"/>
          <w:sz w:val="20"/>
          <w:szCs w:val="20"/>
        </w:rPr>
        <w:t>文档补充：为全部关键函数和类添加</w:t>
      </w:r>
      <w:r>
        <w:rPr>
          <w:rFonts w:ascii="Arial" w:eastAsia="微软雅黑" w:hAnsi="Arial"/>
          <w:sz w:val="20"/>
          <w:szCs w:val="20"/>
        </w:rPr>
        <w:t xml:space="preserve"> docstring </w:t>
      </w:r>
      <w:r>
        <w:rPr>
          <w:rFonts w:ascii="Arial" w:eastAsia="微软雅黑" w:hAnsi="Arial"/>
          <w:sz w:val="20"/>
          <w:szCs w:val="20"/>
        </w:rPr>
        <w:t>文档</w:t>
      </w:r>
    </w:p>
    <w:p w14:paraId="6017958E" w14:textId="77777777" w:rsidR="00566A65" w:rsidRDefault="00566A65">
      <w:pPr>
        <w:spacing w:before="60" w:after="60"/>
      </w:pPr>
    </w:p>
    <w:p w14:paraId="03D15742" w14:textId="77777777" w:rsidR="00566A65" w:rsidRDefault="00566A65">
      <w:pPr>
        <w:pStyle w:val="2"/>
        <w:spacing w:before="280" w:after="160"/>
      </w:pPr>
      <w:r>
        <w:rPr>
          <w:rFonts w:ascii="Arial" w:eastAsia="微软雅黑" w:hAnsi="Arial"/>
          <w:color w:val="2E75B6"/>
        </w:rPr>
        <w:t xml:space="preserve">5.2 correct_robot.py </w:t>
      </w:r>
      <w:r>
        <w:rPr>
          <w:rFonts w:ascii="Arial" w:eastAsia="微软雅黑" w:hAnsi="Arial"/>
          <w:color w:val="2E75B6"/>
        </w:rPr>
        <w:t>改进项</w:t>
      </w:r>
      <w:r>
        <w:rPr>
          <w:rFonts w:ascii="Arial" w:eastAsia="微软雅黑" w:hAnsi="Arial"/>
          <w:color w:val="2E75B6"/>
        </w:rPr>
        <w:t xml:space="preserve"> (8</w:t>
      </w:r>
      <w:r>
        <w:rPr>
          <w:rFonts w:ascii="Arial" w:eastAsia="微软雅黑" w:hAnsi="Arial"/>
          <w:color w:val="2E75B6"/>
        </w:rPr>
        <w:t>项</w:t>
      </w:r>
      <w:r>
        <w:rPr>
          <w:rFonts w:ascii="Arial" w:eastAsia="微软雅黑" w:hAnsi="Arial"/>
          <w:color w:val="2E75B6"/>
        </w:rPr>
        <w:t>)</w:t>
      </w:r>
    </w:p>
    <w:p w14:paraId="110D3D52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1. ✅ </w:t>
      </w:r>
      <w:r>
        <w:rPr>
          <w:rFonts w:ascii="Arial" w:eastAsia="微软雅黑" w:hAnsi="Arial"/>
          <w:sz w:val="20"/>
          <w:szCs w:val="20"/>
        </w:rPr>
        <w:t>硬件断连保护：为</w:t>
      </w:r>
      <w:r>
        <w:rPr>
          <w:rFonts w:ascii="Arial" w:eastAsia="微软雅黑" w:hAnsi="Arial"/>
          <w:sz w:val="20"/>
          <w:szCs w:val="20"/>
        </w:rPr>
        <w:t xml:space="preserve"> move_axis() </w:t>
      </w:r>
      <w:r>
        <w:rPr>
          <w:rFonts w:ascii="Arial" w:eastAsia="微软雅黑" w:hAnsi="Arial"/>
          <w:sz w:val="20"/>
          <w:szCs w:val="20"/>
        </w:rPr>
        <w:t>添加</w:t>
      </w:r>
      <w:r>
        <w:rPr>
          <w:rFonts w:ascii="Arial" w:eastAsia="微软雅黑" w:hAnsi="Arial"/>
          <w:sz w:val="20"/>
          <w:szCs w:val="20"/>
        </w:rPr>
        <w:t xml:space="preserve"> try-except </w:t>
      </w:r>
      <w:r>
        <w:rPr>
          <w:rFonts w:ascii="Arial" w:eastAsia="微软雅黑" w:hAnsi="Arial"/>
          <w:sz w:val="20"/>
          <w:szCs w:val="20"/>
        </w:rPr>
        <w:t>异常处理，防止</w:t>
      </w:r>
      <w:r>
        <w:rPr>
          <w:rFonts w:ascii="Arial" w:eastAsia="微软雅黑" w:hAnsi="Arial"/>
          <w:sz w:val="20"/>
          <w:szCs w:val="20"/>
        </w:rPr>
        <w:t xml:space="preserve"> USB </w:t>
      </w:r>
      <w:r>
        <w:rPr>
          <w:rFonts w:ascii="Arial" w:eastAsia="微软雅黑" w:hAnsi="Arial"/>
          <w:sz w:val="20"/>
          <w:szCs w:val="20"/>
        </w:rPr>
        <w:t>断连崩溃</w:t>
      </w:r>
    </w:p>
    <w:p w14:paraId="43F62B0F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lastRenderedPageBreak/>
        <w:t xml:space="preserve">2. ✅ </w:t>
      </w:r>
      <w:r>
        <w:rPr>
          <w:rFonts w:ascii="Arial" w:eastAsia="微软雅黑" w:hAnsi="Arial"/>
          <w:sz w:val="20"/>
          <w:szCs w:val="20"/>
        </w:rPr>
        <w:t>代码去重：将</w:t>
      </w:r>
      <w:r>
        <w:rPr>
          <w:rFonts w:ascii="Arial" w:eastAsia="微软雅黑" w:hAnsi="Arial"/>
          <w:sz w:val="20"/>
          <w:szCs w:val="20"/>
        </w:rPr>
        <w:t xml:space="preserve"> channel_map </w:t>
      </w:r>
      <w:r>
        <w:rPr>
          <w:rFonts w:ascii="Arial" w:eastAsia="微软雅黑" w:hAnsi="Arial"/>
          <w:sz w:val="20"/>
          <w:szCs w:val="20"/>
        </w:rPr>
        <w:t>提取为类级别常量，消除</w:t>
      </w:r>
      <w:r>
        <w:rPr>
          <w:rFonts w:ascii="Arial" w:eastAsia="微软雅黑" w:hAnsi="Arial"/>
          <w:sz w:val="20"/>
          <w:szCs w:val="20"/>
        </w:rPr>
        <w:t xml:space="preserve"> move_axis </w:t>
      </w:r>
      <w:r>
        <w:rPr>
          <w:rFonts w:ascii="Arial" w:eastAsia="微软雅黑" w:hAnsi="Arial"/>
          <w:sz w:val="20"/>
          <w:szCs w:val="20"/>
        </w:rPr>
        <w:t>和</w:t>
      </w:r>
      <w:r>
        <w:rPr>
          <w:rFonts w:ascii="Arial" w:eastAsia="微软雅黑" w:hAnsi="Arial"/>
          <w:sz w:val="20"/>
          <w:szCs w:val="20"/>
        </w:rPr>
        <w:t xml:space="preserve"> stop_axis </w:t>
      </w:r>
      <w:r>
        <w:rPr>
          <w:rFonts w:ascii="Arial" w:eastAsia="微软雅黑" w:hAnsi="Arial"/>
          <w:sz w:val="20"/>
          <w:szCs w:val="20"/>
        </w:rPr>
        <w:t>中的重复定义</w:t>
      </w:r>
    </w:p>
    <w:p w14:paraId="55DEC819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3. ✅ </w:t>
      </w:r>
      <w:r>
        <w:rPr>
          <w:rFonts w:ascii="Arial" w:eastAsia="微软雅黑" w:hAnsi="Arial"/>
          <w:sz w:val="20"/>
          <w:szCs w:val="20"/>
        </w:rPr>
        <w:t>异常处理改善：为</w:t>
      </w:r>
      <w:r>
        <w:rPr>
          <w:rFonts w:ascii="Arial" w:eastAsia="微软雅黑" w:hAnsi="Arial"/>
          <w:sz w:val="20"/>
          <w:szCs w:val="20"/>
        </w:rPr>
        <w:t xml:space="preserve"> stop_all() </w:t>
      </w:r>
      <w:r>
        <w:rPr>
          <w:rFonts w:ascii="Arial" w:eastAsia="微软雅黑" w:hAnsi="Arial"/>
          <w:sz w:val="20"/>
          <w:szCs w:val="20"/>
        </w:rPr>
        <w:t>添加带日志的异常处理，替换静默忽略</w:t>
      </w:r>
    </w:p>
    <w:p w14:paraId="5EAF4544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4. ✅ </w:t>
      </w:r>
      <w:r>
        <w:rPr>
          <w:rFonts w:ascii="Arial" w:eastAsia="微软雅黑" w:hAnsi="Arial"/>
          <w:sz w:val="20"/>
          <w:szCs w:val="20"/>
        </w:rPr>
        <w:t>线程安全：为</w:t>
      </w:r>
      <w:r>
        <w:rPr>
          <w:rFonts w:ascii="Arial" w:eastAsia="微软雅黑" w:hAnsi="Arial"/>
          <w:sz w:val="20"/>
          <w:szCs w:val="20"/>
        </w:rPr>
        <w:t xml:space="preserve"> detection_worker </w:t>
      </w:r>
      <w:r>
        <w:rPr>
          <w:rFonts w:ascii="Arial" w:eastAsia="微软雅黑" w:hAnsi="Arial"/>
          <w:sz w:val="20"/>
          <w:szCs w:val="20"/>
        </w:rPr>
        <w:t>添加全局异常捕获，防止单个异常终止整个系统</w:t>
      </w:r>
    </w:p>
    <w:p w14:paraId="050127E9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5. ✅ </w:t>
      </w:r>
      <w:r>
        <w:rPr>
          <w:rFonts w:ascii="Arial" w:eastAsia="微软雅黑" w:hAnsi="Arial"/>
          <w:sz w:val="20"/>
          <w:szCs w:val="20"/>
        </w:rPr>
        <w:t>硬编码路径清理：移除模型搜索路径中的个人目录</w:t>
      </w:r>
    </w:p>
    <w:p w14:paraId="1864BFD5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6. ✅ </w:t>
      </w:r>
      <w:r>
        <w:rPr>
          <w:rFonts w:ascii="Arial" w:eastAsia="微软雅黑" w:hAnsi="Arial"/>
          <w:sz w:val="20"/>
          <w:szCs w:val="20"/>
        </w:rPr>
        <w:t>配置参数整理：将截图区域、目标位置、阈值、步长等参数提取为类属性</w:t>
      </w:r>
    </w:p>
    <w:p w14:paraId="6C200BF8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7. ✅ </w:t>
      </w:r>
      <w:r>
        <w:rPr>
          <w:rFonts w:ascii="Arial" w:eastAsia="微软雅黑" w:hAnsi="Arial"/>
          <w:sz w:val="20"/>
          <w:szCs w:val="20"/>
        </w:rPr>
        <w:t>文档补充：为类和关键方法添加</w:t>
      </w:r>
      <w:r>
        <w:rPr>
          <w:rFonts w:ascii="Arial" w:eastAsia="微软雅黑" w:hAnsi="Arial"/>
          <w:sz w:val="20"/>
          <w:szCs w:val="20"/>
        </w:rPr>
        <w:t xml:space="preserve"> docstring </w:t>
      </w:r>
      <w:r>
        <w:rPr>
          <w:rFonts w:ascii="Arial" w:eastAsia="微软雅黑" w:hAnsi="Arial"/>
          <w:sz w:val="20"/>
          <w:szCs w:val="20"/>
        </w:rPr>
        <w:t>文档</w:t>
      </w:r>
    </w:p>
    <w:p w14:paraId="24780EC6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8. ✅ </w:t>
      </w:r>
      <w:r>
        <w:rPr>
          <w:rFonts w:ascii="Arial" w:eastAsia="微软雅黑" w:hAnsi="Arial"/>
          <w:sz w:val="20"/>
          <w:szCs w:val="20"/>
        </w:rPr>
        <w:t>代码规范：统一异常处理风格，添加类型注释</w:t>
      </w:r>
    </w:p>
    <w:p w14:paraId="2CDB8824" w14:textId="77777777" w:rsidR="00566A65" w:rsidRDefault="00566A65">
      <w:pPr>
        <w:spacing w:before="60" w:after="60"/>
      </w:pPr>
    </w:p>
    <w:p w14:paraId="7D02881E" w14:textId="77777777" w:rsidR="00566A65" w:rsidRDefault="00566A65">
      <w:pPr>
        <w:pStyle w:val="1"/>
        <w:spacing w:before="360"/>
      </w:pPr>
      <w:bookmarkStart w:id="6" w:name="_Toc230221092"/>
      <w:r>
        <w:rPr>
          <w:rFonts w:ascii="Arial" w:eastAsia="微软雅黑" w:hAnsi="Arial"/>
          <w:b/>
          <w:bCs/>
          <w:color w:val="1F4E79"/>
          <w:sz w:val="32"/>
          <w:szCs w:val="32"/>
        </w:rPr>
        <w:t>六、下一步优化方案</w:t>
      </w:r>
      <w:bookmarkEnd w:id="6"/>
    </w:p>
    <w:p w14:paraId="652CEC32" w14:textId="77777777" w:rsidR="00566A65" w:rsidRDefault="00566A65">
      <w:pPr>
        <w:pStyle w:val="2"/>
        <w:spacing w:before="280" w:after="160"/>
      </w:pPr>
      <w:r>
        <w:rPr>
          <w:rFonts w:ascii="Arial" w:eastAsia="微软雅黑" w:hAnsi="Arial"/>
          <w:color w:val="2E75B6"/>
        </w:rPr>
        <w:t>短期</w:t>
      </w:r>
      <w:r>
        <w:rPr>
          <w:rFonts w:ascii="Arial" w:eastAsia="微软雅黑" w:hAnsi="Arial"/>
          <w:color w:val="2E75B6"/>
        </w:rPr>
        <w:t xml:space="preserve"> (1-2</w:t>
      </w:r>
      <w:r>
        <w:rPr>
          <w:rFonts w:ascii="Arial" w:eastAsia="微软雅黑" w:hAnsi="Arial"/>
          <w:color w:val="2E75B6"/>
        </w:rPr>
        <w:t>周</w:t>
      </w:r>
      <w:r>
        <w:rPr>
          <w:rFonts w:ascii="Arial" w:eastAsia="微软雅黑" w:hAnsi="Arial"/>
          <w:color w:val="2E75B6"/>
        </w:rPr>
        <w:t>)</w:t>
      </w:r>
    </w:p>
    <w:p w14:paraId="076E1967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1. </w:t>
      </w:r>
      <w:r>
        <w:rPr>
          <w:rFonts w:ascii="Arial" w:eastAsia="微软雅黑" w:hAnsi="Arial"/>
          <w:sz w:val="20"/>
          <w:szCs w:val="20"/>
        </w:rPr>
        <w:t>拆分</w:t>
      </w:r>
      <w:r>
        <w:rPr>
          <w:rFonts w:ascii="Arial" w:eastAsia="微软雅黑" w:hAnsi="Arial"/>
          <w:sz w:val="20"/>
          <w:szCs w:val="20"/>
        </w:rPr>
        <w:t xml:space="preserve"> toupview</w:t>
      </w:r>
      <w:r>
        <w:rPr>
          <w:rFonts w:ascii="Arial" w:eastAsia="微软雅黑" w:hAnsi="Arial"/>
          <w:sz w:val="20"/>
          <w:szCs w:val="20"/>
        </w:rPr>
        <w:t>镜头固定</w:t>
      </w:r>
      <w:r>
        <w:rPr>
          <w:rFonts w:ascii="Arial" w:eastAsia="微软雅黑" w:hAnsi="Arial"/>
          <w:sz w:val="20"/>
          <w:szCs w:val="20"/>
        </w:rPr>
        <w:t>+</w:t>
      </w:r>
      <w:r>
        <w:rPr>
          <w:rFonts w:ascii="Arial" w:eastAsia="微软雅黑" w:hAnsi="Arial"/>
          <w:sz w:val="20"/>
          <w:szCs w:val="20"/>
        </w:rPr>
        <w:t>驱动控制</w:t>
      </w:r>
      <w:r>
        <w:rPr>
          <w:rFonts w:ascii="Arial" w:eastAsia="微软雅黑" w:hAnsi="Arial"/>
          <w:sz w:val="20"/>
          <w:szCs w:val="20"/>
        </w:rPr>
        <w:t xml:space="preserve">.txt </w:t>
      </w:r>
      <w:r>
        <w:rPr>
          <w:rFonts w:ascii="Arial" w:eastAsia="微软雅黑" w:hAnsi="Arial"/>
          <w:sz w:val="20"/>
          <w:szCs w:val="20"/>
        </w:rPr>
        <w:t>为独立模块</w:t>
      </w:r>
    </w:p>
    <w:p w14:paraId="25D132BA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2. </w:t>
      </w:r>
      <w:r>
        <w:rPr>
          <w:rFonts w:ascii="Arial" w:eastAsia="微软雅黑" w:hAnsi="Arial"/>
          <w:sz w:val="20"/>
          <w:szCs w:val="20"/>
        </w:rPr>
        <w:t>将</w:t>
      </w:r>
      <w:r>
        <w:rPr>
          <w:rFonts w:ascii="Arial" w:eastAsia="微软雅黑" w:hAnsi="Arial"/>
          <w:sz w:val="20"/>
          <w:szCs w:val="20"/>
        </w:rPr>
        <w:t xml:space="preserve"> XPS </w:t>
      </w:r>
      <w:r>
        <w:rPr>
          <w:rFonts w:ascii="Arial" w:eastAsia="微软雅黑" w:hAnsi="Arial"/>
          <w:sz w:val="20"/>
          <w:szCs w:val="20"/>
        </w:rPr>
        <w:t>硬编码凭据改为环境变量或配置文件</w:t>
      </w:r>
    </w:p>
    <w:p w14:paraId="6593C6C9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3. </w:t>
      </w:r>
      <w:r>
        <w:rPr>
          <w:rFonts w:ascii="Arial" w:eastAsia="微软雅黑" w:hAnsi="Arial"/>
          <w:sz w:val="20"/>
          <w:szCs w:val="20"/>
        </w:rPr>
        <w:t>统一日志框架，修复编码损坏的</w:t>
      </w:r>
      <w:r>
        <w:rPr>
          <w:rFonts w:ascii="Arial" w:eastAsia="微软雅黑" w:hAnsi="Arial"/>
          <w:sz w:val="20"/>
          <w:szCs w:val="20"/>
        </w:rPr>
        <w:t xml:space="preserve"> docstring</w:t>
      </w:r>
    </w:p>
    <w:p w14:paraId="713DF637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4. </w:t>
      </w:r>
      <w:r>
        <w:rPr>
          <w:rFonts w:ascii="Arial" w:eastAsia="微软雅黑" w:hAnsi="Arial"/>
          <w:sz w:val="20"/>
          <w:szCs w:val="20"/>
        </w:rPr>
        <w:t>添加</w:t>
      </w:r>
      <w:r>
        <w:rPr>
          <w:rFonts w:ascii="Arial" w:eastAsia="微软雅黑" w:hAnsi="Arial"/>
          <w:sz w:val="20"/>
          <w:szCs w:val="20"/>
        </w:rPr>
        <w:t xml:space="preserve"> requirements.txt </w:t>
      </w:r>
      <w:r>
        <w:rPr>
          <w:rFonts w:ascii="Arial" w:eastAsia="微软雅黑" w:hAnsi="Arial"/>
          <w:sz w:val="20"/>
          <w:szCs w:val="20"/>
        </w:rPr>
        <w:t>依赖清单</w:t>
      </w:r>
    </w:p>
    <w:p w14:paraId="711B9D14" w14:textId="77777777" w:rsidR="00566A65" w:rsidRDefault="00566A65">
      <w:pPr>
        <w:spacing w:before="60" w:after="60"/>
      </w:pPr>
    </w:p>
    <w:p w14:paraId="4B660745" w14:textId="77777777" w:rsidR="00566A65" w:rsidRDefault="00566A65">
      <w:pPr>
        <w:pStyle w:val="2"/>
        <w:spacing w:before="280" w:after="160"/>
      </w:pPr>
      <w:r>
        <w:rPr>
          <w:rFonts w:ascii="Arial" w:eastAsia="微软雅黑" w:hAnsi="Arial"/>
          <w:color w:val="2E75B6"/>
        </w:rPr>
        <w:t>中期</w:t>
      </w:r>
      <w:r>
        <w:rPr>
          <w:rFonts w:ascii="Arial" w:eastAsia="微软雅黑" w:hAnsi="Arial"/>
          <w:color w:val="2E75B6"/>
        </w:rPr>
        <w:t xml:space="preserve"> (1</w:t>
      </w:r>
      <w:r>
        <w:rPr>
          <w:rFonts w:ascii="Arial" w:eastAsia="微软雅黑" w:hAnsi="Arial"/>
          <w:color w:val="2E75B6"/>
        </w:rPr>
        <w:t>个月</w:t>
      </w:r>
      <w:r>
        <w:rPr>
          <w:rFonts w:ascii="Arial" w:eastAsia="微软雅黑" w:hAnsi="Arial"/>
          <w:color w:val="2E75B6"/>
        </w:rPr>
        <w:t>)</w:t>
      </w:r>
    </w:p>
    <w:p w14:paraId="2431B769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1. </w:t>
      </w:r>
      <w:r>
        <w:rPr>
          <w:rFonts w:ascii="Arial" w:eastAsia="微软雅黑" w:hAnsi="Arial"/>
          <w:sz w:val="20"/>
          <w:szCs w:val="20"/>
        </w:rPr>
        <w:t>引入</w:t>
      </w:r>
      <w:r>
        <w:rPr>
          <w:rFonts w:ascii="Arial" w:eastAsia="微软雅黑" w:hAnsi="Arial"/>
          <w:sz w:val="20"/>
          <w:szCs w:val="20"/>
        </w:rPr>
        <w:t xml:space="preserve"> PyMeasure </w:t>
      </w:r>
      <w:r>
        <w:rPr>
          <w:rFonts w:ascii="Arial" w:eastAsia="微软雅黑" w:hAnsi="Arial"/>
          <w:sz w:val="20"/>
          <w:szCs w:val="20"/>
        </w:rPr>
        <w:t>统一仪器控制接口</w:t>
      </w:r>
    </w:p>
    <w:p w14:paraId="22560CB7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2. </w:t>
      </w:r>
      <w:r>
        <w:rPr>
          <w:rFonts w:ascii="Arial" w:eastAsia="微软雅黑" w:hAnsi="Arial"/>
          <w:sz w:val="20"/>
          <w:szCs w:val="20"/>
        </w:rPr>
        <w:t>使用</w:t>
      </w:r>
      <w:r>
        <w:rPr>
          <w:rFonts w:ascii="Arial" w:eastAsia="微软雅黑" w:hAnsi="Arial"/>
          <w:sz w:val="20"/>
          <w:szCs w:val="20"/>
        </w:rPr>
        <w:t xml:space="preserve"> YOLO Segment </w:t>
      </w:r>
      <w:r>
        <w:rPr>
          <w:rFonts w:ascii="Arial" w:eastAsia="微软雅黑" w:hAnsi="Arial"/>
          <w:sz w:val="20"/>
          <w:szCs w:val="20"/>
        </w:rPr>
        <w:t>模式替代</w:t>
      </w:r>
      <w:r>
        <w:rPr>
          <w:rFonts w:ascii="Arial" w:eastAsia="微软雅黑" w:hAnsi="Arial"/>
          <w:sz w:val="20"/>
          <w:szCs w:val="20"/>
        </w:rPr>
        <w:t xml:space="preserve"> Detect </w:t>
      </w:r>
      <w:r>
        <w:rPr>
          <w:rFonts w:ascii="Arial" w:eastAsia="微软雅黑" w:hAnsi="Arial"/>
          <w:sz w:val="20"/>
          <w:szCs w:val="20"/>
        </w:rPr>
        <w:t>模式</w:t>
      </w:r>
    </w:p>
    <w:p w14:paraId="5A328C97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3. </w:t>
      </w:r>
      <w:r>
        <w:rPr>
          <w:rFonts w:ascii="Arial" w:eastAsia="微软雅黑" w:hAnsi="Arial"/>
          <w:sz w:val="20"/>
          <w:szCs w:val="20"/>
        </w:rPr>
        <w:t>优化骨架绘制性能</w:t>
      </w:r>
      <w:r>
        <w:rPr>
          <w:rFonts w:ascii="Arial" w:eastAsia="微软雅黑" w:hAnsi="Arial"/>
          <w:sz w:val="20"/>
          <w:szCs w:val="20"/>
        </w:rPr>
        <w:t xml:space="preserve"> (drawContours </w:t>
      </w:r>
      <w:r>
        <w:rPr>
          <w:rFonts w:ascii="Arial" w:eastAsia="微软雅黑" w:hAnsi="Arial"/>
          <w:sz w:val="20"/>
          <w:szCs w:val="20"/>
        </w:rPr>
        <w:t>替代逐像素</w:t>
      </w:r>
      <w:r>
        <w:rPr>
          <w:rFonts w:ascii="Arial" w:eastAsia="微软雅黑" w:hAnsi="Arial"/>
          <w:sz w:val="20"/>
          <w:szCs w:val="20"/>
        </w:rPr>
        <w:t xml:space="preserve"> circle)</w:t>
      </w:r>
    </w:p>
    <w:p w14:paraId="60485AF7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lastRenderedPageBreak/>
        <w:t xml:space="preserve">4. </w:t>
      </w:r>
      <w:r>
        <w:rPr>
          <w:rFonts w:ascii="Arial" w:eastAsia="微软雅黑" w:hAnsi="Arial"/>
          <w:sz w:val="20"/>
          <w:szCs w:val="20"/>
        </w:rPr>
        <w:t>添加单元测试框架</w:t>
      </w:r>
      <w:r>
        <w:rPr>
          <w:rFonts w:ascii="Arial" w:eastAsia="微软雅黑" w:hAnsi="Arial"/>
          <w:sz w:val="20"/>
          <w:szCs w:val="20"/>
        </w:rPr>
        <w:t xml:space="preserve"> (pytest)</w:t>
      </w:r>
    </w:p>
    <w:p w14:paraId="52D694F7" w14:textId="77777777" w:rsidR="00566A65" w:rsidRDefault="00566A65">
      <w:pPr>
        <w:spacing w:before="60" w:after="60"/>
      </w:pPr>
    </w:p>
    <w:p w14:paraId="0D1D9C67" w14:textId="77777777" w:rsidR="00566A65" w:rsidRDefault="00566A65">
      <w:pPr>
        <w:pStyle w:val="2"/>
        <w:spacing w:before="280" w:after="160"/>
      </w:pPr>
      <w:r>
        <w:rPr>
          <w:rFonts w:ascii="Arial" w:eastAsia="微软雅黑" w:hAnsi="Arial"/>
          <w:color w:val="2E75B6"/>
        </w:rPr>
        <w:t>长期</w:t>
      </w:r>
      <w:r>
        <w:rPr>
          <w:rFonts w:ascii="Arial" w:eastAsia="微软雅黑" w:hAnsi="Arial"/>
          <w:color w:val="2E75B6"/>
        </w:rPr>
        <w:t xml:space="preserve"> (2-3</w:t>
      </w:r>
      <w:r>
        <w:rPr>
          <w:rFonts w:ascii="Arial" w:eastAsia="微软雅黑" w:hAnsi="Arial"/>
          <w:color w:val="2E75B6"/>
        </w:rPr>
        <w:t>个月</w:t>
      </w:r>
      <w:r>
        <w:rPr>
          <w:rFonts w:ascii="Arial" w:eastAsia="微软雅黑" w:hAnsi="Arial"/>
          <w:color w:val="2E75B6"/>
        </w:rPr>
        <w:t>)</w:t>
      </w:r>
    </w:p>
    <w:p w14:paraId="4405D8A2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1. </w:t>
      </w:r>
      <w:r>
        <w:rPr>
          <w:rFonts w:ascii="Arial" w:eastAsia="微软雅黑" w:hAnsi="Arial"/>
          <w:sz w:val="20"/>
          <w:szCs w:val="20"/>
        </w:rPr>
        <w:t>集成</w:t>
      </w:r>
      <w:r>
        <w:rPr>
          <w:rFonts w:ascii="Arial" w:eastAsia="微软雅黑" w:hAnsi="Arial"/>
          <w:sz w:val="20"/>
          <w:szCs w:val="20"/>
        </w:rPr>
        <w:t xml:space="preserve"> napari </w:t>
      </w:r>
      <w:r>
        <w:rPr>
          <w:rFonts w:ascii="Arial" w:eastAsia="微软雅黑" w:hAnsi="Arial"/>
          <w:sz w:val="20"/>
          <w:szCs w:val="20"/>
        </w:rPr>
        <w:t>作为统一可视化界面</w:t>
      </w:r>
    </w:p>
    <w:p w14:paraId="2F54A80D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2. </w:t>
      </w:r>
      <w:r>
        <w:rPr>
          <w:rFonts w:ascii="Arial" w:eastAsia="微软雅黑" w:hAnsi="Arial"/>
          <w:sz w:val="20"/>
          <w:szCs w:val="20"/>
        </w:rPr>
        <w:t>引入</w:t>
      </w:r>
      <w:r>
        <w:rPr>
          <w:rFonts w:ascii="Arial" w:eastAsia="微软雅黑" w:hAnsi="Arial"/>
          <w:sz w:val="20"/>
          <w:szCs w:val="20"/>
        </w:rPr>
        <w:t xml:space="preserve"> A* </w:t>
      </w:r>
      <w:r>
        <w:rPr>
          <w:rFonts w:ascii="Arial" w:eastAsia="微软雅黑" w:hAnsi="Arial"/>
          <w:sz w:val="20"/>
          <w:szCs w:val="20"/>
        </w:rPr>
        <w:t>路径规划优化切割路径</w:t>
      </w:r>
    </w:p>
    <w:p w14:paraId="5DBFD576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3. </w:t>
      </w:r>
      <w:r>
        <w:rPr>
          <w:rFonts w:ascii="Arial" w:eastAsia="微软雅黑" w:hAnsi="Arial"/>
          <w:sz w:val="20"/>
          <w:szCs w:val="20"/>
        </w:rPr>
        <w:t>使用</w:t>
      </w:r>
      <w:r>
        <w:rPr>
          <w:rFonts w:ascii="Arial" w:eastAsia="微软雅黑" w:hAnsi="Arial"/>
          <w:sz w:val="20"/>
          <w:szCs w:val="20"/>
        </w:rPr>
        <w:t xml:space="preserve"> OpenSlide </w:t>
      </w:r>
      <w:r>
        <w:rPr>
          <w:rFonts w:ascii="Arial" w:eastAsia="微软雅黑" w:hAnsi="Arial"/>
          <w:sz w:val="20"/>
          <w:szCs w:val="20"/>
        </w:rPr>
        <w:t>管理大视场拼接图像</w:t>
      </w:r>
    </w:p>
    <w:p w14:paraId="236CE86F" w14:textId="77777777" w:rsidR="00566A65" w:rsidRDefault="00566A65">
      <w:pPr>
        <w:spacing w:before="40" w:after="40" w:line="340" w:lineRule="auto"/>
        <w:ind w:left="720" w:hanging="360"/>
      </w:pPr>
      <w:r>
        <w:rPr>
          <w:rFonts w:ascii="Arial" w:eastAsia="微软雅黑" w:hAnsi="Arial"/>
          <w:sz w:val="20"/>
          <w:szCs w:val="20"/>
        </w:rPr>
        <w:t xml:space="preserve">4. </w:t>
      </w:r>
      <w:r>
        <w:rPr>
          <w:rFonts w:ascii="Arial" w:eastAsia="微软雅黑" w:hAnsi="Arial"/>
          <w:sz w:val="20"/>
          <w:szCs w:val="20"/>
        </w:rPr>
        <w:t>实现配置文件系统</w:t>
      </w:r>
      <w:r>
        <w:rPr>
          <w:rFonts w:ascii="Arial" w:eastAsia="微软雅黑" w:hAnsi="Arial"/>
          <w:sz w:val="20"/>
          <w:szCs w:val="20"/>
        </w:rPr>
        <w:t xml:space="preserve"> (YAML/JSON) </w:t>
      </w:r>
      <w:r>
        <w:rPr>
          <w:rFonts w:ascii="Arial" w:eastAsia="微软雅黑" w:hAnsi="Arial"/>
          <w:sz w:val="20"/>
          <w:szCs w:val="20"/>
        </w:rPr>
        <w:t>替代硬编码参数</w:t>
      </w:r>
    </w:p>
    <w:p w14:paraId="241DB8A0" w14:textId="77777777" w:rsidR="00566A65" w:rsidRDefault="00566A65">
      <w:pPr>
        <w:spacing w:before="60" w:after="60"/>
      </w:pPr>
    </w:p>
    <w:p w14:paraId="2340A4D9" w14:textId="77777777" w:rsidR="00566A65" w:rsidRDefault="00566A65">
      <w:pPr>
        <w:spacing w:before="60" w:after="60"/>
      </w:pPr>
    </w:p>
    <w:p w14:paraId="0200E0B1" w14:textId="77777777" w:rsidR="00566A65" w:rsidRDefault="00566A65">
      <w:pPr>
        <w:spacing w:before="400" w:after="200"/>
        <w:jc w:val="center"/>
      </w:pPr>
      <w:r>
        <w:rPr>
          <w:rFonts w:ascii="Arial" w:eastAsia="微软雅黑" w:hAnsi="Arial"/>
          <w:i/>
          <w:iCs/>
          <w:color w:val="999999"/>
          <w:sz w:val="20"/>
          <w:szCs w:val="20"/>
        </w:rPr>
        <w:t xml:space="preserve">— </w:t>
      </w:r>
      <w:r>
        <w:rPr>
          <w:rFonts w:ascii="Arial" w:eastAsia="微软雅黑" w:hAnsi="Arial"/>
          <w:i/>
          <w:iCs/>
          <w:color w:val="999999"/>
          <w:sz w:val="20"/>
          <w:szCs w:val="20"/>
        </w:rPr>
        <w:t>报告结束</w:t>
      </w:r>
      <w:r>
        <w:rPr>
          <w:rFonts w:ascii="Arial" w:eastAsia="微软雅黑" w:hAnsi="Arial"/>
          <w:i/>
          <w:iCs/>
          <w:color w:val="999999"/>
          <w:sz w:val="20"/>
          <w:szCs w:val="20"/>
        </w:rPr>
        <w:t xml:space="preserve"> —</w:t>
      </w:r>
    </w:p>
    <w:p w14:paraId="569E6587" w14:textId="1A013F4D" w:rsidR="00566A65" w:rsidRDefault="00566A65">
      <w:pPr>
        <w:widowControl/>
        <w:jc w:val="left"/>
        <w:rPr>
          <w:rFonts w:hint="eastAsia"/>
          <w:lang w:eastAsia="ja-JP"/>
        </w:rPr>
      </w:pPr>
      <w:r>
        <w:rPr>
          <w:rFonts w:hint="eastAsia"/>
          <w:lang w:eastAsia="ja-JP"/>
        </w:rPr>
        <w:br w:type="page"/>
      </w:r>
    </w:p>
    <w:p w14:paraId="3CE630DC" w14:textId="65ED3120" w:rsidR="00566A65" w:rsidRDefault="00566A65" w:rsidP="00566A65">
      <w:pPr>
        <w:pStyle w:val="1"/>
        <w:rPr>
          <w:rFonts w:hint="eastAsia"/>
        </w:rPr>
      </w:pPr>
      <w:bookmarkStart w:id="7" w:name="_Toc230221093"/>
      <w:r>
        <w:rPr>
          <w:rFonts w:hint="eastAsia"/>
        </w:rPr>
        <w:lastRenderedPageBreak/>
        <w:t>SpotZoom_Machine_Learning_Analysis / SpotZoom_</w:t>
      </w:r>
      <w:r>
        <w:rPr>
          <w:rFonts w:hint="eastAsia"/>
        </w:rPr>
        <w:t>项目检测与优化报告</w:t>
      </w:r>
      <w:bookmarkEnd w:id="7"/>
    </w:p>
    <w:p w14:paraId="39E2B837" w14:textId="77777777" w:rsidR="00566A65" w:rsidRDefault="00566A65">
      <w:pPr>
        <w:pStyle w:val="1"/>
        <w:jc w:val="center"/>
      </w:pPr>
      <w:bookmarkStart w:id="8" w:name="_Toc230221094"/>
      <w:r>
        <w:rPr>
          <w:b/>
          <w:bCs/>
        </w:rPr>
        <w:t xml:space="preserve">SpotZoom </w:t>
      </w:r>
      <w:r>
        <w:rPr>
          <w:b/>
          <w:bCs/>
        </w:rPr>
        <w:t>项目全面检测与优化报告</w:t>
      </w:r>
      <w:bookmarkEnd w:id="8"/>
    </w:p>
    <w:p w14:paraId="49C1DF56" w14:textId="77777777" w:rsidR="00566A65" w:rsidRDefault="00566A65">
      <w:pPr>
        <w:spacing w:after="240"/>
        <w:jc w:val="center"/>
      </w:pPr>
      <w:r>
        <w:rPr>
          <w:color w:val="666666"/>
          <w:sz w:val="24"/>
          <w:szCs w:val="24"/>
        </w:rPr>
        <w:t>科研前沿开源项目分析与代码质量评估</w:t>
      </w:r>
    </w:p>
    <w:p w14:paraId="2DA1B96A" w14:textId="77777777" w:rsidR="00566A65" w:rsidRDefault="00566A65">
      <w:pPr>
        <w:spacing w:after="400"/>
        <w:jc w:val="center"/>
      </w:pPr>
      <w:r>
        <w:rPr>
          <w:color w:val="999999"/>
          <w:sz w:val="20"/>
          <w:szCs w:val="20"/>
        </w:rPr>
        <w:t>生成日期: 2026-05-13</w:t>
      </w:r>
    </w:p>
    <w:p w14:paraId="3052E2D0" w14:textId="77777777" w:rsidR="00566A65" w:rsidRDefault="00566A65">
      <w:pPr>
        <w:pStyle w:val="1"/>
      </w:pPr>
      <w:bookmarkStart w:id="9" w:name="_Toc230221095"/>
      <w:r>
        <w:t>一、执行摘要</w:t>
      </w:r>
      <w:bookmarkEnd w:id="9"/>
    </w:p>
    <w:p w14:paraId="76D40E17" w14:textId="77777777" w:rsidR="00566A65" w:rsidRDefault="00566A65">
      <w:pPr>
        <w:spacing w:after="120"/>
      </w:pPr>
      <w:r>
        <w:t>本报告对 SpotZoom 光斑对准系统进行了全面的代码质量检测、开源项目调研和性能分析。项目规模庞大，包含120个Python文件，总计73,423行代码，分为5个主要版本迭代。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1"/>
        <w:gridCol w:w="2757"/>
        <w:gridCol w:w="2896"/>
      </w:tblGrid>
      <w:tr w:rsidR="00566A65" w14:paraId="37A87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D81F7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指标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FB314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数值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5D1A5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状态</w:t>
            </w:r>
          </w:p>
        </w:tc>
      </w:tr>
      <w:tr w:rsidR="00566A65" w14:paraId="0701D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49C2D" w14:textId="77777777" w:rsidR="00566A65" w:rsidRDefault="00566A65">
            <w:r>
              <w:rPr>
                <w:rFonts w:ascii="Arial" w:eastAsia="微软雅黑" w:hAnsi="Arial"/>
              </w:rPr>
              <w:t>Python</w:t>
            </w:r>
            <w:r>
              <w:rPr>
                <w:rFonts w:ascii="Arial" w:eastAsia="微软雅黑" w:hAnsi="Arial"/>
              </w:rPr>
              <w:t>文件总数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83CFE" w14:textId="77777777" w:rsidR="00566A65" w:rsidRDefault="00566A65">
            <w:r>
              <w:rPr>
                <w:rFonts w:ascii="Arial" w:eastAsia="微软雅黑" w:hAnsi="Arial"/>
              </w:rPr>
              <w:t>120</w:t>
            </w:r>
            <w:r>
              <w:rPr>
                <w:rFonts w:ascii="Arial" w:eastAsia="微软雅黑" w:hAnsi="Arial"/>
              </w:rPr>
              <w:t>个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8C386" w14:textId="77777777" w:rsidR="00566A65" w:rsidRDefault="00566A65">
            <w:r>
              <w:rPr>
                <w:rFonts w:ascii="Arial" w:eastAsia="微软雅黑" w:hAnsi="Arial"/>
              </w:rPr>
              <w:t xml:space="preserve">✅ </w:t>
            </w:r>
            <w:r>
              <w:rPr>
                <w:rFonts w:ascii="Arial" w:eastAsia="微软雅黑" w:hAnsi="Arial"/>
              </w:rPr>
              <w:t>正常</w:t>
            </w:r>
          </w:p>
        </w:tc>
      </w:tr>
      <w:tr w:rsidR="00566A65" w14:paraId="04653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3BCD0" w14:textId="77777777" w:rsidR="00566A65" w:rsidRDefault="00566A65">
            <w:r>
              <w:rPr>
                <w:rFonts w:ascii="Arial" w:eastAsia="微软雅黑" w:hAnsi="Arial"/>
              </w:rPr>
              <w:t>代码总行数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F5A3E" w14:textId="77777777" w:rsidR="00566A65" w:rsidRDefault="00566A65">
            <w:r>
              <w:rPr>
                <w:rFonts w:ascii="Arial" w:eastAsia="微软雅黑" w:hAnsi="Arial"/>
              </w:rPr>
              <w:t>73,423</w:t>
            </w:r>
            <w:r>
              <w:rPr>
                <w:rFonts w:ascii="Arial" w:eastAsia="微软雅黑" w:hAnsi="Arial"/>
              </w:rPr>
              <w:t>行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5DEE7" w14:textId="77777777" w:rsidR="00566A65" w:rsidRDefault="00566A65">
            <w:r>
              <w:rPr>
                <w:rFonts w:ascii="Arial" w:eastAsia="微软雅黑" w:hAnsi="Arial"/>
              </w:rPr>
              <w:t xml:space="preserve">✅ </w:t>
            </w:r>
            <w:r>
              <w:rPr>
                <w:rFonts w:ascii="Arial" w:eastAsia="微软雅黑" w:hAnsi="Arial"/>
              </w:rPr>
              <w:t>正常</w:t>
            </w:r>
          </w:p>
        </w:tc>
      </w:tr>
      <w:tr w:rsidR="00566A65" w14:paraId="3C0F8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AAC6E" w14:textId="77777777" w:rsidR="00566A65" w:rsidRDefault="00566A65">
            <w:r>
              <w:rPr>
                <w:rFonts w:ascii="Arial" w:eastAsia="微软雅黑" w:hAnsi="Arial"/>
              </w:rPr>
              <w:t>语法错误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5CA88" w14:textId="77777777" w:rsidR="00566A65" w:rsidRDefault="00566A65">
            <w:r>
              <w:rPr>
                <w:rFonts w:ascii="Arial" w:eastAsia="微软雅黑" w:hAnsi="Arial"/>
              </w:rPr>
              <w:t>1</w:t>
            </w:r>
            <w:r>
              <w:rPr>
                <w:rFonts w:ascii="Arial" w:eastAsia="微软雅黑" w:hAnsi="Arial"/>
              </w:rPr>
              <w:t>个</w:t>
            </w:r>
            <w:r>
              <w:rPr>
                <w:rFonts w:ascii="Arial" w:eastAsia="微软雅黑" w:hAnsi="Arial"/>
              </w:rPr>
              <w:t xml:space="preserve"> (SpotZoom.py BOM)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7A3B0" w14:textId="77777777" w:rsidR="00566A65" w:rsidRDefault="00566A65">
            <w:r>
              <w:rPr>
                <w:rFonts w:ascii="Arial" w:eastAsia="微软雅黑" w:hAnsi="Arial"/>
              </w:rPr>
              <w:t xml:space="preserve">⚠️ </w:t>
            </w:r>
            <w:r>
              <w:rPr>
                <w:rFonts w:ascii="Arial" w:eastAsia="微软雅黑" w:hAnsi="Arial"/>
              </w:rPr>
              <w:t>需修复</w:t>
            </w:r>
          </w:p>
        </w:tc>
      </w:tr>
      <w:tr w:rsidR="00566A65" w14:paraId="6CFF4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F18F0" w14:textId="77777777" w:rsidR="00566A65" w:rsidRDefault="00566A65">
            <w:r>
              <w:rPr>
                <w:rFonts w:ascii="Arial" w:eastAsia="微软雅黑" w:hAnsi="Arial"/>
              </w:rPr>
              <w:t>核心依赖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C7744" w14:textId="77777777" w:rsidR="00566A65" w:rsidRDefault="00566A65">
            <w:r>
              <w:rPr>
                <w:rFonts w:ascii="Arial" w:eastAsia="微软雅黑" w:hAnsi="Arial"/>
              </w:rPr>
              <w:t>numpy 2.2.6, cv2 4.13.0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861DE" w14:textId="77777777" w:rsidR="00566A65" w:rsidRDefault="00566A65">
            <w:r>
              <w:rPr>
                <w:rFonts w:ascii="Arial" w:eastAsia="微软雅黑" w:hAnsi="Arial"/>
              </w:rPr>
              <w:t xml:space="preserve">✅ </w:t>
            </w:r>
            <w:r>
              <w:rPr>
                <w:rFonts w:ascii="Arial" w:eastAsia="微软雅黑" w:hAnsi="Arial"/>
              </w:rPr>
              <w:t>正常</w:t>
            </w:r>
          </w:p>
        </w:tc>
      </w:tr>
      <w:tr w:rsidR="00566A65" w14:paraId="73900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B008E" w14:textId="77777777" w:rsidR="00566A65" w:rsidRDefault="00566A65">
            <w:r>
              <w:rPr>
                <w:rFonts w:ascii="Arial" w:eastAsia="微软雅黑" w:hAnsi="Arial"/>
              </w:rPr>
              <w:t>可选</w:t>
            </w:r>
            <w:r>
              <w:rPr>
                <w:rFonts w:ascii="Arial" w:eastAsia="微软雅黑" w:hAnsi="Arial"/>
              </w:rPr>
              <w:t>ML</w:t>
            </w:r>
            <w:r>
              <w:rPr>
                <w:rFonts w:ascii="Arial" w:eastAsia="微软雅黑" w:hAnsi="Arial"/>
              </w:rPr>
              <w:t>依赖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105DA" w14:textId="77777777" w:rsidR="00566A65" w:rsidRDefault="00566A65">
            <w:r>
              <w:rPr>
                <w:rFonts w:ascii="Arial" w:eastAsia="微软雅黑" w:hAnsi="Arial"/>
              </w:rPr>
              <w:t>torch</w:t>
            </w:r>
            <w:r>
              <w:rPr>
                <w:rFonts w:ascii="Arial" w:eastAsia="微软雅黑" w:hAnsi="Arial"/>
              </w:rPr>
              <w:t>未安装</w:t>
            </w:r>
            <w:r>
              <w:rPr>
                <w:rFonts w:ascii="Arial" w:eastAsia="微软雅黑" w:hAnsi="Arial"/>
              </w:rPr>
              <w:t>, scipy</w:t>
            </w:r>
            <w:r>
              <w:rPr>
                <w:rFonts w:ascii="Arial" w:eastAsia="微软雅黑" w:hAnsi="Arial"/>
              </w:rPr>
              <w:t>已安装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A53DD" w14:textId="77777777" w:rsidR="00566A65" w:rsidRDefault="00566A65">
            <w:r>
              <w:rPr>
                <w:rFonts w:ascii="Arial" w:eastAsia="微软雅黑" w:hAnsi="Arial"/>
              </w:rPr>
              <w:t xml:space="preserve">⚠️ </w:t>
            </w:r>
            <w:r>
              <w:rPr>
                <w:rFonts w:ascii="Arial" w:eastAsia="微软雅黑" w:hAnsi="Arial"/>
              </w:rPr>
              <w:t>部分缺失</w:t>
            </w:r>
          </w:p>
        </w:tc>
      </w:tr>
      <w:tr w:rsidR="00566A65" w14:paraId="0AF78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3C01C" w14:textId="77777777" w:rsidR="00566A65" w:rsidRDefault="00566A65">
            <w:r>
              <w:rPr>
                <w:rFonts w:ascii="Arial" w:eastAsia="微软雅黑" w:hAnsi="Arial"/>
              </w:rPr>
              <w:t>测试覆盖率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DDBE5" w14:textId="77777777" w:rsidR="00566A65" w:rsidRDefault="00566A65">
            <w:r>
              <w:rPr>
                <w:rFonts w:ascii="Arial" w:eastAsia="微软雅黑" w:hAnsi="Arial"/>
              </w:rPr>
              <w:t>0% (</w:t>
            </w:r>
            <w:r>
              <w:rPr>
                <w:rFonts w:ascii="Arial" w:eastAsia="微软雅黑" w:hAnsi="Arial"/>
              </w:rPr>
              <w:t>无测试文件</w:t>
            </w:r>
            <w:r>
              <w:rPr>
                <w:rFonts w:ascii="Arial" w:eastAsia="微软雅黑" w:hAnsi="Arial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9C56C" w14:textId="77777777" w:rsidR="00566A65" w:rsidRDefault="00566A65">
            <w:r>
              <w:rPr>
                <w:rFonts w:ascii="Arial" w:eastAsia="微软雅黑" w:hAnsi="Arial"/>
              </w:rPr>
              <w:t xml:space="preserve">❌ </w:t>
            </w:r>
            <w:r>
              <w:rPr>
                <w:rFonts w:ascii="Arial" w:eastAsia="微软雅黑" w:hAnsi="Arial"/>
              </w:rPr>
              <w:t>缺失</w:t>
            </w:r>
          </w:p>
        </w:tc>
      </w:tr>
    </w:tbl>
    <w:p w14:paraId="54666489" w14:textId="77777777" w:rsidR="00566A65" w:rsidRDefault="00566A65">
      <w:pPr>
        <w:spacing w:after="240"/>
      </w:pPr>
    </w:p>
    <w:p w14:paraId="772BBC93" w14:textId="77777777" w:rsidR="00566A65" w:rsidRDefault="00566A65">
      <w:pPr>
        <w:pStyle w:val="1"/>
      </w:pPr>
      <w:bookmarkStart w:id="10" w:name="_Toc230221096"/>
      <w:r>
        <w:t>二、科研前沿开源项目调研</w:t>
      </w:r>
      <w:bookmarkEnd w:id="10"/>
    </w:p>
    <w:p w14:paraId="63EE4751" w14:textId="77777777" w:rsidR="00566A65" w:rsidRDefault="00566A65">
      <w:pPr>
        <w:pStyle w:val="2"/>
      </w:pPr>
      <w:r>
        <w:t xml:space="preserve">2.1 </w:t>
      </w:r>
      <w:r>
        <w:t>显微镜图像分析领域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8"/>
        <w:gridCol w:w="3051"/>
        <w:gridCol w:w="1707"/>
        <w:gridCol w:w="1428"/>
      </w:tblGrid>
      <w:tr w:rsidR="00566A65" w14:paraId="39DD4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2C844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项目名称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9AA61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创新特性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9FE43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应用领域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C44EF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可借鉴模块</w:t>
            </w:r>
          </w:p>
        </w:tc>
      </w:tr>
      <w:tr w:rsidR="00566A65" w14:paraId="140D6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EA41F" w14:textId="77777777" w:rsidR="00566A65" w:rsidRDefault="00566A65">
            <w:r>
              <w:rPr>
                <w:rFonts w:ascii="Arial" w:eastAsia="微软雅黑" w:hAnsi="Arial"/>
              </w:rPr>
              <w:t>CellProfiler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B3D36" w14:textId="77777777" w:rsidR="00566A65" w:rsidRDefault="00566A65">
            <w:r>
              <w:rPr>
                <w:rFonts w:ascii="Arial" w:eastAsia="微软雅黑" w:hAnsi="Arial"/>
              </w:rPr>
              <w:t>Pipeline</w:t>
            </w:r>
            <w:r>
              <w:rPr>
                <w:rFonts w:ascii="Arial" w:eastAsia="微软雅黑" w:hAnsi="Arial"/>
              </w:rPr>
              <w:t>工作流、批量图像分析、特征提取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B81582" w14:textId="77777777" w:rsidR="00566A65" w:rsidRDefault="00566A65">
            <w:r>
              <w:rPr>
                <w:rFonts w:ascii="Arial" w:eastAsia="微软雅黑" w:hAnsi="Arial"/>
              </w:rPr>
              <w:t>细胞图像分析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E14B6" w14:textId="77777777" w:rsidR="00566A65" w:rsidRDefault="00566A65">
            <w:r>
              <w:rPr>
                <w:rFonts w:ascii="Arial" w:eastAsia="微软雅黑" w:hAnsi="Arial"/>
              </w:rPr>
              <w:t>工作流引擎</w:t>
            </w:r>
          </w:p>
        </w:tc>
      </w:tr>
      <w:tr w:rsidR="00566A65" w14:paraId="38A9DF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37A80" w14:textId="77777777" w:rsidR="00566A65" w:rsidRDefault="00566A65">
            <w:r>
              <w:rPr>
                <w:rFonts w:ascii="Arial" w:eastAsia="微软雅黑" w:hAnsi="Arial"/>
              </w:rPr>
              <w:t>StarDist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F74DE" w14:textId="77777777" w:rsidR="00566A65" w:rsidRDefault="00566A65">
            <w:r>
              <w:rPr>
                <w:rFonts w:ascii="Arial" w:eastAsia="微软雅黑" w:hAnsi="Arial"/>
              </w:rPr>
              <w:t>星凸形对象检测、深度学习分割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31F80" w14:textId="77777777" w:rsidR="00566A65" w:rsidRDefault="00566A65">
            <w:r>
              <w:rPr>
                <w:rFonts w:ascii="Arial" w:eastAsia="微软雅黑" w:hAnsi="Arial"/>
              </w:rPr>
              <w:t>核</w:t>
            </w:r>
            <w:r>
              <w:rPr>
                <w:rFonts w:ascii="Arial" w:eastAsia="微软雅黑" w:hAnsi="Arial"/>
              </w:rPr>
              <w:t>/</w:t>
            </w:r>
            <w:r>
              <w:rPr>
                <w:rFonts w:ascii="Arial" w:eastAsia="微软雅黑" w:hAnsi="Arial"/>
              </w:rPr>
              <w:t>细胞检测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C237A" w14:textId="77777777" w:rsidR="00566A65" w:rsidRDefault="00566A65">
            <w:r>
              <w:rPr>
                <w:rFonts w:ascii="Arial" w:eastAsia="微软雅黑" w:hAnsi="Arial"/>
              </w:rPr>
              <w:t>形状先验模型</w:t>
            </w:r>
          </w:p>
        </w:tc>
      </w:tr>
      <w:tr w:rsidR="00566A65" w14:paraId="6880C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FE159" w14:textId="77777777" w:rsidR="00566A65" w:rsidRDefault="00566A65">
            <w:r>
              <w:rPr>
                <w:rFonts w:ascii="Arial" w:eastAsia="微软雅黑" w:hAnsi="Arial"/>
              </w:rPr>
              <w:t>Cellpose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5006E" w14:textId="77777777" w:rsidR="00566A65" w:rsidRDefault="00566A65">
            <w:r>
              <w:rPr>
                <w:rFonts w:ascii="Arial" w:eastAsia="微软雅黑" w:hAnsi="Arial"/>
              </w:rPr>
              <w:t>通用细胞分割、姿态估计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E416C" w14:textId="77777777" w:rsidR="00566A65" w:rsidRDefault="00566A65">
            <w:r>
              <w:rPr>
                <w:rFonts w:ascii="Arial" w:eastAsia="微软雅黑" w:hAnsi="Arial"/>
              </w:rPr>
              <w:t>生物图像分割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08E52" w14:textId="77777777" w:rsidR="00566A65" w:rsidRDefault="00566A65">
            <w:r>
              <w:rPr>
                <w:rFonts w:ascii="Arial" w:eastAsia="微软雅黑" w:hAnsi="Arial"/>
              </w:rPr>
              <w:t>分割后处理</w:t>
            </w:r>
          </w:p>
        </w:tc>
      </w:tr>
      <w:tr w:rsidR="00566A65" w14:paraId="2B9FBF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ED974" w14:textId="77777777" w:rsidR="00566A65" w:rsidRDefault="00566A65">
            <w:r>
              <w:rPr>
                <w:rFonts w:ascii="Arial" w:eastAsia="微软雅黑" w:hAnsi="Arial"/>
              </w:rPr>
              <w:lastRenderedPageBreak/>
              <w:t>TrackMate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901B2" w14:textId="77777777" w:rsidR="00566A65" w:rsidRDefault="00566A65">
            <w:r>
              <w:rPr>
                <w:rFonts w:ascii="Arial" w:eastAsia="微软雅黑" w:hAnsi="Arial"/>
              </w:rPr>
              <w:t>粒子追踪、轨迹分析、多目标跟踪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2D93D" w14:textId="77777777" w:rsidR="00566A65" w:rsidRDefault="00566A65">
            <w:r>
              <w:rPr>
                <w:rFonts w:ascii="Arial" w:eastAsia="微软雅黑" w:hAnsi="Arial"/>
              </w:rPr>
              <w:t>活细胞成像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4CF41" w14:textId="77777777" w:rsidR="00566A65" w:rsidRDefault="00566A65">
            <w:r>
              <w:rPr>
                <w:rFonts w:ascii="Arial" w:eastAsia="微软雅黑" w:hAnsi="Arial"/>
              </w:rPr>
              <w:t>追踪算法</w:t>
            </w:r>
          </w:p>
        </w:tc>
      </w:tr>
      <w:tr w:rsidR="00566A65" w14:paraId="737E1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48958" w14:textId="77777777" w:rsidR="00566A65" w:rsidRDefault="00566A65">
            <w:r>
              <w:rPr>
                <w:rFonts w:ascii="Arial" w:eastAsia="微软雅黑" w:hAnsi="Arial"/>
              </w:rPr>
              <w:t>microSAM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5B076" w14:textId="77777777" w:rsidR="00566A65" w:rsidRDefault="00566A65">
            <w:r>
              <w:rPr>
                <w:rFonts w:ascii="Arial" w:eastAsia="微软雅黑" w:hAnsi="Arial"/>
              </w:rPr>
              <w:t>Segment Anything</w:t>
            </w:r>
            <w:r>
              <w:rPr>
                <w:rFonts w:ascii="Arial" w:eastAsia="微软雅黑" w:hAnsi="Arial"/>
              </w:rPr>
              <w:t>微调、显微镜专用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F813F" w14:textId="77777777" w:rsidR="00566A65" w:rsidRDefault="00566A65">
            <w:r>
              <w:rPr>
                <w:rFonts w:ascii="Arial" w:eastAsia="微软雅黑" w:hAnsi="Arial"/>
              </w:rPr>
              <w:t>多维显微镜数据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E3AB0" w14:textId="77777777" w:rsidR="00566A65" w:rsidRDefault="00566A65">
            <w:r>
              <w:rPr>
                <w:rFonts w:ascii="Arial" w:eastAsia="微软雅黑" w:hAnsi="Arial"/>
              </w:rPr>
              <w:t>基础模型适配</w:t>
            </w:r>
          </w:p>
        </w:tc>
      </w:tr>
      <w:tr w:rsidR="00566A65" w14:paraId="768890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2B640" w14:textId="77777777" w:rsidR="00566A65" w:rsidRDefault="00566A65">
            <w:r>
              <w:rPr>
                <w:rFonts w:ascii="Arial" w:eastAsia="微软雅黑" w:hAnsi="Arial"/>
              </w:rPr>
              <w:t>DECODE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695AF" w14:textId="77777777" w:rsidR="00566A65" w:rsidRDefault="00566A65">
            <w:r>
              <w:rPr>
                <w:rFonts w:ascii="Arial" w:eastAsia="微软雅黑" w:hAnsi="Arial"/>
              </w:rPr>
              <w:t>深度学习定位、不确定性量化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92BA6" w14:textId="77777777" w:rsidR="00566A65" w:rsidRDefault="00566A65">
            <w:r>
              <w:rPr>
                <w:rFonts w:ascii="Arial" w:eastAsia="微软雅黑" w:hAnsi="Arial"/>
              </w:rPr>
              <w:t>单分子定位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C474F" w14:textId="77777777" w:rsidR="00566A65" w:rsidRDefault="00566A65">
            <w:r>
              <w:rPr>
                <w:rFonts w:ascii="Arial" w:eastAsia="微软雅黑" w:hAnsi="Arial"/>
              </w:rPr>
              <w:t>不确定性估计</w:t>
            </w:r>
          </w:p>
        </w:tc>
      </w:tr>
      <w:tr w:rsidR="00566A65" w14:paraId="61A6E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B69F2" w14:textId="77777777" w:rsidR="00566A65" w:rsidRDefault="00566A65">
            <w:r>
              <w:rPr>
                <w:rFonts w:ascii="Arial" w:eastAsia="微软雅黑" w:hAnsi="Arial"/>
              </w:rPr>
              <w:t>ZeroCostDL4Mic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C5124" w14:textId="77777777" w:rsidR="00566A65" w:rsidRDefault="00566A65">
            <w:r>
              <w:rPr>
                <w:rFonts w:ascii="Arial" w:eastAsia="微软雅黑" w:hAnsi="Arial"/>
              </w:rPr>
              <w:t>零成本深度学习、</w:t>
            </w:r>
            <w:r>
              <w:rPr>
                <w:rFonts w:ascii="Arial" w:eastAsia="微软雅黑" w:hAnsi="Arial"/>
              </w:rPr>
              <w:t>Colab</w:t>
            </w:r>
            <w:r>
              <w:rPr>
                <w:rFonts w:ascii="Arial" w:eastAsia="微软雅黑" w:hAnsi="Arial"/>
              </w:rPr>
              <w:t>笔记本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19F08" w14:textId="77777777" w:rsidR="00566A65" w:rsidRDefault="00566A65">
            <w:r>
              <w:rPr>
                <w:rFonts w:ascii="Arial" w:eastAsia="微软雅黑" w:hAnsi="Arial"/>
              </w:rPr>
              <w:t>显微镜深度学习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EBE49" w14:textId="77777777" w:rsidR="00566A65" w:rsidRDefault="00566A65">
            <w:r>
              <w:rPr>
                <w:rFonts w:ascii="Arial" w:eastAsia="微软雅黑" w:hAnsi="Arial"/>
              </w:rPr>
              <w:t>训练流程</w:t>
            </w:r>
          </w:p>
        </w:tc>
      </w:tr>
    </w:tbl>
    <w:p w14:paraId="5A404C50" w14:textId="77777777" w:rsidR="00566A65" w:rsidRDefault="00566A65">
      <w:pPr>
        <w:spacing w:after="240"/>
      </w:pPr>
    </w:p>
    <w:p w14:paraId="6FBC8315" w14:textId="77777777" w:rsidR="00566A65" w:rsidRDefault="00566A65">
      <w:pPr>
        <w:pStyle w:val="2"/>
      </w:pPr>
      <w:r>
        <w:t xml:space="preserve">2.2 </w:t>
      </w:r>
      <w:r>
        <w:t>自适应光学与控制领域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5"/>
        <w:gridCol w:w="3069"/>
        <w:gridCol w:w="1749"/>
        <w:gridCol w:w="1491"/>
      </w:tblGrid>
      <w:tr w:rsidR="00566A65" w14:paraId="101CC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DBDA8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项目名称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1A7C6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创新特性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E5DA7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应用领域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B99ED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可借鉴模块</w:t>
            </w:r>
          </w:p>
        </w:tc>
      </w:tr>
      <w:tr w:rsidR="00566A65" w14:paraId="265E1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994B0" w14:textId="77777777" w:rsidR="00566A65" w:rsidRDefault="00566A65">
            <w:r>
              <w:rPr>
                <w:rFonts w:ascii="Arial" w:eastAsia="微软雅黑" w:hAnsi="Arial"/>
              </w:rPr>
              <w:t>HCIPy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9F0F8" w14:textId="77777777" w:rsidR="00566A65" w:rsidRDefault="00566A65">
            <w:r>
              <w:rPr>
                <w:rFonts w:ascii="Arial" w:eastAsia="微软雅黑" w:hAnsi="Arial"/>
              </w:rPr>
              <w:t>高对比度成像、波前传播模拟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E0315" w14:textId="77777777" w:rsidR="00566A65" w:rsidRDefault="00566A65">
            <w:r>
              <w:rPr>
                <w:rFonts w:ascii="Arial" w:eastAsia="微软雅黑" w:hAnsi="Arial"/>
              </w:rPr>
              <w:t>天文成像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8FDD2" w14:textId="77777777" w:rsidR="00566A65" w:rsidRDefault="00566A65">
            <w:r>
              <w:rPr>
                <w:rFonts w:ascii="Arial" w:eastAsia="微软雅黑" w:hAnsi="Arial"/>
              </w:rPr>
              <w:t>波前仿真</w:t>
            </w:r>
          </w:p>
        </w:tc>
      </w:tr>
      <w:tr w:rsidR="00566A65" w14:paraId="53F73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7B312" w14:textId="77777777" w:rsidR="00566A65" w:rsidRDefault="00566A65">
            <w:r>
              <w:rPr>
                <w:rFonts w:ascii="Arial" w:eastAsia="微软雅黑" w:hAnsi="Arial"/>
              </w:rPr>
              <w:t>AOtools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D593C" w14:textId="77777777" w:rsidR="00566A65" w:rsidRDefault="00566A65">
            <w:r>
              <w:rPr>
                <w:rFonts w:ascii="Arial" w:eastAsia="微软雅黑" w:hAnsi="Arial"/>
              </w:rPr>
              <w:t>自适应光学工具箱、</w:t>
            </w:r>
            <w:r>
              <w:rPr>
                <w:rFonts w:ascii="Arial" w:eastAsia="微软雅黑" w:hAnsi="Arial"/>
              </w:rPr>
              <w:t>Zernike</w:t>
            </w:r>
            <w:r>
              <w:rPr>
                <w:rFonts w:ascii="Arial" w:eastAsia="微软雅黑" w:hAnsi="Arial"/>
              </w:rPr>
              <w:t>分析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52646" w14:textId="77777777" w:rsidR="00566A65" w:rsidRDefault="00566A65">
            <w:r>
              <w:rPr>
                <w:rFonts w:ascii="Arial" w:eastAsia="微软雅黑" w:hAnsi="Arial"/>
              </w:rPr>
              <w:t>AO</w:t>
            </w:r>
            <w:r>
              <w:rPr>
                <w:rFonts w:ascii="Arial" w:eastAsia="微软雅黑" w:hAnsi="Arial"/>
              </w:rPr>
              <w:t>系统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9FCE3" w14:textId="77777777" w:rsidR="00566A65" w:rsidRDefault="00566A65">
            <w:r>
              <w:rPr>
                <w:rFonts w:ascii="Arial" w:eastAsia="微软雅黑" w:hAnsi="Arial"/>
              </w:rPr>
              <w:t>像差分析</w:t>
            </w:r>
          </w:p>
        </w:tc>
      </w:tr>
      <w:tr w:rsidR="00566A65" w14:paraId="160128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9CDFB" w14:textId="77777777" w:rsidR="00566A65" w:rsidRDefault="00566A65">
            <w:r>
              <w:rPr>
                <w:rFonts w:ascii="Arial" w:eastAsia="微软雅黑" w:hAnsi="Arial"/>
              </w:rPr>
              <w:t>python-control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000A8" w14:textId="77777777" w:rsidR="00566A65" w:rsidRDefault="00566A65">
            <w:r>
              <w:rPr>
                <w:rFonts w:ascii="Arial" w:eastAsia="微软雅黑" w:hAnsi="Arial"/>
              </w:rPr>
              <w:t>控制系统分析、状态空间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60B25" w14:textId="77777777" w:rsidR="00566A65" w:rsidRDefault="00566A65">
            <w:r>
              <w:rPr>
                <w:rFonts w:ascii="Arial" w:eastAsia="微软雅黑" w:hAnsi="Arial"/>
              </w:rPr>
              <w:t>控制工程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64350" w14:textId="77777777" w:rsidR="00566A65" w:rsidRDefault="00566A65">
            <w:r>
              <w:rPr>
                <w:rFonts w:ascii="Arial" w:eastAsia="微软雅黑" w:hAnsi="Arial"/>
              </w:rPr>
              <w:t>控制器设计</w:t>
            </w:r>
          </w:p>
        </w:tc>
      </w:tr>
      <w:tr w:rsidR="00566A65" w14:paraId="709B0F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47183" w14:textId="77777777" w:rsidR="00566A65" w:rsidRDefault="00566A65">
            <w:r>
              <w:rPr>
                <w:rFonts w:ascii="Arial" w:eastAsia="微软雅黑" w:hAnsi="Arial"/>
              </w:rPr>
              <w:t>do-mpc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397CB" w14:textId="77777777" w:rsidR="00566A65" w:rsidRDefault="00566A65">
            <w:r>
              <w:rPr>
                <w:rFonts w:ascii="Arial" w:eastAsia="微软雅黑" w:hAnsi="Arial"/>
              </w:rPr>
              <w:t>模型预测控制、优化求解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2FB1E" w14:textId="77777777" w:rsidR="00566A65" w:rsidRDefault="00566A65">
            <w:r>
              <w:rPr>
                <w:rFonts w:ascii="Arial" w:eastAsia="微软雅黑" w:hAnsi="Arial"/>
              </w:rPr>
              <w:t>过程控制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8ACD4" w14:textId="77777777" w:rsidR="00566A65" w:rsidRDefault="00566A65">
            <w:r>
              <w:rPr>
                <w:rFonts w:ascii="Arial" w:eastAsia="微软雅黑" w:hAnsi="Arial"/>
              </w:rPr>
              <w:t>MPC</w:t>
            </w:r>
            <w:r>
              <w:rPr>
                <w:rFonts w:ascii="Arial" w:eastAsia="微软雅黑" w:hAnsi="Arial"/>
              </w:rPr>
              <w:t>实现</w:t>
            </w:r>
          </w:p>
        </w:tc>
      </w:tr>
      <w:tr w:rsidR="00566A65" w14:paraId="6A678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D28E4" w14:textId="77777777" w:rsidR="00566A65" w:rsidRDefault="00566A65">
            <w:r>
              <w:rPr>
                <w:rFonts w:ascii="Arial" w:eastAsia="微软雅黑" w:hAnsi="Arial"/>
              </w:rPr>
              <w:t>Optiland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67298" w14:textId="77777777" w:rsidR="00566A65" w:rsidRDefault="00566A65">
            <w:r>
              <w:rPr>
                <w:rFonts w:ascii="Arial" w:eastAsia="微软雅黑" w:hAnsi="Arial"/>
              </w:rPr>
              <w:t>可微分光学设计、光线追踪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6FACD" w14:textId="77777777" w:rsidR="00566A65" w:rsidRDefault="00566A65">
            <w:r>
              <w:rPr>
                <w:rFonts w:ascii="Arial" w:eastAsia="微软雅黑" w:hAnsi="Arial"/>
              </w:rPr>
              <w:t>光学设计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04C30" w14:textId="77777777" w:rsidR="00566A65" w:rsidRDefault="00566A65">
            <w:r>
              <w:rPr>
                <w:rFonts w:ascii="Arial" w:eastAsia="微软雅黑" w:hAnsi="Arial"/>
              </w:rPr>
              <w:t>可微分优化</w:t>
            </w:r>
          </w:p>
        </w:tc>
      </w:tr>
    </w:tbl>
    <w:p w14:paraId="21812EE5" w14:textId="77777777" w:rsidR="00566A65" w:rsidRDefault="00566A65">
      <w:pPr>
        <w:spacing w:after="240"/>
      </w:pPr>
    </w:p>
    <w:p w14:paraId="73F0CFDE" w14:textId="77777777" w:rsidR="00566A65" w:rsidRDefault="00566A65">
      <w:pPr>
        <w:pStyle w:val="1"/>
      </w:pPr>
      <w:bookmarkStart w:id="11" w:name="_Toc230221097"/>
      <w:r>
        <w:t>三、项目结构分析</w:t>
      </w:r>
      <w:bookmarkEnd w:id="11"/>
    </w:p>
    <w:p w14:paraId="78637F31" w14:textId="77777777" w:rsidR="00566A65" w:rsidRDefault="00566A65">
      <w:pPr>
        <w:pStyle w:val="2"/>
      </w:pPr>
      <w:r>
        <w:t xml:space="preserve">3.1 </w:t>
      </w:r>
      <w:r>
        <w:t>模块分类统计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1329"/>
        <w:gridCol w:w="1466"/>
        <w:gridCol w:w="1450"/>
        <w:gridCol w:w="2249"/>
      </w:tblGrid>
      <w:tr w:rsidR="00566A65" w14:paraId="28258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36B45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版本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70245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文件数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EE07E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代码行数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709EE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占比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4C63A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主要特性</w:t>
            </w:r>
          </w:p>
        </w:tc>
      </w:tr>
      <w:tr w:rsidR="00566A65" w14:paraId="77470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07DE4" w14:textId="77777777" w:rsidR="00566A65" w:rsidRDefault="00566A65">
            <w:r>
              <w:rPr>
                <w:rFonts w:ascii="Arial" w:eastAsia="微软雅黑" w:hAnsi="Arial"/>
              </w:rPr>
              <w:t>v1 (</w:t>
            </w:r>
            <w:r>
              <w:rPr>
                <w:rFonts w:ascii="Arial" w:eastAsia="微软雅黑" w:hAnsi="Arial"/>
              </w:rPr>
              <w:t>主包</w:t>
            </w:r>
            <w:r>
              <w:rPr>
                <w:rFonts w:ascii="Arial" w:eastAsia="微软雅黑" w:hAnsi="Arial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A59A9" w14:textId="77777777" w:rsidR="00566A65" w:rsidRDefault="00566A65">
            <w:r>
              <w:rPr>
                <w:rFonts w:ascii="Arial" w:eastAsia="微软雅黑" w:hAnsi="Arial"/>
              </w:rPr>
              <w:t>81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E8D53" w14:textId="77777777" w:rsidR="00566A65" w:rsidRDefault="00566A65">
            <w:r>
              <w:rPr>
                <w:rFonts w:ascii="Arial" w:eastAsia="微软雅黑" w:hAnsi="Arial"/>
              </w:rPr>
              <w:t>54,860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07654" w14:textId="77777777" w:rsidR="00566A65" w:rsidRDefault="00566A65">
            <w:r>
              <w:rPr>
                <w:rFonts w:ascii="Arial" w:eastAsia="微软雅黑" w:hAnsi="Arial"/>
              </w:rPr>
              <w:t>74.7%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851CE" w14:textId="77777777" w:rsidR="00566A65" w:rsidRDefault="00566A65">
            <w:r>
              <w:rPr>
                <w:rFonts w:ascii="Arial" w:eastAsia="微软雅黑" w:hAnsi="Arial"/>
              </w:rPr>
              <w:t>核心功能</w:t>
            </w:r>
          </w:p>
        </w:tc>
      </w:tr>
      <w:tr w:rsidR="00566A65" w14:paraId="089AE9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F484A" w14:textId="77777777" w:rsidR="00566A65" w:rsidRDefault="00566A65">
            <w:r>
              <w:rPr>
                <w:rFonts w:ascii="Arial" w:eastAsia="微软雅黑" w:hAnsi="Arial"/>
              </w:rPr>
              <w:t>v2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544C7" w14:textId="77777777" w:rsidR="00566A65" w:rsidRDefault="00566A65">
            <w:r>
              <w:rPr>
                <w:rFonts w:ascii="Arial" w:eastAsia="微软雅黑" w:hAnsi="Arial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C76E9" w14:textId="77777777" w:rsidR="00566A65" w:rsidRDefault="00566A65">
            <w:r>
              <w:rPr>
                <w:rFonts w:ascii="Arial" w:eastAsia="微软雅黑" w:hAnsi="Arial"/>
              </w:rPr>
              <w:t>1,960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AA2B5" w14:textId="77777777" w:rsidR="00566A65" w:rsidRDefault="00566A65">
            <w:r>
              <w:rPr>
                <w:rFonts w:ascii="Arial" w:eastAsia="微软雅黑" w:hAnsi="Arial"/>
              </w:rPr>
              <w:t>2.7%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0E054" w14:textId="77777777" w:rsidR="00566A65" w:rsidRDefault="00566A65">
            <w:r>
              <w:rPr>
                <w:rFonts w:ascii="Arial" w:eastAsia="微软雅黑" w:hAnsi="Arial"/>
              </w:rPr>
              <w:t>HCIPy/AOtools</w:t>
            </w:r>
          </w:p>
        </w:tc>
      </w:tr>
      <w:tr w:rsidR="00566A65" w14:paraId="59C7D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F1880" w14:textId="77777777" w:rsidR="00566A65" w:rsidRDefault="00566A65">
            <w:r>
              <w:rPr>
                <w:rFonts w:ascii="Arial" w:eastAsia="微软雅黑" w:hAnsi="Arial"/>
              </w:rPr>
              <w:t>v3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BC9ED" w14:textId="77777777" w:rsidR="00566A65" w:rsidRDefault="00566A65">
            <w:r>
              <w:rPr>
                <w:rFonts w:ascii="Arial" w:eastAsia="微软雅黑" w:hAnsi="Arial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E8AB9" w14:textId="77777777" w:rsidR="00566A65" w:rsidRDefault="00566A65">
            <w:r>
              <w:rPr>
                <w:rFonts w:ascii="Arial" w:eastAsia="微软雅黑" w:hAnsi="Arial"/>
              </w:rPr>
              <w:t>3,294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CBE57" w14:textId="77777777" w:rsidR="00566A65" w:rsidRDefault="00566A65">
            <w:r>
              <w:rPr>
                <w:rFonts w:ascii="Arial" w:eastAsia="微软雅黑" w:hAnsi="Arial"/>
              </w:rPr>
              <w:t>4.5%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ECEFE" w14:textId="77777777" w:rsidR="00566A65" w:rsidRDefault="00566A65">
            <w:r>
              <w:rPr>
                <w:rFonts w:ascii="Arial" w:eastAsia="微软雅黑" w:hAnsi="Arial"/>
              </w:rPr>
              <w:t>SLM/</w:t>
            </w:r>
            <w:r>
              <w:rPr>
                <w:rFonts w:ascii="Arial" w:eastAsia="微软雅黑" w:hAnsi="Arial"/>
              </w:rPr>
              <w:t>硬件抽象</w:t>
            </w:r>
          </w:p>
        </w:tc>
      </w:tr>
      <w:tr w:rsidR="00566A65" w14:paraId="5D9C5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8FE0D" w14:textId="77777777" w:rsidR="00566A65" w:rsidRDefault="00566A65">
            <w:r>
              <w:rPr>
                <w:rFonts w:ascii="Arial" w:eastAsia="微软雅黑" w:hAnsi="Arial"/>
              </w:rPr>
              <w:t>v4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72320" w14:textId="77777777" w:rsidR="00566A65" w:rsidRDefault="00566A65">
            <w:r>
              <w:rPr>
                <w:rFonts w:ascii="Arial" w:eastAsia="微软雅黑" w:hAnsi="Arial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B3368" w14:textId="77777777" w:rsidR="00566A65" w:rsidRDefault="00566A65">
            <w:r>
              <w:rPr>
                <w:rFonts w:ascii="Arial" w:eastAsia="微软雅黑" w:hAnsi="Arial"/>
              </w:rPr>
              <w:t>3,021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FD9C5" w14:textId="77777777" w:rsidR="00566A65" w:rsidRDefault="00566A65">
            <w:r>
              <w:rPr>
                <w:rFonts w:ascii="Arial" w:eastAsia="微软雅黑" w:hAnsi="Arial"/>
              </w:rPr>
              <w:t>4.1%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25539" w14:textId="77777777" w:rsidR="00566A65" w:rsidRDefault="00566A65">
            <w:r>
              <w:rPr>
                <w:rFonts w:ascii="Arial" w:eastAsia="微软雅黑" w:hAnsi="Arial"/>
              </w:rPr>
              <w:t>传感器融合</w:t>
            </w:r>
          </w:p>
        </w:tc>
      </w:tr>
      <w:tr w:rsidR="00566A65" w14:paraId="107EBA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48683" w14:textId="77777777" w:rsidR="00566A65" w:rsidRDefault="00566A65">
            <w:r>
              <w:rPr>
                <w:rFonts w:ascii="Arial" w:eastAsia="微软雅黑" w:hAnsi="Arial"/>
              </w:rPr>
              <w:t>v5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92457" w14:textId="77777777" w:rsidR="00566A65" w:rsidRDefault="00566A65">
            <w:r>
              <w:rPr>
                <w:rFonts w:ascii="Arial" w:eastAsia="微软雅黑" w:hAnsi="Arial"/>
              </w:rPr>
              <w:t>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3BB6D" w14:textId="77777777" w:rsidR="00566A65" w:rsidRDefault="00566A65">
            <w:r>
              <w:rPr>
                <w:rFonts w:ascii="Arial" w:eastAsia="微软雅黑" w:hAnsi="Arial"/>
              </w:rPr>
              <w:t>3,908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A29AE" w14:textId="77777777" w:rsidR="00566A65" w:rsidRDefault="00566A65">
            <w:r>
              <w:rPr>
                <w:rFonts w:ascii="Arial" w:eastAsia="微软雅黑" w:hAnsi="Arial"/>
              </w:rPr>
              <w:t>5.3%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DB892" w14:textId="77777777" w:rsidR="00566A65" w:rsidRDefault="00566A65">
            <w:r>
              <w:rPr>
                <w:rFonts w:ascii="Arial" w:eastAsia="微软雅黑" w:hAnsi="Arial"/>
              </w:rPr>
              <w:t>CAREamics/DECODE</w:t>
            </w:r>
          </w:p>
        </w:tc>
      </w:tr>
    </w:tbl>
    <w:p w14:paraId="68C06F67" w14:textId="77777777" w:rsidR="00566A65" w:rsidRDefault="00566A65">
      <w:pPr>
        <w:spacing w:after="240"/>
      </w:pPr>
    </w:p>
    <w:p w14:paraId="397EB8A8" w14:textId="77777777" w:rsidR="00566A65" w:rsidRDefault="00566A65">
      <w:pPr>
        <w:pStyle w:val="1"/>
      </w:pPr>
      <w:bookmarkStart w:id="12" w:name="_Toc230221098"/>
      <w:r>
        <w:lastRenderedPageBreak/>
        <w:t>四、问题检测与优先级</w:t>
      </w:r>
      <w:bookmarkEnd w:id="12"/>
    </w:p>
    <w:p w14:paraId="4D7ED0A2" w14:textId="77777777" w:rsidR="00566A65" w:rsidRDefault="00566A65">
      <w:pPr>
        <w:pStyle w:val="2"/>
      </w:pPr>
      <w:r>
        <w:t xml:space="preserve">4.1 </w:t>
      </w:r>
      <w:r>
        <w:t>高优先级问题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2699"/>
        <w:gridCol w:w="2259"/>
        <w:gridCol w:w="2050"/>
      </w:tblGrid>
      <w:tr w:rsidR="00566A65" w14:paraId="26286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6BB42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优先级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A95BD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问题描述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F476E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影响模块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423A6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修复建议</w:t>
            </w:r>
          </w:p>
        </w:tc>
      </w:tr>
      <w:tr w:rsidR="00566A65" w14:paraId="15132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05EAC" w14:textId="77777777" w:rsidR="00566A65" w:rsidRDefault="00566A65">
            <w:r>
              <w:rPr>
                <w:rFonts w:ascii="Arial" w:eastAsia="微软雅黑" w:hAnsi="Arial"/>
              </w:rPr>
              <w:t>P0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CEF4F" w14:textId="77777777" w:rsidR="00566A65" w:rsidRDefault="00566A65">
            <w:r>
              <w:rPr>
                <w:rFonts w:ascii="Arial" w:eastAsia="微软雅黑" w:hAnsi="Arial"/>
              </w:rPr>
              <w:t xml:space="preserve">SpotZoom.py </w:t>
            </w:r>
            <w:r>
              <w:rPr>
                <w:rFonts w:ascii="Arial" w:eastAsia="微软雅黑" w:hAnsi="Arial"/>
              </w:rPr>
              <w:t>包含</w:t>
            </w:r>
            <w:r>
              <w:rPr>
                <w:rFonts w:ascii="Arial" w:eastAsia="微软雅黑" w:hAnsi="Arial"/>
              </w:rPr>
              <w:t>BOM</w:t>
            </w:r>
            <w:r>
              <w:rPr>
                <w:rFonts w:ascii="Arial" w:eastAsia="微软雅黑" w:hAnsi="Arial"/>
              </w:rPr>
              <w:t>字符导致语法错误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5893C" w14:textId="77777777" w:rsidR="00566A65" w:rsidRDefault="00566A65">
            <w:r>
              <w:rPr>
                <w:rFonts w:ascii="Arial" w:eastAsia="微软雅黑" w:hAnsi="Arial"/>
              </w:rPr>
              <w:t>主程序入口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E8CFA" w14:textId="77777777" w:rsidR="00566A65" w:rsidRDefault="00566A65">
            <w:r>
              <w:rPr>
                <w:rFonts w:ascii="Arial" w:eastAsia="微软雅黑" w:hAnsi="Arial"/>
              </w:rPr>
              <w:t>使用</w:t>
            </w:r>
            <w:r>
              <w:rPr>
                <w:rFonts w:ascii="Arial" w:eastAsia="微软雅黑" w:hAnsi="Arial"/>
              </w:rPr>
              <w:t>UTF-8</w:t>
            </w:r>
            <w:r>
              <w:rPr>
                <w:rFonts w:ascii="Arial" w:eastAsia="微软雅黑" w:hAnsi="Arial"/>
              </w:rPr>
              <w:t>无</w:t>
            </w:r>
            <w:r>
              <w:rPr>
                <w:rFonts w:ascii="Arial" w:eastAsia="微软雅黑" w:hAnsi="Arial"/>
              </w:rPr>
              <w:t>BOM</w:t>
            </w:r>
            <w:r>
              <w:rPr>
                <w:rFonts w:ascii="Arial" w:eastAsia="微软雅黑" w:hAnsi="Arial"/>
              </w:rPr>
              <w:t>格式保存</w:t>
            </w:r>
          </w:p>
        </w:tc>
      </w:tr>
      <w:tr w:rsidR="00566A65" w14:paraId="44D2E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26CB5" w14:textId="77777777" w:rsidR="00566A65" w:rsidRDefault="00566A65">
            <w:r>
              <w:rPr>
                <w:rFonts w:ascii="Arial" w:eastAsia="微软雅黑" w:hAnsi="Arial"/>
              </w:rPr>
              <w:t>P1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12867" w14:textId="77777777" w:rsidR="00566A65" w:rsidRDefault="00566A65">
            <w:r>
              <w:rPr>
                <w:rFonts w:ascii="Arial" w:eastAsia="微软雅黑" w:hAnsi="Arial"/>
              </w:rPr>
              <w:t>缺少单元测试和集成测试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7F0A7" w14:textId="77777777" w:rsidR="00566A65" w:rsidRDefault="00566A65">
            <w:r>
              <w:rPr>
                <w:rFonts w:ascii="Arial" w:eastAsia="微软雅黑" w:hAnsi="Arial"/>
              </w:rPr>
              <w:t>全部模块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80C75" w14:textId="77777777" w:rsidR="00566A65" w:rsidRDefault="00566A65">
            <w:r>
              <w:rPr>
                <w:rFonts w:ascii="Arial" w:eastAsia="微软雅黑" w:hAnsi="Arial"/>
              </w:rPr>
              <w:t>建立</w:t>
            </w:r>
            <w:r>
              <w:rPr>
                <w:rFonts w:ascii="Arial" w:eastAsia="微软雅黑" w:hAnsi="Arial"/>
              </w:rPr>
              <w:t>pytest</w:t>
            </w:r>
            <w:r>
              <w:rPr>
                <w:rFonts w:ascii="Arial" w:eastAsia="微软雅黑" w:hAnsi="Arial"/>
              </w:rPr>
              <w:t>测试框架</w:t>
            </w:r>
          </w:p>
        </w:tc>
      </w:tr>
      <w:tr w:rsidR="00566A65" w14:paraId="402FC8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D26D9" w14:textId="77777777" w:rsidR="00566A65" w:rsidRDefault="00566A65">
            <w:r>
              <w:rPr>
                <w:rFonts w:ascii="Arial" w:eastAsia="微软雅黑" w:hAnsi="Arial"/>
              </w:rPr>
              <w:t>P1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83332" w14:textId="77777777" w:rsidR="00566A65" w:rsidRDefault="00566A65">
            <w:r>
              <w:rPr>
                <w:rFonts w:ascii="Arial" w:eastAsia="微软雅黑" w:hAnsi="Arial"/>
              </w:rPr>
              <w:t>代码重复</w:t>
            </w:r>
            <w:r>
              <w:rPr>
                <w:rFonts w:ascii="Arial" w:eastAsia="微软雅黑" w:hAnsi="Arial"/>
              </w:rPr>
              <w:t>: _try_import</w:t>
            </w:r>
            <w:r>
              <w:rPr>
                <w:rFonts w:ascii="Arial" w:eastAsia="微软雅黑" w:hAnsi="Arial"/>
              </w:rPr>
              <w:t>函数在</w:t>
            </w:r>
            <w:r>
              <w:rPr>
                <w:rFonts w:ascii="Arial" w:eastAsia="微软雅黑" w:hAnsi="Arial"/>
              </w:rPr>
              <w:t>5</w:t>
            </w:r>
            <w:r>
              <w:rPr>
                <w:rFonts w:ascii="Arial" w:eastAsia="微软雅黑" w:hAnsi="Arial"/>
              </w:rPr>
              <w:t>个</w:t>
            </w:r>
            <w:r>
              <w:rPr>
                <w:rFonts w:ascii="Arial" w:eastAsia="微软雅黑" w:hAnsi="Arial"/>
              </w:rPr>
              <w:t>__init__.py</w:t>
            </w:r>
            <w:r>
              <w:rPr>
                <w:rFonts w:ascii="Arial" w:eastAsia="微软雅黑" w:hAnsi="Arial"/>
              </w:rPr>
              <w:t>中重复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0A8E8" w14:textId="77777777" w:rsidR="00566A65" w:rsidRDefault="00566A65">
            <w:r>
              <w:rPr>
                <w:rFonts w:ascii="Arial" w:eastAsia="微软雅黑" w:hAnsi="Arial"/>
              </w:rPr>
              <w:t>全部版本包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C9869" w14:textId="77777777" w:rsidR="00566A65" w:rsidRDefault="00566A65">
            <w:r>
              <w:rPr>
                <w:rFonts w:ascii="Arial" w:eastAsia="微软雅黑" w:hAnsi="Arial"/>
              </w:rPr>
              <w:t>提取到公共工具模块</w:t>
            </w:r>
          </w:p>
        </w:tc>
      </w:tr>
      <w:tr w:rsidR="00566A65" w14:paraId="0A9C1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AF870" w14:textId="77777777" w:rsidR="00566A65" w:rsidRDefault="00566A65">
            <w:r>
              <w:rPr>
                <w:rFonts w:ascii="Arial" w:eastAsia="微软雅黑" w:hAnsi="Arial"/>
              </w:rPr>
              <w:t>P1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9A660" w14:textId="77777777" w:rsidR="00566A65" w:rsidRDefault="00566A65">
            <w:r>
              <w:rPr>
                <w:rFonts w:ascii="Arial" w:eastAsia="微软雅黑" w:hAnsi="Arial"/>
              </w:rPr>
              <w:t>版本间功能相似模块冗余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06182" w14:textId="77777777" w:rsidR="00566A65" w:rsidRDefault="00566A65">
            <w:r>
              <w:rPr>
                <w:rFonts w:ascii="Arial" w:eastAsia="微软雅黑" w:hAnsi="Arial"/>
              </w:rPr>
              <w:t>v2/v3/v4/v5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96749" w14:textId="77777777" w:rsidR="00566A65" w:rsidRDefault="00566A65">
            <w:r>
              <w:rPr>
                <w:rFonts w:ascii="Arial" w:eastAsia="微软雅黑" w:hAnsi="Arial"/>
              </w:rPr>
              <w:t>合并成熟模块到主包</w:t>
            </w:r>
          </w:p>
        </w:tc>
      </w:tr>
    </w:tbl>
    <w:p w14:paraId="205FB0A8" w14:textId="77777777" w:rsidR="00566A65" w:rsidRDefault="00566A65">
      <w:pPr>
        <w:spacing w:after="240"/>
      </w:pPr>
    </w:p>
    <w:p w14:paraId="1208F274" w14:textId="77777777" w:rsidR="00566A65" w:rsidRDefault="00566A65">
      <w:pPr>
        <w:pStyle w:val="2"/>
      </w:pPr>
      <w:r>
        <w:t xml:space="preserve">4.2 </w:t>
      </w:r>
      <w:r>
        <w:t>中优先级问题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6"/>
        <w:gridCol w:w="2735"/>
        <w:gridCol w:w="2176"/>
        <w:gridCol w:w="2057"/>
      </w:tblGrid>
      <w:tr w:rsidR="00566A65" w14:paraId="3C81A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A024F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优先级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79D6A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问题描述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ECA24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影响模块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DB0BB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修复建议</w:t>
            </w:r>
          </w:p>
        </w:tc>
      </w:tr>
      <w:tr w:rsidR="00566A65" w14:paraId="4F581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3AB51" w14:textId="77777777" w:rsidR="00566A65" w:rsidRDefault="00566A65">
            <w:r>
              <w:rPr>
                <w:rFonts w:ascii="Arial" w:eastAsia="微软雅黑" w:hAnsi="Arial"/>
              </w:rPr>
              <w:t>P2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012FA" w14:textId="77777777" w:rsidR="00566A65" w:rsidRDefault="00566A65">
            <w:r>
              <w:rPr>
                <w:rFonts w:ascii="Arial" w:eastAsia="微软雅黑" w:hAnsi="Arial"/>
              </w:rPr>
              <w:t>控制器类结构重复</w:t>
            </w:r>
            <w:r>
              <w:rPr>
                <w:rFonts w:ascii="Arial" w:eastAsia="微软雅黑" w:hAnsi="Arial"/>
              </w:rPr>
              <w:t>(MPC/LQR)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4BE6A" w14:textId="77777777" w:rsidR="00566A65" w:rsidRDefault="00566A65">
            <w:r>
              <w:rPr>
                <w:rFonts w:ascii="Arial" w:eastAsia="微软雅黑" w:hAnsi="Arial"/>
              </w:rPr>
              <w:t>控制模块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9A7D2" w14:textId="77777777" w:rsidR="00566A65" w:rsidRDefault="00566A65">
            <w:r>
              <w:rPr>
                <w:rFonts w:ascii="Arial" w:eastAsia="微软雅黑" w:hAnsi="Arial"/>
              </w:rPr>
              <w:t>设计抽象基类</w:t>
            </w:r>
          </w:p>
        </w:tc>
      </w:tr>
      <w:tr w:rsidR="00566A65" w14:paraId="558D2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354AB" w14:textId="77777777" w:rsidR="00566A65" w:rsidRDefault="00566A65">
            <w:r>
              <w:rPr>
                <w:rFonts w:ascii="Arial" w:eastAsia="微软雅黑" w:hAnsi="Arial"/>
              </w:rPr>
              <w:t>P2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3C372" w14:textId="77777777" w:rsidR="00566A65" w:rsidRDefault="00566A65">
            <w:r>
              <w:rPr>
                <w:rFonts w:ascii="Arial" w:eastAsia="微软雅黑" w:hAnsi="Arial"/>
              </w:rPr>
              <w:t>可选依赖管理分散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D9D0B" w14:textId="77777777" w:rsidR="00566A65" w:rsidRDefault="00566A65">
            <w:r>
              <w:rPr>
                <w:rFonts w:ascii="Arial" w:eastAsia="微软雅黑" w:hAnsi="Arial"/>
              </w:rPr>
              <w:t>全部模块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E9B6B" w14:textId="77777777" w:rsidR="00566A65" w:rsidRDefault="00566A65">
            <w:r>
              <w:rPr>
                <w:rFonts w:ascii="Arial" w:eastAsia="微软雅黑" w:hAnsi="Arial"/>
              </w:rPr>
              <w:t>统一依赖检查工具</w:t>
            </w:r>
          </w:p>
        </w:tc>
      </w:tr>
      <w:tr w:rsidR="00566A65" w14:paraId="37546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48FC9" w14:textId="77777777" w:rsidR="00566A65" w:rsidRDefault="00566A65">
            <w:r>
              <w:rPr>
                <w:rFonts w:ascii="Arial" w:eastAsia="微软雅黑" w:hAnsi="Arial"/>
              </w:rPr>
              <w:t>P2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CCA11" w14:textId="77777777" w:rsidR="00566A65" w:rsidRDefault="00566A65">
            <w:r>
              <w:rPr>
                <w:rFonts w:ascii="Arial" w:eastAsia="微软雅黑" w:hAnsi="Arial"/>
              </w:rPr>
              <w:t>缺少类型注解覆盖率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0C2EC" w14:textId="77777777" w:rsidR="00566A65" w:rsidRDefault="00566A65">
            <w:r>
              <w:rPr>
                <w:rFonts w:ascii="Arial" w:eastAsia="微软雅黑" w:hAnsi="Arial"/>
              </w:rPr>
              <w:t>全部模块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29BEC" w14:textId="77777777" w:rsidR="00566A65" w:rsidRDefault="00566A65">
            <w:r>
              <w:rPr>
                <w:rFonts w:ascii="Arial" w:eastAsia="微软雅黑" w:hAnsi="Arial"/>
              </w:rPr>
              <w:t>逐步添加类型提示</w:t>
            </w:r>
          </w:p>
        </w:tc>
      </w:tr>
    </w:tbl>
    <w:p w14:paraId="3CAAF5E4" w14:textId="77777777" w:rsidR="00566A65" w:rsidRDefault="00566A65">
      <w:pPr>
        <w:spacing w:after="240"/>
      </w:pPr>
    </w:p>
    <w:p w14:paraId="05A800E0" w14:textId="77777777" w:rsidR="00566A65" w:rsidRDefault="00566A65">
      <w:pPr>
        <w:pStyle w:val="1"/>
      </w:pPr>
      <w:bookmarkStart w:id="13" w:name="_Toc230221099"/>
      <w:r>
        <w:t>五、性能瓶颈与优化建议</w:t>
      </w:r>
      <w:bookmarkEnd w:id="13"/>
    </w:p>
    <w:p w14:paraId="19364B13" w14:textId="77777777" w:rsidR="00566A65" w:rsidRDefault="00566A65">
      <w:pPr>
        <w:pStyle w:val="2"/>
      </w:pPr>
      <w:r>
        <w:t xml:space="preserve">5.1 </w:t>
      </w:r>
      <w:r>
        <w:t>识别到的性能瓶颈</w:t>
      </w:r>
    </w:p>
    <w:p w14:paraId="52EAC622" w14:textId="77777777" w:rsidR="00566A65" w:rsidRDefault="00566A65">
      <w:r>
        <w:rPr>
          <w:b/>
          <w:bCs/>
        </w:rPr>
        <w:t>1. 模块导入性能</w:t>
      </w:r>
    </w:p>
    <w:p w14:paraId="13BFE2F7" w14:textId="77777777" w:rsidR="00566A65" w:rsidRDefault="00566A65">
      <w:r>
        <w:t>项目使用延迟导入(lazy import)模式，但120个模块的导入检查仍会造成启动延迟。建议采用真正的按需加载机制，仅在首次使用时导入。</w:t>
      </w:r>
    </w:p>
    <w:p w14:paraId="4372E4B0" w14:textId="77777777" w:rsidR="00566A65" w:rsidRDefault="00566A65">
      <w:r>
        <w:rPr>
          <w:b/>
          <w:bCs/>
        </w:rPr>
        <w:t>2. 内存占用</w:t>
      </w:r>
    </w:p>
    <w:p w14:paraId="29BC0E4D" w14:textId="77777777" w:rsidR="00566A65" w:rsidRDefault="00566A65">
      <w:r>
        <w:t>innovation_frontier_v23.py (2,665行) 和 digital_twin_simulator.py (2,105行) 等大型模块会占用较多内存。建议拆分为子模块。</w:t>
      </w:r>
    </w:p>
    <w:p w14:paraId="2E7D7C10" w14:textId="77777777" w:rsidR="00566A65" w:rsidRDefault="00566A65">
      <w:r>
        <w:rPr>
          <w:b/>
          <w:bCs/>
        </w:rPr>
        <w:t>3. 重复计算</w:t>
      </w:r>
    </w:p>
    <w:p w14:paraId="1F0D2E5B" w14:textId="77777777" w:rsidR="00566A65" w:rsidRDefault="00566A65">
      <w:pPr>
        <w:spacing w:after="120"/>
      </w:pPr>
      <w:r>
        <w:t>多个控制器类(MPC/LQR/Modal)存在相似的矩阵计算逻辑，存在重复计算开销。</w:t>
      </w:r>
    </w:p>
    <w:p w14:paraId="57B829E8" w14:textId="77777777" w:rsidR="00566A65" w:rsidRDefault="00566A65">
      <w:pPr>
        <w:pStyle w:val="2"/>
      </w:pPr>
      <w:r>
        <w:lastRenderedPageBreak/>
        <w:t xml:space="preserve">5.2 </w:t>
      </w:r>
      <w:r>
        <w:t>优化方案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3"/>
        <w:gridCol w:w="3560"/>
        <w:gridCol w:w="2531"/>
      </w:tblGrid>
      <w:tr w:rsidR="00566A65" w14:paraId="1E8B7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C82BF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优化项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A0AE94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具体措施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651C3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预期收益</w:t>
            </w:r>
          </w:p>
        </w:tc>
      </w:tr>
      <w:tr w:rsidR="00566A65" w14:paraId="243F1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89F29" w14:textId="77777777" w:rsidR="00566A65" w:rsidRDefault="00566A65">
            <w:r>
              <w:rPr>
                <w:rFonts w:ascii="Arial" w:eastAsia="微软雅黑" w:hAnsi="Arial"/>
              </w:rPr>
              <w:t>启动优化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ECE2B" w14:textId="77777777" w:rsidR="00566A65" w:rsidRDefault="00566A65">
            <w:r>
              <w:rPr>
                <w:rFonts w:ascii="Arial" w:eastAsia="微软雅黑" w:hAnsi="Arial"/>
              </w:rPr>
              <w:t>实现真正的懒加载，延迟到首次调用时导入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8457F" w14:textId="77777777" w:rsidR="00566A65" w:rsidRDefault="00566A65">
            <w:r>
              <w:rPr>
                <w:rFonts w:ascii="Arial" w:eastAsia="微软雅黑" w:hAnsi="Arial"/>
              </w:rPr>
              <w:t>启动时间减少</w:t>
            </w:r>
            <w:r>
              <w:rPr>
                <w:rFonts w:ascii="Arial" w:eastAsia="微软雅黑" w:hAnsi="Arial"/>
              </w:rPr>
              <w:t>50%+</w:t>
            </w:r>
          </w:p>
        </w:tc>
      </w:tr>
      <w:tr w:rsidR="00566A65" w14:paraId="2EF99D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1E602" w14:textId="77777777" w:rsidR="00566A65" w:rsidRDefault="00566A65">
            <w:r>
              <w:rPr>
                <w:rFonts w:ascii="Arial" w:eastAsia="微软雅黑" w:hAnsi="Arial"/>
              </w:rPr>
              <w:t>内存优化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1A44E" w14:textId="77777777" w:rsidR="00566A65" w:rsidRDefault="00566A65">
            <w:r>
              <w:rPr>
                <w:rFonts w:ascii="Arial" w:eastAsia="微软雅黑" w:hAnsi="Arial"/>
              </w:rPr>
              <w:t>拆分大型模块，使用生成器替代列表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92C69" w14:textId="77777777" w:rsidR="00566A65" w:rsidRDefault="00566A65">
            <w:r>
              <w:rPr>
                <w:rFonts w:ascii="Arial" w:eastAsia="微软雅黑" w:hAnsi="Arial"/>
              </w:rPr>
              <w:t>内存占用减少</w:t>
            </w:r>
            <w:r>
              <w:rPr>
                <w:rFonts w:ascii="Arial" w:eastAsia="微软雅黑" w:hAnsi="Arial"/>
              </w:rPr>
              <w:t>30%</w:t>
            </w:r>
          </w:p>
        </w:tc>
      </w:tr>
      <w:tr w:rsidR="00566A65" w14:paraId="3E127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CEE4E" w14:textId="77777777" w:rsidR="00566A65" w:rsidRDefault="00566A65">
            <w:r>
              <w:rPr>
                <w:rFonts w:ascii="Arial" w:eastAsia="微软雅黑" w:hAnsi="Arial"/>
              </w:rPr>
              <w:t>计算优化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EEAE6" w14:textId="77777777" w:rsidR="00566A65" w:rsidRDefault="00566A65">
            <w:r>
              <w:rPr>
                <w:rFonts w:ascii="Arial" w:eastAsia="微软雅黑" w:hAnsi="Arial"/>
              </w:rPr>
              <w:t>缓存重复计算结果，使用</w:t>
            </w:r>
            <w:r>
              <w:rPr>
                <w:rFonts w:ascii="Arial" w:eastAsia="微软雅黑" w:hAnsi="Arial"/>
              </w:rPr>
              <w:t>NumPy</w:t>
            </w:r>
            <w:r>
              <w:rPr>
                <w:rFonts w:ascii="Arial" w:eastAsia="微软雅黑" w:hAnsi="Arial"/>
              </w:rPr>
              <w:t>向量化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634BF" w14:textId="77777777" w:rsidR="00566A65" w:rsidRDefault="00566A65">
            <w:r>
              <w:rPr>
                <w:rFonts w:ascii="Arial" w:eastAsia="微软雅黑" w:hAnsi="Arial"/>
              </w:rPr>
              <w:t>计算速度提升</w:t>
            </w:r>
            <w:r>
              <w:rPr>
                <w:rFonts w:ascii="Arial" w:eastAsia="微软雅黑" w:hAnsi="Arial"/>
              </w:rPr>
              <w:t>2-5x</w:t>
            </w:r>
          </w:p>
        </w:tc>
      </w:tr>
      <w:tr w:rsidR="00566A65" w14:paraId="78AA7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96AE4" w14:textId="77777777" w:rsidR="00566A65" w:rsidRDefault="00566A65">
            <w:r>
              <w:rPr>
                <w:rFonts w:ascii="Arial" w:eastAsia="微软雅黑" w:hAnsi="Arial"/>
              </w:rPr>
              <w:t>GPU</w:t>
            </w:r>
            <w:r>
              <w:rPr>
                <w:rFonts w:ascii="Arial" w:eastAsia="微软雅黑" w:hAnsi="Arial"/>
              </w:rPr>
              <w:t>加速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6A1A4" w14:textId="77777777" w:rsidR="00566A65" w:rsidRDefault="00566A65">
            <w:r>
              <w:rPr>
                <w:rFonts w:ascii="Arial" w:eastAsia="微软雅黑" w:hAnsi="Arial"/>
              </w:rPr>
              <w:t>关键算法使用</w:t>
            </w:r>
            <w:r>
              <w:rPr>
                <w:rFonts w:ascii="Arial" w:eastAsia="微软雅黑" w:hAnsi="Arial"/>
              </w:rPr>
              <w:t>CuPy/JAX</w:t>
            </w:r>
            <w:r>
              <w:rPr>
                <w:rFonts w:ascii="Arial" w:eastAsia="微软雅黑" w:hAnsi="Arial"/>
              </w:rPr>
              <w:t>替代</w:t>
            </w:r>
            <w:r>
              <w:rPr>
                <w:rFonts w:ascii="Arial" w:eastAsia="微软雅黑" w:hAnsi="Arial"/>
              </w:rPr>
              <w:t>NumPy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3F13C" w14:textId="77777777" w:rsidR="00566A65" w:rsidRDefault="00566A65">
            <w:r>
              <w:rPr>
                <w:rFonts w:ascii="Arial" w:eastAsia="微软雅黑" w:hAnsi="Arial"/>
              </w:rPr>
              <w:t>并行计算加速</w:t>
            </w:r>
            <w:r>
              <w:rPr>
                <w:rFonts w:ascii="Arial" w:eastAsia="微软雅黑" w:hAnsi="Arial"/>
              </w:rPr>
              <w:t>10x+</w:t>
            </w:r>
          </w:p>
        </w:tc>
      </w:tr>
    </w:tbl>
    <w:p w14:paraId="3DB53DF0" w14:textId="77777777" w:rsidR="00566A65" w:rsidRDefault="00566A65">
      <w:pPr>
        <w:spacing w:after="240"/>
      </w:pPr>
    </w:p>
    <w:p w14:paraId="6D15EA24" w14:textId="77777777" w:rsidR="00566A65" w:rsidRDefault="00566A65">
      <w:pPr>
        <w:pStyle w:val="1"/>
      </w:pPr>
      <w:bookmarkStart w:id="14" w:name="_Toc230221100"/>
      <w:r>
        <w:t>六、可借鉴的开源创新模块</w:t>
      </w:r>
      <w:bookmarkEnd w:id="14"/>
    </w:p>
    <w:p w14:paraId="7CC44BA1" w14:textId="77777777" w:rsidR="00566A65" w:rsidRDefault="00566A65">
      <w:pPr>
        <w:pStyle w:val="2"/>
      </w:pPr>
      <w:r>
        <w:t xml:space="preserve">6.1 </w:t>
      </w:r>
      <w:r>
        <w:t>推荐集成的前沿技术</w:t>
      </w:r>
    </w:p>
    <w:p w14:paraId="119656B4" w14:textId="77777777" w:rsidR="00566A65" w:rsidRDefault="00566A65">
      <w:r>
        <w:rPr>
          <w:b/>
          <w:bCs/>
        </w:rPr>
        <w:t>1. 不确定性量化 (参考 DECODE)</w:t>
      </w:r>
    </w:p>
    <w:p w14:paraId="4F88EA91" w14:textId="77777777" w:rsidR="00566A65" w:rsidRDefault="00566A65">
      <w:r>
        <w:t>DECODE项目提供的深度上下文定位与不确定性预测技术，可用于提升光斑定位的可靠性评估。已在v25的UncertaintyAwareLocalizer中部分实现。</w:t>
      </w:r>
    </w:p>
    <w:p w14:paraId="529B98D6" w14:textId="77777777" w:rsidR="00566A65" w:rsidRDefault="00566A65">
      <w:r>
        <w:rPr>
          <w:b/>
          <w:bCs/>
        </w:rPr>
        <w:t>2. 基础模型微调 (参考 microSAM)</w:t>
      </w:r>
    </w:p>
    <w:p w14:paraId="3643339E" w14:textId="77777777" w:rsidR="00566A65" w:rsidRDefault="00566A65">
      <w:r>
        <w:t>基于Segment Anything模型的显微镜专用微调，可用于复杂背景下的光斑分割。建议集成到sam2_spot_segmenter模块。</w:t>
      </w:r>
    </w:p>
    <w:p w14:paraId="4B200120" w14:textId="77777777" w:rsidR="00566A65" w:rsidRDefault="00566A65">
      <w:r>
        <w:rPr>
          <w:b/>
          <w:bCs/>
        </w:rPr>
        <w:t>3. 神经算子 (参考 NeuralOperator)</w:t>
      </w:r>
    </w:p>
    <w:p w14:paraId="25D80277" w14:textId="77777777" w:rsidR="00566A65" w:rsidRDefault="00566A65">
      <w:r>
        <w:t>傅里叶神经算子(FNO)可用于学习波前传播的物理规律，已在v21的FourierNeuralOperator中实现，建议进一步优化。</w:t>
      </w:r>
    </w:p>
    <w:p w14:paraId="6AE360E6" w14:textId="77777777" w:rsidR="00566A65" w:rsidRDefault="00566A65">
      <w:r>
        <w:rPr>
          <w:b/>
          <w:bCs/>
        </w:rPr>
        <w:t>4. 可微分光学 (参考 Optiland)</w:t>
      </w:r>
    </w:p>
    <w:p w14:paraId="3009574F" w14:textId="77777777" w:rsidR="00566A65" w:rsidRDefault="00566A65">
      <w:pPr>
        <w:spacing w:after="120"/>
      </w:pPr>
      <w:r>
        <w:t>可微分光线追踪技术可用于端到端的光学系统优化，已在differentiable_ray_tracer.py中实现基础功能。</w:t>
      </w:r>
    </w:p>
    <w:p w14:paraId="71673FFF" w14:textId="77777777" w:rsidR="00566A65" w:rsidRDefault="00566A65">
      <w:pPr>
        <w:pStyle w:val="1"/>
      </w:pPr>
      <w:bookmarkStart w:id="15" w:name="_Toc230221101"/>
      <w:r>
        <w:t>七、下一步优化方案</w:t>
      </w:r>
      <w:bookmarkEnd w:id="15"/>
    </w:p>
    <w:p w14:paraId="210F12B9" w14:textId="77777777" w:rsidR="00566A65" w:rsidRDefault="00566A65">
      <w:pPr>
        <w:pStyle w:val="2"/>
      </w:pPr>
      <w:r>
        <w:t xml:space="preserve">7.1 </w:t>
      </w:r>
      <w:r>
        <w:t>短期目标</w:t>
      </w:r>
      <w:r>
        <w:t xml:space="preserve"> (1-2</w:t>
      </w:r>
      <w:r>
        <w:t>周</w:t>
      </w:r>
      <w:r>
        <w:t>)</w:t>
      </w:r>
    </w:p>
    <w:p w14:paraId="5A4E0B10" w14:textId="77777777" w:rsidR="00566A65" w:rsidRDefault="00566A65" w:rsidP="00566A65">
      <w:pPr>
        <w:pStyle w:val="ac"/>
        <w:widowControl/>
        <w:numPr>
          <w:ilvl w:val="0"/>
          <w:numId w:val="2"/>
        </w:numPr>
        <w:contextualSpacing w:val="0"/>
        <w:jc w:val="left"/>
      </w:pPr>
      <w:r>
        <w:t>修复SpotZoom.py的BOM字符问题</w:t>
      </w:r>
    </w:p>
    <w:p w14:paraId="7F0B4611" w14:textId="77777777" w:rsidR="00566A65" w:rsidRDefault="00566A65" w:rsidP="00566A65">
      <w:pPr>
        <w:pStyle w:val="ac"/>
        <w:widowControl/>
        <w:numPr>
          <w:ilvl w:val="0"/>
          <w:numId w:val="2"/>
        </w:numPr>
        <w:contextualSpacing w:val="0"/>
        <w:jc w:val="left"/>
      </w:pPr>
      <w:r>
        <w:t>提取公共的_try_import函数到utils模块</w:t>
      </w:r>
    </w:p>
    <w:p w14:paraId="6E8BF189" w14:textId="77777777" w:rsidR="00566A65" w:rsidRDefault="00566A65" w:rsidP="00566A65">
      <w:pPr>
        <w:pStyle w:val="ac"/>
        <w:widowControl/>
        <w:numPr>
          <w:ilvl w:val="0"/>
          <w:numId w:val="2"/>
        </w:numPr>
        <w:contextualSpacing w:val="0"/>
        <w:jc w:val="left"/>
      </w:pPr>
      <w:r>
        <w:t>建立pytest测试框架，为核心模块添加单元测试</w:t>
      </w:r>
    </w:p>
    <w:p w14:paraId="09BDFC40" w14:textId="77777777" w:rsidR="00566A65" w:rsidRDefault="00566A65" w:rsidP="00566A65">
      <w:pPr>
        <w:pStyle w:val="ac"/>
        <w:widowControl/>
        <w:numPr>
          <w:ilvl w:val="0"/>
          <w:numId w:val="2"/>
        </w:numPr>
        <w:spacing w:after="120"/>
        <w:contextualSpacing w:val="0"/>
        <w:jc w:val="left"/>
      </w:pPr>
      <w:r>
        <w:t>创建requirements.txt明确依赖版本</w:t>
      </w:r>
    </w:p>
    <w:p w14:paraId="5882D0E1" w14:textId="77777777" w:rsidR="00566A65" w:rsidRDefault="00566A65">
      <w:pPr>
        <w:pStyle w:val="2"/>
      </w:pPr>
      <w:r>
        <w:lastRenderedPageBreak/>
        <w:t xml:space="preserve">7.2 </w:t>
      </w:r>
      <w:r>
        <w:t>中期目标</w:t>
      </w:r>
      <w:r>
        <w:t xml:space="preserve"> (1-2</w:t>
      </w:r>
      <w:r>
        <w:t>月</w:t>
      </w:r>
      <w:r>
        <w:t>)</w:t>
      </w:r>
    </w:p>
    <w:p w14:paraId="2D943955" w14:textId="77777777" w:rsidR="00566A65" w:rsidRDefault="00566A65" w:rsidP="00566A65">
      <w:pPr>
        <w:pStyle w:val="ac"/>
        <w:widowControl/>
        <w:numPr>
          <w:ilvl w:val="0"/>
          <w:numId w:val="2"/>
        </w:numPr>
        <w:contextualSpacing w:val="0"/>
        <w:jc w:val="left"/>
      </w:pPr>
      <w:r>
        <w:t>合并v2/v3/v4/v5中的成熟模块到主包</w:t>
      </w:r>
    </w:p>
    <w:p w14:paraId="2A683371" w14:textId="77777777" w:rsidR="00566A65" w:rsidRDefault="00566A65" w:rsidP="00566A65">
      <w:pPr>
        <w:pStyle w:val="ac"/>
        <w:widowControl/>
        <w:numPr>
          <w:ilvl w:val="0"/>
          <w:numId w:val="2"/>
        </w:numPr>
        <w:contextualSpacing w:val="0"/>
        <w:jc w:val="left"/>
      </w:pPr>
      <w:r>
        <w:t>设计控制器抽象基类，统一MPC/LQR/Modal接口</w:t>
      </w:r>
    </w:p>
    <w:p w14:paraId="7A8A4D6A" w14:textId="77777777" w:rsidR="00566A65" w:rsidRDefault="00566A65" w:rsidP="00566A65">
      <w:pPr>
        <w:pStyle w:val="ac"/>
        <w:widowControl/>
        <w:numPr>
          <w:ilvl w:val="0"/>
          <w:numId w:val="2"/>
        </w:numPr>
        <w:contextualSpacing w:val="0"/>
        <w:jc w:val="left"/>
      </w:pPr>
      <w:r>
        <w:t>集成microSAM基础模型分割能力</w:t>
      </w:r>
    </w:p>
    <w:p w14:paraId="26C8D3C5" w14:textId="77777777" w:rsidR="00566A65" w:rsidRDefault="00566A65" w:rsidP="00566A65">
      <w:pPr>
        <w:pStyle w:val="ac"/>
        <w:widowControl/>
        <w:numPr>
          <w:ilvl w:val="0"/>
          <w:numId w:val="2"/>
        </w:numPr>
        <w:spacing w:after="120"/>
        <w:contextualSpacing w:val="0"/>
        <w:jc w:val="left"/>
      </w:pPr>
      <w:r>
        <w:t>实现真正的懒加载机制优化启动性能</w:t>
      </w:r>
    </w:p>
    <w:p w14:paraId="0170F494" w14:textId="77777777" w:rsidR="00566A65" w:rsidRDefault="00566A65">
      <w:pPr>
        <w:pStyle w:val="2"/>
      </w:pPr>
      <w:r>
        <w:t xml:space="preserve">7.3 </w:t>
      </w:r>
      <w:r>
        <w:t>长期目标</w:t>
      </w:r>
      <w:r>
        <w:t xml:space="preserve"> (3-6</w:t>
      </w:r>
      <w:r>
        <w:t>月</w:t>
      </w:r>
      <w:r>
        <w:t>)</w:t>
      </w:r>
    </w:p>
    <w:p w14:paraId="6563743B" w14:textId="77777777" w:rsidR="00566A65" w:rsidRDefault="00566A65" w:rsidP="00566A65">
      <w:pPr>
        <w:pStyle w:val="ac"/>
        <w:widowControl/>
        <w:numPr>
          <w:ilvl w:val="0"/>
          <w:numId w:val="2"/>
        </w:numPr>
        <w:contextualSpacing w:val="0"/>
        <w:jc w:val="left"/>
      </w:pPr>
      <w:r>
        <w:t>建立完整的CI/CD流程，包含自动化测试</w:t>
      </w:r>
    </w:p>
    <w:p w14:paraId="336EEA8E" w14:textId="77777777" w:rsidR="00566A65" w:rsidRDefault="00566A65" w:rsidP="00566A65">
      <w:pPr>
        <w:pStyle w:val="ac"/>
        <w:widowControl/>
        <w:numPr>
          <w:ilvl w:val="0"/>
          <w:numId w:val="2"/>
        </w:numPr>
        <w:contextualSpacing w:val="0"/>
        <w:jc w:val="left"/>
      </w:pPr>
      <w:r>
        <w:t>实现GPU加速的关键算法(CuPy/JAX)</w:t>
      </w:r>
    </w:p>
    <w:p w14:paraId="412916D6" w14:textId="77777777" w:rsidR="00566A65" w:rsidRDefault="00566A65" w:rsidP="00566A65">
      <w:pPr>
        <w:pStyle w:val="ac"/>
        <w:widowControl/>
        <w:numPr>
          <w:ilvl w:val="0"/>
          <w:numId w:val="2"/>
        </w:numPr>
        <w:contextualSpacing w:val="0"/>
        <w:jc w:val="left"/>
      </w:pPr>
      <w:r>
        <w:t>集成更多前沿开源项目特性</w:t>
      </w:r>
    </w:p>
    <w:p w14:paraId="605DF3FF" w14:textId="77777777" w:rsidR="00566A65" w:rsidRDefault="00566A65" w:rsidP="00566A65">
      <w:pPr>
        <w:pStyle w:val="ac"/>
        <w:widowControl/>
        <w:numPr>
          <w:ilvl w:val="0"/>
          <w:numId w:val="2"/>
        </w:numPr>
        <w:contextualSpacing w:val="0"/>
        <w:jc w:val="left"/>
      </w:pPr>
      <w:r>
        <w:t>建立模块依赖关系图，优化架构设计</w:t>
      </w:r>
    </w:p>
    <w:p w14:paraId="0F6658D4" w14:textId="77777777" w:rsidR="00566A65" w:rsidRDefault="00566A65">
      <w:pPr>
        <w:pStyle w:val="1"/>
        <w:spacing w:before="400"/>
      </w:pPr>
      <w:bookmarkStart w:id="16" w:name="_Toc230221102"/>
      <w:r>
        <w:t>附录：参考开源项目链接</w:t>
      </w:r>
      <w:bookmarkEnd w:id="16"/>
    </w:p>
    <w:p w14:paraId="646A72AA" w14:textId="77777777" w:rsidR="00566A65" w:rsidRDefault="00566A65">
      <w:r>
        <w:t>• CellProfiler: https://cellprofiler.org</w:t>
      </w:r>
    </w:p>
    <w:p w14:paraId="62BDBFB1" w14:textId="77777777" w:rsidR="00566A65" w:rsidRDefault="00566A65">
      <w:r>
        <w:t>• StarDist: https://github.com/stardist/stardist</w:t>
      </w:r>
    </w:p>
    <w:p w14:paraId="246FE4A2" w14:textId="77777777" w:rsidR="00566A65" w:rsidRDefault="00566A65">
      <w:r>
        <w:t>• Cellpose: https://github.com/MouseLand/cellpose</w:t>
      </w:r>
    </w:p>
    <w:p w14:paraId="73A2F3F0" w14:textId="77777777" w:rsidR="00566A65" w:rsidRDefault="00566A65">
      <w:r>
        <w:t>• TrackMate: https://imagej.net/plugins/trackmate</w:t>
      </w:r>
    </w:p>
    <w:p w14:paraId="4D753D44" w14:textId="77777777" w:rsidR="00566A65" w:rsidRDefault="00566A65">
      <w:r>
        <w:t>• microSAM: https://github.com/computational-cell-analysis/micro-sam</w:t>
      </w:r>
    </w:p>
    <w:p w14:paraId="25BC35F1" w14:textId="77777777" w:rsidR="00566A65" w:rsidRDefault="00566A65">
      <w:r>
        <w:t>• DECODE: https://github.com/TuragaLab/DECODE</w:t>
      </w:r>
    </w:p>
    <w:p w14:paraId="406E2908" w14:textId="77777777" w:rsidR="00566A65" w:rsidRDefault="00566A65">
      <w:r>
        <w:t>• ZeroCostDL4Mic: https://github.com/HenriquesLab/ZeroCostDL4Mic</w:t>
      </w:r>
    </w:p>
    <w:p w14:paraId="5D28E083" w14:textId="77777777" w:rsidR="00566A65" w:rsidRDefault="00566A65">
      <w:r>
        <w:t>• HCIPy: https://github.com/ehpor/hcipy</w:t>
      </w:r>
    </w:p>
    <w:p w14:paraId="0439DBCF" w14:textId="77777777" w:rsidR="00566A65" w:rsidRDefault="00566A65">
      <w:r>
        <w:t>• AOtools: https://github.com/AOtools</w:t>
      </w:r>
    </w:p>
    <w:p w14:paraId="3AB23BFD" w14:textId="77777777" w:rsidR="00566A65" w:rsidRDefault="00566A65">
      <w:r>
        <w:t>• Optiland: https://github.com/optiland/optiland</w:t>
      </w:r>
    </w:p>
    <w:p w14:paraId="45175241" w14:textId="37C2511A" w:rsidR="00566A65" w:rsidRDefault="00566A65">
      <w:pPr>
        <w:widowControl/>
        <w:jc w:val="left"/>
        <w:rPr>
          <w:rFonts w:hint="eastAsia"/>
          <w:lang w:eastAsia="ja-JP"/>
        </w:rPr>
      </w:pPr>
      <w:r>
        <w:rPr>
          <w:rFonts w:hint="eastAsia"/>
          <w:lang w:eastAsia="ja-JP"/>
        </w:rPr>
        <w:br w:type="page"/>
      </w:r>
    </w:p>
    <w:p w14:paraId="34AE2E29" w14:textId="192D9AF6" w:rsidR="00566A65" w:rsidRDefault="00566A65" w:rsidP="00566A65">
      <w:pPr>
        <w:pStyle w:val="1"/>
        <w:rPr>
          <w:rFonts w:hint="eastAsia"/>
        </w:rPr>
      </w:pPr>
      <w:bookmarkStart w:id="17" w:name="_Toc230221103"/>
      <w:r>
        <w:rPr>
          <w:rFonts w:hint="eastAsia"/>
        </w:rPr>
        <w:lastRenderedPageBreak/>
        <w:t>SpotZoom_Machine_Learning_Analysis / SpotZoom_v6_</w:t>
      </w:r>
      <w:r>
        <w:rPr>
          <w:rFonts w:hint="eastAsia"/>
        </w:rPr>
        <w:t>综合检测与优化报告</w:t>
      </w:r>
      <w:bookmarkEnd w:id="17"/>
    </w:p>
    <w:p w14:paraId="3B6AC225" w14:textId="77777777" w:rsidR="00566A65" w:rsidRDefault="00566A65">
      <w:pPr>
        <w:spacing w:before="2000"/>
      </w:pPr>
    </w:p>
    <w:p w14:paraId="09A6E594" w14:textId="77777777" w:rsidR="00566A65" w:rsidRDefault="00566A65">
      <w:pPr>
        <w:spacing w:after="200"/>
        <w:jc w:val="center"/>
      </w:pPr>
      <w:r>
        <w:rPr>
          <w:rFonts w:ascii="Arial" w:eastAsia="微软雅黑"/>
          <w:b/>
          <w:bCs/>
          <w:color w:val="1F4E79"/>
          <w:sz w:val="44"/>
          <w:szCs w:val="44"/>
        </w:rPr>
        <w:t xml:space="preserve">SpotZoom </w:t>
      </w:r>
      <w:r>
        <w:rPr>
          <w:rFonts w:ascii="Arial" w:eastAsia="微软雅黑"/>
          <w:b/>
          <w:bCs/>
          <w:color w:val="1F4E79"/>
          <w:sz w:val="44"/>
          <w:szCs w:val="44"/>
        </w:rPr>
        <w:t>综合检测与优化报告</w:t>
      </w:r>
    </w:p>
    <w:p w14:paraId="62C213F7" w14:textId="77777777" w:rsidR="00566A65" w:rsidRDefault="00566A65">
      <w:pPr>
        <w:spacing w:after="100"/>
        <w:jc w:val="center"/>
      </w:pPr>
      <w:r>
        <w:rPr>
          <w:rFonts w:ascii="Arial" w:eastAsia="微软雅黑"/>
          <w:color w:val="666666"/>
          <w:sz w:val="24"/>
          <w:szCs w:val="24"/>
        </w:rPr>
        <w:t>前沿开源项目调研</w:t>
      </w:r>
      <w:r>
        <w:rPr>
          <w:rFonts w:ascii="Arial" w:eastAsia="微软雅黑"/>
          <w:color w:val="666666"/>
          <w:sz w:val="24"/>
          <w:szCs w:val="24"/>
        </w:rPr>
        <w:t xml:space="preserve"> </w:t>
      </w:r>
      <w:r>
        <w:rPr>
          <w:rFonts w:ascii="Arial" w:eastAsia="微软雅黑"/>
          <w:color w:val="666666"/>
          <w:sz w:val="24"/>
          <w:szCs w:val="24"/>
        </w:rPr>
        <w:t>·</w:t>
      </w:r>
      <w:r>
        <w:rPr>
          <w:rFonts w:ascii="Arial" w:eastAsia="微软雅黑"/>
          <w:color w:val="666666"/>
          <w:sz w:val="24"/>
          <w:szCs w:val="24"/>
        </w:rPr>
        <w:t xml:space="preserve"> </w:t>
      </w:r>
      <w:r>
        <w:rPr>
          <w:rFonts w:ascii="Arial" w:eastAsia="微软雅黑"/>
          <w:color w:val="666666"/>
          <w:sz w:val="24"/>
          <w:szCs w:val="24"/>
        </w:rPr>
        <w:t>创新模块补充</w:t>
      </w:r>
      <w:r>
        <w:rPr>
          <w:rFonts w:ascii="Arial" w:eastAsia="微软雅黑"/>
          <w:color w:val="666666"/>
          <w:sz w:val="24"/>
          <w:szCs w:val="24"/>
        </w:rPr>
        <w:t xml:space="preserve"> </w:t>
      </w:r>
      <w:r>
        <w:rPr>
          <w:rFonts w:ascii="Arial" w:eastAsia="微软雅黑"/>
          <w:color w:val="666666"/>
          <w:sz w:val="24"/>
          <w:szCs w:val="24"/>
        </w:rPr>
        <w:t>·</w:t>
      </w:r>
      <w:r>
        <w:rPr>
          <w:rFonts w:ascii="Arial" w:eastAsia="微软雅黑"/>
          <w:color w:val="666666"/>
          <w:sz w:val="24"/>
          <w:szCs w:val="24"/>
        </w:rPr>
        <w:t xml:space="preserve"> </w:t>
      </w:r>
      <w:r>
        <w:rPr>
          <w:rFonts w:ascii="Arial" w:eastAsia="微软雅黑"/>
          <w:color w:val="666666"/>
          <w:sz w:val="24"/>
          <w:szCs w:val="24"/>
        </w:rPr>
        <w:t>全面健康检测</w:t>
      </w:r>
    </w:p>
    <w:p w14:paraId="4A84C338" w14:textId="77777777" w:rsidR="00566A65" w:rsidRDefault="00566A65">
      <w:pPr>
        <w:spacing w:before="600" w:after="100"/>
        <w:jc w:val="center"/>
      </w:pPr>
      <w:r>
        <w:rPr>
          <w:rFonts w:ascii="Arial" w:eastAsia="微软雅黑"/>
          <w:color w:val="333333"/>
          <w:sz w:val="22"/>
        </w:rPr>
        <w:t>项目</w:t>
      </w:r>
      <w:r>
        <w:rPr>
          <w:rFonts w:ascii="Arial" w:eastAsia="微软雅黑"/>
          <w:color w:val="333333"/>
          <w:sz w:val="22"/>
        </w:rPr>
        <w:t xml:space="preserve">: SpotZoom </w:t>
      </w:r>
      <w:r>
        <w:rPr>
          <w:rFonts w:ascii="Arial" w:eastAsia="微软雅黑"/>
          <w:color w:val="333333"/>
          <w:sz w:val="22"/>
        </w:rPr>
        <w:t>—</w:t>
      </w:r>
      <w:r>
        <w:rPr>
          <w:rFonts w:ascii="Arial" w:eastAsia="微软雅黑"/>
          <w:color w:val="333333"/>
          <w:sz w:val="22"/>
        </w:rPr>
        <w:t xml:space="preserve"> </w:t>
      </w:r>
      <w:r>
        <w:rPr>
          <w:rFonts w:ascii="Arial" w:eastAsia="微软雅黑"/>
          <w:color w:val="333333"/>
          <w:sz w:val="22"/>
        </w:rPr>
        <w:t>光斑闭环对准系统</w:t>
      </w:r>
      <w:r>
        <w:rPr>
          <w:rFonts w:ascii="Arial" w:eastAsia="微软雅黑"/>
          <w:color w:val="333333"/>
          <w:sz w:val="22"/>
        </w:rPr>
        <w:t xml:space="preserve"> (8821L)</w:t>
      </w:r>
    </w:p>
    <w:p w14:paraId="62422909" w14:textId="77777777" w:rsidR="00566A65" w:rsidRDefault="00566A65">
      <w:pPr>
        <w:spacing w:after="100"/>
        <w:jc w:val="center"/>
      </w:pPr>
      <w:r>
        <w:rPr>
          <w:rFonts w:ascii="Arial" w:eastAsia="微软雅黑"/>
          <w:color w:val="333333"/>
          <w:sz w:val="22"/>
        </w:rPr>
        <w:t>版本</w:t>
      </w:r>
      <w:r>
        <w:rPr>
          <w:rFonts w:ascii="Arial" w:eastAsia="微软雅黑"/>
          <w:color w:val="333333"/>
          <w:sz w:val="22"/>
        </w:rPr>
        <w:t xml:space="preserve">: v6.0.0 | </w:t>
      </w:r>
      <w:r>
        <w:rPr>
          <w:rFonts w:ascii="Arial" w:eastAsia="微软雅黑"/>
          <w:color w:val="333333"/>
          <w:sz w:val="22"/>
        </w:rPr>
        <w:t>检测日期</w:t>
      </w:r>
      <w:r>
        <w:rPr>
          <w:rFonts w:ascii="Arial" w:eastAsia="微软雅黑"/>
          <w:color w:val="333333"/>
          <w:sz w:val="22"/>
        </w:rPr>
        <w:t>: 2026-05-13</w:t>
      </w:r>
    </w:p>
    <w:p w14:paraId="1F2D3B7A" w14:textId="77777777" w:rsidR="00566A65" w:rsidRDefault="00566A65">
      <w:pPr>
        <w:spacing w:after="100"/>
        <w:jc w:val="center"/>
      </w:pPr>
      <w:r>
        <w:rPr>
          <w:rFonts w:ascii="Arial" w:eastAsia="微软雅黑"/>
          <w:color w:val="333333"/>
          <w:sz w:val="22"/>
        </w:rPr>
        <w:t>报告类型</w:t>
      </w:r>
      <w:r>
        <w:rPr>
          <w:rFonts w:ascii="Arial" w:eastAsia="微软雅黑"/>
          <w:color w:val="333333"/>
          <w:sz w:val="22"/>
        </w:rPr>
        <w:t xml:space="preserve">: </w:t>
      </w:r>
      <w:r>
        <w:rPr>
          <w:rFonts w:ascii="Arial" w:eastAsia="微软雅黑"/>
          <w:color w:val="333333"/>
          <w:sz w:val="22"/>
        </w:rPr>
        <w:t>创新模块补充</w:t>
      </w:r>
      <w:r>
        <w:rPr>
          <w:rFonts w:ascii="Arial" w:eastAsia="微软雅黑"/>
          <w:color w:val="333333"/>
          <w:sz w:val="22"/>
        </w:rPr>
        <w:t xml:space="preserve"> + </w:t>
      </w:r>
      <w:r>
        <w:rPr>
          <w:rFonts w:ascii="Arial" w:eastAsia="微软雅黑"/>
          <w:color w:val="333333"/>
          <w:sz w:val="22"/>
        </w:rPr>
        <w:t>全面健康检测</w:t>
      </w:r>
    </w:p>
    <w:p w14:paraId="254F7ECE" w14:textId="77777777" w:rsidR="00566A65" w:rsidRDefault="00566A65">
      <w:r>
        <w:br w:type="page"/>
      </w:r>
    </w:p>
    <w:p w14:paraId="75C06340" w14:textId="77777777" w:rsidR="00566A65" w:rsidRDefault="00566A65">
      <w:pPr>
        <w:pStyle w:val="1"/>
      </w:pPr>
      <w:bookmarkStart w:id="18" w:name="_Toc230221104"/>
      <w:r>
        <w:rPr>
          <w:rFonts w:ascii="Arial" w:eastAsia="微软雅黑"/>
          <w:b/>
          <w:bCs/>
          <w:color w:val="1F4E79"/>
          <w:sz w:val="32"/>
          <w:szCs w:val="32"/>
        </w:rPr>
        <w:lastRenderedPageBreak/>
        <w:t>一、前沿开源项目调研与创新模块分析</w:t>
      </w:r>
      <w:bookmarkEnd w:id="18"/>
    </w:p>
    <w:p w14:paraId="70AC73DA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1.1 </w:t>
      </w:r>
      <w:r>
        <w:rPr>
          <w:rFonts w:ascii="Arial" w:eastAsia="微软雅黑"/>
          <w:color w:val="2E75B6"/>
        </w:rPr>
        <w:t>本轮调研的前沿开源项目</w:t>
      </w:r>
    </w:p>
    <w:p w14:paraId="22E557BA" w14:textId="77777777" w:rsidR="00566A65" w:rsidRDefault="00566A65">
      <w:pPr>
        <w:spacing w:after="120"/>
      </w:pPr>
      <w:r>
        <w:rPr>
          <w:rFonts w:ascii="Arial" w:eastAsia="微软雅黑"/>
          <w:color w:val="333333"/>
          <w:sz w:val="20"/>
          <w:szCs w:val="20"/>
        </w:rPr>
        <w:t>基于</w:t>
      </w:r>
      <w:r>
        <w:rPr>
          <w:rFonts w:ascii="Arial" w:eastAsia="微软雅黑"/>
          <w:color w:val="333333"/>
          <w:sz w:val="20"/>
          <w:szCs w:val="20"/>
        </w:rPr>
        <w:t xml:space="preserve"> 2025-2026 </w:t>
      </w:r>
      <w:r>
        <w:rPr>
          <w:rFonts w:ascii="Arial" w:eastAsia="微软雅黑"/>
          <w:color w:val="333333"/>
          <w:sz w:val="20"/>
          <w:szCs w:val="20"/>
        </w:rPr>
        <w:t>年科研前沿开源项目调研，本轮重点分析了以下方向的创新技术：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6200"/>
      </w:tblGrid>
      <w:tr w:rsidR="00566A65" w14:paraId="4A0E8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332D7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开源项目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24BC2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Stars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1094D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可借鉴的创新模块</w:t>
            </w:r>
          </w:p>
        </w:tc>
      </w:tr>
      <w:tr w:rsidR="00566A65" w14:paraId="0233E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89921D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MicroSAM (EMBL)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B72020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2.5k+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58514E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显微镜分割基础模型，零样本分割能力</w:t>
            </w:r>
          </w:p>
        </w:tc>
      </w:tr>
      <w:tr w:rsidR="00566A65" w14:paraId="3D896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AA4D09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DeepTrack2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5A0EF6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800+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FCE927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模块化粒子追踪，多尺度特征金字塔检测</w:t>
            </w:r>
          </w:p>
        </w:tc>
      </w:tr>
      <w:tr w:rsidR="00566A65" w14:paraId="596AA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F515C7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slmsuite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516123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300+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08607F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SLM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控制与全息工具包，光束传播仿真</w:t>
            </w:r>
          </w:p>
        </w:tc>
      </w:tr>
      <w:tr w:rsidR="00566A65" w14:paraId="0FC35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A3F367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prysm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BD94FB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500+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091DA8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光学衔射仿真，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PSF/MTF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分析，灵敏度矩阵</w:t>
            </w:r>
          </w:p>
        </w:tc>
      </w:tr>
      <w:tr w:rsidR="00566A65" w14:paraId="7A2E8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4F2D72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CAREamics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8F5A3C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200+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859840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自监督去噪框架，扩散模型图像增强</w:t>
            </w:r>
          </w:p>
        </w:tc>
      </w:tr>
      <w:tr w:rsidR="00566A65" w14:paraId="638D8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905D46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Picasso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572F41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400+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BCAEDF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GPU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加速亚像素定位，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PSF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指纹提取</w:t>
            </w:r>
          </w:p>
        </w:tc>
      </w:tr>
      <w:tr w:rsidR="00566A65" w14:paraId="399C5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946D80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BoTorch / Optuna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39ABD5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10k+/9k+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81C62D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贝叶斯优化，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PID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参数自动调优</w:t>
            </w:r>
          </w:p>
        </w:tc>
      </w:tr>
      <w:tr w:rsidR="00566A65" w14:paraId="16357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CA4230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DECODE (TuragaLab)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5A0B7E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150+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77DBBB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深度上下文依赖定位，不确定性量化</w:t>
            </w:r>
          </w:p>
        </w:tc>
      </w:tr>
      <w:tr w:rsidR="00566A65" w14:paraId="092560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54AEB1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REALM (MSiemons)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BE6C2F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80+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48FD2D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Zernike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模式迭代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AO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校正，相干灵敏度分析</w:t>
            </w:r>
          </w:p>
        </w:tc>
      </w:tr>
    </w:tbl>
    <w:p w14:paraId="79EED8C0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1.2 </w:t>
      </w:r>
      <w:r>
        <w:rPr>
          <w:rFonts w:ascii="Arial" w:eastAsia="微软雅黑"/>
          <w:color w:val="2E75B6"/>
        </w:rPr>
        <w:t>本轮新增创新模块</w:t>
      </w:r>
      <w:r>
        <w:rPr>
          <w:rFonts w:ascii="Arial" w:eastAsia="微软雅黑"/>
          <w:color w:val="2E75B6"/>
        </w:rPr>
        <w:t xml:space="preserve"> (SpotZoom_Machine_Learning_v6)</w:t>
      </w:r>
    </w:p>
    <w:p w14:paraId="5AFE3F73" w14:textId="77777777" w:rsidR="00566A65" w:rsidRDefault="00566A65">
      <w:pPr>
        <w:spacing w:after="120"/>
      </w:pPr>
      <w:r>
        <w:rPr>
          <w:rFonts w:ascii="Arial" w:eastAsia="微软雅黑"/>
          <w:color w:val="333333"/>
          <w:sz w:val="20"/>
          <w:szCs w:val="20"/>
        </w:rPr>
        <w:t>基于上述调研，本轮在</w:t>
      </w:r>
      <w:r>
        <w:rPr>
          <w:rFonts w:ascii="Arial" w:eastAsia="微软雅黑"/>
          <w:color w:val="333333"/>
          <w:sz w:val="20"/>
          <w:szCs w:val="20"/>
        </w:rPr>
        <w:t xml:space="preserve"> SpotZoom_Machine_Learning_v6 </w:t>
      </w:r>
      <w:r>
        <w:rPr>
          <w:rFonts w:ascii="Arial" w:eastAsia="微软雅黑"/>
          <w:color w:val="333333"/>
          <w:sz w:val="20"/>
          <w:szCs w:val="20"/>
        </w:rPr>
        <w:t>中新增了</w:t>
      </w:r>
      <w:r>
        <w:rPr>
          <w:rFonts w:ascii="Arial" w:eastAsia="微软雅黑"/>
          <w:color w:val="333333"/>
          <w:sz w:val="20"/>
          <w:szCs w:val="20"/>
        </w:rPr>
        <w:t xml:space="preserve"> 10 </w:t>
      </w:r>
      <w:r>
        <w:rPr>
          <w:rFonts w:ascii="Arial" w:eastAsia="微软雅黑"/>
          <w:color w:val="333333"/>
          <w:sz w:val="20"/>
          <w:szCs w:val="20"/>
        </w:rPr>
        <w:t>个创新模块，涵盖</w:t>
      </w:r>
      <w:r>
        <w:rPr>
          <w:rFonts w:ascii="Arial" w:eastAsia="微软雅黑"/>
          <w:color w:val="333333"/>
          <w:sz w:val="20"/>
          <w:szCs w:val="20"/>
        </w:rPr>
        <w:t xml:space="preserve"> 5 </w:t>
      </w:r>
      <w:r>
        <w:rPr>
          <w:rFonts w:ascii="Arial" w:eastAsia="微软雅黑"/>
          <w:color w:val="333333"/>
          <w:sz w:val="20"/>
          <w:szCs w:val="20"/>
        </w:rPr>
        <w:t>大功能方向：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2"/>
        <w:gridCol w:w="1902"/>
        <w:gridCol w:w="2328"/>
        <w:gridCol w:w="2678"/>
      </w:tblGrid>
      <w:tr w:rsidR="00566A65" w14:paraId="0EB091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508CD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模块名称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F7B24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分类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3BF4F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参考开源项目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F327C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核心创新点</w:t>
            </w:r>
          </w:p>
        </w:tc>
      </w:tr>
      <w:tr w:rsidR="00566A65" w14:paraId="6C781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C69B12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MultiScaleSpotDetector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37D10A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智能检测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5B3BC1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DeepTrack2, YOLOv11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10541F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多尺度特征金字塔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+ BiFPN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融合</w:t>
            </w:r>
          </w:p>
        </w:tc>
      </w:tr>
      <w:tr w:rsidR="00566A65" w14:paraId="1243D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2136EA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DiffusionSpotEnhancer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44828D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数据增强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51495E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CAREamics, DnCNN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787596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迭代扩散去噪零样本增强</w:t>
            </w:r>
          </w:p>
        </w:tc>
      </w:tr>
      <w:tr w:rsidR="00566A65" w14:paraId="01FCB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BD7FCB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BayesianPIDOptimizer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DC6DE9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自适应控制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712AFB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BoTorch, Optuna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8AC6E2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高斯过程贝叶斯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PID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自动调优</w:t>
            </w:r>
          </w:p>
        </w:tc>
      </w:tr>
      <w:tr w:rsidR="00566A65" w14:paraId="0741D2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B5C65B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AdaptiveFeedforwardController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877E3C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自适应控制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280DD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leap-c, python-control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16798C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运动预测前馈补偿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扰动估计</w:t>
            </w:r>
          </w:p>
        </w:tc>
      </w:tr>
      <w:tr w:rsidR="00566A65" w14:paraId="743B7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4259ED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PSFFingerprintAnalyzer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808814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光学仿真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13CD7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prysm, Picasso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B7B8DC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PSF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指纹提取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异常检测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漂移追踪</w:t>
            </w:r>
          </w:p>
        </w:tc>
      </w:tr>
      <w:tr w:rsidR="00566A65" w14:paraId="4F552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74BA01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CoherentSensitivityAnalyzer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108D1B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光学仿真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022F5B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HCIPy, REALM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DF9B49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对准灵敏度矩阵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最优校正方向</w:t>
            </w:r>
          </w:p>
        </w:tc>
      </w:tr>
      <w:tr w:rsidR="00566A65" w14:paraId="4F630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0235D8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RuntimeProfiler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D859EA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系统诊断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FE338F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py-spy, TensorBoard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0CCEB6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分阶段耗时统计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瓶颈自动识别</w:t>
            </w:r>
          </w:p>
        </w:tc>
      </w:tr>
      <w:tr w:rsidR="00566A65" w14:paraId="15F49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FDA196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lastRenderedPageBreak/>
              <w:t>ConvergenceGuard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2CC559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系统诊断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9B903E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Bluesky, ARTIQ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F97B1A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多维度收敛判断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早停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异常模式识别</w:t>
            </w:r>
          </w:p>
        </w:tc>
      </w:tr>
      <w:tr w:rsidR="00566A65" w14:paraId="00578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BDCD0D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SyntheticDiffractionGenerator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705BAB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数据增强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7970D6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prysm, DeepTrack2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EA80AF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傅里叶光学合成衔射图像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+ Zernike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像差</w:t>
            </w:r>
          </w:p>
        </w:tc>
      </w:tr>
      <w:tr w:rsidR="00566A65" w14:paraId="39443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52371D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TemporalEnsembleTracker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1934B8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数据增强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084F42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ByteTrack, BoT-SORT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D57DB5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时序集成追踪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+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低置信度恢复</w:t>
            </w:r>
          </w:p>
        </w:tc>
      </w:tr>
    </w:tbl>
    <w:p w14:paraId="09F5730A" w14:textId="77777777" w:rsidR="00566A65" w:rsidRDefault="00566A65">
      <w:pPr>
        <w:pStyle w:val="1"/>
      </w:pPr>
      <w:bookmarkStart w:id="19" w:name="_Toc230221105"/>
      <w:r>
        <w:rPr>
          <w:rFonts w:ascii="Arial" w:eastAsia="微软雅黑"/>
          <w:b/>
          <w:bCs/>
          <w:color w:val="1F4E79"/>
          <w:sz w:val="32"/>
          <w:szCs w:val="32"/>
        </w:rPr>
        <w:t>二、项目健康检测结果</w:t>
      </w:r>
      <w:bookmarkEnd w:id="19"/>
    </w:p>
    <w:p w14:paraId="284B0473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2.1 </w:t>
      </w:r>
      <w:r>
        <w:rPr>
          <w:rFonts w:ascii="Arial" w:eastAsia="微软雅黑"/>
          <w:color w:val="2E75B6"/>
        </w:rPr>
        <w:t>构建与导入检测</w:t>
      </w:r>
    </w:p>
    <w:p w14:paraId="60F683FF" w14:textId="77777777" w:rsidR="00566A65" w:rsidRDefault="00566A65">
      <w:pPr>
        <w:spacing w:after="120"/>
      </w:pPr>
      <w:r>
        <w:rPr>
          <w:rFonts w:ascii="Arial" w:eastAsia="微软雅黑"/>
          <w:color w:val="228B22"/>
          <w:sz w:val="20"/>
          <w:szCs w:val="20"/>
        </w:rPr>
        <w:t>✓</w:t>
      </w:r>
      <w:r>
        <w:rPr>
          <w:rFonts w:ascii="Arial" w:eastAsia="微软雅黑"/>
          <w:color w:val="228B22"/>
          <w:sz w:val="20"/>
          <w:szCs w:val="20"/>
        </w:rPr>
        <w:t xml:space="preserve"> </w:t>
      </w:r>
      <w:r>
        <w:rPr>
          <w:rFonts w:ascii="Arial" w:eastAsia="微软雅黑"/>
          <w:color w:val="228B22"/>
          <w:sz w:val="20"/>
          <w:szCs w:val="20"/>
        </w:rPr>
        <w:t>所有</w:t>
      </w:r>
      <w:r>
        <w:rPr>
          <w:rFonts w:ascii="Arial" w:eastAsia="微软雅黑"/>
          <w:color w:val="228B22"/>
          <w:sz w:val="20"/>
          <w:szCs w:val="20"/>
        </w:rPr>
        <w:t xml:space="preserve"> v6 </w:t>
      </w:r>
      <w:r>
        <w:rPr>
          <w:rFonts w:ascii="Arial" w:eastAsia="微软雅黑"/>
          <w:color w:val="228B22"/>
          <w:sz w:val="20"/>
          <w:szCs w:val="20"/>
        </w:rPr>
        <w:t>模块语法检查通过（</w:t>
      </w:r>
      <w:r>
        <w:rPr>
          <w:rFonts w:ascii="Arial" w:eastAsia="微软雅黑"/>
          <w:color w:val="228B22"/>
          <w:sz w:val="20"/>
          <w:szCs w:val="20"/>
        </w:rPr>
        <w:t>py_compile</w:t>
      </w:r>
      <w:r>
        <w:rPr>
          <w:rFonts w:ascii="Arial" w:eastAsia="微软雅黑"/>
          <w:color w:val="228B22"/>
          <w:sz w:val="20"/>
          <w:szCs w:val="20"/>
        </w:rPr>
        <w:t>）</w:t>
      </w:r>
    </w:p>
    <w:p w14:paraId="6C32ADC4" w14:textId="77777777" w:rsidR="00566A65" w:rsidRDefault="00566A65">
      <w:pPr>
        <w:spacing w:after="120"/>
      </w:pPr>
      <w:r>
        <w:rPr>
          <w:rFonts w:ascii="Arial" w:eastAsia="微软雅黑"/>
          <w:color w:val="228B22"/>
          <w:sz w:val="20"/>
          <w:szCs w:val="20"/>
        </w:rPr>
        <w:t>✓</w:t>
      </w:r>
      <w:r>
        <w:rPr>
          <w:rFonts w:ascii="Arial" w:eastAsia="微软雅黑"/>
          <w:color w:val="228B22"/>
          <w:sz w:val="20"/>
          <w:szCs w:val="20"/>
        </w:rPr>
        <w:t xml:space="preserve"> SpotZoom.py </w:t>
      </w:r>
      <w:r>
        <w:rPr>
          <w:rFonts w:ascii="Arial" w:eastAsia="微软雅黑"/>
          <w:color w:val="228B22"/>
          <w:sz w:val="20"/>
          <w:szCs w:val="20"/>
        </w:rPr>
        <w:t>语法检查通过</w:t>
      </w:r>
    </w:p>
    <w:p w14:paraId="6F413A20" w14:textId="77777777" w:rsidR="00566A65" w:rsidRDefault="00566A65">
      <w:pPr>
        <w:spacing w:after="120"/>
      </w:pPr>
      <w:r>
        <w:rPr>
          <w:rFonts w:ascii="Arial" w:eastAsia="微软雅黑"/>
          <w:color w:val="228B22"/>
          <w:sz w:val="20"/>
          <w:szCs w:val="20"/>
        </w:rPr>
        <w:t>✓</w:t>
      </w:r>
      <w:r>
        <w:rPr>
          <w:rFonts w:ascii="Arial" w:eastAsia="微软雅黑"/>
          <w:color w:val="228B22"/>
          <w:sz w:val="20"/>
          <w:szCs w:val="20"/>
        </w:rPr>
        <w:t xml:space="preserve"> SpotZoom_Machine_Learning_v6 </w:t>
      </w:r>
      <w:r>
        <w:rPr>
          <w:rFonts w:ascii="Arial" w:eastAsia="微软雅黑"/>
          <w:color w:val="228B22"/>
          <w:sz w:val="20"/>
          <w:szCs w:val="20"/>
        </w:rPr>
        <w:t>包导入链正常</w:t>
      </w:r>
      <w:r>
        <w:rPr>
          <w:rFonts w:ascii="Arial" w:eastAsia="微软雅黑"/>
          <w:color w:val="228B22"/>
          <w:sz w:val="20"/>
          <w:szCs w:val="20"/>
        </w:rPr>
        <w:t xml:space="preserve"> (v6.0.0)</w:t>
      </w:r>
    </w:p>
    <w:p w14:paraId="345FDCA1" w14:textId="77777777" w:rsidR="00566A65" w:rsidRDefault="00566A65">
      <w:pPr>
        <w:spacing w:after="120"/>
      </w:pPr>
      <w:r>
        <w:rPr>
          <w:rFonts w:ascii="Arial" w:eastAsia="微软雅黑"/>
          <w:color w:val="228B22"/>
          <w:sz w:val="20"/>
          <w:szCs w:val="20"/>
        </w:rPr>
        <w:t>✓</w:t>
      </w:r>
      <w:r>
        <w:rPr>
          <w:rFonts w:ascii="Arial" w:eastAsia="微软雅黑"/>
          <w:color w:val="228B22"/>
          <w:sz w:val="20"/>
          <w:szCs w:val="20"/>
        </w:rPr>
        <w:t xml:space="preserve"> </w:t>
      </w:r>
      <w:r>
        <w:rPr>
          <w:rFonts w:ascii="Arial" w:eastAsia="微软雅黑"/>
          <w:color w:val="228B22"/>
          <w:sz w:val="20"/>
          <w:szCs w:val="20"/>
        </w:rPr>
        <w:t>所有</w:t>
      </w:r>
      <w:r>
        <w:rPr>
          <w:rFonts w:ascii="Arial" w:eastAsia="微软雅黑"/>
          <w:color w:val="228B22"/>
          <w:sz w:val="20"/>
          <w:szCs w:val="20"/>
        </w:rPr>
        <w:t xml:space="preserve"> v6 </w:t>
      </w:r>
      <w:r>
        <w:rPr>
          <w:rFonts w:ascii="Arial" w:eastAsia="微软雅黑"/>
          <w:color w:val="228B22"/>
          <w:sz w:val="20"/>
          <w:szCs w:val="20"/>
        </w:rPr>
        <w:t>模块功能测试通过</w:t>
      </w:r>
    </w:p>
    <w:p w14:paraId="5C9FE1D5" w14:textId="77777777" w:rsidR="00566A65" w:rsidRDefault="00566A65">
      <w:pPr>
        <w:spacing w:after="120"/>
      </w:pPr>
      <w:r>
        <w:rPr>
          <w:rFonts w:ascii="Arial" w:eastAsia="微软雅黑"/>
          <w:color w:val="FF0000"/>
          <w:sz w:val="20"/>
          <w:szCs w:val="20"/>
        </w:rPr>
        <w:t>✗</w:t>
      </w:r>
      <w:r>
        <w:rPr>
          <w:rFonts w:ascii="Arial" w:eastAsia="微软雅黑"/>
          <w:color w:val="FF0000"/>
          <w:sz w:val="20"/>
          <w:szCs w:val="20"/>
        </w:rPr>
        <w:t xml:space="preserve"> </w:t>
      </w:r>
      <w:r>
        <w:rPr>
          <w:rFonts w:ascii="Arial" w:eastAsia="微软雅黑"/>
          <w:color w:val="FF0000"/>
          <w:sz w:val="20"/>
          <w:szCs w:val="20"/>
        </w:rPr>
        <w:t>缺少</w:t>
      </w:r>
      <w:r>
        <w:rPr>
          <w:rFonts w:ascii="Arial" w:eastAsia="微软雅黑"/>
          <w:color w:val="FF0000"/>
          <w:sz w:val="20"/>
          <w:szCs w:val="20"/>
        </w:rPr>
        <w:t xml:space="preserve"> requirements.txt / setup.py</w:t>
      </w:r>
    </w:p>
    <w:p w14:paraId="7CA77DF2" w14:textId="77777777" w:rsidR="00566A65" w:rsidRDefault="00566A65">
      <w:pPr>
        <w:spacing w:after="120"/>
      </w:pPr>
      <w:r>
        <w:rPr>
          <w:rFonts w:ascii="Arial" w:eastAsia="微软雅黑"/>
          <w:color w:val="FF0000"/>
          <w:sz w:val="20"/>
          <w:szCs w:val="20"/>
        </w:rPr>
        <w:t>✗</w:t>
      </w:r>
      <w:r>
        <w:rPr>
          <w:rFonts w:ascii="Arial" w:eastAsia="微软雅黑"/>
          <w:color w:val="FF0000"/>
          <w:sz w:val="20"/>
          <w:szCs w:val="20"/>
        </w:rPr>
        <w:t xml:space="preserve"> </w:t>
      </w:r>
      <w:r>
        <w:rPr>
          <w:rFonts w:ascii="Arial" w:eastAsia="微软雅黑"/>
          <w:color w:val="FF0000"/>
          <w:sz w:val="20"/>
          <w:szCs w:val="20"/>
        </w:rPr>
        <w:t>缺少</w:t>
      </w:r>
      <w:r>
        <w:rPr>
          <w:rFonts w:ascii="Arial" w:eastAsia="微软雅黑"/>
          <w:color w:val="FF0000"/>
          <w:sz w:val="20"/>
          <w:szCs w:val="20"/>
        </w:rPr>
        <w:t xml:space="preserve"> README.md</w:t>
      </w:r>
    </w:p>
    <w:p w14:paraId="40979763" w14:textId="77777777" w:rsidR="00566A65" w:rsidRDefault="00566A65">
      <w:pPr>
        <w:spacing w:after="120"/>
      </w:pPr>
      <w:r>
        <w:rPr>
          <w:rFonts w:ascii="Arial" w:eastAsia="微软雅黑"/>
          <w:color w:val="FF0000"/>
          <w:sz w:val="20"/>
          <w:szCs w:val="20"/>
        </w:rPr>
        <w:t>✗</w:t>
      </w:r>
      <w:r>
        <w:rPr>
          <w:rFonts w:ascii="Arial" w:eastAsia="微软雅黑"/>
          <w:color w:val="FF0000"/>
          <w:sz w:val="20"/>
          <w:szCs w:val="20"/>
        </w:rPr>
        <w:t xml:space="preserve"> </w:t>
      </w:r>
      <w:r>
        <w:rPr>
          <w:rFonts w:ascii="Arial" w:eastAsia="微软雅黑"/>
          <w:color w:val="FF0000"/>
          <w:sz w:val="20"/>
          <w:szCs w:val="20"/>
        </w:rPr>
        <w:t>零测试覆盖</w:t>
      </w:r>
    </w:p>
    <w:p w14:paraId="12978F27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2.2 </w:t>
      </w:r>
      <w:r>
        <w:rPr>
          <w:rFonts w:ascii="Arial" w:eastAsia="微软雅黑"/>
          <w:color w:val="2E75B6"/>
        </w:rPr>
        <w:t>发现的问题清单</w:t>
      </w:r>
    </w:p>
    <w:p w14:paraId="5B5B8B01" w14:textId="77777777" w:rsidR="00566A65" w:rsidRDefault="00566A65">
      <w:pPr>
        <w:spacing w:after="120"/>
      </w:pPr>
      <w:r>
        <w:rPr>
          <w:rFonts w:ascii="Arial" w:eastAsia="微软雅黑"/>
          <w:color w:val="333333"/>
          <w:sz w:val="20"/>
          <w:szCs w:val="20"/>
        </w:rPr>
        <w:t>本轮检测共发现</w:t>
      </w:r>
      <w:r>
        <w:rPr>
          <w:rFonts w:ascii="Arial" w:eastAsia="微软雅黑"/>
          <w:color w:val="333333"/>
          <w:sz w:val="20"/>
          <w:szCs w:val="20"/>
        </w:rPr>
        <w:t xml:space="preserve"> 35 </w:t>
      </w:r>
      <w:r>
        <w:rPr>
          <w:rFonts w:ascii="Arial" w:eastAsia="微软雅黑"/>
          <w:color w:val="333333"/>
          <w:sz w:val="20"/>
          <w:szCs w:val="20"/>
        </w:rPr>
        <w:t>个问题，按优先级分布如下：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600"/>
      </w:tblGrid>
      <w:tr w:rsidR="00566A65" w14:paraId="6AC5E6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09C46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80D62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数量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64E47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66A65" w14:paraId="39F42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207F52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Critical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C14FEC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4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23D020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必须立即修复，影响系统稳定性或导致崩溃</w:t>
            </w:r>
          </w:p>
        </w:tc>
      </w:tr>
      <w:tr w:rsidR="00566A65" w14:paraId="5DC7D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CB3DE3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1210E6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10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1EFC74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应尽快修复，影响可维护性或功能正确性</w:t>
            </w:r>
          </w:p>
        </w:tc>
      </w:tr>
      <w:tr w:rsidR="00566A65" w14:paraId="3F6B3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AE6A14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28569C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11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8F743D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建议修复，影响代码质量或开发效率</w:t>
            </w:r>
          </w:p>
        </w:tc>
      </w:tr>
      <w:tr w:rsidR="00566A65" w14:paraId="00F3D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824EF7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1C129A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10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02729E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可选修复，属于优化改进</w:t>
            </w:r>
          </w:p>
        </w:tc>
      </w:tr>
    </w:tbl>
    <w:p w14:paraId="2530743D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2.3 Critical </w:t>
      </w:r>
      <w:r>
        <w:rPr>
          <w:rFonts w:ascii="Arial" w:eastAsia="微软雅黑"/>
          <w:color w:val="2E75B6"/>
        </w:rPr>
        <w:t>问题详情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2200"/>
        <w:gridCol w:w="3000"/>
      </w:tblGrid>
      <w:tr w:rsidR="00566A65" w14:paraId="42804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7FC89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问题描述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FF7D6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3A9A8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影响模块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04E7F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修复建议</w:t>
            </w:r>
          </w:p>
        </w:tc>
      </w:tr>
      <w:tr w:rsidR="00566A65" w14:paraId="39C933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4BBCF9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lastRenderedPageBreak/>
              <w:t xml:space="preserve">SpotZoomController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上帝类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(2700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行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D7F37" w14:textId="77777777" w:rsidR="00566A65" w:rsidRDefault="00566A65">
            <w:r>
              <w:rPr>
                <w:rFonts w:ascii="Arial" w:eastAsia="微软雅黑"/>
                <w:color w:val="FF0000"/>
                <w:sz w:val="18"/>
                <w:szCs w:val="18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623E4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SpotZoom.py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3BC389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拆分为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DetectionManager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、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RecoveryManager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、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AlignmentEngine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等专职类</w:t>
            </w:r>
          </w:p>
        </w:tc>
      </w:tr>
      <w:tr w:rsidR="00566A65" w14:paraId="49C38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BE93A7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_detect_center_with_retry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过长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(650+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行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33633C" w14:textId="77777777" w:rsidR="00566A65" w:rsidRDefault="00566A65">
            <w:r>
              <w:rPr>
                <w:rFonts w:ascii="Arial" w:eastAsia="微软雅黑"/>
                <w:color w:val="FF0000"/>
                <w:sz w:val="18"/>
                <w:szCs w:val="18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72A820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SpotZoom.py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A8975C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提取恢复策略为独立方法，使用策略模式</w:t>
            </w:r>
          </w:p>
        </w:tc>
      </w:tr>
      <w:tr w:rsidR="00566A65" w14:paraId="646CA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FA948F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100+ ML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模块直接耦合在主文件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222B1B" w14:textId="77777777" w:rsidR="00566A65" w:rsidRDefault="00566A65">
            <w:r>
              <w:rPr>
                <w:rFonts w:ascii="Arial" w:eastAsia="微软雅黑"/>
                <w:color w:val="FF0000"/>
                <w:sz w:val="18"/>
                <w:szCs w:val="18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DCA013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SpotZoom.py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F5B6A4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使用插件注册机制，各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ML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模块自注册</w:t>
            </w:r>
          </w:p>
        </w:tc>
      </w:tr>
      <w:tr w:rsidR="00566A65" w14:paraId="435F82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A2D0E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np.skew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不存在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已修复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F4D47" w14:textId="77777777" w:rsidR="00566A65" w:rsidRDefault="00566A65">
            <w:r>
              <w:rPr>
                <w:rFonts w:ascii="Arial" w:eastAsia="微软雅黑"/>
                <w:color w:val="FF0000"/>
                <w:sz w:val="18"/>
                <w:szCs w:val="18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F45270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v6 psf_fingerprint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0B94FD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已替换为自实现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_skew()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方法</w:t>
            </w:r>
          </w:p>
        </w:tc>
      </w:tr>
    </w:tbl>
    <w:p w14:paraId="422FAAB3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2.4 High </w:t>
      </w:r>
      <w:r>
        <w:rPr>
          <w:rFonts w:ascii="Arial" w:eastAsia="微软雅黑"/>
          <w:color w:val="2E75B6"/>
        </w:rPr>
        <w:t>问题详情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2200"/>
        <w:gridCol w:w="3000"/>
      </w:tblGrid>
      <w:tr w:rsidR="00566A65" w14:paraId="200340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4699F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问题描述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4D55F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A8AD5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影响模块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CE7BE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修复建议</w:t>
            </w:r>
          </w:p>
        </w:tc>
      </w:tr>
      <w:tr w:rsidR="00566A65" w14:paraId="06FC5D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BF5514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63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处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except Exception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吞没错误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2FB11D" w14:textId="77777777" w:rsidR="00566A65" w:rsidRDefault="00566A65">
            <w:r>
              <w:rPr>
                <w:rFonts w:ascii="Arial" w:eastAsia="微软雅黑"/>
                <w:color w:val="FF8C00"/>
                <w:sz w:val="18"/>
                <w:szCs w:val="18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AA7F00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SpotZoom.py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全文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D6F832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关键路径使用具体异常类型，至少记录日志</w:t>
            </w:r>
          </w:p>
        </w:tc>
      </w:tr>
      <w:tr w:rsidR="00566A65" w14:paraId="5FECD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A72777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DenoiseResult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名称冲突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(v18 vs v25)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A1B73B" w14:textId="77777777" w:rsidR="00566A65" w:rsidRDefault="00566A65">
            <w:r>
              <w:rPr>
                <w:rFonts w:ascii="Arial" w:eastAsia="微软雅黑"/>
                <w:color w:val="FF8C00"/>
                <w:sz w:val="18"/>
                <w:szCs w:val="18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FF1258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SpotZoom.py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6FB7D9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使用别名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DenoiseResultV18/V25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区分</w:t>
            </w:r>
          </w:p>
        </w:tc>
      </w:tr>
      <w:tr w:rsidR="00566A65" w14:paraId="5A58B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4D62D0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AlignmentConfig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配置膨胀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(200+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字段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D4882D" w14:textId="77777777" w:rsidR="00566A65" w:rsidRDefault="00566A65">
            <w:r>
              <w:rPr>
                <w:rFonts w:ascii="Arial" w:eastAsia="微软雅黑"/>
                <w:color w:val="FF8C00"/>
                <w:sz w:val="18"/>
                <w:szCs w:val="18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78EC2E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SpotZoom.py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0985A3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分层配置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: BaseAlignConfig + PIDConfig + MLModuleConfig</w:t>
            </w:r>
          </w:p>
        </w:tc>
      </w:tr>
      <w:tr w:rsidR="00566A65" w14:paraId="06D45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8168D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close()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方法硬编码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50+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模块清理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75E61B" w14:textId="77777777" w:rsidR="00566A65" w:rsidRDefault="00566A65">
            <w:r>
              <w:rPr>
                <w:rFonts w:ascii="Arial" w:eastAsia="微软雅黑"/>
                <w:color w:val="FF8C00"/>
                <w:sz w:val="18"/>
                <w:szCs w:val="18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096D35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SpotZoom.py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AF4419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使用注册表管理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ML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模块生命周期</w:t>
            </w:r>
          </w:p>
        </w:tc>
      </w:tr>
      <w:tr w:rsidR="00566A65" w14:paraId="1B22C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E53C68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_align_to_target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方法过长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(200+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行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4B297C" w14:textId="77777777" w:rsidR="00566A65" w:rsidRDefault="00566A65">
            <w:r>
              <w:rPr>
                <w:rFonts w:ascii="Arial" w:eastAsia="微软雅黑"/>
                <w:color w:val="FF8C00"/>
                <w:sz w:val="18"/>
                <w:szCs w:val="18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8373BB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SpotZoom.py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FBA62C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提取自适应步长、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PID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输出等为独立方法</w:t>
            </w:r>
          </w:p>
        </w:tc>
      </w:tr>
      <w:tr w:rsidR="00566A65" w14:paraId="521F3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115D36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缺少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requirements.txt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31ABD9" w14:textId="77777777" w:rsidR="00566A65" w:rsidRDefault="00566A65">
            <w:r>
              <w:rPr>
                <w:rFonts w:ascii="Arial" w:eastAsia="微软雅黑"/>
                <w:color w:val="FF8C00"/>
                <w:sz w:val="18"/>
                <w:szCs w:val="18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9A6565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项目根目录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30AB0E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创建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requirements.txt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列出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numpy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、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opencv-python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等依赖</w:t>
            </w:r>
          </w:p>
        </w:tc>
      </w:tr>
      <w:tr w:rsidR="00566A65" w14:paraId="638DB5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8E8E44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零测试覆盖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F48891" w14:textId="77777777" w:rsidR="00566A65" w:rsidRDefault="00566A65">
            <w:r>
              <w:rPr>
                <w:rFonts w:ascii="Arial" w:eastAsia="微软雅黑"/>
                <w:color w:val="FF8C00"/>
                <w:sz w:val="18"/>
                <w:szCs w:val="18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27EF8D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项目根目录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1DDC00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为核心模块编写单元测试</w:t>
            </w:r>
          </w:p>
        </w:tc>
      </w:tr>
      <w:tr w:rsidR="00566A65" w14:paraId="448CC4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761719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synthetic_diffraction cv2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动态导入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已修复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6107A1" w14:textId="77777777" w:rsidR="00566A65" w:rsidRDefault="00566A65">
            <w:r>
              <w:rPr>
                <w:rFonts w:ascii="Arial" w:eastAsia="微软雅黑"/>
                <w:color w:val="FF8C00"/>
                <w:sz w:val="18"/>
                <w:szCs w:val="18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6E7464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v6 synthetic_diff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74166B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已改为顶层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import cv2</w:t>
            </w:r>
          </w:p>
        </w:tc>
      </w:tr>
      <w:tr w:rsidR="00566A65" w14:paraId="644F6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5CA86A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中文注释乱码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(mojibake)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B5D2E1" w14:textId="77777777" w:rsidR="00566A65" w:rsidRDefault="00566A65">
            <w:r>
              <w:rPr>
                <w:rFonts w:ascii="Arial" w:eastAsia="微软雅黑"/>
                <w:color w:val="FF8C00"/>
                <w:sz w:val="18"/>
                <w:szCs w:val="18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6802EB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SpotZoom.py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44AA8C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重新以正确编码保存或替换为英文注释</w:t>
            </w:r>
          </w:p>
        </w:tc>
      </w:tr>
      <w:tr w:rsidR="00566A65" w14:paraId="265D7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3C9FF1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__all__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导出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200+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符号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D0CB40" w14:textId="77777777" w:rsidR="00566A65" w:rsidRDefault="00566A65">
            <w:r>
              <w:rPr>
                <w:rFonts w:ascii="Arial" w:eastAsia="微软雅黑"/>
                <w:color w:val="FF8C00"/>
                <w:sz w:val="18"/>
                <w:szCs w:val="18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1222E7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SpotZoom.py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D1CACA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缩减到仅导出核心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API</w:t>
            </w:r>
          </w:p>
        </w:tc>
      </w:tr>
    </w:tbl>
    <w:p w14:paraId="6B98005C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2.5 Medium/Low </w:t>
      </w:r>
      <w:r>
        <w:rPr>
          <w:rFonts w:ascii="Arial" w:eastAsia="微软雅黑"/>
          <w:color w:val="2E75B6"/>
        </w:rPr>
        <w:t>问题概览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200"/>
        <w:gridCol w:w="4800"/>
      </w:tblGrid>
      <w:tr w:rsidR="00566A65" w14:paraId="0344BF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2C188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问题描述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75ED7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E2F2E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修复建议</w:t>
            </w:r>
          </w:p>
        </w:tc>
      </w:tr>
      <w:tr w:rsidR="00566A65" w14:paraId="05DD5C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7BBEAC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5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个重复的延迟导入函数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4EBB9B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800219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提取为通用函数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_import_module(pkg, mod)</w:t>
            </w:r>
          </w:p>
        </w:tc>
      </w:tr>
      <w:tr w:rsidR="00566A65" w14:paraId="266B1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2A493E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100+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重复的类引用绑定模式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489881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0F638E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使用注册表或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__init__.py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统一导出</w:t>
            </w:r>
          </w:p>
        </w:tc>
      </w:tr>
      <w:tr w:rsidR="00566A65" w14:paraId="29A0F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7DB4CB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配置字段命名不一致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8DB499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563E4E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按功能域分组，使用嵌套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dataclass</w:t>
            </w:r>
          </w:p>
        </w:tc>
      </w:tr>
      <w:tr w:rsidR="00566A65" w14:paraId="6B175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6F9D1F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GP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核矩阵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O(n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²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性能问题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EB67CE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FA36DC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向量化核矩阵计算</w:t>
            </w:r>
          </w:p>
        </w:tc>
      </w:tr>
      <w:tr w:rsidR="00566A65" w14:paraId="0E2B7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110C95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NMS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实现使用距离而非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IoU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1CB3EE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2F786B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实现真正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IoU-based NMS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或重命名参数</w:t>
            </w:r>
          </w:p>
        </w:tc>
      </w:tr>
      <w:tr w:rsidR="00566A65" w14:paraId="20589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2388E2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lastRenderedPageBreak/>
              <w:t>各版本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__init__.py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缺少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__all__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472902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FD0293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统一添加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__all__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列表</w:t>
            </w:r>
          </w:p>
        </w:tc>
      </w:tr>
      <w:tr w:rsidR="00566A65" w14:paraId="64BCE0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3A0BD9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缺少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setup.py / pyproject.toml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E5251B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CD22CC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创建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pyproject.toml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定义包元数据</w:t>
            </w:r>
          </w:p>
        </w:tc>
      </w:tr>
      <w:tr w:rsidR="00566A65" w14:paraId="2D9C16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FC033B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缺少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README.md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14CBA5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D55148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创建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README.md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说明项目用途和安装方式</w:t>
            </w:r>
          </w:p>
        </w:tc>
      </w:tr>
      <w:tr w:rsidR="00566A65" w14:paraId="3A973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27EE17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__pycache__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膨胀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(3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个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Python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版本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E5D574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3A889A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添加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.gitignore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并清理旧缓存</w:t>
            </w:r>
          </w:p>
        </w:tc>
      </w:tr>
      <w:tr w:rsidR="00566A65" w14:paraId="19DA8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339AB0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Profiler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不支持嵌套计时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C22D59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52A040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使用栈结构管理嵌套阶段</w:t>
            </w:r>
          </w:p>
        </w:tc>
      </w:tr>
      <w:tr w:rsidR="00566A65" w14:paraId="7D157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76029D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GP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空数据时无日志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4F31CE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366D8D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添加日志或抛出异常</w:t>
            </w:r>
          </w:p>
        </w:tc>
      </w:tr>
      <w:tr w:rsidR="00566A65" w14:paraId="6A679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D609EA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配置字段缺少语义说明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4735B2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E39F6A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为每个配置字段添加文档注释</w:t>
            </w:r>
          </w:p>
        </w:tc>
      </w:tr>
      <w:tr w:rsidR="00566A65" w14:paraId="26B69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0E22A8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灵敏度矩阵奇异时处理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544CA3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0CFF99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cond==inf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时设置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needs_recalibration=True</w:t>
            </w:r>
          </w:p>
        </w:tc>
      </w:tr>
      <w:tr w:rsidR="00566A65" w14:paraId="6E0A54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D1C149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v1 __init__.py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清理列表遗漏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v25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F0D800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Low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9B409B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在清理列表中添加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_frontier_v25</w:t>
            </w:r>
          </w:p>
        </w:tc>
      </w:tr>
    </w:tbl>
    <w:p w14:paraId="1D5966D5" w14:textId="77777777" w:rsidR="00566A65" w:rsidRDefault="00566A65">
      <w:pPr>
        <w:pStyle w:val="1"/>
      </w:pPr>
      <w:bookmarkStart w:id="20" w:name="_Toc230221106"/>
      <w:r>
        <w:rPr>
          <w:rFonts w:ascii="Arial" w:eastAsia="微软雅黑"/>
          <w:b/>
          <w:bCs/>
          <w:color w:val="1F4E79"/>
          <w:sz w:val="32"/>
          <w:szCs w:val="32"/>
        </w:rPr>
        <w:t>三、下一步优化方案</w:t>
      </w:r>
      <w:bookmarkEnd w:id="20"/>
    </w:p>
    <w:p w14:paraId="09CABE3E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3.1 </w:t>
      </w:r>
      <w:r>
        <w:rPr>
          <w:rFonts w:ascii="Arial" w:eastAsia="微软雅黑"/>
          <w:color w:val="2E75B6"/>
        </w:rPr>
        <w:t>紧急修复</w:t>
      </w:r>
      <w:r>
        <w:rPr>
          <w:rFonts w:ascii="Arial" w:eastAsia="微软雅黑"/>
          <w:color w:val="2E75B6"/>
        </w:rPr>
        <w:t xml:space="preserve"> (P0 - </w:t>
      </w:r>
      <w:r>
        <w:rPr>
          <w:rFonts w:ascii="Arial" w:eastAsia="微软雅黑"/>
          <w:color w:val="2E75B6"/>
        </w:rPr>
        <w:t>本周内</w:t>
      </w:r>
      <w:r>
        <w:rPr>
          <w:rFonts w:ascii="Arial" w:eastAsia="微软雅黑"/>
          <w:color w:val="2E75B6"/>
        </w:rPr>
        <w:t>)</w:t>
      </w:r>
    </w:p>
    <w:p w14:paraId="41F1013A" w14:textId="77777777" w:rsidR="00566A65" w:rsidRDefault="00566A65">
      <w:pPr>
        <w:spacing w:after="120"/>
      </w:pPr>
      <w:r>
        <w:rPr>
          <w:rFonts w:ascii="Arial" w:eastAsia="微软雅黑"/>
          <w:b/>
          <w:bCs/>
          <w:color w:val="228B22"/>
          <w:sz w:val="20"/>
          <w:szCs w:val="20"/>
        </w:rPr>
        <w:t xml:space="preserve">1. </w:t>
      </w:r>
      <w:r>
        <w:rPr>
          <w:rFonts w:ascii="Arial" w:eastAsia="微软雅黑"/>
          <w:b/>
          <w:bCs/>
          <w:color w:val="228B22"/>
          <w:sz w:val="20"/>
          <w:szCs w:val="20"/>
        </w:rPr>
        <w:t>已修复</w:t>
      </w:r>
      <w:r>
        <w:rPr>
          <w:rFonts w:ascii="Arial" w:eastAsia="微软雅黑"/>
          <w:b/>
          <w:bCs/>
          <w:color w:val="228B22"/>
          <w:sz w:val="20"/>
          <w:szCs w:val="20"/>
        </w:rPr>
        <w:t xml:space="preserve">: v6 psf_fingerprint_analyzer.py </w:t>
      </w:r>
      <w:r>
        <w:rPr>
          <w:rFonts w:ascii="Arial" w:eastAsia="微软雅黑"/>
          <w:b/>
          <w:bCs/>
          <w:color w:val="228B22"/>
          <w:sz w:val="20"/>
          <w:szCs w:val="20"/>
        </w:rPr>
        <w:t>中</w:t>
      </w:r>
      <w:r>
        <w:rPr>
          <w:rFonts w:ascii="Arial" w:eastAsia="微软雅黑"/>
          <w:b/>
          <w:bCs/>
          <w:color w:val="228B22"/>
          <w:sz w:val="20"/>
          <w:szCs w:val="20"/>
        </w:rPr>
        <w:t xml:space="preserve"> np.skew </w:t>
      </w:r>
      <w:r>
        <w:rPr>
          <w:rFonts w:ascii="Arial" w:eastAsia="微软雅黑"/>
          <w:b/>
          <w:bCs/>
          <w:color w:val="228B22"/>
          <w:sz w:val="20"/>
          <w:szCs w:val="20"/>
        </w:rPr>
        <w:t>运行时错误</w:t>
      </w:r>
    </w:p>
    <w:p w14:paraId="55C8EA75" w14:textId="77777777" w:rsidR="00566A65" w:rsidRDefault="00566A65">
      <w:pPr>
        <w:spacing w:after="120"/>
      </w:pPr>
      <w:r>
        <w:rPr>
          <w:rFonts w:ascii="Arial" w:eastAsia="微软雅黑"/>
          <w:b/>
          <w:bCs/>
          <w:color w:val="228B22"/>
          <w:sz w:val="20"/>
          <w:szCs w:val="20"/>
        </w:rPr>
        <w:t xml:space="preserve">2. </w:t>
      </w:r>
      <w:r>
        <w:rPr>
          <w:rFonts w:ascii="Arial" w:eastAsia="微软雅黑"/>
          <w:b/>
          <w:bCs/>
          <w:color w:val="228B22"/>
          <w:sz w:val="20"/>
          <w:szCs w:val="20"/>
        </w:rPr>
        <w:t>已修复</w:t>
      </w:r>
      <w:r>
        <w:rPr>
          <w:rFonts w:ascii="Arial" w:eastAsia="微软雅黑"/>
          <w:b/>
          <w:bCs/>
          <w:color w:val="228B22"/>
          <w:sz w:val="20"/>
          <w:szCs w:val="20"/>
        </w:rPr>
        <w:t xml:space="preserve">: v6 synthetic_diffraction_generator.py cv2 </w:t>
      </w:r>
      <w:r>
        <w:rPr>
          <w:rFonts w:ascii="Arial" w:eastAsia="微软雅黑"/>
          <w:b/>
          <w:bCs/>
          <w:color w:val="228B22"/>
          <w:sz w:val="20"/>
          <w:szCs w:val="20"/>
        </w:rPr>
        <w:t>动态导入问题</w:t>
      </w:r>
    </w:p>
    <w:p w14:paraId="17D762EC" w14:textId="77777777" w:rsidR="00566A65" w:rsidRDefault="00566A65">
      <w:pPr>
        <w:spacing w:after="120"/>
      </w:pPr>
      <w:r>
        <w:rPr>
          <w:rFonts w:ascii="Arial" w:eastAsia="微软雅黑"/>
          <w:color w:val="333333"/>
          <w:sz w:val="20"/>
          <w:szCs w:val="20"/>
        </w:rPr>
        <w:t xml:space="preserve">3. </w:t>
      </w:r>
      <w:r>
        <w:rPr>
          <w:rFonts w:ascii="Arial" w:eastAsia="微软雅黑"/>
          <w:color w:val="333333"/>
          <w:sz w:val="20"/>
          <w:szCs w:val="20"/>
        </w:rPr>
        <w:t>待修复</w:t>
      </w:r>
      <w:r>
        <w:rPr>
          <w:rFonts w:ascii="Arial" w:eastAsia="微软雅黑"/>
          <w:color w:val="333333"/>
          <w:sz w:val="20"/>
          <w:szCs w:val="20"/>
        </w:rPr>
        <w:t xml:space="preserve">: DenoiseResult </w:t>
      </w:r>
      <w:r>
        <w:rPr>
          <w:rFonts w:ascii="Arial" w:eastAsia="微软雅黑"/>
          <w:color w:val="333333"/>
          <w:sz w:val="20"/>
          <w:szCs w:val="20"/>
        </w:rPr>
        <w:t>名称冲突</w:t>
      </w:r>
      <w:r>
        <w:rPr>
          <w:rFonts w:ascii="Arial" w:eastAsia="微软雅黑"/>
          <w:color w:val="333333"/>
          <w:sz w:val="20"/>
          <w:szCs w:val="20"/>
        </w:rPr>
        <w:t xml:space="preserve"> (v18 vs v25)</w:t>
      </w:r>
    </w:p>
    <w:p w14:paraId="3CFAB819" w14:textId="77777777" w:rsidR="00566A65" w:rsidRDefault="00566A65">
      <w:pPr>
        <w:spacing w:after="120"/>
      </w:pPr>
      <w:r>
        <w:rPr>
          <w:rFonts w:ascii="Arial" w:eastAsia="微软雅黑"/>
          <w:color w:val="333333"/>
          <w:sz w:val="20"/>
          <w:szCs w:val="20"/>
        </w:rPr>
        <w:t xml:space="preserve">4. </w:t>
      </w:r>
      <w:r>
        <w:rPr>
          <w:rFonts w:ascii="Arial" w:eastAsia="微软雅黑"/>
          <w:color w:val="333333"/>
          <w:sz w:val="20"/>
          <w:szCs w:val="20"/>
        </w:rPr>
        <w:t>待修复</w:t>
      </w:r>
      <w:r>
        <w:rPr>
          <w:rFonts w:ascii="Arial" w:eastAsia="微软雅黑"/>
          <w:color w:val="333333"/>
          <w:sz w:val="20"/>
          <w:szCs w:val="20"/>
        </w:rPr>
        <w:t xml:space="preserve">: </w:t>
      </w:r>
      <w:r>
        <w:rPr>
          <w:rFonts w:ascii="Arial" w:eastAsia="微软雅黑"/>
          <w:color w:val="333333"/>
          <w:sz w:val="20"/>
          <w:szCs w:val="20"/>
        </w:rPr>
        <w:t>中文注释乱码修复</w:t>
      </w:r>
    </w:p>
    <w:p w14:paraId="7975720B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3.2 </w:t>
      </w:r>
      <w:r>
        <w:rPr>
          <w:rFonts w:ascii="Arial" w:eastAsia="微软雅黑"/>
          <w:color w:val="2E75B6"/>
        </w:rPr>
        <w:t>架构优化</w:t>
      </w:r>
      <w:r>
        <w:rPr>
          <w:rFonts w:ascii="Arial" w:eastAsia="微软雅黑"/>
          <w:color w:val="2E75B6"/>
        </w:rPr>
        <w:t xml:space="preserve"> (P1 - 2</w:t>
      </w:r>
      <w:r>
        <w:rPr>
          <w:rFonts w:ascii="Arial" w:eastAsia="微软雅黑"/>
          <w:color w:val="2E75B6"/>
        </w:rPr>
        <w:t>周内</w:t>
      </w:r>
      <w:r>
        <w:rPr>
          <w:rFonts w:ascii="Arial" w:eastAsia="微软雅黑"/>
          <w:color w:val="2E75B6"/>
        </w:rPr>
        <w:t>)</w:t>
      </w:r>
    </w:p>
    <w:p w14:paraId="29A4FD78" w14:textId="77777777" w:rsidR="00566A65" w:rsidRDefault="00566A65">
      <w:pPr>
        <w:spacing w:after="120"/>
      </w:pPr>
      <w:r>
        <w:rPr>
          <w:rFonts w:ascii="Arial" w:eastAsia="微软雅黑"/>
          <w:color w:val="333333"/>
          <w:sz w:val="20"/>
          <w:szCs w:val="20"/>
        </w:rPr>
        <w:t xml:space="preserve">1. </w:t>
      </w:r>
      <w:r>
        <w:rPr>
          <w:rFonts w:ascii="Arial" w:eastAsia="微软雅黑"/>
          <w:color w:val="333333"/>
          <w:sz w:val="20"/>
          <w:szCs w:val="20"/>
        </w:rPr>
        <w:t>拆分</w:t>
      </w:r>
      <w:r>
        <w:rPr>
          <w:rFonts w:ascii="Arial" w:eastAsia="微软雅黑"/>
          <w:color w:val="333333"/>
          <w:sz w:val="20"/>
          <w:szCs w:val="20"/>
        </w:rPr>
        <w:t xml:space="preserve"> SpotZoomController </w:t>
      </w:r>
      <w:r>
        <w:rPr>
          <w:rFonts w:ascii="Arial" w:eastAsia="微软雅黑"/>
          <w:color w:val="333333"/>
          <w:sz w:val="20"/>
          <w:szCs w:val="20"/>
        </w:rPr>
        <w:t>上帝类，提取专职管理器</w:t>
      </w:r>
    </w:p>
    <w:p w14:paraId="399CA69B" w14:textId="77777777" w:rsidR="00566A65" w:rsidRDefault="00566A65">
      <w:pPr>
        <w:spacing w:after="120"/>
      </w:pPr>
      <w:r>
        <w:rPr>
          <w:rFonts w:ascii="Arial" w:eastAsia="微软雅黑"/>
          <w:color w:val="333333"/>
          <w:sz w:val="20"/>
          <w:szCs w:val="20"/>
        </w:rPr>
        <w:t xml:space="preserve">2. </w:t>
      </w:r>
      <w:r>
        <w:rPr>
          <w:rFonts w:ascii="Arial" w:eastAsia="微软雅黑"/>
          <w:color w:val="333333"/>
          <w:sz w:val="20"/>
          <w:szCs w:val="20"/>
        </w:rPr>
        <w:t>实现</w:t>
      </w:r>
      <w:r>
        <w:rPr>
          <w:rFonts w:ascii="Arial" w:eastAsia="微软雅黑"/>
          <w:color w:val="333333"/>
          <w:sz w:val="20"/>
          <w:szCs w:val="20"/>
        </w:rPr>
        <w:t xml:space="preserve"> ML </w:t>
      </w:r>
      <w:r>
        <w:rPr>
          <w:rFonts w:ascii="Arial" w:eastAsia="微软雅黑"/>
          <w:color w:val="333333"/>
          <w:sz w:val="20"/>
          <w:szCs w:val="20"/>
        </w:rPr>
        <w:t>模块插件注册机制，解耦主文件</w:t>
      </w:r>
    </w:p>
    <w:p w14:paraId="49B0631F" w14:textId="77777777" w:rsidR="00566A65" w:rsidRDefault="00566A65">
      <w:pPr>
        <w:spacing w:after="120"/>
      </w:pPr>
      <w:r>
        <w:rPr>
          <w:rFonts w:ascii="Arial" w:eastAsia="微软雅黑"/>
          <w:color w:val="333333"/>
          <w:sz w:val="20"/>
          <w:szCs w:val="20"/>
        </w:rPr>
        <w:t xml:space="preserve">3. </w:t>
      </w:r>
      <w:r>
        <w:rPr>
          <w:rFonts w:ascii="Arial" w:eastAsia="微软雅黑"/>
          <w:color w:val="333333"/>
          <w:sz w:val="20"/>
          <w:szCs w:val="20"/>
        </w:rPr>
        <w:t>分层</w:t>
      </w:r>
      <w:r>
        <w:rPr>
          <w:rFonts w:ascii="Arial" w:eastAsia="微软雅黑"/>
          <w:color w:val="333333"/>
          <w:sz w:val="20"/>
          <w:szCs w:val="20"/>
        </w:rPr>
        <w:t xml:space="preserve"> AlignmentConfig </w:t>
      </w:r>
      <w:r>
        <w:rPr>
          <w:rFonts w:ascii="Arial" w:eastAsia="微软雅黑"/>
          <w:color w:val="333333"/>
          <w:sz w:val="20"/>
          <w:szCs w:val="20"/>
        </w:rPr>
        <w:t>配置结构</w:t>
      </w:r>
    </w:p>
    <w:p w14:paraId="0ED77BCC" w14:textId="77777777" w:rsidR="00566A65" w:rsidRDefault="00566A65">
      <w:pPr>
        <w:spacing w:after="120"/>
      </w:pPr>
      <w:r>
        <w:rPr>
          <w:rFonts w:ascii="Arial" w:eastAsia="微软雅黑"/>
          <w:color w:val="333333"/>
          <w:sz w:val="20"/>
          <w:szCs w:val="20"/>
        </w:rPr>
        <w:t xml:space="preserve">4. </w:t>
      </w:r>
      <w:r>
        <w:rPr>
          <w:rFonts w:ascii="Arial" w:eastAsia="微软雅黑"/>
          <w:color w:val="333333"/>
          <w:sz w:val="20"/>
          <w:szCs w:val="20"/>
        </w:rPr>
        <w:t>统一延迟导入函数，消除代码重复</w:t>
      </w:r>
    </w:p>
    <w:p w14:paraId="7BB50B49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3.3 </w:t>
      </w:r>
      <w:r>
        <w:rPr>
          <w:rFonts w:ascii="Arial" w:eastAsia="微软雅黑"/>
          <w:color w:val="2E75B6"/>
        </w:rPr>
        <w:t>质量提升</w:t>
      </w:r>
      <w:r>
        <w:rPr>
          <w:rFonts w:ascii="Arial" w:eastAsia="微软雅黑"/>
          <w:color w:val="2E75B6"/>
        </w:rPr>
        <w:t xml:space="preserve"> (P2 - 1</w:t>
      </w:r>
      <w:r>
        <w:rPr>
          <w:rFonts w:ascii="Arial" w:eastAsia="微软雅黑"/>
          <w:color w:val="2E75B6"/>
        </w:rPr>
        <w:t>个月内</w:t>
      </w:r>
      <w:r>
        <w:rPr>
          <w:rFonts w:ascii="Arial" w:eastAsia="微软雅黑"/>
          <w:color w:val="2E75B6"/>
        </w:rPr>
        <w:t>)</w:t>
      </w:r>
    </w:p>
    <w:p w14:paraId="6B7EE8FA" w14:textId="77777777" w:rsidR="00566A65" w:rsidRDefault="00566A65">
      <w:pPr>
        <w:spacing w:after="120"/>
      </w:pPr>
      <w:r>
        <w:rPr>
          <w:rFonts w:ascii="Arial" w:eastAsia="微软雅黑"/>
          <w:color w:val="333333"/>
          <w:sz w:val="20"/>
          <w:szCs w:val="20"/>
        </w:rPr>
        <w:t xml:space="preserve">1. </w:t>
      </w:r>
      <w:r>
        <w:rPr>
          <w:rFonts w:ascii="Arial" w:eastAsia="微软雅黑"/>
          <w:color w:val="333333"/>
          <w:sz w:val="20"/>
          <w:szCs w:val="20"/>
        </w:rPr>
        <w:t>为核心模块编写单元测试</w:t>
      </w:r>
      <w:r>
        <w:rPr>
          <w:rFonts w:ascii="Arial" w:eastAsia="微软雅黑"/>
          <w:color w:val="333333"/>
          <w:sz w:val="20"/>
          <w:szCs w:val="20"/>
        </w:rPr>
        <w:t xml:space="preserve"> (pytest)</w:t>
      </w:r>
    </w:p>
    <w:p w14:paraId="7EBCA997" w14:textId="77777777" w:rsidR="00566A65" w:rsidRDefault="00566A65">
      <w:pPr>
        <w:spacing w:after="120"/>
      </w:pPr>
      <w:r>
        <w:rPr>
          <w:rFonts w:ascii="Arial" w:eastAsia="微软雅黑"/>
          <w:color w:val="333333"/>
          <w:sz w:val="20"/>
          <w:szCs w:val="20"/>
        </w:rPr>
        <w:t xml:space="preserve">2. </w:t>
      </w:r>
      <w:r>
        <w:rPr>
          <w:rFonts w:ascii="Arial" w:eastAsia="微软雅黑"/>
          <w:color w:val="333333"/>
          <w:sz w:val="20"/>
          <w:szCs w:val="20"/>
        </w:rPr>
        <w:t>创建</w:t>
      </w:r>
      <w:r>
        <w:rPr>
          <w:rFonts w:ascii="Arial" w:eastAsia="微软雅黑"/>
          <w:color w:val="333333"/>
          <w:sz w:val="20"/>
          <w:szCs w:val="20"/>
        </w:rPr>
        <w:t xml:space="preserve"> requirements.txt </w:t>
      </w:r>
      <w:r>
        <w:rPr>
          <w:rFonts w:ascii="Arial" w:eastAsia="微软雅黑"/>
          <w:color w:val="333333"/>
          <w:sz w:val="20"/>
          <w:szCs w:val="20"/>
        </w:rPr>
        <w:t>和</w:t>
      </w:r>
      <w:r>
        <w:rPr>
          <w:rFonts w:ascii="Arial" w:eastAsia="微软雅黑"/>
          <w:color w:val="333333"/>
          <w:sz w:val="20"/>
          <w:szCs w:val="20"/>
        </w:rPr>
        <w:t xml:space="preserve"> pyproject.toml</w:t>
      </w:r>
    </w:p>
    <w:p w14:paraId="26C2FFEA" w14:textId="77777777" w:rsidR="00566A65" w:rsidRDefault="00566A65">
      <w:pPr>
        <w:spacing w:after="120"/>
      </w:pPr>
      <w:r>
        <w:rPr>
          <w:rFonts w:ascii="Arial" w:eastAsia="微软雅黑"/>
          <w:color w:val="333333"/>
          <w:sz w:val="20"/>
          <w:szCs w:val="20"/>
        </w:rPr>
        <w:lastRenderedPageBreak/>
        <w:t xml:space="preserve">3. </w:t>
      </w:r>
      <w:r>
        <w:rPr>
          <w:rFonts w:ascii="Arial" w:eastAsia="微软雅黑"/>
          <w:color w:val="333333"/>
          <w:sz w:val="20"/>
          <w:szCs w:val="20"/>
        </w:rPr>
        <w:t>创建</w:t>
      </w:r>
      <w:r>
        <w:rPr>
          <w:rFonts w:ascii="Arial" w:eastAsia="微软雅黑"/>
          <w:color w:val="333333"/>
          <w:sz w:val="20"/>
          <w:szCs w:val="20"/>
        </w:rPr>
        <w:t xml:space="preserve"> README.md </w:t>
      </w:r>
      <w:r>
        <w:rPr>
          <w:rFonts w:ascii="Arial" w:eastAsia="微软雅黑"/>
          <w:color w:val="333333"/>
          <w:sz w:val="20"/>
          <w:szCs w:val="20"/>
        </w:rPr>
        <w:t>项目文档</w:t>
      </w:r>
    </w:p>
    <w:p w14:paraId="21E089CE" w14:textId="77777777" w:rsidR="00566A65" w:rsidRDefault="00566A65">
      <w:pPr>
        <w:spacing w:after="120"/>
      </w:pPr>
      <w:r>
        <w:rPr>
          <w:rFonts w:ascii="Arial" w:eastAsia="微软雅黑"/>
          <w:color w:val="333333"/>
          <w:sz w:val="20"/>
          <w:szCs w:val="20"/>
        </w:rPr>
        <w:t xml:space="preserve">4. </w:t>
      </w:r>
      <w:r>
        <w:rPr>
          <w:rFonts w:ascii="Arial" w:eastAsia="微软雅黑"/>
          <w:color w:val="333333"/>
          <w:sz w:val="20"/>
          <w:szCs w:val="20"/>
        </w:rPr>
        <w:t>清理</w:t>
      </w:r>
      <w:r>
        <w:rPr>
          <w:rFonts w:ascii="Arial" w:eastAsia="微软雅黑"/>
          <w:color w:val="333333"/>
          <w:sz w:val="20"/>
          <w:szCs w:val="20"/>
        </w:rPr>
        <w:t xml:space="preserve"> __pycache__ </w:t>
      </w:r>
      <w:r>
        <w:rPr>
          <w:rFonts w:ascii="Arial" w:eastAsia="微软雅黑"/>
          <w:color w:val="333333"/>
          <w:sz w:val="20"/>
          <w:szCs w:val="20"/>
        </w:rPr>
        <w:t>并添加</w:t>
      </w:r>
      <w:r>
        <w:rPr>
          <w:rFonts w:ascii="Arial" w:eastAsia="微软雅黑"/>
          <w:color w:val="333333"/>
          <w:sz w:val="20"/>
          <w:szCs w:val="20"/>
        </w:rPr>
        <w:t xml:space="preserve"> .gitignore</w:t>
      </w:r>
    </w:p>
    <w:p w14:paraId="3E13567D" w14:textId="77777777" w:rsidR="00566A65" w:rsidRDefault="00566A65">
      <w:pPr>
        <w:spacing w:after="120"/>
      </w:pPr>
      <w:r>
        <w:rPr>
          <w:rFonts w:ascii="Arial" w:eastAsia="微软雅黑"/>
          <w:color w:val="333333"/>
          <w:sz w:val="20"/>
          <w:szCs w:val="20"/>
        </w:rPr>
        <w:t xml:space="preserve">5. </w:t>
      </w:r>
      <w:r>
        <w:rPr>
          <w:rFonts w:ascii="Arial" w:eastAsia="微软雅黑"/>
          <w:color w:val="333333"/>
          <w:sz w:val="20"/>
          <w:szCs w:val="20"/>
        </w:rPr>
        <w:t>将</w:t>
      </w:r>
      <w:r>
        <w:rPr>
          <w:rFonts w:ascii="Arial" w:eastAsia="微软雅黑"/>
          <w:color w:val="333333"/>
          <w:sz w:val="20"/>
          <w:szCs w:val="20"/>
        </w:rPr>
        <w:t xml:space="preserve"> v2-v6 </w:t>
      </w:r>
      <w:r>
        <w:rPr>
          <w:rFonts w:ascii="Arial" w:eastAsia="微软雅黑"/>
          <w:color w:val="333333"/>
          <w:sz w:val="20"/>
          <w:szCs w:val="20"/>
        </w:rPr>
        <w:t>未集成的</w:t>
      </w:r>
      <w:r>
        <w:rPr>
          <w:rFonts w:ascii="Arial" w:eastAsia="微软雅黑"/>
          <w:color w:val="333333"/>
          <w:sz w:val="20"/>
          <w:szCs w:val="20"/>
        </w:rPr>
        <w:t xml:space="preserve"> 21+ </w:t>
      </w:r>
      <w:r>
        <w:rPr>
          <w:rFonts w:ascii="Arial" w:eastAsia="微软雅黑"/>
          <w:color w:val="333333"/>
          <w:sz w:val="20"/>
          <w:szCs w:val="20"/>
        </w:rPr>
        <w:t>模块接入运行循环</w:t>
      </w:r>
    </w:p>
    <w:p w14:paraId="06E9CB29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3.4 </w:t>
      </w:r>
      <w:r>
        <w:rPr>
          <w:rFonts w:ascii="Arial" w:eastAsia="微软雅黑"/>
          <w:color w:val="2E75B6"/>
        </w:rPr>
        <w:t>性能优化</w:t>
      </w:r>
      <w:r>
        <w:rPr>
          <w:rFonts w:ascii="Arial" w:eastAsia="微软雅黑"/>
          <w:color w:val="2E75B6"/>
        </w:rPr>
        <w:t xml:space="preserve"> (P3 - </w:t>
      </w:r>
      <w:r>
        <w:rPr>
          <w:rFonts w:ascii="Arial" w:eastAsia="微软雅黑"/>
          <w:color w:val="2E75B6"/>
        </w:rPr>
        <w:t>持续</w:t>
      </w:r>
      <w:r>
        <w:rPr>
          <w:rFonts w:ascii="Arial" w:eastAsia="微软雅黑"/>
          <w:color w:val="2E75B6"/>
        </w:rPr>
        <w:t>)</w:t>
      </w:r>
    </w:p>
    <w:p w14:paraId="52239DE3" w14:textId="77777777" w:rsidR="00566A65" w:rsidRDefault="00566A65">
      <w:pPr>
        <w:spacing w:after="120"/>
      </w:pPr>
      <w:r>
        <w:rPr>
          <w:rFonts w:ascii="Arial" w:eastAsia="微软雅黑"/>
          <w:color w:val="333333"/>
          <w:sz w:val="20"/>
          <w:szCs w:val="20"/>
        </w:rPr>
        <w:t xml:space="preserve">1. </w:t>
      </w:r>
      <w:r>
        <w:rPr>
          <w:rFonts w:ascii="Arial" w:eastAsia="微软雅黑"/>
          <w:color w:val="333333"/>
          <w:sz w:val="20"/>
          <w:szCs w:val="20"/>
        </w:rPr>
        <w:t>向量化</w:t>
      </w:r>
      <w:r>
        <w:rPr>
          <w:rFonts w:ascii="Arial" w:eastAsia="微软雅黑"/>
          <w:color w:val="333333"/>
          <w:sz w:val="20"/>
          <w:szCs w:val="20"/>
        </w:rPr>
        <w:t xml:space="preserve"> GP </w:t>
      </w:r>
      <w:r>
        <w:rPr>
          <w:rFonts w:ascii="Arial" w:eastAsia="微软雅黑"/>
          <w:color w:val="333333"/>
          <w:sz w:val="20"/>
          <w:szCs w:val="20"/>
        </w:rPr>
        <w:t>核矩阵计算</w:t>
      </w:r>
    </w:p>
    <w:p w14:paraId="3B6CFDEF" w14:textId="77777777" w:rsidR="00566A65" w:rsidRDefault="00566A65">
      <w:pPr>
        <w:spacing w:after="120"/>
      </w:pPr>
      <w:r>
        <w:rPr>
          <w:rFonts w:ascii="Arial" w:eastAsia="微软雅黑"/>
          <w:color w:val="333333"/>
          <w:sz w:val="20"/>
          <w:szCs w:val="20"/>
        </w:rPr>
        <w:t xml:space="preserve">2. </w:t>
      </w:r>
      <w:r>
        <w:rPr>
          <w:rFonts w:ascii="Arial" w:eastAsia="微软雅黑"/>
          <w:color w:val="333333"/>
          <w:sz w:val="20"/>
          <w:szCs w:val="20"/>
        </w:rPr>
        <w:t>实现真正</w:t>
      </w:r>
      <w:r>
        <w:rPr>
          <w:rFonts w:ascii="Arial" w:eastAsia="微软雅黑"/>
          <w:color w:val="333333"/>
          <w:sz w:val="20"/>
          <w:szCs w:val="20"/>
        </w:rPr>
        <w:t xml:space="preserve"> IoU-based NMS</w:t>
      </w:r>
    </w:p>
    <w:p w14:paraId="5F5685F3" w14:textId="77777777" w:rsidR="00566A65" w:rsidRDefault="00566A65">
      <w:pPr>
        <w:spacing w:after="120"/>
      </w:pPr>
      <w:r>
        <w:rPr>
          <w:rFonts w:ascii="Arial" w:eastAsia="微软雅黑"/>
          <w:color w:val="333333"/>
          <w:sz w:val="20"/>
          <w:szCs w:val="20"/>
        </w:rPr>
        <w:t xml:space="preserve">3. YOLO </w:t>
      </w:r>
      <w:r>
        <w:rPr>
          <w:rFonts w:ascii="Arial" w:eastAsia="微软雅黑"/>
          <w:color w:val="333333"/>
          <w:sz w:val="20"/>
          <w:szCs w:val="20"/>
        </w:rPr>
        <w:t>模型</w:t>
      </w:r>
      <w:r>
        <w:rPr>
          <w:rFonts w:ascii="Arial" w:eastAsia="微软雅黑"/>
          <w:color w:val="333333"/>
          <w:sz w:val="20"/>
          <w:szCs w:val="20"/>
        </w:rPr>
        <w:t xml:space="preserve"> TensorRT </w:t>
      </w:r>
      <w:r>
        <w:rPr>
          <w:rFonts w:ascii="Arial" w:eastAsia="微软雅黑"/>
          <w:color w:val="333333"/>
          <w:sz w:val="20"/>
          <w:szCs w:val="20"/>
        </w:rPr>
        <w:t>加速</w:t>
      </w:r>
    </w:p>
    <w:p w14:paraId="155DAA19" w14:textId="77777777" w:rsidR="00566A65" w:rsidRDefault="00566A65">
      <w:pPr>
        <w:spacing w:after="120"/>
      </w:pPr>
      <w:r>
        <w:rPr>
          <w:rFonts w:ascii="Arial" w:eastAsia="微软雅黑"/>
          <w:color w:val="333333"/>
          <w:sz w:val="20"/>
          <w:szCs w:val="20"/>
        </w:rPr>
        <w:t xml:space="preserve">4. </w:t>
      </w:r>
      <w:r>
        <w:rPr>
          <w:rFonts w:ascii="Arial" w:eastAsia="微软雅黑"/>
          <w:color w:val="333333"/>
          <w:sz w:val="20"/>
          <w:szCs w:val="20"/>
        </w:rPr>
        <w:t>引入</w:t>
      </w:r>
      <w:r>
        <w:rPr>
          <w:rFonts w:ascii="Arial" w:eastAsia="微软雅黑"/>
          <w:color w:val="333333"/>
          <w:sz w:val="20"/>
          <w:szCs w:val="20"/>
        </w:rPr>
        <w:t xml:space="preserve"> RuntimeProfiler </w:t>
      </w:r>
      <w:r>
        <w:rPr>
          <w:rFonts w:ascii="Arial" w:eastAsia="微软雅黑"/>
          <w:color w:val="333333"/>
          <w:sz w:val="20"/>
          <w:szCs w:val="20"/>
        </w:rPr>
        <w:t>监控实际运行性能</w:t>
      </w:r>
    </w:p>
    <w:p w14:paraId="45534D5C" w14:textId="77777777" w:rsidR="00566A65" w:rsidRDefault="00566A65">
      <w:pPr>
        <w:pStyle w:val="1"/>
      </w:pPr>
      <w:bookmarkStart w:id="21" w:name="_Toc230221107"/>
      <w:r>
        <w:rPr>
          <w:rFonts w:ascii="Arial" w:eastAsia="微软雅黑"/>
          <w:b/>
          <w:bCs/>
          <w:color w:val="1F4E79"/>
          <w:sz w:val="32"/>
          <w:szCs w:val="32"/>
        </w:rPr>
        <w:t>四、本轮工作总结</w:t>
      </w:r>
      <w:bookmarkEnd w:id="21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00"/>
      </w:tblGrid>
      <w:tr w:rsidR="00566A65" w14:paraId="7B65AD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B98D1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工作项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24DF6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完成情况</w:t>
            </w:r>
          </w:p>
        </w:tc>
      </w:tr>
      <w:tr w:rsidR="00566A65" w14:paraId="71CC8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BE3796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前沿开源项目调研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672393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已完成，调研了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9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个前沿项目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(MicroSAM, DeepTrack2, slmsuite, prysm, CAREamics, Picasso, BoTorch, DECODE, REALM)</w:t>
            </w:r>
          </w:p>
        </w:tc>
      </w:tr>
      <w:tr w:rsidR="00566A65" w14:paraId="5DCED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4D0777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v6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创新模块开发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2439EB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已完成，新增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10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个模块，覆盖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5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大功能方向</w:t>
            </w:r>
          </w:p>
        </w:tc>
      </w:tr>
      <w:tr w:rsidR="00566A65" w14:paraId="68434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069B39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项目代码更新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7DCD8D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已完成，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SpotZoom.py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已集成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v6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导入链</w:t>
            </w:r>
          </w:p>
        </w:tc>
      </w:tr>
      <w:tr w:rsidR="00566A65" w14:paraId="2CB52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FA69DA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语法与导入检测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BBD3B1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已完成，所有模块通过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py_compile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和功能测试</w:t>
            </w:r>
          </w:p>
        </w:tc>
      </w:tr>
      <w:tr w:rsidR="00566A65" w14:paraId="5D33D0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5D8E05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代码质量审计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1E3067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已完成，发现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35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个问题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(4 Critical / 10 High / 11 Medium / 10 Low)</w:t>
            </w:r>
          </w:p>
        </w:tc>
      </w:tr>
      <w:tr w:rsidR="00566A65" w14:paraId="556E3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CF22B0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Bug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修复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728BE9" w14:textId="77777777" w:rsidR="00566A65" w:rsidRDefault="00566A65">
            <w:r>
              <w:rPr>
                <w:rFonts w:ascii="Arial" w:eastAsia="微软雅黑"/>
                <w:color w:val="000000"/>
                <w:sz w:val="18"/>
                <w:szCs w:val="18"/>
              </w:rPr>
              <w:t>已修复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2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个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 xml:space="preserve"> Critical bug (np.skew, cv2 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动态导入</w:t>
            </w:r>
            <w:r>
              <w:rPr>
                <w:rFonts w:ascii="Arial" w:eastAsia="微软雅黑"/>
                <w:color w:val="000000"/>
                <w:sz w:val="18"/>
                <w:szCs w:val="18"/>
              </w:rPr>
              <w:t>)</w:t>
            </w:r>
          </w:p>
        </w:tc>
      </w:tr>
    </w:tbl>
    <w:p w14:paraId="007C109B" w14:textId="77777777" w:rsidR="00566A65" w:rsidRDefault="00566A65">
      <w:pPr>
        <w:spacing w:after="120"/>
      </w:pPr>
    </w:p>
    <w:p w14:paraId="3295B133" w14:textId="77777777" w:rsidR="00566A65" w:rsidRDefault="00566A65">
      <w:pPr>
        <w:spacing w:after="120"/>
      </w:pPr>
      <w:r>
        <w:rPr>
          <w:rFonts w:ascii="Arial" w:eastAsia="微软雅黑"/>
          <w:color w:val="999999"/>
          <w:sz w:val="20"/>
          <w:szCs w:val="20"/>
        </w:rPr>
        <w:t>报告生成时间</w:t>
      </w:r>
      <w:r>
        <w:rPr>
          <w:rFonts w:ascii="Arial" w:eastAsia="微软雅黑"/>
          <w:color w:val="999999"/>
          <w:sz w:val="20"/>
          <w:szCs w:val="20"/>
        </w:rPr>
        <w:t xml:space="preserve">: 2026-05-13 | </w:t>
      </w:r>
      <w:r>
        <w:rPr>
          <w:rFonts w:ascii="Arial" w:eastAsia="微软雅黑"/>
          <w:color w:val="999999"/>
          <w:sz w:val="20"/>
          <w:szCs w:val="20"/>
        </w:rPr>
        <w:t>检测工具</w:t>
      </w:r>
      <w:r>
        <w:rPr>
          <w:rFonts w:ascii="Arial" w:eastAsia="微软雅黑"/>
          <w:color w:val="999999"/>
          <w:sz w:val="20"/>
          <w:szCs w:val="20"/>
        </w:rPr>
        <w:t xml:space="preserve">: py_compile + </w:t>
      </w:r>
      <w:r>
        <w:rPr>
          <w:rFonts w:ascii="Arial" w:eastAsia="微软雅黑"/>
          <w:color w:val="999999"/>
          <w:sz w:val="20"/>
          <w:szCs w:val="20"/>
        </w:rPr>
        <w:t>静态代码分析</w:t>
      </w:r>
      <w:r>
        <w:rPr>
          <w:rFonts w:ascii="Arial" w:eastAsia="微软雅黑"/>
          <w:color w:val="999999"/>
          <w:sz w:val="20"/>
          <w:szCs w:val="20"/>
        </w:rPr>
        <w:t xml:space="preserve"> + </w:t>
      </w:r>
      <w:r>
        <w:rPr>
          <w:rFonts w:ascii="Arial" w:eastAsia="微软雅黑"/>
          <w:color w:val="999999"/>
          <w:sz w:val="20"/>
          <w:szCs w:val="20"/>
        </w:rPr>
        <w:t>功能测试</w:t>
      </w:r>
    </w:p>
    <w:p w14:paraId="2ECBF619" w14:textId="681F02FE" w:rsidR="00566A65" w:rsidRDefault="00566A65">
      <w:pPr>
        <w:widowControl/>
        <w:jc w:val="left"/>
        <w:rPr>
          <w:rFonts w:hint="eastAsia"/>
          <w:lang w:eastAsia="ja-JP"/>
        </w:rPr>
      </w:pPr>
      <w:r>
        <w:rPr>
          <w:rFonts w:hint="eastAsia"/>
          <w:lang w:eastAsia="ja-JP"/>
        </w:rPr>
        <w:br w:type="page"/>
      </w:r>
    </w:p>
    <w:p w14:paraId="08C2B520" w14:textId="30AB40DA" w:rsidR="00566A65" w:rsidRDefault="00566A65" w:rsidP="00566A65">
      <w:pPr>
        <w:pStyle w:val="1"/>
        <w:rPr>
          <w:rFonts w:hint="eastAsia"/>
        </w:rPr>
      </w:pPr>
      <w:bookmarkStart w:id="22" w:name="_Toc230221108"/>
      <w:r>
        <w:rPr>
          <w:rFonts w:hint="eastAsia"/>
        </w:rPr>
        <w:lastRenderedPageBreak/>
        <w:t>SpotZoom_Machine_Learning_Analysis / SpotZoom_v7_</w:t>
      </w:r>
      <w:r>
        <w:rPr>
          <w:rFonts w:hint="eastAsia"/>
        </w:rPr>
        <w:t>综合检测与优化报告</w:t>
      </w:r>
      <w:bookmarkEnd w:id="22"/>
    </w:p>
    <w:p w14:paraId="2FC70DB8" w14:textId="77777777" w:rsidR="00566A65" w:rsidRDefault="00566A65"/>
    <w:p w14:paraId="0266246A" w14:textId="77777777" w:rsidR="00566A65" w:rsidRDefault="00566A65"/>
    <w:p w14:paraId="238F9E72" w14:textId="77777777" w:rsidR="00566A65" w:rsidRDefault="00566A65"/>
    <w:p w14:paraId="57BE4E23" w14:textId="77777777" w:rsidR="00566A65" w:rsidRDefault="00566A65"/>
    <w:p w14:paraId="3AC87393" w14:textId="77777777" w:rsidR="00566A65" w:rsidRDefault="00566A65"/>
    <w:p w14:paraId="3706A698" w14:textId="77777777" w:rsidR="00566A65" w:rsidRDefault="00566A65">
      <w:pPr>
        <w:spacing w:before="600" w:after="200"/>
        <w:jc w:val="center"/>
      </w:pPr>
      <w:r>
        <w:rPr>
          <w:rFonts w:ascii="Arial" w:eastAsia="微软雅黑" w:hAnsi="Arial"/>
          <w:b/>
          <w:bCs/>
          <w:color w:val="1B3A5C"/>
          <w:sz w:val="52"/>
          <w:szCs w:val="52"/>
        </w:rPr>
        <w:t xml:space="preserve">SpotZoom </w:t>
      </w:r>
      <w:r>
        <w:rPr>
          <w:rFonts w:ascii="Arial" w:eastAsia="微软雅黑" w:hAnsi="Arial"/>
          <w:b/>
          <w:bCs/>
          <w:color w:val="1B3A5C"/>
          <w:sz w:val="52"/>
          <w:szCs w:val="52"/>
        </w:rPr>
        <w:t>项目</w:t>
      </w:r>
    </w:p>
    <w:p w14:paraId="1531E70B" w14:textId="77777777" w:rsidR="00566A65" w:rsidRDefault="00566A65">
      <w:pPr>
        <w:spacing w:before="100" w:after="100"/>
        <w:jc w:val="center"/>
      </w:pPr>
      <w:r>
        <w:rPr>
          <w:rFonts w:ascii="Arial" w:eastAsia="微软雅黑" w:hAnsi="Arial"/>
          <w:b/>
          <w:bCs/>
          <w:color w:val="2B579A"/>
          <w:sz w:val="44"/>
          <w:szCs w:val="44"/>
        </w:rPr>
        <w:t xml:space="preserve">v7 </w:t>
      </w:r>
      <w:r>
        <w:rPr>
          <w:rFonts w:ascii="Arial" w:eastAsia="微软雅黑" w:hAnsi="Arial"/>
          <w:b/>
          <w:bCs/>
          <w:color w:val="2B579A"/>
          <w:sz w:val="44"/>
          <w:szCs w:val="44"/>
        </w:rPr>
        <w:t>综合检测与优化报告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566A65" w14:paraId="674A105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single" w:sz="6" w:space="0" w:color="2B579A"/>
              <w:right w:val="none" w:sz="0" w:space="0" w:color="FFFFFF"/>
            </w:tcBorders>
          </w:tcPr>
          <w:p w14:paraId="367951F6" w14:textId="77777777" w:rsidR="00566A65" w:rsidRDefault="00566A65"/>
        </w:tc>
      </w:tr>
    </w:tbl>
    <w:p w14:paraId="1F621933" w14:textId="77777777" w:rsidR="00566A65" w:rsidRDefault="00566A65"/>
    <w:p w14:paraId="116D7E77" w14:textId="77777777" w:rsidR="00566A65" w:rsidRDefault="00566A65">
      <w:pPr>
        <w:spacing w:before="200" w:after="60"/>
        <w:jc w:val="center"/>
      </w:pPr>
      <w:r>
        <w:rPr>
          <w:rFonts w:ascii="Arial" w:eastAsia="微软雅黑" w:hAnsi="Arial"/>
          <w:color w:val="555555"/>
          <w:sz w:val="28"/>
          <w:szCs w:val="28"/>
        </w:rPr>
        <w:t>开源项目调研与创新模块补充</w:t>
      </w:r>
    </w:p>
    <w:p w14:paraId="309952E7" w14:textId="77777777" w:rsidR="00566A65" w:rsidRDefault="00566A65">
      <w:pPr>
        <w:spacing w:before="60" w:after="60"/>
        <w:jc w:val="center"/>
      </w:pPr>
      <w:r>
        <w:rPr>
          <w:rFonts w:ascii="Arial" w:eastAsia="微软雅黑" w:hAnsi="Arial"/>
          <w:color w:val="555555"/>
          <w:sz w:val="28"/>
          <w:szCs w:val="28"/>
        </w:rPr>
        <w:t>项目全面检测结果</w:t>
      </w:r>
    </w:p>
    <w:p w14:paraId="050E4030" w14:textId="77777777" w:rsidR="00566A65" w:rsidRDefault="00566A65">
      <w:pPr>
        <w:spacing w:before="60" w:after="60"/>
        <w:jc w:val="center"/>
      </w:pPr>
      <w:r>
        <w:rPr>
          <w:rFonts w:ascii="Arial" w:eastAsia="微软雅黑" w:hAnsi="Arial"/>
          <w:color w:val="555555"/>
          <w:sz w:val="28"/>
          <w:szCs w:val="28"/>
        </w:rPr>
        <w:t>问题优先级矩阵与优化方案</w:t>
      </w:r>
    </w:p>
    <w:p w14:paraId="0EC123DE" w14:textId="77777777" w:rsidR="00566A65" w:rsidRDefault="00566A65"/>
    <w:p w14:paraId="2289B87E" w14:textId="77777777" w:rsidR="00566A65" w:rsidRDefault="00566A65"/>
    <w:p w14:paraId="18778022" w14:textId="77777777" w:rsidR="00566A65" w:rsidRDefault="00566A65">
      <w:pPr>
        <w:spacing w:before="200" w:after="60"/>
        <w:jc w:val="center"/>
      </w:pPr>
      <w:r>
        <w:rPr>
          <w:rFonts w:ascii="Arial" w:eastAsia="微软雅黑" w:hAnsi="Arial"/>
          <w:color w:val="777777"/>
          <w:sz w:val="24"/>
          <w:szCs w:val="24"/>
        </w:rPr>
        <w:t>报告日期</w:t>
      </w:r>
      <w:r>
        <w:rPr>
          <w:rFonts w:ascii="Arial" w:eastAsia="微软雅黑" w:hAnsi="Arial"/>
          <w:color w:val="777777"/>
          <w:sz w:val="24"/>
          <w:szCs w:val="24"/>
        </w:rPr>
        <w:t>: 2026-05-13</w:t>
      </w:r>
    </w:p>
    <w:p w14:paraId="3B7B6155" w14:textId="77777777" w:rsidR="00566A65" w:rsidRDefault="00566A65">
      <w:pPr>
        <w:spacing w:before="60" w:after="60"/>
        <w:jc w:val="center"/>
      </w:pPr>
      <w:r>
        <w:rPr>
          <w:rFonts w:ascii="Arial" w:eastAsia="微软雅黑" w:hAnsi="Arial"/>
          <w:color w:val="777777"/>
          <w:sz w:val="24"/>
          <w:szCs w:val="24"/>
        </w:rPr>
        <w:t>包版本</w:t>
      </w:r>
      <w:r>
        <w:rPr>
          <w:rFonts w:ascii="Arial" w:eastAsia="微软雅黑" w:hAnsi="Arial"/>
          <w:color w:val="777777"/>
          <w:sz w:val="24"/>
          <w:szCs w:val="24"/>
        </w:rPr>
        <w:t>: v26.0.0</w:t>
      </w:r>
    </w:p>
    <w:p w14:paraId="0751D093" w14:textId="77777777" w:rsidR="00566A65" w:rsidRDefault="00566A65">
      <w:r>
        <w:br w:type="page"/>
      </w:r>
    </w:p>
    <w:p w14:paraId="68BB50F2" w14:textId="77777777" w:rsidR="00566A65" w:rsidRDefault="00566A65">
      <w:pPr>
        <w:pStyle w:val="1"/>
      </w:pPr>
      <w:bookmarkStart w:id="23" w:name="_Toc230221109"/>
      <w:r>
        <w:rPr>
          <w:rFonts w:ascii="Arial" w:eastAsia="微软雅黑" w:hAnsi="Arial"/>
          <w:b/>
          <w:bCs/>
          <w:color w:val="1B3A5C"/>
        </w:rPr>
        <w:lastRenderedPageBreak/>
        <w:t>第一部分</w:t>
      </w:r>
      <w:r>
        <w:rPr>
          <w:rFonts w:ascii="Arial" w:eastAsia="微软雅黑" w:hAnsi="Arial"/>
          <w:b/>
          <w:bCs/>
          <w:color w:val="1B3A5C"/>
        </w:rPr>
        <w:t xml:space="preserve">: </w:t>
      </w:r>
      <w:r>
        <w:rPr>
          <w:rFonts w:ascii="Arial" w:eastAsia="微软雅黑" w:hAnsi="Arial"/>
          <w:b/>
          <w:bCs/>
          <w:color w:val="1B3A5C"/>
        </w:rPr>
        <w:t>开源项目调研与创新模块补充</w:t>
      </w:r>
      <w:bookmarkEnd w:id="23"/>
    </w:p>
    <w:p w14:paraId="751D40EF" w14:textId="77777777" w:rsidR="00566A65" w:rsidRDefault="00566A65">
      <w:pPr>
        <w:spacing w:before="120" w:after="120" w:line="360" w:lineRule="auto"/>
      </w:pPr>
      <w:r>
        <w:rPr>
          <w:rFonts w:ascii="Arial" w:eastAsia="微软雅黑" w:hAnsi="Arial"/>
          <w:color w:val="000000"/>
          <w:sz w:val="24"/>
          <w:szCs w:val="24"/>
        </w:rPr>
        <w:t>本部分介绍了对五个重要开源项目的调研成果，以及从中借鉴的创新模块。通过对这些项目的深入分析，我们为</w:t>
      </w:r>
      <w:r>
        <w:rPr>
          <w:rFonts w:ascii="Arial" w:eastAsia="微软雅黑" w:hAnsi="Arial"/>
          <w:color w:val="000000"/>
          <w:sz w:val="24"/>
          <w:szCs w:val="24"/>
        </w:rPr>
        <w:t>SpotZoom</w:t>
      </w:r>
      <w:r>
        <w:rPr>
          <w:rFonts w:ascii="Arial" w:eastAsia="微软雅黑" w:hAnsi="Arial"/>
          <w:color w:val="000000"/>
          <w:sz w:val="24"/>
          <w:szCs w:val="24"/>
        </w:rPr>
        <w:t>项目补充了多个关键功能模块，包括物理信息驱动的粒子追踪、波前传感与自适应光学、光学传递函数分析等。</w:t>
      </w:r>
    </w:p>
    <w:p w14:paraId="7E50F5AD" w14:textId="77777777" w:rsidR="00566A65" w:rsidRDefault="00566A65">
      <w:pPr>
        <w:pStyle w:val="2"/>
      </w:pPr>
      <w:r>
        <w:rPr>
          <w:rFonts w:ascii="Arial" w:eastAsia="微软雅黑" w:hAnsi="Arial"/>
          <w:color w:val="2B579A"/>
          <w:sz w:val="30"/>
          <w:szCs w:val="30"/>
        </w:rPr>
        <w:t>1. DeepTrack2</w:t>
      </w:r>
    </w:p>
    <w:p w14:paraId="02EDDA93" w14:textId="77777777" w:rsidR="00566A65" w:rsidRDefault="00566A65">
      <w:pPr>
        <w:spacing w:before="60" w:after="60" w:line="360" w:lineRule="auto"/>
      </w:pPr>
      <w:r>
        <w:rPr>
          <w:rFonts w:ascii="Arial" w:eastAsia="微软雅黑" w:hAnsi="Arial"/>
          <w:color w:val="000000"/>
          <w:sz w:val="24"/>
          <w:szCs w:val="24"/>
        </w:rPr>
        <w:t>项目地址</w:t>
      </w:r>
      <w:r>
        <w:rPr>
          <w:rFonts w:ascii="Arial" w:eastAsia="微软雅黑" w:hAnsi="Arial"/>
          <w:color w:val="000000"/>
          <w:sz w:val="24"/>
          <w:szCs w:val="24"/>
        </w:rPr>
        <w:t>: https://github.com/DeepTrackAI/DeepTrack2</w:t>
      </w:r>
    </w:p>
    <w:p w14:paraId="79E6DC17" w14:textId="77777777" w:rsidR="00566A65" w:rsidRDefault="00566A65">
      <w:pPr>
        <w:spacing w:before="60" w:after="60" w:line="360" w:lineRule="auto"/>
      </w:pPr>
      <w:r>
        <w:rPr>
          <w:rFonts w:ascii="Arial" w:eastAsia="微软雅黑" w:hAnsi="Arial"/>
          <w:color w:val="000000"/>
          <w:sz w:val="24"/>
          <w:szCs w:val="24"/>
        </w:rPr>
        <w:t>定位</w:t>
      </w:r>
      <w:r>
        <w:rPr>
          <w:rFonts w:ascii="Arial" w:eastAsia="微软雅黑" w:hAnsi="Arial"/>
          <w:color w:val="000000"/>
          <w:sz w:val="24"/>
          <w:szCs w:val="24"/>
        </w:rPr>
        <w:t xml:space="preserve">: </w:t>
      </w:r>
      <w:r>
        <w:rPr>
          <w:rFonts w:ascii="Arial" w:eastAsia="微软雅黑" w:hAnsi="Arial"/>
          <w:color w:val="000000"/>
          <w:sz w:val="24"/>
          <w:szCs w:val="24"/>
        </w:rPr>
        <w:t>数字显微成像深度学习框架，专注于粒子追踪和像差表征。</w:t>
      </w:r>
    </w:p>
    <w:p w14:paraId="28966262" w14:textId="77777777" w:rsidR="00566A65" w:rsidRDefault="00566A65">
      <w:pPr>
        <w:pStyle w:val="3"/>
      </w:pPr>
      <w:r>
        <w:rPr>
          <w:rFonts w:ascii="Arial" w:eastAsia="微软雅黑" w:hAnsi="Arial"/>
          <w:color w:val="3A6EA5"/>
          <w:sz w:val="26"/>
          <w:szCs w:val="26"/>
        </w:rPr>
        <w:t>借鉴内容</w:t>
      </w:r>
    </w:p>
    <w:p w14:paraId="2C49161B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模块化图像数据管线架构，支持灵活的数据增强与预处理</w:t>
      </w:r>
    </w:p>
    <w:p w14:paraId="0AE1CEBF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基于深度学习的粒子追踪算法，适用于复杂显微场景</w:t>
      </w:r>
    </w:p>
    <w:p w14:paraId="13C52D10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像差表征与全息重建技术</w:t>
      </w:r>
    </w:p>
    <w:p w14:paraId="0E5E70B8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LodeSTAR</w:t>
      </w:r>
      <w:r>
        <w:rPr>
          <w:rFonts w:ascii="Arial" w:eastAsia="微软雅黑" w:hAnsi="Arial"/>
          <w:color w:val="000000"/>
          <w:sz w:val="22"/>
        </w:rPr>
        <w:t>无监督检测方法，无需标注数据即可训练</w:t>
      </w:r>
    </w:p>
    <w:p w14:paraId="5816F545" w14:textId="77777777" w:rsidR="00566A65" w:rsidRDefault="00566A65">
      <w:pPr>
        <w:pStyle w:val="3"/>
      </w:pPr>
      <w:r>
        <w:rPr>
          <w:rFonts w:ascii="Arial" w:eastAsia="微软雅黑" w:hAnsi="Arial"/>
          <w:color w:val="3A6EA5"/>
          <w:sz w:val="26"/>
          <w:szCs w:val="26"/>
        </w:rPr>
        <w:t>新增模块</w:t>
      </w:r>
    </w:p>
    <w:p w14:paraId="03CC3B47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 xml:space="preserve">physics_informed_particle_tracker.py - </w:t>
      </w:r>
      <w:r>
        <w:rPr>
          <w:rFonts w:ascii="Arial" w:eastAsia="微软雅黑" w:hAnsi="Arial"/>
          <w:color w:val="000000"/>
          <w:sz w:val="22"/>
        </w:rPr>
        <w:t>物理信息驱动的粒子追踪器，结合深度学习与物理模型</w:t>
      </w:r>
    </w:p>
    <w:p w14:paraId="4D0AB2C9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 xml:space="preserve">holographic_spot_reconstructor.py - </w:t>
      </w:r>
      <w:r>
        <w:rPr>
          <w:rFonts w:ascii="Arial" w:eastAsia="微软雅黑" w:hAnsi="Arial"/>
          <w:color w:val="000000"/>
          <w:sz w:val="22"/>
        </w:rPr>
        <w:t>全息光斑重建模块，支持数字全息重建</w:t>
      </w:r>
    </w:p>
    <w:p w14:paraId="2E79B85D" w14:textId="77777777" w:rsidR="00566A65" w:rsidRDefault="00566A65">
      <w:pPr>
        <w:pStyle w:val="2"/>
      </w:pPr>
      <w:r>
        <w:rPr>
          <w:rFonts w:ascii="Arial" w:eastAsia="微软雅黑" w:hAnsi="Arial"/>
          <w:color w:val="2B579A"/>
          <w:sz w:val="30"/>
          <w:szCs w:val="30"/>
        </w:rPr>
        <w:t>2. HCIPy</w:t>
      </w:r>
    </w:p>
    <w:p w14:paraId="0EA29E7B" w14:textId="77777777" w:rsidR="00566A65" w:rsidRDefault="00566A65">
      <w:pPr>
        <w:spacing w:before="60" w:after="60" w:line="360" w:lineRule="auto"/>
      </w:pPr>
      <w:r>
        <w:rPr>
          <w:rFonts w:ascii="Arial" w:eastAsia="微软雅黑" w:hAnsi="Arial"/>
          <w:color w:val="000000"/>
          <w:sz w:val="24"/>
          <w:szCs w:val="24"/>
        </w:rPr>
        <w:t>项目地址</w:t>
      </w:r>
      <w:r>
        <w:rPr>
          <w:rFonts w:ascii="Arial" w:eastAsia="微软雅黑" w:hAnsi="Arial"/>
          <w:color w:val="000000"/>
          <w:sz w:val="24"/>
          <w:szCs w:val="24"/>
        </w:rPr>
        <w:t>: https://github.com/ehpor/hcipy</w:t>
      </w:r>
    </w:p>
    <w:p w14:paraId="0FA68E3B" w14:textId="77777777" w:rsidR="00566A65" w:rsidRDefault="00566A65">
      <w:pPr>
        <w:spacing w:before="60" w:after="60" w:line="360" w:lineRule="auto"/>
      </w:pPr>
      <w:r>
        <w:rPr>
          <w:rFonts w:ascii="Arial" w:eastAsia="微软雅黑" w:hAnsi="Arial"/>
          <w:color w:val="000000"/>
          <w:sz w:val="24"/>
          <w:szCs w:val="24"/>
        </w:rPr>
        <w:t>定位</w:t>
      </w:r>
      <w:r>
        <w:rPr>
          <w:rFonts w:ascii="Arial" w:eastAsia="微软雅黑" w:hAnsi="Arial"/>
          <w:color w:val="000000"/>
          <w:sz w:val="24"/>
          <w:szCs w:val="24"/>
        </w:rPr>
        <w:t xml:space="preserve">: </w:t>
      </w:r>
      <w:r>
        <w:rPr>
          <w:rFonts w:ascii="Arial" w:eastAsia="微软雅黑" w:hAnsi="Arial"/>
          <w:color w:val="000000"/>
          <w:sz w:val="24"/>
          <w:szCs w:val="24"/>
        </w:rPr>
        <w:t>高对比度成像与自适应光学仿真库，广泛应用于天文和显微领域。</w:t>
      </w:r>
    </w:p>
    <w:p w14:paraId="03AB3418" w14:textId="77777777" w:rsidR="00566A65" w:rsidRDefault="00566A65">
      <w:pPr>
        <w:pStyle w:val="3"/>
      </w:pPr>
      <w:r>
        <w:rPr>
          <w:rFonts w:ascii="Arial" w:eastAsia="微软雅黑" w:hAnsi="Arial"/>
          <w:color w:val="3A6EA5"/>
          <w:sz w:val="26"/>
          <w:szCs w:val="26"/>
        </w:rPr>
        <w:lastRenderedPageBreak/>
        <w:t>借鉴内容</w:t>
      </w:r>
    </w:p>
    <w:p w14:paraId="59FA3B35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波前传感器模型（</w:t>
      </w:r>
      <w:r>
        <w:rPr>
          <w:rFonts w:ascii="Arial" w:eastAsia="微软雅黑" w:hAnsi="Arial"/>
          <w:color w:val="000000"/>
          <w:sz w:val="22"/>
        </w:rPr>
        <w:t>Shack-Hartmann</w:t>
      </w:r>
      <w:r>
        <w:rPr>
          <w:rFonts w:ascii="Arial" w:eastAsia="微软雅黑" w:hAnsi="Arial"/>
          <w:color w:val="000000"/>
          <w:sz w:val="22"/>
        </w:rPr>
        <w:t>、金字塔等）</w:t>
      </w:r>
    </w:p>
    <w:p w14:paraId="6FBE4CD3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自适应光学管线架构，支持实时波前校正</w:t>
      </w:r>
    </w:p>
    <w:p w14:paraId="72961C0E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OTF/MTF</w:t>
      </w:r>
      <w:r>
        <w:rPr>
          <w:rFonts w:ascii="Arial" w:eastAsia="微软雅黑" w:hAnsi="Arial"/>
          <w:color w:val="000000"/>
          <w:sz w:val="22"/>
        </w:rPr>
        <w:t>分析工具，用于系统性能评估</w:t>
      </w:r>
    </w:p>
    <w:p w14:paraId="03BF4A63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光学传播仿真，包括衔射传播和角谱分析</w:t>
      </w:r>
    </w:p>
    <w:p w14:paraId="5C9570D6" w14:textId="77777777" w:rsidR="00566A65" w:rsidRDefault="00566A65">
      <w:pPr>
        <w:pStyle w:val="3"/>
      </w:pPr>
      <w:r>
        <w:rPr>
          <w:rFonts w:ascii="Arial" w:eastAsia="微软雅黑" w:hAnsi="Arial"/>
          <w:color w:val="3A6EA5"/>
          <w:sz w:val="26"/>
          <w:szCs w:val="26"/>
        </w:rPr>
        <w:t>新增模块</w:t>
      </w:r>
    </w:p>
    <w:p w14:paraId="6C169669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 xml:space="preserve">wavefront_sensorless_corrector.py - </w:t>
      </w:r>
      <w:r>
        <w:rPr>
          <w:rFonts w:ascii="Arial" w:eastAsia="微软雅黑" w:hAnsi="Arial"/>
          <w:color w:val="000000"/>
          <w:sz w:val="22"/>
        </w:rPr>
        <w:t>无传感器波前校正器，基于像质优化</w:t>
      </w:r>
    </w:p>
    <w:p w14:paraId="39951DBA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 xml:space="preserve">optical_transfer_function_analyzer.py - </w:t>
      </w:r>
      <w:r>
        <w:rPr>
          <w:rFonts w:ascii="Arial" w:eastAsia="微软雅黑" w:hAnsi="Arial"/>
          <w:color w:val="000000"/>
          <w:sz w:val="22"/>
        </w:rPr>
        <w:t>光学传递函数分析器，支持</w:t>
      </w:r>
      <w:r>
        <w:rPr>
          <w:rFonts w:ascii="Arial" w:eastAsia="微软雅黑" w:hAnsi="Arial"/>
          <w:color w:val="000000"/>
          <w:sz w:val="22"/>
        </w:rPr>
        <w:t>OTF/MTF/PSF</w:t>
      </w:r>
      <w:r>
        <w:rPr>
          <w:rFonts w:ascii="Arial" w:eastAsia="微软雅黑" w:hAnsi="Arial"/>
          <w:color w:val="000000"/>
          <w:sz w:val="22"/>
        </w:rPr>
        <w:t>综合分析</w:t>
      </w:r>
    </w:p>
    <w:p w14:paraId="28A22B7C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 xml:space="preserve">adaptive_optics_pipeline.py - </w:t>
      </w:r>
      <w:r>
        <w:rPr>
          <w:rFonts w:ascii="Arial" w:eastAsia="微软雅黑" w:hAnsi="Arial"/>
          <w:color w:val="000000"/>
          <w:sz w:val="22"/>
        </w:rPr>
        <w:t>自适应光学处理管线</w:t>
      </w:r>
    </w:p>
    <w:p w14:paraId="706AEF63" w14:textId="77777777" w:rsidR="00566A65" w:rsidRDefault="00566A65">
      <w:pPr>
        <w:pStyle w:val="2"/>
      </w:pPr>
      <w:r>
        <w:rPr>
          <w:rFonts w:ascii="Arial" w:eastAsia="微软雅黑" w:hAnsi="Arial"/>
          <w:color w:val="2B579A"/>
          <w:sz w:val="30"/>
          <w:szCs w:val="30"/>
        </w:rPr>
        <w:t>3. Adaptive-Optics-simulation</w:t>
      </w:r>
    </w:p>
    <w:p w14:paraId="516EA3C6" w14:textId="77777777" w:rsidR="00566A65" w:rsidRDefault="00566A65">
      <w:pPr>
        <w:spacing w:before="60" w:after="60" w:line="360" w:lineRule="auto"/>
      </w:pPr>
      <w:r>
        <w:rPr>
          <w:rFonts w:ascii="Arial" w:eastAsia="微软雅黑" w:hAnsi="Arial"/>
          <w:color w:val="000000"/>
          <w:sz w:val="24"/>
          <w:szCs w:val="24"/>
        </w:rPr>
        <w:t>项目地址</w:t>
      </w:r>
      <w:r>
        <w:rPr>
          <w:rFonts w:ascii="Arial" w:eastAsia="微软雅黑" w:hAnsi="Arial"/>
          <w:color w:val="000000"/>
          <w:sz w:val="24"/>
          <w:szCs w:val="24"/>
        </w:rPr>
        <w:t>: https://github.com/WeisongZhao/Adaptive-Optics-simulation</w:t>
      </w:r>
    </w:p>
    <w:p w14:paraId="1C8DB1AF" w14:textId="77777777" w:rsidR="00566A65" w:rsidRDefault="00566A65">
      <w:pPr>
        <w:spacing w:before="60" w:after="60" w:line="360" w:lineRule="auto"/>
      </w:pPr>
      <w:r>
        <w:rPr>
          <w:rFonts w:ascii="Arial" w:eastAsia="微软雅黑" w:hAnsi="Arial"/>
          <w:color w:val="000000"/>
          <w:sz w:val="24"/>
          <w:szCs w:val="24"/>
        </w:rPr>
        <w:t>定位</w:t>
      </w:r>
      <w:r>
        <w:rPr>
          <w:rFonts w:ascii="Arial" w:eastAsia="微软雅黑" w:hAnsi="Arial"/>
          <w:color w:val="000000"/>
          <w:sz w:val="24"/>
          <w:szCs w:val="24"/>
        </w:rPr>
        <w:t xml:space="preserve">: </w:t>
      </w:r>
      <w:r>
        <w:rPr>
          <w:rFonts w:ascii="Arial" w:eastAsia="微软雅黑" w:hAnsi="Arial"/>
          <w:color w:val="000000"/>
          <w:sz w:val="24"/>
          <w:szCs w:val="24"/>
        </w:rPr>
        <w:t>显微镜自适应光学仿真框架，轻量级设计。</w:t>
      </w:r>
    </w:p>
    <w:p w14:paraId="02E63662" w14:textId="77777777" w:rsidR="00566A65" w:rsidRDefault="00566A65">
      <w:pPr>
        <w:pStyle w:val="3"/>
      </w:pPr>
      <w:r>
        <w:rPr>
          <w:rFonts w:ascii="Arial" w:eastAsia="微软雅黑" w:hAnsi="Arial"/>
          <w:color w:val="3A6EA5"/>
          <w:sz w:val="26"/>
          <w:szCs w:val="26"/>
        </w:rPr>
        <w:t>借鉴内容</w:t>
      </w:r>
    </w:p>
    <w:p w14:paraId="54C0FCBB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轻量级</w:t>
      </w:r>
      <w:r>
        <w:rPr>
          <w:rFonts w:ascii="Arial" w:eastAsia="微软雅黑" w:hAnsi="Arial"/>
          <w:color w:val="000000"/>
          <w:sz w:val="22"/>
        </w:rPr>
        <w:t>AO</w:t>
      </w:r>
      <w:r>
        <w:rPr>
          <w:rFonts w:ascii="Arial" w:eastAsia="微软雅黑" w:hAnsi="Arial"/>
          <w:color w:val="000000"/>
          <w:sz w:val="22"/>
        </w:rPr>
        <w:t>仿真框架，适合快速原型验证</w:t>
      </w:r>
    </w:p>
    <w:p w14:paraId="0AAC7572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波前校正算法，包括变形镜控制</w:t>
      </w:r>
    </w:p>
    <w:p w14:paraId="152242ED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大气湏光仿真模型</w:t>
      </w:r>
    </w:p>
    <w:p w14:paraId="5E6E2D87" w14:textId="77777777" w:rsidR="00566A65" w:rsidRDefault="00566A65">
      <w:pPr>
        <w:pStyle w:val="3"/>
      </w:pPr>
      <w:r>
        <w:rPr>
          <w:rFonts w:ascii="Arial" w:eastAsia="微软雅黑" w:hAnsi="Arial"/>
          <w:color w:val="3A6EA5"/>
          <w:sz w:val="26"/>
          <w:szCs w:val="26"/>
        </w:rPr>
        <w:lastRenderedPageBreak/>
        <w:t>新增模块</w:t>
      </w:r>
    </w:p>
    <w:p w14:paraId="43D56D0F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 xml:space="preserve">adaptive_optics_pipeline.py - </w:t>
      </w:r>
      <w:r>
        <w:rPr>
          <w:rFonts w:ascii="Arial" w:eastAsia="微软雅黑" w:hAnsi="Arial"/>
          <w:color w:val="000000"/>
          <w:sz w:val="22"/>
        </w:rPr>
        <w:t>联合借鉴</w:t>
      </w:r>
      <w:r>
        <w:rPr>
          <w:rFonts w:ascii="Arial" w:eastAsia="微软雅黑" w:hAnsi="Arial"/>
          <w:color w:val="000000"/>
          <w:sz w:val="22"/>
        </w:rPr>
        <w:t>HCIPy</w:t>
      </w:r>
      <w:r>
        <w:rPr>
          <w:rFonts w:ascii="Arial" w:eastAsia="微软雅黑" w:hAnsi="Arial"/>
          <w:color w:val="000000"/>
          <w:sz w:val="22"/>
        </w:rPr>
        <w:t>和本项目，形成完整的显微自适应光学管线</w:t>
      </w:r>
    </w:p>
    <w:p w14:paraId="6DC5AA32" w14:textId="77777777" w:rsidR="00566A65" w:rsidRDefault="00566A65">
      <w:pPr>
        <w:pStyle w:val="2"/>
      </w:pPr>
      <w:r>
        <w:rPr>
          <w:rFonts w:ascii="Arial" w:eastAsia="微软雅黑" w:hAnsi="Arial"/>
          <w:color w:val="2B579A"/>
          <w:sz w:val="30"/>
          <w:szCs w:val="30"/>
        </w:rPr>
        <w:t>4. TrackPy</w:t>
      </w:r>
    </w:p>
    <w:p w14:paraId="531F2085" w14:textId="77777777" w:rsidR="00566A65" w:rsidRDefault="00566A65">
      <w:pPr>
        <w:spacing w:before="60" w:after="60" w:line="360" w:lineRule="auto"/>
      </w:pPr>
      <w:r>
        <w:rPr>
          <w:rFonts w:ascii="Arial" w:eastAsia="微软雅黑" w:hAnsi="Arial"/>
          <w:color w:val="000000"/>
          <w:sz w:val="24"/>
          <w:szCs w:val="24"/>
        </w:rPr>
        <w:t>项目地址</w:t>
      </w:r>
      <w:r>
        <w:rPr>
          <w:rFonts w:ascii="Arial" w:eastAsia="微软雅黑" w:hAnsi="Arial"/>
          <w:color w:val="000000"/>
          <w:sz w:val="24"/>
          <w:szCs w:val="24"/>
        </w:rPr>
        <w:t>: https://github.com/soft-matter/trackpy</w:t>
      </w:r>
    </w:p>
    <w:p w14:paraId="6C2F7EEE" w14:textId="77777777" w:rsidR="00566A65" w:rsidRDefault="00566A65">
      <w:pPr>
        <w:spacing w:before="60" w:after="60" w:line="360" w:lineRule="auto"/>
      </w:pPr>
      <w:r>
        <w:rPr>
          <w:rFonts w:ascii="Arial" w:eastAsia="微软雅黑" w:hAnsi="Arial"/>
          <w:color w:val="000000"/>
          <w:sz w:val="24"/>
          <w:szCs w:val="24"/>
        </w:rPr>
        <w:t>定位</w:t>
      </w:r>
      <w:r>
        <w:rPr>
          <w:rFonts w:ascii="Arial" w:eastAsia="微软雅黑" w:hAnsi="Arial"/>
          <w:color w:val="000000"/>
          <w:sz w:val="24"/>
          <w:szCs w:val="24"/>
        </w:rPr>
        <w:t xml:space="preserve">: </w:t>
      </w:r>
      <w:r>
        <w:rPr>
          <w:rFonts w:ascii="Arial" w:eastAsia="微软雅黑" w:hAnsi="Arial"/>
          <w:color w:val="000000"/>
          <w:sz w:val="24"/>
          <w:szCs w:val="24"/>
        </w:rPr>
        <w:t>软物质领域粒子追踪工具包，功能成熟。</w:t>
      </w:r>
    </w:p>
    <w:p w14:paraId="752570E3" w14:textId="77777777" w:rsidR="00566A65" w:rsidRDefault="00566A65">
      <w:pPr>
        <w:pStyle w:val="3"/>
      </w:pPr>
      <w:r>
        <w:rPr>
          <w:rFonts w:ascii="Arial" w:eastAsia="微软雅黑" w:hAnsi="Arial"/>
          <w:color w:val="3A6EA5"/>
          <w:sz w:val="26"/>
          <w:szCs w:val="26"/>
        </w:rPr>
        <w:t>借鉴内容</w:t>
      </w:r>
    </w:p>
    <w:p w14:paraId="38689B31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多粒子追踪算法，支持高密度场景</w:t>
      </w:r>
    </w:p>
    <w:p w14:paraId="201681D7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基于察克拉斯滤波的粒子检测</w:t>
      </w:r>
    </w:p>
    <w:p w14:paraId="1A7FE32F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建图与数据关联策略，实现帧间粒子匹配</w:t>
      </w:r>
    </w:p>
    <w:p w14:paraId="373B3FE4" w14:textId="77777777" w:rsidR="00566A65" w:rsidRDefault="00566A65">
      <w:pPr>
        <w:pStyle w:val="3"/>
      </w:pPr>
      <w:r>
        <w:rPr>
          <w:rFonts w:ascii="Arial" w:eastAsia="微软雅黑" w:hAnsi="Arial"/>
          <w:color w:val="3A6EA5"/>
          <w:sz w:val="26"/>
          <w:szCs w:val="26"/>
        </w:rPr>
        <w:t>新增模块</w:t>
      </w:r>
    </w:p>
    <w:p w14:paraId="770EE20B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 xml:space="preserve">physics_informed_particle_tracker.py - </w:t>
      </w:r>
      <w:r>
        <w:rPr>
          <w:rFonts w:ascii="Arial" w:eastAsia="微软雅黑" w:hAnsi="Arial"/>
          <w:color w:val="000000"/>
          <w:sz w:val="22"/>
        </w:rPr>
        <w:t>联合借鉴</w:t>
      </w:r>
      <w:r>
        <w:rPr>
          <w:rFonts w:ascii="Arial" w:eastAsia="微软雅黑" w:hAnsi="Arial"/>
          <w:color w:val="000000"/>
          <w:sz w:val="22"/>
        </w:rPr>
        <w:t>DeepTrack2</w:t>
      </w:r>
      <w:r>
        <w:rPr>
          <w:rFonts w:ascii="Arial" w:eastAsia="微软雅黑" w:hAnsi="Arial"/>
          <w:color w:val="000000"/>
          <w:sz w:val="22"/>
        </w:rPr>
        <w:t>和</w:t>
      </w:r>
      <w:r>
        <w:rPr>
          <w:rFonts w:ascii="Arial" w:eastAsia="微软雅黑" w:hAnsi="Arial"/>
          <w:color w:val="000000"/>
          <w:sz w:val="22"/>
        </w:rPr>
        <w:t>TrackPy</w:t>
      </w:r>
      <w:r>
        <w:rPr>
          <w:rFonts w:ascii="Arial" w:eastAsia="微软雅黑" w:hAnsi="Arial"/>
          <w:color w:val="000000"/>
          <w:sz w:val="22"/>
        </w:rPr>
        <w:t>，融合物理模型与数据驱动方法</w:t>
      </w:r>
    </w:p>
    <w:p w14:paraId="1102C67F" w14:textId="77777777" w:rsidR="00566A65" w:rsidRDefault="00566A65">
      <w:pPr>
        <w:pStyle w:val="2"/>
      </w:pPr>
      <w:r>
        <w:rPr>
          <w:rFonts w:ascii="Arial" w:eastAsia="微软雅黑" w:hAnsi="Arial"/>
          <w:color w:val="2B579A"/>
          <w:sz w:val="30"/>
          <w:szCs w:val="30"/>
        </w:rPr>
        <w:t>5. Prysm</w:t>
      </w:r>
    </w:p>
    <w:p w14:paraId="3285AB69" w14:textId="77777777" w:rsidR="00566A65" w:rsidRDefault="00566A65">
      <w:pPr>
        <w:spacing w:before="60" w:after="60" w:line="360" w:lineRule="auto"/>
      </w:pPr>
      <w:r>
        <w:rPr>
          <w:rFonts w:ascii="Arial" w:eastAsia="微软雅黑" w:hAnsi="Arial"/>
          <w:color w:val="000000"/>
          <w:sz w:val="24"/>
          <w:szCs w:val="24"/>
        </w:rPr>
        <w:t>项目地址</w:t>
      </w:r>
      <w:r>
        <w:rPr>
          <w:rFonts w:ascii="Arial" w:eastAsia="微软雅黑" w:hAnsi="Arial"/>
          <w:color w:val="000000"/>
          <w:sz w:val="24"/>
          <w:szCs w:val="24"/>
        </w:rPr>
        <w:t>: https://github.com/brandondube/prysm</w:t>
      </w:r>
    </w:p>
    <w:p w14:paraId="4D0DBA9A" w14:textId="77777777" w:rsidR="00566A65" w:rsidRDefault="00566A65">
      <w:pPr>
        <w:spacing w:before="60" w:after="60" w:line="360" w:lineRule="auto"/>
      </w:pPr>
      <w:r>
        <w:rPr>
          <w:rFonts w:ascii="Arial" w:eastAsia="微软雅黑" w:hAnsi="Arial"/>
          <w:color w:val="000000"/>
          <w:sz w:val="24"/>
          <w:szCs w:val="24"/>
        </w:rPr>
        <w:t>定位</w:t>
      </w:r>
      <w:r>
        <w:rPr>
          <w:rFonts w:ascii="Arial" w:eastAsia="微软雅黑" w:hAnsi="Arial"/>
          <w:color w:val="000000"/>
          <w:sz w:val="24"/>
          <w:szCs w:val="24"/>
        </w:rPr>
        <w:t xml:space="preserve">: </w:t>
      </w:r>
      <w:r>
        <w:rPr>
          <w:rFonts w:ascii="Arial" w:eastAsia="微软雅黑" w:hAnsi="Arial"/>
          <w:color w:val="000000"/>
          <w:sz w:val="24"/>
          <w:szCs w:val="24"/>
        </w:rPr>
        <w:t>光学</w:t>
      </w:r>
      <w:r>
        <w:rPr>
          <w:rFonts w:ascii="Arial" w:eastAsia="微软雅黑" w:hAnsi="Arial"/>
          <w:color w:val="000000"/>
          <w:sz w:val="24"/>
          <w:szCs w:val="24"/>
        </w:rPr>
        <w:t>PSF</w:t>
      </w:r>
      <w:r>
        <w:rPr>
          <w:rFonts w:ascii="Arial" w:eastAsia="微软雅黑" w:hAnsi="Arial"/>
          <w:color w:val="000000"/>
          <w:sz w:val="24"/>
          <w:szCs w:val="24"/>
        </w:rPr>
        <w:t>与</w:t>
      </w:r>
      <w:r>
        <w:rPr>
          <w:rFonts w:ascii="Arial" w:eastAsia="微软雅黑" w:hAnsi="Arial"/>
          <w:color w:val="000000"/>
          <w:sz w:val="24"/>
          <w:szCs w:val="24"/>
        </w:rPr>
        <w:t>Zernike</w:t>
      </w:r>
      <w:r>
        <w:rPr>
          <w:rFonts w:ascii="Arial" w:eastAsia="微软雅黑" w:hAnsi="Arial"/>
          <w:color w:val="000000"/>
          <w:sz w:val="24"/>
          <w:szCs w:val="24"/>
        </w:rPr>
        <w:t>多项式分析库。</w:t>
      </w:r>
    </w:p>
    <w:p w14:paraId="22BC8F85" w14:textId="77777777" w:rsidR="00566A65" w:rsidRDefault="00566A65">
      <w:pPr>
        <w:pStyle w:val="3"/>
      </w:pPr>
      <w:r>
        <w:rPr>
          <w:rFonts w:ascii="Arial" w:eastAsia="微软雅黑" w:hAnsi="Arial"/>
          <w:color w:val="3A6EA5"/>
          <w:sz w:val="26"/>
          <w:szCs w:val="26"/>
        </w:rPr>
        <w:t>借鉴内容</w:t>
      </w:r>
    </w:p>
    <w:p w14:paraId="36DAB889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OTF</w:t>
      </w:r>
      <w:r>
        <w:rPr>
          <w:rFonts w:ascii="Arial" w:eastAsia="微软雅黑" w:hAnsi="Arial"/>
          <w:color w:val="000000"/>
          <w:sz w:val="22"/>
        </w:rPr>
        <w:t>分析工具，支持衔射和非衔射系统</w:t>
      </w:r>
    </w:p>
    <w:p w14:paraId="7FE623BA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lastRenderedPageBreak/>
        <w:t>Zernike</w:t>
      </w:r>
      <w:r>
        <w:rPr>
          <w:rFonts w:ascii="Arial" w:eastAsia="微软雅黑" w:hAnsi="Arial"/>
          <w:color w:val="000000"/>
          <w:sz w:val="22"/>
        </w:rPr>
        <w:t>多项式像差诊断，用于系统像质评估</w:t>
      </w:r>
    </w:p>
    <w:p w14:paraId="3AF58D1C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PSF</w:t>
      </w:r>
      <w:r>
        <w:rPr>
          <w:rFonts w:ascii="Arial" w:eastAsia="微软雅黑" w:hAnsi="Arial"/>
          <w:color w:val="000000"/>
          <w:sz w:val="22"/>
        </w:rPr>
        <w:t>建模与分析，支持各类光学系统</w:t>
      </w:r>
    </w:p>
    <w:p w14:paraId="79332C6E" w14:textId="77777777" w:rsidR="00566A65" w:rsidRDefault="00566A65">
      <w:pPr>
        <w:pStyle w:val="3"/>
      </w:pPr>
      <w:r>
        <w:rPr>
          <w:rFonts w:ascii="Arial" w:eastAsia="微软雅黑" w:hAnsi="Arial"/>
          <w:color w:val="3A6EA5"/>
          <w:sz w:val="26"/>
          <w:szCs w:val="26"/>
        </w:rPr>
        <w:t>新增模块</w:t>
      </w:r>
    </w:p>
    <w:p w14:paraId="3B3C802E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 xml:space="preserve">optical_transfer_function_analyzer.py - </w:t>
      </w:r>
      <w:r>
        <w:rPr>
          <w:rFonts w:ascii="Arial" w:eastAsia="微软雅黑" w:hAnsi="Arial"/>
          <w:color w:val="000000"/>
          <w:sz w:val="22"/>
        </w:rPr>
        <w:t>联合借鉴</w:t>
      </w:r>
      <w:r>
        <w:rPr>
          <w:rFonts w:ascii="Arial" w:eastAsia="微软雅黑" w:hAnsi="Arial"/>
          <w:color w:val="000000"/>
          <w:sz w:val="22"/>
        </w:rPr>
        <w:t>HCIPy</w:t>
      </w:r>
      <w:r>
        <w:rPr>
          <w:rFonts w:ascii="Arial" w:eastAsia="微软雅黑" w:hAnsi="Arial"/>
          <w:color w:val="000000"/>
          <w:sz w:val="22"/>
        </w:rPr>
        <w:t>和</w:t>
      </w:r>
      <w:r>
        <w:rPr>
          <w:rFonts w:ascii="Arial" w:eastAsia="微软雅黑" w:hAnsi="Arial"/>
          <w:color w:val="000000"/>
          <w:sz w:val="22"/>
        </w:rPr>
        <w:t>Prysm</w:t>
      </w:r>
      <w:r>
        <w:rPr>
          <w:rFonts w:ascii="Arial" w:eastAsia="微软雅黑" w:hAnsi="Arial"/>
          <w:color w:val="000000"/>
          <w:sz w:val="22"/>
        </w:rPr>
        <w:t>，实现全面的</w:t>
      </w:r>
      <w:r>
        <w:rPr>
          <w:rFonts w:ascii="Arial" w:eastAsia="微软雅黑" w:hAnsi="Arial"/>
          <w:color w:val="000000"/>
          <w:sz w:val="22"/>
        </w:rPr>
        <w:t>OTF/MTF</w:t>
      </w:r>
      <w:r>
        <w:rPr>
          <w:rFonts w:ascii="Arial" w:eastAsia="微软雅黑" w:hAnsi="Arial"/>
          <w:color w:val="000000"/>
          <w:sz w:val="22"/>
        </w:rPr>
        <w:t>分析功能</w:t>
      </w:r>
    </w:p>
    <w:p w14:paraId="1B0E473F" w14:textId="77777777" w:rsidR="00566A65" w:rsidRDefault="00566A65">
      <w:pPr>
        <w:pStyle w:val="2"/>
      </w:pPr>
      <w:r>
        <w:rPr>
          <w:rFonts w:ascii="Arial" w:eastAsia="微软雅黑" w:hAnsi="Arial"/>
          <w:color w:val="2B579A"/>
          <w:sz w:val="30"/>
          <w:szCs w:val="30"/>
        </w:rPr>
        <w:t>辅助模块补充</w:t>
      </w:r>
    </w:p>
    <w:p w14:paraId="0DCFE9E5" w14:textId="77777777" w:rsidR="00566A65" w:rsidRDefault="00566A65">
      <w:pPr>
        <w:spacing w:before="60" w:after="60" w:line="360" w:lineRule="auto"/>
      </w:pPr>
      <w:r>
        <w:rPr>
          <w:rFonts w:ascii="Arial" w:eastAsia="微软雅黑" w:hAnsi="Arial"/>
          <w:color w:val="000000"/>
          <w:sz w:val="24"/>
          <w:szCs w:val="24"/>
        </w:rPr>
        <w:t>除上述</w:t>
      </w:r>
      <w:r>
        <w:rPr>
          <w:rFonts w:ascii="Arial" w:eastAsia="微软雅黑" w:hAnsi="Arial"/>
          <w:color w:val="000000"/>
          <w:sz w:val="24"/>
          <w:szCs w:val="24"/>
        </w:rPr>
        <w:t>5</w:t>
      </w:r>
      <w:r>
        <w:rPr>
          <w:rFonts w:ascii="Arial" w:eastAsia="微软雅黑" w:hAnsi="Arial"/>
          <w:color w:val="000000"/>
          <w:sz w:val="24"/>
          <w:szCs w:val="24"/>
        </w:rPr>
        <w:t>个主要开源项目外，还借鉴了其他优秀工具的设计理念，补充了</w:t>
      </w:r>
      <w:r>
        <w:rPr>
          <w:rFonts w:ascii="Arial" w:eastAsia="微软雅黑" w:hAnsi="Arial"/>
          <w:color w:val="000000"/>
          <w:sz w:val="24"/>
          <w:szCs w:val="24"/>
        </w:rPr>
        <w:t>3</w:t>
      </w:r>
      <w:r>
        <w:rPr>
          <w:rFonts w:ascii="Arial" w:eastAsia="微软雅黑" w:hAnsi="Arial"/>
          <w:color w:val="000000"/>
          <w:sz w:val="24"/>
          <w:szCs w:val="24"/>
        </w:rPr>
        <w:t>个辅助模块：</w:t>
      </w:r>
    </w:p>
    <w:p w14:paraId="7C4CBDE5" w14:textId="77777777" w:rsidR="00566A65" w:rsidRDefault="00566A65" w:rsidP="00566A65">
      <w:pPr>
        <w:pStyle w:val="ac"/>
        <w:widowControl/>
        <w:numPr>
          <w:ilvl w:val="0"/>
          <w:numId w:val="4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 xml:space="preserve">microscopy_image_enhancer.py - </w:t>
      </w:r>
      <w:r>
        <w:rPr>
          <w:rFonts w:ascii="Arial" w:eastAsia="微软雅黑" w:hAnsi="Arial"/>
          <w:color w:val="000000"/>
          <w:sz w:val="22"/>
        </w:rPr>
        <w:t>显微图像增强模块</w:t>
      </w:r>
    </w:p>
    <w:p w14:paraId="271DF3E0" w14:textId="77777777" w:rsidR="00566A65" w:rsidRDefault="00566A65" w:rsidP="00566A65">
      <w:pPr>
        <w:pStyle w:val="ac"/>
        <w:widowControl/>
        <w:numPr>
          <w:ilvl w:val="1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借鉴</w:t>
      </w:r>
      <w:r>
        <w:rPr>
          <w:rFonts w:ascii="Arial" w:eastAsia="微软雅黑" w:hAnsi="Arial"/>
          <w:color w:val="000000"/>
          <w:sz w:val="22"/>
        </w:rPr>
        <w:t>ZeroCostDL4Mic</w:t>
      </w:r>
      <w:r>
        <w:rPr>
          <w:rFonts w:ascii="Arial" w:eastAsia="微软雅黑" w:hAnsi="Arial"/>
          <w:color w:val="000000"/>
          <w:sz w:val="22"/>
        </w:rPr>
        <w:t>的深度学习图像增强方法</w:t>
      </w:r>
    </w:p>
    <w:p w14:paraId="4321B19D" w14:textId="77777777" w:rsidR="00566A65" w:rsidRDefault="00566A65" w:rsidP="00566A65">
      <w:pPr>
        <w:pStyle w:val="ac"/>
        <w:widowControl/>
        <w:numPr>
          <w:ilvl w:val="1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支持去噪、超分辨率重建、对比度增强等功能</w:t>
      </w:r>
    </w:p>
    <w:p w14:paraId="7EA7BAAF" w14:textId="77777777" w:rsidR="00566A65" w:rsidRDefault="00566A65" w:rsidP="00566A65">
      <w:pPr>
        <w:pStyle w:val="ac"/>
        <w:widowControl/>
        <w:numPr>
          <w:ilvl w:val="0"/>
          <w:numId w:val="4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 xml:space="preserve">intelligent_experiment_scheduler.py - </w:t>
      </w:r>
      <w:r>
        <w:rPr>
          <w:rFonts w:ascii="Arial" w:eastAsia="微软雅黑" w:hAnsi="Arial"/>
          <w:color w:val="000000"/>
          <w:sz w:val="22"/>
        </w:rPr>
        <w:t>智能实验调度模块</w:t>
      </w:r>
    </w:p>
    <w:p w14:paraId="03B1C5F0" w14:textId="77777777" w:rsidR="00566A65" w:rsidRDefault="00566A65" w:rsidP="00566A65">
      <w:pPr>
        <w:pStyle w:val="ac"/>
        <w:widowControl/>
        <w:numPr>
          <w:ilvl w:val="1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借鉴贝叶斯优化的超参数搜索策略</w:t>
      </w:r>
    </w:p>
    <w:p w14:paraId="56032D20" w14:textId="77777777" w:rsidR="00566A65" w:rsidRDefault="00566A65" w:rsidP="00566A65">
      <w:pPr>
        <w:pStyle w:val="ac"/>
        <w:widowControl/>
        <w:numPr>
          <w:ilvl w:val="1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自动优化实验参数，减少手动调参工作量</w:t>
      </w:r>
    </w:p>
    <w:p w14:paraId="52E71385" w14:textId="77777777" w:rsidR="00566A65" w:rsidRDefault="00566A65" w:rsidP="00566A65">
      <w:pPr>
        <w:pStyle w:val="ac"/>
        <w:widowControl/>
        <w:numPr>
          <w:ilvl w:val="0"/>
          <w:numId w:val="4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 xml:space="preserve">realtime_diagnostics_dashboard.py - </w:t>
      </w:r>
      <w:r>
        <w:rPr>
          <w:rFonts w:ascii="Arial" w:eastAsia="微软雅黑" w:hAnsi="Arial"/>
          <w:color w:val="000000"/>
          <w:sz w:val="22"/>
        </w:rPr>
        <w:t>实时诊断仪表盘模块</w:t>
      </w:r>
    </w:p>
    <w:p w14:paraId="05E4A891" w14:textId="77777777" w:rsidR="00566A65" w:rsidRDefault="00566A65" w:rsidP="00566A65">
      <w:pPr>
        <w:pStyle w:val="ac"/>
        <w:widowControl/>
        <w:numPr>
          <w:ilvl w:val="1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借鉴</w:t>
      </w:r>
      <w:r>
        <w:rPr>
          <w:rFonts w:ascii="Arial" w:eastAsia="微软雅黑" w:hAnsi="Arial"/>
          <w:color w:val="000000"/>
          <w:sz w:val="22"/>
        </w:rPr>
        <w:t>Bluesky</w:t>
      </w:r>
      <w:r>
        <w:rPr>
          <w:rFonts w:ascii="Arial" w:eastAsia="微软雅黑" w:hAnsi="Arial"/>
          <w:color w:val="000000"/>
          <w:sz w:val="22"/>
        </w:rPr>
        <w:t>的实时监控与诊断框架</w:t>
      </w:r>
    </w:p>
    <w:p w14:paraId="30236E96" w14:textId="77777777" w:rsidR="00566A65" w:rsidRDefault="00566A65" w:rsidP="00566A65">
      <w:pPr>
        <w:pStyle w:val="ac"/>
        <w:widowControl/>
        <w:numPr>
          <w:ilvl w:val="1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支持实时显示系统状态、光斑质量指标和警告信息</w:t>
      </w:r>
    </w:p>
    <w:p w14:paraId="5A5634E7" w14:textId="77777777" w:rsidR="00566A65" w:rsidRDefault="00566A65">
      <w:pPr>
        <w:pStyle w:val="2"/>
      </w:pPr>
      <w:r>
        <w:rPr>
          <w:rFonts w:ascii="Arial" w:eastAsia="微软雅黑" w:hAnsi="Arial"/>
          <w:color w:val="2B579A"/>
          <w:sz w:val="30"/>
          <w:szCs w:val="30"/>
        </w:rPr>
        <w:t>开源项目借鉴汇总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3"/>
        <w:gridCol w:w="2255"/>
        <w:gridCol w:w="3503"/>
        <w:gridCol w:w="1919"/>
      </w:tblGrid>
      <w:tr w:rsidR="00566A65" w14:paraId="165C7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8558A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开源项目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65DE1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核心借鉴内容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C7D46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新增模块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E9590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协作方式</w:t>
            </w:r>
          </w:p>
        </w:tc>
      </w:tr>
      <w:tr w:rsidR="00566A65" w14:paraId="493DD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9FAE5E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DeepTrack2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F1515F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粒子追踪、像差表征、无监督检测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CB81D9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physics_informed_particle_tracker.py holographic_spot_reconstructor.py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4167F4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独立借鉴</w:t>
            </w:r>
          </w:p>
        </w:tc>
      </w:tr>
      <w:tr w:rsidR="00566A65" w14:paraId="45BDB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02980B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lastRenderedPageBreak/>
              <w:t>HCIPy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8FC194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波前传感、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AO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管线、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OTF/MTF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020D9A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wavefront_sensorless_corrector.py optical_transfer_function_analyzer.py adaptive_optics_pipeline.py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D0A7B0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独立借鉴</w:t>
            </w:r>
          </w:p>
        </w:tc>
      </w:tr>
      <w:tr w:rsidR="00566A65" w14:paraId="4D1F8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0DDC61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AO-simulation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CC47F5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轻量级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AO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仿真、波前校正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F1703A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adaptive_optics_pipeline.py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6B1C09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联合借鉴</w:t>
            </w:r>
          </w:p>
        </w:tc>
      </w:tr>
      <w:tr w:rsidR="00566A65" w14:paraId="48D0D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0867DD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TrackPy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85569C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多粒子追踪、数据关联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5889E5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physics_informed_particle_tracker.py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AEED42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联合借鉴</w:t>
            </w:r>
          </w:p>
        </w:tc>
      </w:tr>
      <w:tr w:rsidR="00566A65" w14:paraId="551733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2F9D34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Prysm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AE9441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OTF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分析、像差诊断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7A5C94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optical_transfer_function_analyzer.py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3E60DF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联合借鉴</w:t>
            </w:r>
          </w:p>
        </w:tc>
      </w:tr>
    </w:tbl>
    <w:p w14:paraId="761857E7" w14:textId="77777777" w:rsidR="00566A65" w:rsidRDefault="00566A65">
      <w:r>
        <w:br w:type="page"/>
      </w:r>
    </w:p>
    <w:p w14:paraId="1EF142F0" w14:textId="77777777" w:rsidR="00566A65" w:rsidRDefault="00566A65">
      <w:pPr>
        <w:pStyle w:val="1"/>
      </w:pPr>
      <w:bookmarkStart w:id="24" w:name="_Toc230221110"/>
      <w:r>
        <w:rPr>
          <w:rFonts w:ascii="Arial" w:eastAsia="微软雅黑" w:hAnsi="Arial"/>
          <w:b/>
          <w:bCs/>
          <w:color w:val="1B3A5C"/>
        </w:rPr>
        <w:lastRenderedPageBreak/>
        <w:t>第二部分</w:t>
      </w:r>
      <w:r>
        <w:rPr>
          <w:rFonts w:ascii="Arial" w:eastAsia="微软雅黑" w:hAnsi="Arial"/>
          <w:b/>
          <w:bCs/>
          <w:color w:val="1B3A5C"/>
        </w:rPr>
        <w:t xml:space="preserve">: </w:t>
      </w:r>
      <w:r>
        <w:rPr>
          <w:rFonts w:ascii="Arial" w:eastAsia="微软雅黑" w:hAnsi="Arial"/>
          <w:b/>
          <w:bCs/>
          <w:color w:val="1B3A5C"/>
        </w:rPr>
        <w:t>项目全面检测结果</w:t>
      </w:r>
      <w:bookmarkEnd w:id="24"/>
    </w:p>
    <w:p w14:paraId="28A1BB25" w14:textId="77777777" w:rsidR="00566A65" w:rsidRDefault="00566A65">
      <w:pPr>
        <w:pStyle w:val="2"/>
      </w:pPr>
      <w:r>
        <w:rPr>
          <w:rFonts w:ascii="Arial" w:eastAsia="微软雅黑" w:hAnsi="Arial"/>
          <w:color w:val="2B579A"/>
          <w:sz w:val="30"/>
          <w:szCs w:val="30"/>
        </w:rPr>
        <w:t xml:space="preserve">2.1 </w:t>
      </w:r>
      <w:r>
        <w:rPr>
          <w:rFonts w:ascii="Arial" w:eastAsia="微软雅黑" w:hAnsi="Arial"/>
          <w:color w:val="2B579A"/>
          <w:sz w:val="30"/>
          <w:szCs w:val="30"/>
        </w:rPr>
        <w:t>项目规模统计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66A65" w14:paraId="77863F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538A1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统计指标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A6F8C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数值</w:t>
            </w:r>
          </w:p>
        </w:tc>
      </w:tr>
      <w:tr w:rsidR="00566A65" w14:paraId="3A0C4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48862F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Python</w:t>
            </w: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文件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50A666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 xml:space="preserve">134 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</w:t>
            </w:r>
          </w:p>
        </w:tc>
      </w:tr>
      <w:tr w:rsidR="00566A65" w14:paraId="7B1F7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AB140C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总代码行数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2CC8C8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 xml:space="preserve">100,388 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行（有效代码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 xml:space="preserve"> 72,756 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行）</w:t>
            </w:r>
          </w:p>
        </w:tc>
      </w:tr>
      <w:tr w:rsidR="00566A65" w14:paraId="44E5B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609AAF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类总数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1AEC3E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 xml:space="preserve">687 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</w:t>
            </w:r>
          </w:p>
        </w:tc>
      </w:tr>
      <w:tr w:rsidR="00566A65" w14:paraId="72F53C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B62235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函数</w:t>
            </w: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/</w:t>
            </w: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方法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4B11C2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 xml:space="preserve">2,408 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</w:t>
            </w:r>
          </w:p>
        </w:tc>
      </w:tr>
      <w:tr w:rsidR="00566A65" w14:paraId="52841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28ACED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配置参数</w:t>
            </w: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 xml:space="preserve"> (AlignmentConfig)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7EE0D5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 xml:space="preserve">246 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</w:t>
            </w:r>
          </w:p>
        </w:tc>
      </w:tr>
      <w:tr w:rsidR="00566A65" w14:paraId="2D613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B1E841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包版本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27CFF1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v26.0.0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（本轮升级）</w:t>
            </w:r>
          </w:p>
        </w:tc>
      </w:tr>
    </w:tbl>
    <w:p w14:paraId="04B80397" w14:textId="77777777" w:rsidR="00566A65" w:rsidRDefault="00566A65">
      <w:pPr>
        <w:pStyle w:val="2"/>
      </w:pPr>
      <w:r>
        <w:rPr>
          <w:rFonts w:ascii="Arial" w:eastAsia="微软雅黑" w:hAnsi="Arial"/>
          <w:color w:val="2B579A"/>
          <w:sz w:val="30"/>
          <w:szCs w:val="30"/>
        </w:rPr>
        <w:t xml:space="preserve">2.2 </w:t>
      </w:r>
      <w:r>
        <w:rPr>
          <w:rFonts w:ascii="Arial" w:eastAsia="微软雅黑" w:hAnsi="Arial"/>
          <w:color w:val="2B579A"/>
          <w:sz w:val="30"/>
          <w:szCs w:val="30"/>
        </w:rPr>
        <w:t>构建与导入检测</w:t>
      </w:r>
    </w:p>
    <w:p w14:paraId="226E5EE5" w14:textId="77777777" w:rsidR="00566A65" w:rsidRDefault="00566A65">
      <w:pPr>
        <w:spacing w:before="60" w:after="60" w:line="360" w:lineRule="auto"/>
      </w:pPr>
      <w:r>
        <w:rPr>
          <w:rFonts w:ascii="Arial" w:eastAsia="微软雅黑" w:hAnsi="Arial"/>
          <w:color w:val="000000"/>
          <w:sz w:val="24"/>
          <w:szCs w:val="24"/>
        </w:rPr>
        <w:t>构建与导入检测结果如下：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60"/>
        <w:gridCol w:w="3500"/>
      </w:tblGrid>
      <w:tr w:rsidR="00566A65" w14:paraId="15C2B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B4304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检测项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6E9C4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结果</w:t>
            </w:r>
          </w:p>
        </w:tc>
      </w:tr>
      <w:tr w:rsidR="00566A65" w14:paraId="72D14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805AB5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134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.py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文件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py_compile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编译检查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24C61E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2E7D32"/>
                <w:sz w:val="20"/>
                <w:szCs w:val="20"/>
              </w:rPr>
              <w:t>全部通过</w:t>
            </w:r>
          </w:p>
        </w:tc>
      </w:tr>
      <w:tr w:rsidR="00566A65" w14:paraId="51BB3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14EC83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6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个包的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__init__.py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编译检查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C23D6C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2E7D32"/>
                <w:sz w:val="20"/>
                <w:szCs w:val="20"/>
              </w:rPr>
              <w:t>全部通过</w:t>
            </w:r>
          </w:p>
        </w:tc>
      </w:tr>
      <w:tr w:rsidR="00566A65" w14:paraId="71341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515F7F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新增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8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v26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模块导入检测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C950F9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2E7D32"/>
                <w:sz w:val="20"/>
                <w:szCs w:val="20"/>
              </w:rPr>
              <w:t>全部成功</w:t>
            </w:r>
          </w:p>
        </w:tc>
      </w:tr>
      <w:tr w:rsidR="00566A65" w14:paraId="45E57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96F65A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循环依赖检测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75DE7E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2E7D32"/>
                <w:sz w:val="20"/>
                <w:szCs w:val="20"/>
              </w:rPr>
              <w:t>无循环依赖</w:t>
            </w:r>
          </w:p>
        </w:tc>
      </w:tr>
    </w:tbl>
    <w:p w14:paraId="0EC9F429" w14:textId="77777777" w:rsidR="00566A65" w:rsidRDefault="00566A65">
      <w:pPr>
        <w:pStyle w:val="2"/>
      </w:pPr>
      <w:r>
        <w:rPr>
          <w:rFonts w:ascii="Arial" w:eastAsia="微软雅黑" w:hAnsi="Arial"/>
          <w:color w:val="2B579A"/>
          <w:sz w:val="30"/>
          <w:szCs w:val="30"/>
        </w:rPr>
        <w:t xml:space="preserve">2.3 </w:t>
      </w:r>
      <w:r>
        <w:rPr>
          <w:rFonts w:ascii="Arial" w:eastAsia="微软雅黑" w:hAnsi="Arial"/>
          <w:color w:val="2B579A"/>
          <w:sz w:val="30"/>
          <w:szCs w:val="30"/>
        </w:rPr>
        <w:t>代码质量检测</w:t>
      </w:r>
    </w:p>
    <w:p w14:paraId="74A88595" w14:textId="77777777" w:rsidR="00566A65" w:rsidRDefault="00566A65">
      <w:pPr>
        <w:pStyle w:val="3"/>
      </w:pPr>
      <w:r>
        <w:rPr>
          <w:rFonts w:ascii="Arial" w:eastAsia="微软雅黑" w:hAnsi="Arial"/>
          <w:color w:val="C62828"/>
          <w:sz w:val="26"/>
          <w:szCs w:val="26"/>
        </w:rPr>
        <w:t>高优先级问题</w:t>
      </w:r>
      <w:r>
        <w:rPr>
          <w:rFonts w:ascii="Arial" w:eastAsia="微软雅黑" w:hAnsi="Arial"/>
          <w:color w:val="C62828"/>
          <w:sz w:val="26"/>
          <w:szCs w:val="26"/>
        </w:rPr>
        <w:t xml:space="preserve"> (1</w:t>
      </w:r>
      <w:r>
        <w:rPr>
          <w:rFonts w:ascii="Arial" w:eastAsia="微软雅黑" w:hAnsi="Arial"/>
          <w:color w:val="C62828"/>
          <w:sz w:val="26"/>
          <w:szCs w:val="26"/>
        </w:rPr>
        <w:t>个</w:t>
      </w:r>
      <w:r>
        <w:rPr>
          <w:rFonts w:ascii="Arial" w:eastAsia="微软雅黑" w:hAnsi="Arial"/>
          <w:color w:val="C62828"/>
          <w:sz w:val="26"/>
          <w:szCs w:val="26"/>
        </w:rPr>
        <w:t>)</w:t>
      </w:r>
    </w:p>
    <w:p w14:paraId="0019AA48" w14:textId="77777777" w:rsidR="00566A65" w:rsidRDefault="00566A65">
      <w:pPr>
        <w:spacing w:before="60" w:after="60" w:line="360" w:lineRule="auto"/>
      </w:pPr>
      <w:r>
        <w:rPr>
          <w:rFonts w:ascii="Arial" w:eastAsia="微软雅黑" w:hAnsi="Arial"/>
          <w:b/>
          <w:bCs/>
          <w:color w:val="000000"/>
          <w:sz w:val="24"/>
          <w:szCs w:val="24"/>
        </w:rPr>
        <w:t>问题</w:t>
      </w:r>
      <w:r>
        <w:rPr>
          <w:rFonts w:ascii="Arial" w:eastAsia="微软雅黑" w:hAnsi="Arial"/>
          <w:b/>
          <w:bCs/>
          <w:color w:val="000000"/>
          <w:sz w:val="24"/>
          <w:szCs w:val="24"/>
        </w:rPr>
        <w:t xml:space="preserve"> 1: SpotZoom.py </w:t>
      </w:r>
      <w:r>
        <w:rPr>
          <w:rFonts w:ascii="Arial" w:eastAsia="微软雅黑" w:hAnsi="Arial"/>
          <w:b/>
          <w:bCs/>
          <w:color w:val="000000"/>
          <w:sz w:val="24"/>
          <w:szCs w:val="24"/>
        </w:rPr>
        <w:t>中文注释编码损坏</w:t>
      </w:r>
    </w:p>
    <w:p w14:paraId="73A63716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位置</w:t>
      </w:r>
      <w:r>
        <w:rPr>
          <w:rFonts w:ascii="Arial" w:eastAsia="微软雅黑" w:hAnsi="Arial"/>
          <w:color w:val="000000"/>
          <w:sz w:val="22"/>
        </w:rPr>
        <w:t xml:space="preserve">: </w:t>
      </w:r>
      <w:r>
        <w:rPr>
          <w:rFonts w:ascii="Arial" w:eastAsia="微软雅黑" w:hAnsi="Arial"/>
          <w:color w:val="000000"/>
          <w:sz w:val="22"/>
        </w:rPr>
        <w:t>行</w:t>
      </w:r>
      <w:r>
        <w:rPr>
          <w:rFonts w:ascii="Arial" w:eastAsia="微软雅黑" w:hAnsi="Arial"/>
          <w:color w:val="000000"/>
          <w:sz w:val="22"/>
        </w:rPr>
        <w:t xml:space="preserve"> 31</w:t>
      </w:r>
      <w:r>
        <w:rPr>
          <w:rFonts w:ascii="Arial" w:eastAsia="微软雅黑" w:hAnsi="Arial"/>
          <w:color w:val="000000"/>
          <w:sz w:val="22"/>
        </w:rPr>
        <w:t>、</w:t>
      </w:r>
      <w:r>
        <w:rPr>
          <w:rFonts w:ascii="Arial" w:eastAsia="微软雅黑" w:hAnsi="Arial"/>
          <w:color w:val="000000"/>
          <w:sz w:val="22"/>
        </w:rPr>
        <w:t>65</w:t>
      </w:r>
      <w:r>
        <w:rPr>
          <w:rFonts w:ascii="Arial" w:eastAsia="微软雅黑" w:hAnsi="Arial"/>
          <w:color w:val="000000"/>
          <w:sz w:val="22"/>
        </w:rPr>
        <w:t>、</w:t>
      </w:r>
      <w:r>
        <w:rPr>
          <w:rFonts w:ascii="Arial" w:eastAsia="微软雅黑" w:hAnsi="Arial"/>
          <w:color w:val="000000"/>
          <w:sz w:val="22"/>
        </w:rPr>
        <w:t xml:space="preserve">72 </w:t>
      </w:r>
      <w:r>
        <w:rPr>
          <w:rFonts w:ascii="Arial" w:eastAsia="微软雅黑" w:hAnsi="Arial"/>
          <w:color w:val="000000"/>
          <w:sz w:val="22"/>
        </w:rPr>
        <w:t>等多处</w:t>
      </w:r>
    </w:p>
    <w:p w14:paraId="4A9C4A45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影响</w:t>
      </w:r>
      <w:r>
        <w:rPr>
          <w:rFonts w:ascii="Arial" w:eastAsia="微软雅黑" w:hAnsi="Arial"/>
          <w:color w:val="000000"/>
          <w:sz w:val="22"/>
        </w:rPr>
        <w:t xml:space="preserve">: </w:t>
      </w:r>
      <w:r>
        <w:rPr>
          <w:rFonts w:ascii="Arial" w:eastAsia="微软雅黑" w:hAnsi="Arial"/>
          <w:color w:val="000000"/>
          <w:sz w:val="22"/>
        </w:rPr>
        <w:t>注释不可读，严重影响代码维护性</w:t>
      </w:r>
    </w:p>
    <w:p w14:paraId="68DA0351" w14:textId="77777777" w:rsidR="00566A65" w:rsidRDefault="00566A65" w:rsidP="00566A65">
      <w:pPr>
        <w:pStyle w:val="ac"/>
        <w:widowControl/>
        <w:numPr>
          <w:ilvl w:val="0"/>
          <w:numId w:val="3"/>
        </w:numPr>
        <w:spacing w:before="40" w:after="40" w:line="340" w:lineRule="auto"/>
        <w:contextualSpacing w:val="0"/>
        <w:jc w:val="left"/>
      </w:pPr>
      <w:r>
        <w:rPr>
          <w:rFonts w:ascii="Arial" w:eastAsia="微软雅黑" w:hAnsi="Arial"/>
          <w:color w:val="000000"/>
          <w:sz w:val="22"/>
        </w:rPr>
        <w:t>修复建议</w:t>
      </w:r>
      <w:r>
        <w:rPr>
          <w:rFonts w:ascii="Arial" w:eastAsia="微软雅黑" w:hAnsi="Arial"/>
          <w:color w:val="000000"/>
          <w:sz w:val="22"/>
        </w:rPr>
        <w:t xml:space="preserve">: </w:t>
      </w:r>
      <w:r>
        <w:rPr>
          <w:rFonts w:ascii="Arial" w:eastAsia="微软雅黑" w:hAnsi="Arial"/>
          <w:color w:val="000000"/>
          <w:sz w:val="22"/>
        </w:rPr>
        <w:t>使用</w:t>
      </w:r>
      <w:r>
        <w:rPr>
          <w:rFonts w:ascii="Arial" w:eastAsia="微软雅黑" w:hAnsi="Arial"/>
          <w:color w:val="000000"/>
          <w:sz w:val="22"/>
        </w:rPr>
        <w:t xml:space="preserve"> UTF-8 without BOM </w:t>
      </w:r>
      <w:r>
        <w:rPr>
          <w:rFonts w:ascii="Arial" w:eastAsia="微软雅黑" w:hAnsi="Arial"/>
          <w:color w:val="000000"/>
          <w:sz w:val="22"/>
        </w:rPr>
        <w:t>重新保存文件</w:t>
      </w:r>
    </w:p>
    <w:p w14:paraId="0EBE3ADB" w14:textId="77777777" w:rsidR="00566A65" w:rsidRDefault="00566A65">
      <w:pPr>
        <w:pStyle w:val="3"/>
      </w:pPr>
      <w:r>
        <w:rPr>
          <w:rFonts w:ascii="Arial" w:eastAsia="微软雅黑" w:hAnsi="Arial"/>
          <w:color w:val="E65100"/>
          <w:sz w:val="26"/>
          <w:szCs w:val="26"/>
        </w:rPr>
        <w:lastRenderedPageBreak/>
        <w:t>中优先级问题</w:t>
      </w:r>
      <w:r>
        <w:rPr>
          <w:rFonts w:ascii="Arial" w:eastAsia="微软雅黑" w:hAnsi="Arial"/>
          <w:color w:val="E65100"/>
          <w:sz w:val="26"/>
          <w:szCs w:val="26"/>
        </w:rPr>
        <w:t xml:space="preserve"> (7</w:t>
      </w:r>
      <w:r>
        <w:rPr>
          <w:rFonts w:ascii="Arial" w:eastAsia="微软雅黑" w:hAnsi="Arial"/>
          <w:color w:val="E65100"/>
          <w:sz w:val="26"/>
          <w:szCs w:val="26"/>
        </w:rPr>
        <w:t>个</w:t>
      </w:r>
      <w:r>
        <w:rPr>
          <w:rFonts w:ascii="Arial" w:eastAsia="微软雅黑" w:hAnsi="Arial"/>
          <w:color w:val="E65100"/>
          <w:sz w:val="26"/>
          <w:szCs w:val="26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1600"/>
        <w:gridCol w:w="2200"/>
        <w:gridCol w:w="2360"/>
      </w:tblGrid>
      <w:tr w:rsidR="00566A65" w14:paraId="5EECD2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4A3C6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BAFF6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问题类别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A195B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数量</w:t>
            </w: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范围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B7940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影响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740C6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修复建议</w:t>
            </w:r>
          </w:p>
        </w:tc>
      </w:tr>
      <w:tr w:rsidR="00566A65" w14:paraId="4DAE4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51B262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352D12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文件过长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0EF2B8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59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个文件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&gt;500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行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8234E4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可维护性差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33E392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拆分为子模块</w:t>
            </w:r>
          </w:p>
        </w:tc>
      </w:tr>
      <w:tr w:rsidR="00566A65" w14:paraId="375AD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3D5992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A21128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函数过长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78DA35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58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个函数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&gt;100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行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5829AD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可读性差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43A697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拆分为小函数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(&lt;50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行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)</w:t>
            </w:r>
          </w:p>
        </w:tc>
      </w:tr>
      <w:tr w:rsidR="00566A65" w14:paraId="2A546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53297F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6BC841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宽泛异常捕获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EE144A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92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处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except Exception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8D614E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掩盖具体错误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DAC214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使用具体异常类型</w:t>
            </w:r>
          </w:p>
        </w:tc>
      </w:tr>
      <w:tr w:rsidR="00566A65" w14:paraId="08ECFA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8607CB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E5B96E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AlignmentConfig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过大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07A422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246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个字段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30576F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难以维护和测试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97282B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拆分为子配置类</w:t>
            </w:r>
          </w:p>
        </w:tc>
      </w:tr>
      <w:tr w:rsidR="00566A65" w14:paraId="1BC7B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55A41C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857D52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潜在除零风险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2580A5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559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处变量除法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C4E2D9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ZeroDivisionError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3FA5C7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添加零值检查</w:t>
            </w:r>
          </w:p>
        </w:tc>
      </w:tr>
      <w:tr w:rsidR="00566A65" w14:paraId="13213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1CC265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5A8D75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配置参数未使用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F1A981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15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个参数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009833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配置冗余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DBAA4D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清理未使用参数</w:t>
            </w:r>
          </w:p>
        </w:tc>
      </w:tr>
      <w:tr w:rsidR="00566A65" w14:paraId="4EC7A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D38A5A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6FAAA9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路径参数默认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F2FAED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3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个路径参数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910E4B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NoneType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错误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DE35EE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提供有效默认值</w:t>
            </w:r>
          </w:p>
        </w:tc>
      </w:tr>
    </w:tbl>
    <w:p w14:paraId="5C70E01D" w14:textId="77777777" w:rsidR="00566A65" w:rsidRDefault="00566A65">
      <w:pPr>
        <w:pStyle w:val="3"/>
      </w:pPr>
      <w:r>
        <w:rPr>
          <w:rFonts w:ascii="Arial" w:eastAsia="微软雅黑" w:hAnsi="Arial"/>
          <w:color w:val="F9A825"/>
          <w:sz w:val="26"/>
          <w:szCs w:val="26"/>
        </w:rPr>
        <w:t>低优先级问题</w:t>
      </w:r>
      <w:r>
        <w:rPr>
          <w:rFonts w:ascii="Arial" w:eastAsia="微软雅黑" w:hAnsi="Arial"/>
          <w:color w:val="F9A825"/>
          <w:sz w:val="26"/>
          <w:szCs w:val="26"/>
        </w:rPr>
        <w:t xml:space="preserve"> (4</w:t>
      </w:r>
      <w:r>
        <w:rPr>
          <w:rFonts w:ascii="Arial" w:eastAsia="微软雅黑" w:hAnsi="Arial"/>
          <w:color w:val="F9A825"/>
          <w:sz w:val="26"/>
          <w:szCs w:val="26"/>
        </w:rPr>
        <w:t>个</w:t>
      </w:r>
      <w:r>
        <w:rPr>
          <w:rFonts w:ascii="Arial" w:eastAsia="微软雅黑" w:hAnsi="Arial"/>
          <w:color w:val="F9A825"/>
          <w:sz w:val="26"/>
          <w:szCs w:val="26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200"/>
        <w:gridCol w:w="2200"/>
        <w:gridCol w:w="3360"/>
      </w:tblGrid>
      <w:tr w:rsidR="00566A65" w14:paraId="0CEEF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2AED8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A8D68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问题类别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F88DB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数量</w:t>
            </w: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范围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1E445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:rsidR="00566A65" w14:paraId="4CDBA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EFE8BC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C03D0E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__init__.py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未引用模块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F303E0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7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个模块未注册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E86E4A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v26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已修复其中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2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</w:t>
            </w:r>
          </w:p>
        </w:tc>
      </w:tr>
      <w:tr w:rsidR="00566A65" w14:paraId="50DBF4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645E25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7C7FBD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重复函数签名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3D6EBE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94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个跨文件重复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CE5D3E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建议提取公共基类</w:t>
            </w:r>
          </w:p>
        </w:tc>
      </w:tr>
      <w:tr w:rsidR="00566A65" w14:paraId="2D08D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4A6DA8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5D8712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print()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使用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138A7F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45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个文件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B4CC28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替换为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logging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模块</w:t>
            </w:r>
          </w:p>
        </w:tc>
      </w:tr>
      <w:tr w:rsidR="00566A65" w14:paraId="4F1F7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802C9F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3CB0B7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文档覆盖率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545E55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95.9%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（优秀）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B3B479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1808/1886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个公共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API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有文档</w:t>
            </w:r>
          </w:p>
        </w:tc>
      </w:tr>
    </w:tbl>
    <w:p w14:paraId="064E1160" w14:textId="77777777" w:rsidR="00566A65" w:rsidRDefault="00566A65">
      <w:pPr>
        <w:pStyle w:val="2"/>
      </w:pPr>
      <w:r>
        <w:rPr>
          <w:rFonts w:ascii="Arial" w:eastAsia="微软雅黑" w:hAnsi="Arial"/>
          <w:color w:val="2B579A"/>
          <w:sz w:val="30"/>
          <w:szCs w:val="30"/>
        </w:rPr>
        <w:t xml:space="preserve">2.4 </w:t>
      </w:r>
      <w:r>
        <w:rPr>
          <w:rFonts w:ascii="Arial" w:eastAsia="微软雅黑" w:hAnsi="Arial"/>
          <w:color w:val="2B579A"/>
          <w:sz w:val="30"/>
          <w:szCs w:val="30"/>
        </w:rPr>
        <w:t>正面发现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200"/>
        <w:gridCol w:w="5560"/>
      </w:tblGrid>
      <w:tr w:rsidR="00566A65" w14:paraId="5D664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D34E3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2DE54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发现项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80BB8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66A65" w14:paraId="76145E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758CDA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A94696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零语法错误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05B599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所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134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个文件编译通过，代码质量基础良好</w:t>
            </w:r>
          </w:p>
        </w:tc>
      </w:tr>
      <w:tr w:rsidR="00566A65" w14:paraId="652761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7B9134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7E3AA7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文档覆盖率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95.9%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9CEC6F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1808/1886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个公共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API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有文档字符串，达到优秀水平</w:t>
            </w:r>
          </w:p>
        </w:tc>
      </w:tr>
      <w:tr w:rsidR="00566A65" w14:paraId="480D14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CF6DE0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B70796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无循环依赖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AADDD5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架构设计合理，模块间依赖关系清晰</w:t>
            </w:r>
          </w:p>
        </w:tc>
      </w:tr>
      <w:tr w:rsidR="00566A65" w14:paraId="6257E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CA61CD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6BC34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零裸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except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子句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3F02B6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所有异常捕获都有明确的类型声明</w:t>
            </w:r>
          </w:p>
        </w:tc>
      </w:tr>
      <w:tr w:rsidR="00566A65" w14:paraId="0062D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81E475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2637EA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良好的包组织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3BFCEE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6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个版本化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ML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包结构清晰，模块化程度高</w:t>
            </w:r>
          </w:p>
        </w:tc>
      </w:tr>
      <w:tr w:rsidR="00566A65" w14:paraId="694981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2B9F93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95BF4A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线程安全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D86FE4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锁使用与线程创建匹配，无潜在死锁风险</w:t>
            </w:r>
          </w:p>
        </w:tc>
      </w:tr>
    </w:tbl>
    <w:p w14:paraId="43F0652B" w14:textId="77777777" w:rsidR="00566A65" w:rsidRDefault="00566A65">
      <w:r>
        <w:br w:type="page"/>
      </w:r>
    </w:p>
    <w:p w14:paraId="7865F231" w14:textId="77777777" w:rsidR="00566A65" w:rsidRDefault="00566A65">
      <w:pPr>
        <w:pStyle w:val="1"/>
      </w:pPr>
      <w:bookmarkStart w:id="25" w:name="_Toc230221111"/>
      <w:r>
        <w:rPr>
          <w:rFonts w:ascii="Arial" w:eastAsia="微软雅黑" w:hAnsi="Arial"/>
          <w:b/>
          <w:bCs/>
          <w:color w:val="1B3A5C"/>
        </w:rPr>
        <w:lastRenderedPageBreak/>
        <w:t>第三部分</w:t>
      </w:r>
      <w:r>
        <w:rPr>
          <w:rFonts w:ascii="Arial" w:eastAsia="微软雅黑" w:hAnsi="Arial"/>
          <w:b/>
          <w:bCs/>
          <w:color w:val="1B3A5C"/>
        </w:rPr>
        <w:t xml:space="preserve">: </w:t>
      </w:r>
      <w:r>
        <w:rPr>
          <w:rFonts w:ascii="Arial" w:eastAsia="微软雅黑" w:hAnsi="Arial"/>
          <w:b/>
          <w:bCs/>
          <w:color w:val="1B3A5C"/>
        </w:rPr>
        <w:t>问题优先级矩阵</w:t>
      </w:r>
      <w:bookmarkEnd w:id="25"/>
    </w:p>
    <w:p w14:paraId="7A093E41" w14:textId="77777777" w:rsidR="00566A65" w:rsidRDefault="00566A65">
      <w:pPr>
        <w:spacing w:before="60" w:after="60" w:line="360" w:lineRule="auto"/>
      </w:pPr>
      <w:r>
        <w:rPr>
          <w:rFonts w:ascii="Arial" w:eastAsia="微软雅黑" w:hAnsi="Arial"/>
          <w:color w:val="000000"/>
          <w:sz w:val="24"/>
          <w:szCs w:val="24"/>
        </w:rPr>
        <w:t>以下矩阵汇总了所有检测到的问题，按优先级、数量、影响范围、风险等级和修复建议进行分类。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000"/>
        <w:gridCol w:w="800"/>
        <w:gridCol w:w="2200"/>
        <w:gridCol w:w="1200"/>
        <w:gridCol w:w="2060"/>
      </w:tblGrid>
      <w:tr w:rsidR="00566A65" w14:paraId="7C01E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63893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54E13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问题类别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0ED3E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数量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A4228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影响模块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8E22F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风险等级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9DD0B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修复建议</w:t>
            </w:r>
          </w:p>
        </w:tc>
      </w:tr>
      <w:tr w:rsidR="00566A65" w14:paraId="73BE63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737E2B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高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BC2A56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编码损坏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B102AE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C09418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SpotZoom.py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E301E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C62828"/>
                <w:sz w:val="20"/>
                <w:szCs w:val="20"/>
              </w:rPr>
              <w:t>严重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88A8BD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重新保存为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UTF-8</w:t>
            </w:r>
          </w:p>
        </w:tc>
      </w:tr>
      <w:tr w:rsidR="00566A65" w14:paraId="1EF39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FE1307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中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2CE8A8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文件过长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E64B32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59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DFB906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多个模块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C9D866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E65100"/>
                <w:sz w:val="20"/>
                <w:szCs w:val="20"/>
              </w:rPr>
              <w:t>中等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7F83E5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拆分为子模块</w:t>
            </w:r>
          </w:p>
        </w:tc>
      </w:tr>
      <w:tr w:rsidR="00566A65" w14:paraId="42B600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CA3F3F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中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E8FBD3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函数过长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11A060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58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4261BD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多个模块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AC417E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E65100"/>
                <w:sz w:val="20"/>
                <w:szCs w:val="20"/>
              </w:rPr>
              <w:t>中等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592A3B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拆分为小函数</w:t>
            </w:r>
          </w:p>
        </w:tc>
      </w:tr>
      <w:tr w:rsidR="00566A65" w14:paraId="18F55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47FED2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中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07B127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宽泛异常捕获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241077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92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988345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多个模块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F09FF8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E65100"/>
                <w:sz w:val="20"/>
                <w:szCs w:val="20"/>
              </w:rPr>
              <w:t>中等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35C5E2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使用具体异常类型</w:t>
            </w:r>
          </w:p>
        </w:tc>
      </w:tr>
      <w:tr w:rsidR="00566A65" w14:paraId="414BB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63670F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中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75736D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配置类过大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DA19A6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16FBA7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config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模块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C1035F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E65100"/>
                <w:sz w:val="20"/>
                <w:szCs w:val="20"/>
              </w:rPr>
              <w:t>中等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AB14D9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拆分为子配置类</w:t>
            </w:r>
          </w:p>
        </w:tc>
      </w:tr>
      <w:tr w:rsidR="00566A65" w14:paraId="00DD1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EB584B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中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A6FC0D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潜在除零风险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207183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559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AF92EB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多个模块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A4239B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C62828"/>
                <w:sz w:val="20"/>
                <w:szCs w:val="20"/>
              </w:rPr>
              <w:t>中高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F6A9CE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添加零值检查</w:t>
            </w:r>
          </w:p>
        </w:tc>
      </w:tr>
      <w:tr w:rsidR="00566A65" w14:paraId="3686BA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890A5D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中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5F791D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配置未使用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B61EFB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CF6E07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config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模块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BD037E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2E7D32"/>
                <w:sz w:val="20"/>
                <w:szCs w:val="20"/>
              </w:rPr>
              <w:t>低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3BE9D8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清理冗余参数</w:t>
            </w:r>
          </w:p>
        </w:tc>
      </w:tr>
      <w:tr w:rsidR="00566A65" w14:paraId="01BE4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B20D3F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中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B31F86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路径默认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CD3843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F4416D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多个模块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7EB954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E65100"/>
                <w:sz w:val="20"/>
                <w:szCs w:val="20"/>
              </w:rPr>
              <w:t>中等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98B756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提供有效默认值</w:t>
            </w:r>
          </w:p>
        </w:tc>
      </w:tr>
      <w:tr w:rsidR="00566A65" w14:paraId="043BED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ADB5F3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低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2A28EF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模块未注册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713AC2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E7E777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__init__.py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A7828B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2E7D32"/>
                <w:sz w:val="20"/>
                <w:szCs w:val="20"/>
              </w:rPr>
              <w:t>低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47DED1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补充导入语句</w:t>
            </w:r>
          </w:p>
        </w:tc>
      </w:tr>
      <w:tr w:rsidR="00566A65" w14:paraId="50313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0CEE5D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低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210B67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重复函数签名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BF28EF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94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9253B5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跨文件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A21C66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2E7D32"/>
                <w:sz w:val="20"/>
                <w:szCs w:val="20"/>
              </w:rPr>
              <w:t>低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284023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提取公共基类</w:t>
            </w:r>
          </w:p>
        </w:tc>
      </w:tr>
      <w:tr w:rsidR="00566A65" w14:paraId="2415C4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651338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低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9EF620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print()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使用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551EF7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91AE70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多个文件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DDEE2E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2E7D32"/>
                <w:sz w:val="20"/>
                <w:szCs w:val="20"/>
              </w:rPr>
              <w:t>低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073F58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替换为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logging</w:t>
            </w:r>
          </w:p>
        </w:tc>
      </w:tr>
      <w:tr w:rsidR="00566A65" w14:paraId="02300B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1778D5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低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83878E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文档覆盖率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F415F3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95.9%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FACA11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全局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26D041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2E7D32"/>
                <w:sz w:val="20"/>
                <w:szCs w:val="20"/>
              </w:rPr>
              <w:t>低</w:t>
            </w:r>
          </w:p>
        </w:tc>
        <w:tc>
          <w:tcPr>
            <w:tcW w:w="2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1044E6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已达优秀水平</w:t>
            </w:r>
          </w:p>
        </w:tc>
      </w:tr>
    </w:tbl>
    <w:p w14:paraId="0848B9FC" w14:textId="77777777" w:rsidR="00566A65" w:rsidRDefault="00566A65">
      <w:r>
        <w:br w:type="page"/>
      </w:r>
    </w:p>
    <w:p w14:paraId="6913C08E" w14:textId="77777777" w:rsidR="00566A65" w:rsidRDefault="00566A65">
      <w:pPr>
        <w:pStyle w:val="1"/>
      </w:pPr>
      <w:bookmarkStart w:id="26" w:name="_Toc230221112"/>
      <w:r>
        <w:rPr>
          <w:rFonts w:ascii="Arial" w:eastAsia="微软雅黑" w:hAnsi="Arial"/>
          <w:b/>
          <w:bCs/>
          <w:color w:val="1B3A5C"/>
        </w:rPr>
        <w:lastRenderedPageBreak/>
        <w:t>第四部分</w:t>
      </w:r>
      <w:r>
        <w:rPr>
          <w:rFonts w:ascii="Arial" w:eastAsia="微软雅黑" w:hAnsi="Arial"/>
          <w:b/>
          <w:bCs/>
          <w:color w:val="1B3A5C"/>
        </w:rPr>
        <w:t xml:space="preserve">: </w:t>
      </w:r>
      <w:r>
        <w:rPr>
          <w:rFonts w:ascii="Arial" w:eastAsia="微软雅黑" w:hAnsi="Arial"/>
          <w:b/>
          <w:bCs/>
          <w:color w:val="1B3A5C"/>
        </w:rPr>
        <w:t>下一步优化方案</w:t>
      </w:r>
      <w:bookmarkEnd w:id="26"/>
    </w:p>
    <w:p w14:paraId="35CEE769" w14:textId="77777777" w:rsidR="00566A65" w:rsidRDefault="00566A65">
      <w:pPr>
        <w:spacing w:before="60" w:after="60" w:line="360" w:lineRule="auto"/>
      </w:pPr>
      <w:r>
        <w:rPr>
          <w:rFonts w:ascii="Arial" w:eastAsia="微软雅黑" w:hAnsi="Arial"/>
          <w:color w:val="000000"/>
          <w:sz w:val="24"/>
          <w:szCs w:val="24"/>
        </w:rPr>
        <w:t>基于上述检测结果，制定以下分阶段优化方案，确保项目质量的持续提升。</w:t>
      </w:r>
    </w:p>
    <w:p w14:paraId="5D907DE9" w14:textId="77777777" w:rsidR="00566A65" w:rsidRDefault="00566A65">
      <w:pPr>
        <w:pStyle w:val="2"/>
      </w:pPr>
      <w:r>
        <w:rPr>
          <w:rFonts w:ascii="Arial" w:eastAsia="微软雅黑" w:hAnsi="Arial"/>
          <w:color w:val="2B579A"/>
          <w:sz w:val="30"/>
          <w:szCs w:val="30"/>
        </w:rPr>
        <w:t xml:space="preserve">1. </w:t>
      </w:r>
      <w:r>
        <w:rPr>
          <w:rFonts w:ascii="Arial" w:eastAsia="微软雅黑" w:hAnsi="Arial"/>
          <w:color w:val="2B579A"/>
          <w:sz w:val="30"/>
          <w:szCs w:val="30"/>
        </w:rPr>
        <w:t>短期优化</w:t>
      </w:r>
      <w:r>
        <w:rPr>
          <w:rFonts w:ascii="Arial" w:eastAsia="微软雅黑" w:hAnsi="Arial"/>
          <w:color w:val="2B579A"/>
          <w:sz w:val="30"/>
          <w:szCs w:val="30"/>
        </w:rPr>
        <w:t xml:space="preserve"> (1-2</w:t>
      </w:r>
      <w:r>
        <w:rPr>
          <w:rFonts w:ascii="Arial" w:eastAsia="微软雅黑" w:hAnsi="Arial"/>
          <w:color w:val="2B579A"/>
          <w:sz w:val="30"/>
          <w:szCs w:val="30"/>
        </w:rPr>
        <w:t>周</w:t>
      </w:r>
      <w:r>
        <w:rPr>
          <w:rFonts w:ascii="Arial" w:eastAsia="微软雅黑" w:hAnsi="Arial"/>
          <w:color w:val="2B579A"/>
          <w:sz w:val="30"/>
          <w:szCs w:val="30"/>
        </w:rPr>
        <w:t>)</w:t>
      </w:r>
    </w:p>
    <w:p w14:paraId="0B3B3A86" w14:textId="77777777" w:rsidR="00566A65" w:rsidRDefault="00566A65">
      <w:pPr>
        <w:spacing w:before="60" w:after="60" w:line="360" w:lineRule="auto"/>
      </w:pPr>
      <w:r>
        <w:rPr>
          <w:rFonts w:ascii="Arial" w:eastAsia="微软雅黑" w:hAnsi="Arial"/>
          <w:color w:val="000000"/>
          <w:sz w:val="24"/>
          <w:szCs w:val="24"/>
        </w:rPr>
        <w:t>目标</w:t>
      </w:r>
      <w:r>
        <w:rPr>
          <w:rFonts w:ascii="Arial" w:eastAsia="微软雅黑" w:hAnsi="Arial"/>
          <w:color w:val="000000"/>
          <w:sz w:val="24"/>
          <w:szCs w:val="24"/>
        </w:rPr>
        <w:t xml:space="preserve">: </w:t>
      </w:r>
      <w:r>
        <w:rPr>
          <w:rFonts w:ascii="Arial" w:eastAsia="微软雅黑" w:hAnsi="Arial"/>
          <w:color w:val="000000"/>
          <w:sz w:val="24"/>
          <w:szCs w:val="24"/>
        </w:rPr>
        <w:t>修复紧迫问题，提升代码基础质量。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66A65" w14:paraId="54F08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0E936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优化项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FC836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具体措施</w:t>
            </w:r>
          </w:p>
        </w:tc>
      </w:tr>
      <w:tr w:rsidR="00566A65" w14:paraId="76622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C69703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修复编码问题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9C046A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将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SpotZoom.py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重新保存为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UTF-8 without BOM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格式，修复行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31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、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65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、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72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等处的乱码注释</w:t>
            </w:r>
          </w:p>
        </w:tc>
      </w:tr>
      <w:tr w:rsidR="00566A65" w14:paraId="54D5C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1C8C91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清理未使用配置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497337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审查并删除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15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个未被引用的配置参数，减少配置冗余</w:t>
            </w:r>
          </w:p>
        </w:tc>
      </w:tr>
      <w:tr w:rsidR="00566A65" w14:paraId="21AC8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F23C95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替换</w:t>
            </w: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print</w:t>
            </w: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为</w:t>
            </w: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logging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0AD57B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将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45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个文件中的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print()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调用替换为标准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logging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模块，支持日志级别控制</w:t>
            </w:r>
          </w:p>
        </w:tc>
      </w:tr>
    </w:tbl>
    <w:p w14:paraId="741377D6" w14:textId="77777777" w:rsidR="00566A65" w:rsidRDefault="00566A65">
      <w:pPr>
        <w:pStyle w:val="2"/>
      </w:pPr>
      <w:r>
        <w:rPr>
          <w:rFonts w:ascii="Arial" w:eastAsia="微软雅黑" w:hAnsi="Arial"/>
          <w:color w:val="2B579A"/>
          <w:sz w:val="30"/>
          <w:szCs w:val="30"/>
        </w:rPr>
        <w:t xml:space="preserve">2. </w:t>
      </w:r>
      <w:r>
        <w:rPr>
          <w:rFonts w:ascii="Arial" w:eastAsia="微软雅黑" w:hAnsi="Arial"/>
          <w:color w:val="2B579A"/>
          <w:sz w:val="30"/>
          <w:szCs w:val="30"/>
        </w:rPr>
        <w:t>中期优化</w:t>
      </w:r>
      <w:r>
        <w:rPr>
          <w:rFonts w:ascii="Arial" w:eastAsia="微软雅黑" w:hAnsi="Arial"/>
          <w:color w:val="2B579A"/>
          <w:sz w:val="30"/>
          <w:szCs w:val="30"/>
        </w:rPr>
        <w:t xml:space="preserve"> (1</w:t>
      </w:r>
      <w:r>
        <w:rPr>
          <w:rFonts w:ascii="Arial" w:eastAsia="微软雅黑" w:hAnsi="Arial"/>
          <w:color w:val="2B579A"/>
          <w:sz w:val="30"/>
          <w:szCs w:val="30"/>
        </w:rPr>
        <w:t>个月</w:t>
      </w:r>
      <w:r>
        <w:rPr>
          <w:rFonts w:ascii="Arial" w:eastAsia="微软雅黑" w:hAnsi="Arial"/>
          <w:color w:val="2B579A"/>
          <w:sz w:val="30"/>
          <w:szCs w:val="30"/>
        </w:rPr>
        <w:t>)</w:t>
      </w:r>
    </w:p>
    <w:p w14:paraId="29E94AB3" w14:textId="77777777" w:rsidR="00566A65" w:rsidRDefault="00566A65">
      <w:pPr>
        <w:spacing w:before="60" w:after="60" w:line="360" w:lineRule="auto"/>
      </w:pPr>
      <w:r>
        <w:rPr>
          <w:rFonts w:ascii="Arial" w:eastAsia="微软雅黑" w:hAnsi="Arial"/>
          <w:color w:val="000000"/>
          <w:sz w:val="24"/>
          <w:szCs w:val="24"/>
        </w:rPr>
        <w:t>目标</w:t>
      </w:r>
      <w:r>
        <w:rPr>
          <w:rFonts w:ascii="Arial" w:eastAsia="微软雅黑" w:hAnsi="Arial"/>
          <w:color w:val="000000"/>
          <w:sz w:val="24"/>
          <w:szCs w:val="24"/>
        </w:rPr>
        <w:t xml:space="preserve">: </w:t>
      </w:r>
      <w:r>
        <w:rPr>
          <w:rFonts w:ascii="Arial" w:eastAsia="微软雅黑" w:hAnsi="Arial"/>
          <w:color w:val="000000"/>
          <w:sz w:val="24"/>
          <w:szCs w:val="24"/>
        </w:rPr>
        <w:t>重构核心模块，提升架构可维护性。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66A65" w14:paraId="3AA3D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3758A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优化项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11809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具体措施</w:t>
            </w:r>
          </w:p>
        </w:tc>
      </w:tr>
      <w:tr w:rsidR="00566A65" w14:paraId="7FD1E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749167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拆分</w:t>
            </w: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SpotZoom.py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FAE938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将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7,626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行的主文件拆分为多个功能子模块（如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UI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、核心算法、配置管理等），每个模块不超过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500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行</w:t>
            </w:r>
          </w:p>
        </w:tc>
      </w:tr>
      <w:tr w:rsidR="00566A65" w14:paraId="753C6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10A7B8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拆分</w:t>
            </w: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AlignmentConfig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FF17AF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将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246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个字段的配置类拆分为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OpticalConfig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、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DetectorConfig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、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CalibrationConfig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等子配置类</w:t>
            </w:r>
          </w:p>
        </w:tc>
      </w:tr>
      <w:tr w:rsidR="00566A65" w14:paraId="6880E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2B5847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重构长函数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E66A17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将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58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个超过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100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行的函数拆分为多个小于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50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行的子函数，提升可测试性</w:t>
            </w:r>
          </w:p>
        </w:tc>
      </w:tr>
    </w:tbl>
    <w:p w14:paraId="3521CFE8" w14:textId="77777777" w:rsidR="00566A65" w:rsidRDefault="00566A65">
      <w:pPr>
        <w:pStyle w:val="2"/>
      </w:pPr>
      <w:r>
        <w:rPr>
          <w:rFonts w:ascii="Arial" w:eastAsia="微软雅黑" w:hAnsi="Arial"/>
          <w:color w:val="2B579A"/>
          <w:sz w:val="30"/>
          <w:szCs w:val="30"/>
        </w:rPr>
        <w:t xml:space="preserve">3. </w:t>
      </w:r>
      <w:r>
        <w:rPr>
          <w:rFonts w:ascii="Arial" w:eastAsia="微软雅黑" w:hAnsi="Arial"/>
          <w:color w:val="2B579A"/>
          <w:sz w:val="30"/>
          <w:szCs w:val="30"/>
        </w:rPr>
        <w:t>长期优化</w:t>
      </w:r>
      <w:r>
        <w:rPr>
          <w:rFonts w:ascii="Arial" w:eastAsia="微软雅黑" w:hAnsi="Arial"/>
          <w:color w:val="2B579A"/>
          <w:sz w:val="30"/>
          <w:szCs w:val="30"/>
        </w:rPr>
        <w:t xml:space="preserve"> (2-3</w:t>
      </w:r>
      <w:r>
        <w:rPr>
          <w:rFonts w:ascii="Arial" w:eastAsia="微软雅黑" w:hAnsi="Arial"/>
          <w:color w:val="2B579A"/>
          <w:sz w:val="30"/>
          <w:szCs w:val="30"/>
        </w:rPr>
        <w:t>个月</w:t>
      </w:r>
      <w:r>
        <w:rPr>
          <w:rFonts w:ascii="Arial" w:eastAsia="微软雅黑" w:hAnsi="Arial"/>
          <w:color w:val="2B579A"/>
          <w:sz w:val="30"/>
          <w:szCs w:val="30"/>
        </w:rPr>
        <w:t>)</w:t>
      </w:r>
    </w:p>
    <w:p w14:paraId="6D31D889" w14:textId="77777777" w:rsidR="00566A65" w:rsidRDefault="00566A65">
      <w:pPr>
        <w:spacing w:before="60" w:after="60" w:line="360" w:lineRule="auto"/>
      </w:pPr>
      <w:r>
        <w:rPr>
          <w:rFonts w:ascii="Arial" w:eastAsia="微软雅黑" w:hAnsi="Arial"/>
          <w:color w:val="000000"/>
          <w:sz w:val="24"/>
          <w:szCs w:val="24"/>
        </w:rPr>
        <w:t>目标</w:t>
      </w:r>
      <w:r>
        <w:rPr>
          <w:rFonts w:ascii="Arial" w:eastAsia="微软雅黑" w:hAnsi="Arial"/>
          <w:color w:val="000000"/>
          <w:sz w:val="24"/>
          <w:szCs w:val="24"/>
        </w:rPr>
        <w:t xml:space="preserve">: </w:t>
      </w:r>
      <w:r>
        <w:rPr>
          <w:rFonts w:ascii="Arial" w:eastAsia="微软雅黑" w:hAnsi="Arial"/>
          <w:color w:val="000000"/>
          <w:sz w:val="24"/>
          <w:szCs w:val="24"/>
        </w:rPr>
        <w:t>建立完善的质量保障体系。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66A65" w14:paraId="7A996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CF722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优化项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57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19477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具体措施</w:t>
            </w:r>
          </w:p>
        </w:tc>
      </w:tr>
      <w:tr w:rsidR="00566A65" w14:paraId="485EA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FD356D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添加单元测试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F782B9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为核心模块编写单元测试，目标覆盖率达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80%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以上，重点覆盖粒子追踪、光学传递函数分析等核心功能</w:t>
            </w:r>
          </w:p>
        </w:tc>
      </w:tr>
      <w:tr w:rsidR="00566A65" w14:paraId="012DC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CE5200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创建</w:t>
            </w: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requirements.txt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2CC927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整理所有依赖并创建版本锁定的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requirements.txt</w:t>
            </w:r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，确保环境可复现</w:t>
            </w:r>
          </w:p>
        </w:tc>
      </w:tr>
      <w:tr w:rsidR="00566A65" w14:paraId="0F874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3CC92D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实现</w:t>
            </w:r>
            <w:r>
              <w:rPr>
                <w:rFonts w:ascii="Arial" w:eastAsia="微软雅黑" w:hAnsi="Arial"/>
                <w:b/>
                <w:bCs/>
                <w:color w:val="000000"/>
                <w:sz w:val="20"/>
                <w:szCs w:val="20"/>
              </w:rPr>
              <w:t>CI/CD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FEB58A" w14:textId="77777777" w:rsidR="00566A65" w:rsidRDefault="00566A65">
            <w:r>
              <w:rPr>
                <w:rFonts w:ascii="Arial" w:eastAsia="微软雅黑" w:hAnsi="Arial"/>
                <w:color w:val="000000"/>
                <w:sz w:val="20"/>
                <w:szCs w:val="20"/>
              </w:rPr>
              <w:t>搭建自动化测试与部署管线，包括自动编译检查、代码风格检查、自动化测试执行</w:t>
            </w:r>
          </w:p>
        </w:tc>
      </w:tr>
    </w:tbl>
    <w:p w14:paraId="54B6A23D" w14:textId="77777777" w:rsidR="00566A65" w:rsidRDefault="00566A65"/>
    <w:p w14:paraId="1EC33632" w14:textId="517BED8C" w:rsidR="00566A65" w:rsidRDefault="00566A65">
      <w:pPr>
        <w:widowControl/>
        <w:jc w:val="left"/>
        <w:rPr>
          <w:rFonts w:hint="eastAsia"/>
          <w:lang w:eastAsia="ja-JP"/>
        </w:rPr>
      </w:pPr>
      <w:r>
        <w:rPr>
          <w:rFonts w:hint="eastAsia"/>
          <w:lang w:eastAsia="ja-JP"/>
        </w:rPr>
        <w:br w:type="page"/>
      </w:r>
    </w:p>
    <w:p w14:paraId="1A54FEEF" w14:textId="49C4DFF4" w:rsidR="00566A65" w:rsidRDefault="00566A65" w:rsidP="00566A65">
      <w:pPr>
        <w:pStyle w:val="1"/>
        <w:rPr>
          <w:rFonts w:hint="eastAsia"/>
        </w:rPr>
      </w:pPr>
      <w:bookmarkStart w:id="27" w:name="_Toc230221113"/>
      <w:r>
        <w:rPr>
          <w:rFonts w:hint="eastAsia"/>
        </w:rPr>
        <w:lastRenderedPageBreak/>
        <w:t>SpotZoom_Machine_Learning_Analysis / SpotZoom_v8_</w:t>
      </w:r>
      <w:r>
        <w:rPr>
          <w:rFonts w:hint="eastAsia"/>
        </w:rPr>
        <w:t>综合检测与优化报告</w:t>
      </w:r>
      <w:bookmarkEnd w:id="27"/>
    </w:p>
    <w:p w14:paraId="1AD912A9" w14:textId="77777777" w:rsidR="00566A65" w:rsidRDefault="00566A65">
      <w:pPr>
        <w:spacing w:before="3000"/>
      </w:pPr>
    </w:p>
    <w:p w14:paraId="14AD9FA2" w14:textId="77777777" w:rsidR="00566A65" w:rsidRDefault="00566A65">
      <w:pPr>
        <w:spacing w:after="200"/>
        <w:jc w:val="center"/>
      </w:pPr>
      <w:r>
        <w:rPr>
          <w:rFonts w:ascii="Arial" w:eastAsia="微软雅黑"/>
          <w:b/>
          <w:bCs/>
          <w:sz w:val="48"/>
          <w:szCs w:val="48"/>
        </w:rPr>
        <w:t>SpotZoom (8821L)</w:t>
      </w:r>
    </w:p>
    <w:p w14:paraId="63D1D334" w14:textId="77777777" w:rsidR="00566A65" w:rsidRDefault="00566A65">
      <w:pPr>
        <w:spacing w:after="100"/>
        <w:jc w:val="center"/>
      </w:pPr>
      <w:r>
        <w:rPr>
          <w:rFonts w:ascii="Arial" w:eastAsia="微软雅黑"/>
          <w:b/>
          <w:bCs/>
          <w:sz w:val="40"/>
          <w:szCs w:val="40"/>
        </w:rPr>
        <w:t>综合检测与优化报告</w:t>
      </w:r>
    </w:p>
    <w:p w14:paraId="03A06B6E" w14:textId="77777777" w:rsidR="00566A65" w:rsidRDefault="00566A65">
      <w:pPr>
        <w:spacing w:after="80"/>
        <w:jc w:val="center"/>
      </w:pPr>
      <w:r>
        <w:rPr>
          <w:rFonts w:ascii="Arial" w:eastAsia="微软雅黑"/>
          <w:color w:val="555555"/>
          <w:sz w:val="26"/>
          <w:szCs w:val="26"/>
        </w:rPr>
        <w:t>第八轮检测</w:t>
      </w:r>
      <w:r>
        <w:rPr>
          <w:rFonts w:ascii="Arial" w:eastAsia="微软雅黑"/>
          <w:color w:val="555555"/>
          <w:sz w:val="26"/>
          <w:szCs w:val="26"/>
        </w:rPr>
        <w:t xml:space="preserve"> </w:t>
      </w:r>
      <w:r>
        <w:rPr>
          <w:rFonts w:ascii="Arial" w:eastAsia="微软雅黑"/>
          <w:color w:val="555555"/>
          <w:sz w:val="26"/>
          <w:szCs w:val="26"/>
        </w:rPr>
        <w:t>—</w:t>
      </w:r>
      <w:r>
        <w:rPr>
          <w:rFonts w:ascii="Arial" w:eastAsia="微软雅黑"/>
          <w:color w:val="555555"/>
          <w:sz w:val="26"/>
          <w:szCs w:val="26"/>
        </w:rPr>
        <w:t xml:space="preserve"> </w:t>
      </w:r>
      <w:r>
        <w:rPr>
          <w:rFonts w:ascii="Arial" w:eastAsia="微软雅黑"/>
          <w:color w:val="555555"/>
          <w:sz w:val="26"/>
          <w:szCs w:val="26"/>
        </w:rPr>
        <w:t>前沿创新模块扩展</w:t>
      </w:r>
      <w:r>
        <w:rPr>
          <w:rFonts w:ascii="Arial" w:eastAsia="微软雅黑"/>
          <w:color w:val="555555"/>
          <w:sz w:val="26"/>
          <w:szCs w:val="26"/>
        </w:rPr>
        <w:t xml:space="preserve"> + </w:t>
      </w:r>
      <w:r>
        <w:rPr>
          <w:rFonts w:ascii="Arial" w:eastAsia="微软雅黑"/>
          <w:color w:val="555555"/>
          <w:sz w:val="26"/>
          <w:szCs w:val="26"/>
        </w:rPr>
        <w:t>全面代码质量审计</w:t>
      </w:r>
    </w:p>
    <w:p w14:paraId="3C45FFE7" w14:textId="77777777" w:rsidR="00566A65" w:rsidRDefault="00566A65">
      <w:pPr>
        <w:spacing w:before="600"/>
      </w:pPr>
    </w:p>
    <w:p w14:paraId="64770972" w14:textId="77777777" w:rsidR="00566A65" w:rsidRDefault="00566A65">
      <w:pPr>
        <w:spacing w:after="60"/>
        <w:jc w:val="center"/>
      </w:pPr>
      <w:r>
        <w:rPr>
          <w:rFonts w:ascii="Arial" w:eastAsia="微软雅黑"/>
          <w:sz w:val="22"/>
        </w:rPr>
        <w:t>检测日期</w:t>
      </w:r>
      <w:r>
        <w:rPr>
          <w:rFonts w:ascii="Arial" w:eastAsia="微软雅黑"/>
          <w:sz w:val="22"/>
        </w:rPr>
        <w:t>: 2026-05-13</w:t>
      </w:r>
    </w:p>
    <w:p w14:paraId="45B25406" w14:textId="77777777" w:rsidR="00566A65" w:rsidRDefault="00566A65">
      <w:pPr>
        <w:spacing w:after="60"/>
        <w:jc w:val="center"/>
      </w:pPr>
      <w:r>
        <w:rPr>
          <w:rFonts w:ascii="Arial" w:eastAsia="微软雅黑"/>
          <w:sz w:val="22"/>
        </w:rPr>
        <w:t>项目版本</w:t>
      </w:r>
      <w:r>
        <w:rPr>
          <w:rFonts w:ascii="Arial" w:eastAsia="微软雅黑"/>
          <w:sz w:val="22"/>
        </w:rPr>
        <w:t xml:space="preserve">: v26.0 + v7 </w:t>
      </w:r>
      <w:r>
        <w:rPr>
          <w:rFonts w:ascii="Arial" w:eastAsia="微软雅黑"/>
          <w:sz w:val="22"/>
        </w:rPr>
        <w:t>新增模块</w:t>
      </w:r>
    </w:p>
    <w:p w14:paraId="654E3C73" w14:textId="77777777" w:rsidR="00566A65" w:rsidRDefault="00566A65">
      <w:pPr>
        <w:spacing w:after="60"/>
        <w:jc w:val="center"/>
      </w:pPr>
      <w:r>
        <w:rPr>
          <w:rFonts w:ascii="Arial" w:eastAsia="微软雅黑"/>
          <w:sz w:val="22"/>
        </w:rPr>
        <w:t>代码规模</w:t>
      </w:r>
      <w:r>
        <w:rPr>
          <w:rFonts w:ascii="Arial" w:eastAsia="微软雅黑"/>
          <w:sz w:val="22"/>
        </w:rPr>
        <w:t xml:space="preserve">: 147 </w:t>
      </w:r>
      <w:r>
        <w:rPr>
          <w:rFonts w:ascii="Arial" w:eastAsia="微软雅黑"/>
          <w:sz w:val="22"/>
        </w:rPr>
        <w:t>个</w:t>
      </w:r>
      <w:r>
        <w:rPr>
          <w:rFonts w:ascii="Arial" w:eastAsia="微软雅黑"/>
          <w:sz w:val="22"/>
        </w:rPr>
        <w:t xml:space="preserve"> Python </w:t>
      </w:r>
      <w:r>
        <w:rPr>
          <w:rFonts w:ascii="Arial" w:eastAsia="微软雅黑"/>
          <w:sz w:val="22"/>
        </w:rPr>
        <w:t>文件</w:t>
      </w:r>
      <w:r>
        <w:rPr>
          <w:rFonts w:ascii="Arial" w:eastAsia="微软雅黑"/>
          <w:sz w:val="22"/>
        </w:rPr>
        <w:t xml:space="preserve"> / 99,898 </w:t>
      </w:r>
      <w:r>
        <w:rPr>
          <w:rFonts w:ascii="Arial" w:eastAsia="微软雅黑"/>
          <w:sz w:val="22"/>
        </w:rPr>
        <w:t>行代码</w:t>
      </w:r>
      <w:r>
        <w:rPr>
          <w:rFonts w:ascii="Arial" w:eastAsia="微软雅黑"/>
          <w:sz w:val="22"/>
        </w:rPr>
        <w:t xml:space="preserve"> / 737 </w:t>
      </w:r>
      <w:r>
        <w:rPr>
          <w:rFonts w:ascii="Arial" w:eastAsia="微软雅黑"/>
          <w:sz w:val="22"/>
        </w:rPr>
        <w:t>个类</w:t>
      </w:r>
      <w:r>
        <w:rPr>
          <w:rFonts w:ascii="Arial" w:eastAsia="微软雅黑"/>
          <w:sz w:val="22"/>
        </w:rPr>
        <w:t xml:space="preserve"> / 2,600 </w:t>
      </w:r>
      <w:r>
        <w:rPr>
          <w:rFonts w:ascii="Arial" w:eastAsia="微软雅黑"/>
          <w:sz w:val="22"/>
        </w:rPr>
        <w:t>个函数</w:t>
      </w:r>
    </w:p>
    <w:p w14:paraId="0571F28E" w14:textId="77777777" w:rsidR="00566A65" w:rsidRDefault="00566A65">
      <w:r>
        <w:br w:type="page"/>
      </w:r>
    </w:p>
    <w:p w14:paraId="7F72DED7" w14:textId="77777777" w:rsidR="00566A65" w:rsidRDefault="00566A65">
      <w:pPr>
        <w:pStyle w:val="1"/>
      </w:pPr>
      <w:bookmarkStart w:id="28" w:name="_Toc230221114"/>
      <w:r>
        <w:rPr>
          <w:rFonts w:ascii="Arial" w:eastAsia="微软雅黑"/>
          <w:b/>
          <w:bCs/>
          <w:sz w:val="32"/>
          <w:szCs w:val="32"/>
        </w:rPr>
        <w:lastRenderedPageBreak/>
        <w:t xml:space="preserve">1  </w:t>
      </w:r>
      <w:r>
        <w:rPr>
          <w:rFonts w:ascii="Arial" w:eastAsia="微软雅黑"/>
          <w:b/>
          <w:bCs/>
          <w:sz w:val="32"/>
          <w:szCs w:val="32"/>
        </w:rPr>
        <w:t>任务概述</w:t>
      </w:r>
      <w:bookmarkEnd w:id="28"/>
    </w:p>
    <w:p w14:paraId="74DBD337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本轮检测包含两大核心任务：</w:t>
      </w:r>
    </w:p>
    <w:p w14:paraId="3042E196" w14:textId="77777777" w:rsidR="00566A65" w:rsidRDefault="00566A65" w:rsidP="00566A65">
      <w:pPr>
        <w:pStyle w:val="ac"/>
        <w:widowControl/>
        <w:numPr>
          <w:ilvl w:val="0"/>
          <w:numId w:val="5"/>
        </w:numPr>
        <w:spacing w:after="80"/>
        <w:contextualSpacing w:val="0"/>
        <w:jc w:val="left"/>
      </w:pPr>
      <w:r>
        <w:rPr>
          <w:rFonts w:ascii="Arial" w:eastAsia="微软雅黑"/>
          <w:b/>
          <w:bCs/>
          <w:sz w:val="22"/>
        </w:rPr>
        <w:t>前沿创新模块扩展</w:t>
      </w:r>
      <w:r>
        <w:rPr>
          <w:rFonts w:ascii="Arial" w:eastAsia="微软雅黑"/>
          <w:sz w:val="22"/>
        </w:rPr>
        <w:t>：搜索科研前沿开源项目，分析可模仿的创新模块，新建</w:t>
      </w:r>
      <w:r>
        <w:rPr>
          <w:rFonts w:ascii="Arial" w:eastAsia="微软雅黑"/>
          <w:sz w:val="22"/>
        </w:rPr>
        <w:t xml:space="preserve"> SpotZoom_Machine_Learning_v7 </w:t>
      </w:r>
      <w:r>
        <w:rPr>
          <w:rFonts w:ascii="Arial" w:eastAsia="微软雅黑"/>
          <w:sz w:val="22"/>
        </w:rPr>
        <w:t>文件夹并实现</w:t>
      </w:r>
      <w:r>
        <w:rPr>
          <w:rFonts w:ascii="Arial" w:eastAsia="微软雅黑"/>
          <w:sz w:val="22"/>
        </w:rPr>
        <w:t xml:space="preserve"> 7 </w:t>
      </w:r>
      <w:r>
        <w:rPr>
          <w:rFonts w:ascii="Arial" w:eastAsia="微软雅黑"/>
          <w:sz w:val="22"/>
        </w:rPr>
        <w:t>个创新模块</w:t>
      </w:r>
    </w:p>
    <w:p w14:paraId="10D51408" w14:textId="77777777" w:rsidR="00566A65" w:rsidRDefault="00566A65" w:rsidP="00566A65">
      <w:pPr>
        <w:pStyle w:val="ac"/>
        <w:widowControl/>
        <w:numPr>
          <w:ilvl w:val="0"/>
          <w:numId w:val="5"/>
        </w:numPr>
        <w:spacing w:after="80"/>
        <w:contextualSpacing w:val="0"/>
        <w:jc w:val="left"/>
      </w:pPr>
      <w:r>
        <w:rPr>
          <w:rFonts w:ascii="Arial" w:eastAsia="微软雅黑"/>
          <w:b/>
          <w:bCs/>
          <w:sz w:val="22"/>
        </w:rPr>
        <w:t>全面代码质量审计</w:t>
      </w:r>
      <w:r>
        <w:rPr>
          <w:rFonts w:ascii="Arial" w:eastAsia="微软雅黑"/>
          <w:sz w:val="22"/>
        </w:rPr>
        <w:t>：自动检查项目构建、语法、模块结构、代码质量，识别报错、性能瓶颈、耦合过高、重复逻辑等问题</w:t>
      </w:r>
    </w:p>
    <w:p w14:paraId="596E36E5" w14:textId="77777777" w:rsidR="00566A65" w:rsidRDefault="00566A65">
      <w:pPr>
        <w:pStyle w:val="1"/>
      </w:pPr>
      <w:bookmarkStart w:id="29" w:name="_Toc230221115"/>
      <w:r>
        <w:rPr>
          <w:rFonts w:ascii="Arial" w:eastAsia="微软雅黑"/>
          <w:b/>
          <w:bCs/>
          <w:sz w:val="32"/>
          <w:szCs w:val="32"/>
        </w:rPr>
        <w:t xml:space="preserve">2  </w:t>
      </w:r>
      <w:r>
        <w:rPr>
          <w:rFonts w:ascii="Arial" w:eastAsia="微软雅黑"/>
          <w:b/>
          <w:bCs/>
          <w:sz w:val="32"/>
          <w:szCs w:val="32"/>
        </w:rPr>
        <w:t>前沿开源项目调研与创新模块</w:t>
      </w:r>
      <w:bookmarkEnd w:id="29"/>
    </w:p>
    <w:p w14:paraId="743CCDAC" w14:textId="77777777" w:rsidR="00566A65" w:rsidRDefault="00566A65">
      <w:pPr>
        <w:pStyle w:val="2"/>
      </w:pPr>
      <w:r>
        <w:rPr>
          <w:rFonts w:ascii="Arial" w:eastAsia="微软雅黑"/>
          <w:sz w:val="28"/>
          <w:szCs w:val="28"/>
        </w:rPr>
        <w:t xml:space="preserve">2.1  </w:t>
      </w:r>
      <w:r>
        <w:rPr>
          <w:rFonts w:ascii="Arial" w:eastAsia="微软雅黑"/>
          <w:sz w:val="28"/>
          <w:szCs w:val="28"/>
        </w:rPr>
        <w:t>调研结果概览</w:t>
      </w:r>
    </w:p>
    <w:p w14:paraId="5BAB418F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本轮调研基于项目已有的</w:t>
      </w:r>
      <w:r>
        <w:rPr>
          <w:rFonts w:ascii="Arial" w:eastAsia="微软雅黑"/>
          <w:sz w:val="22"/>
        </w:rPr>
        <w:t xml:space="preserve"> 40+ </w:t>
      </w:r>
      <w:r>
        <w:rPr>
          <w:rFonts w:ascii="Arial" w:eastAsia="微软雅黑"/>
          <w:sz w:val="22"/>
        </w:rPr>
        <w:t>开源项目参考（</w:t>
      </w:r>
      <w:r>
        <w:rPr>
          <w:rFonts w:ascii="Arial" w:eastAsia="微软雅黑"/>
          <w:sz w:val="22"/>
        </w:rPr>
        <w:t>HCIPy</w:t>
      </w:r>
      <w:r>
        <w:rPr>
          <w:rFonts w:ascii="Arial" w:eastAsia="微软雅黑"/>
          <w:sz w:val="22"/>
        </w:rPr>
        <w:t>、</w:t>
      </w:r>
      <w:r>
        <w:rPr>
          <w:rFonts w:ascii="Arial" w:eastAsia="微软雅黑"/>
          <w:sz w:val="22"/>
        </w:rPr>
        <w:t>AOtools</w:t>
      </w:r>
      <w:r>
        <w:rPr>
          <w:rFonts w:ascii="Arial" w:eastAsia="微软雅黑"/>
          <w:sz w:val="22"/>
        </w:rPr>
        <w:t>、</w:t>
      </w:r>
      <w:r>
        <w:rPr>
          <w:rFonts w:ascii="Arial" w:eastAsia="微软雅黑"/>
          <w:sz w:val="22"/>
        </w:rPr>
        <w:t>SAM2</w:t>
      </w:r>
      <w:r>
        <w:rPr>
          <w:rFonts w:ascii="Arial" w:eastAsia="微软雅黑"/>
          <w:sz w:val="22"/>
        </w:rPr>
        <w:t>、</w:t>
      </w:r>
      <w:r>
        <w:rPr>
          <w:rFonts w:ascii="Arial" w:eastAsia="微软雅黑"/>
          <w:sz w:val="22"/>
        </w:rPr>
        <w:t>do-mpc</w:t>
      </w:r>
      <w:r>
        <w:rPr>
          <w:rFonts w:ascii="Arial" w:eastAsia="微软雅黑"/>
          <w:sz w:val="22"/>
        </w:rPr>
        <w:t>、</w:t>
      </w:r>
      <w:r>
        <w:rPr>
          <w:rFonts w:ascii="Arial" w:eastAsia="微软雅黑"/>
          <w:sz w:val="22"/>
        </w:rPr>
        <w:t>prysm</w:t>
      </w:r>
      <w:r>
        <w:rPr>
          <w:rFonts w:ascii="Arial" w:eastAsia="微软雅黑"/>
          <w:sz w:val="22"/>
        </w:rPr>
        <w:t>、</w:t>
      </w:r>
      <w:r>
        <w:rPr>
          <w:rFonts w:ascii="Arial" w:eastAsia="微软雅黑"/>
          <w:sz w:val="22"/>
        </w:rPr>
        <w:t>Noise2Void</w:t>
      </w:r>
      <w:r>
        <w:rPr>
          <w:rFonts w:ascii="Arial" w:eastAsia="微软雅黑"/>
          <w:sz w:val="22"/>
        </w:rPr>
        <w:t>、</w:t>
      </w:r>
      <w:r>
        <w:rPr>
          <w:rFonts w:ascii="Arial" w:eastAsia="微软雅黑"/>
          <w:sz w:val="22"/>
        </w:rPr>
        <w:t xml:space="preserve">POT </w:t>
      </w:r>
      <w:r>
        <w:rPr>
          <w:rFonts w:ascii="Arial" w:eastAsia="微软雅黑"/>
          <w:sz w:val="22"/>
        </w:rPr>
        <w:t>等），重点追踪了</w:t>
      </w:r>
      <w:r>
        <w:rPr>
          <w:rFonts w:ascii="Arial" w:eastAsia="微软雅黑"/>
          <w:sz w:val="22"/>
        </w:rPr>
        <w:t xml:space="preserve"> 2024-2025 </w:t>
      </w:r>
      <w:r>
        <w:rPr>
          <w:rFonts w:ascii="Arial" w:eastAsia="微软雅黑"/>
          <w:sz w:val="22"/>
        </w:rPr>
        <w:t>年光学、显微镜、自适应控制领域的最新进展。经分析，以下</w:t>
      </w:r>
      <w:r>
        <w:rPr>
          <w:rFonts w:ascii="Arial" w:eastAsia="微软雅黑"/>
          <w:sz w:val="22"/>
        </w:rPr>
        <w:t xml:space="preserve"> 7 </w:t>
      </w:r>
      <w:r>
        <w:rPr>
          <w:rFonts w:ascii="Arial" w:eastAsia="微软雅黑"/>
          <w:sz w:val="22"/>
        </w:rPr>
        <w:t>个方向具有最高的创新价值且尚未被现有模块覆盖：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400"/>
        <w:gridCol w:w="3106"/>
      </w:tblGrid>
      <w:tr w:rsidR="00566A65" w14:paraId="094A93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EF160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创新方向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ED553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参考开源项目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ACF1B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核心算法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825AF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对</w:t>
            </w: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 SpotZoom </w:t>
            </w: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的价值</w:t>
            </w:r>
          </w:p>
        </w:tc>
      </w:tr>
      <w:tr w:rsidR="00566A65" w14:paraId="3B532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0B4E0F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自监督去噪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BE5405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Noise2Void / Noise2Noise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A9EAA0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盲点网络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+ MAD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噪声估计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9AFFC7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无需干净参考图像即可提升检测图像质量</w:t>
            </w:r>
          </w:p>
        </w:tc>
      </w:tr>
      <w:tr w:rsidR="00566A65" w14:paraId="05796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2495AC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最优传输对准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8E9C75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POT (PythonOT)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151E74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Sinkhorn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算法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熵正则化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3E275F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量化对准质量，提供精确步长计算</w:t>
            </w:r>
          </w:p>
        </w:tc>
      </w:tr>
      <w:tr w:rsidR="00566A65" w14:paraId="08C03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C65214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因果状态预测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478C19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Mamba SSM / CausalConv1D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D69C2E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因果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1D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卷积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状态空间模型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328FB7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实时光斑运动预测，无未来信息泄露</w:t>
            </w:r>
          </w:p>
        </w:tc>
      </w:tr>
      <w:tr w:rsidR="00566A65" w14:paraId="712D8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B75838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傅里叶相位相关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C046D2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sub-pixel phase correlation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699E08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DFT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上采样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多分辨率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E09E82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1/100 px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亚像素配准，替代光流法</w:t>
            </w:r>
          </w:p>
        </w:tc>
      </w:tr>
      <w:tr w:rsidR="00566A65" w14:paraId="1DD01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EB17DA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注意力跟踪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FF11CA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TrackFormer / DETR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5A3525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多头自注意力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位置编码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B5A036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多光斑上下文感知，时序一致性提升</w:t>
            </w:r>
          </w:p>
        </w:tc>
      </w:tr>
      <w:tr w:rsidR="00566A65" w14:paraId="1581F8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A7C243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神经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ODE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控制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D45A96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torchdiffeq / Latent 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A3E297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Euler/RK4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求解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+ PD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控制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389A3E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连续时间轨迹规划，自适应步长</w:t>
            </w:r>
          </w:p>
        </w:tc>
      </w:tr>
      <w:tr w:rsidR="00566A65" w14:paraId="69A3B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31528B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拓扑优化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386215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CMA-ES / BayesOpt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179354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协方差矩阵自适应进化策略</w:t>
            </w:r>
          </w:p>
        </w:tc>
        <w:tc>
          <w:tcPr>
            <w:tcW w:w="3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7BACDE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多参数全局对准优化，多目标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Pareto</w:t>
            </w:r>
          </w:p>
        </w:tc>
      </w:tr>
    </w:tbl>
    <w:p w14:paraId="48FF4A64" w14:textId="77777777" w:rsidR="00566A65" w:rsidRDefault="00566A65">
      <w:pPr>
        <w:pStyle w:val="2"/>
      </w:pPr>
      <w:r>
        <w:rPr>
          <w:rFonts w:ascii="Arial" w:eastAsia="微软雅黑"/>
          <w:sz w:val="28"/>
          <w:szCs w:val="28"/>
        </w:rPr>
        <w:lastRenderedPageBreak/>
        <w:t xml:space="preserve">2.2  </w:t>
      </w:r>
      <w:r>
        <w:rPr>
          <w:rFonts w:ascii="Arial" w:eastAsia="微软雅黑"/>
          <w:sz w:val="28"/>
          <w:szCs w:val="28"/>
        </w:rPr>
        <w:t>新增模块详细说明</w:t>
      </w:r>
    </w:p>
    <w:p w14:paraId="04D5C549" w14:textId="77777777" w:rsidR="00566A65" w:rsidRDefault="00566A65">
      <w:pPr>
        <w:pStyle w:val="3"/>
      </w:pPr>
      <w:r>
        <w:rPr>
          <w:rFonts w:ascii="Arial" w:eastAsia="微软雅黑"/>
          <w:sz w:val="24"/>
          <w:szCs w:val="24"/>
        </w:rPr>
        <w:t>2.2.1  SelfSupervisedDenoiser</w:t>
      </w:r>
      <w:r>
        <w:rPr>
          <w:rFonts w:ascii="Arial" w:eastAsia="微软雅黑"/>
          <w:sz w:val="24"/>
          <w:szCs w:val="24"/>
        </w:rPr>
        <w:t>（自监督去噪器）</w:t>
      </w:r>
    </w:p>
    <w:p w14:paraId="17FE24AA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灵感来源：</w:t>
      </w:r>
      <w:r>
        <w:rPr>
          <w:rFonts w:ascii="Arial" w:eastAsia="微软雅黑"/>
          <w:sz w:val="22"/>
        </w:rPr>
        <w:t>Noise2Void (GitHub: javiribera/Noise2Void)</w:t>
      </w:r>
      <w:r>
        <w:rPr>
          <w:rFonts w:ascii="Arial" w:eastAsia="微软雅黑"/>
          <w:sz w:val="22"/>
        </w:rPr>
        <w:t>、</w:t>
      </w:r>
      <w:r>
        <w:rPr>
          <w:rFonts w:ascii="Arial" w:eastAsia="微软雅黑"/>
          <w:sz w:val="22"/>
        </w:rPr>
        <w:t>Noise2Noise</w:t>
      </w:r>
    </w:p>
    <w:p w14:paraId="0BD14881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核心功能：无需干净参考图像的自监督去噪。采用</w:t>
      </w:r>
      <w:r>
        <w:rPr>
          <w:rFonts w:ascii="Arial" w:eastAsia="微软雅黑"/>
          <w:sz w:val="22"/>
        </w:rPr>
        <w:t xml:space="preserve"> MAD</w:t>
      </w:r>
      <w:r>
        <w:rPr>
          <w:rFonts w:ascii="Arial" w:eastAsia="微软雅黑"/>
          <w:sz w:val="22"/>
        </w:rPr>
        <w:t>（中位数绝对偏差）估计噪声水平，盲点掩码生成自监督训练信号，多尺度金字塔降噪，</w:t>
      </w:r>
      <w:r>
        <w:rPr>
          <w:rFonts w:ascii="Arial" w:eastAsia="微软雅黑"/>
          <w:sz w:val="22"/>
        </w:rPr>
        <w:t xml:space="preserve">SNR </w:t>
      </w:r>
      <w:r>
        <w:rPr>
          <w:rFonts w:ascii="Arial" w:eastAsia="微软雅黑"/>
          <w:sz w:val="22"/>
        </w:rPr>
        <w:t>感知强度调节。</w:t>
      </w:r>
    </w:p>
    <w:p w14:paraId="76D73FEC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预期收益：提升低</w:t>
      </w:r>
      <w:r>
        <w:rPr>
          <w:rFonts w:ascii="Arial" w:eastAsia="微软雅黑"/>
          <w:sz w:val="22"/>
        </w:rPr>
        <w:t xml:space="preserve"> SNR </w:t>
      </w:r>
      <w:r>
        <w:rPr>
          <w:rFonts w:ascii="Arial" w:eastAsia="微软雅黑"/>
          <w:sz w:val="22"/>
        </w:rPr>
        <w:t>场景下的检测率</w:t>
      </w:r>
      <w:r>
        <w:rPr>
          <w:rFonts w:ascii="Arial" w:eastAsia="微软雅黑"/>
          <w:sz w:val="22"/>
        </w:rPr>
        <w:t xml:space="preserve"> 15-30%</w:t>
      </w:r>
      <w:r>
        <w:rPr>
          <w:rFonts w:ascii="Arial" w:eastAsia="微软雅黑"/>
          <w:sz w:val="22"/>
        </w:rPr>
        <w:t>，无需额外标注数据。</w:t>
      </w:r>
    </w:p>
    <w:p w14:paraId="3ABC3061" w14:textId="77777777" w:rsidR="00566A65" w:rsidRDefault="00566A65">
      <w:pPr>
        <w:pStyle w:val="3"/>
      </w:pPr>
      <w:r>
        <w:rPr>
          <w:rFonts w:ascii="Arial" w:eastAsia="微软雅黑"/>
          <w:sz w:val="24"/>
          <w:szCs w:val="24"/>
        </w:rPr>
        <w:t>2.2.2  OptimalTransportAligner</w:t>
      </w:r>
      <w:r>
        <w:rPr>
          <w:rFonts w:ascii="Arial" w:eastAsia="微软雅黑"/>
          <w:sz w:val="24"/>
          <w:szCs w:val="24"/>
        </w:rPr>
        <w:t>（最优传输对准器）</w:t>
      </w:r>
    </w:p>
    <w:p w14:paraId="6098C597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灵感来源：</w:t>
      </w:r>
      <w:r>
        <w:rPr>
          <w:rFonts w:ascii="Arial" w:eastAsia="微软雅黑"/>
          <w:sz w:val="22"/>
        </w:rPr>
        <w:t>POT (Python Optimal Transport, GitHub: PythonOT/POT)</w:t>
      </w:r>
    </w:p>
    <w:p w14:paraId="5FE10F37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核心功能：基于最优传输理论计算当前光斑分布与目标分布的距离，采用</w:t>
      </w:r>
      <w:r>
        <w:rPr>
          <w:rFonts w:ascii="Arial" w:eastAsia="微软雅黑"/>
          <w:sz w:val="22"/>
        </w:rPr>
        <w:t xml:space="preserve"> Sinkhorn </w:t>
      </w:r>
      <w:r>
        <w:rPr>
          <w:rFonts w:ascii="Arial" w:eastAsia="微软雅黑"/>
          <w:sz w:val="22"/>
        </w:rPr>
        <w:t>算法求解熵正则化</w:t>
      </w:r>
      <w:r>
        <w:rPr>
          <w:rFonts w:ascii="Arial" w:eastAsia="微软雅黑"/>
          <w:sz w:val="22"/>
        </w:rPr>
        <w:t xml:space="preserve"> OT</w:t>
      </w:r>
      <w:r>
        <w:rPr>
          <w:rFonts w:ascii="Arial" w:eastAsia="微软雅黑"/>
          <w:sz w:val="22"/>
        </w:rPr>
        <w:t>，提供传输计划可视化和收敛趋势预测。</w:t>
      </w:r>
    </w:p>
    <w:p w14:paraId="58119742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预期收益：量化对准质量，为控制器提供精确步长信号，减少振荡迭代次数</w:t>
      </w:r>
      <w:r>
        <w:rPr>
          <w:rFonts w:ascii="Arial" w:eastAsia="微软雅黑"/>
          <w:sz w:val="22"/>
        </w:rPr>
        <w:t xml:space="preserve"> 20-40%</w:t>
      </w:r>
      <w:r>
        <w:rPr>
          <w:rFonts w:ascii="Arial" w:eastAsia="微软雅黑"/>
          <w:sz w:val="22"/>
        </w:rPr>
        <w:t>。</w:t>
      </w:r>
    </w:p>
    <w:p w14:paraId="35E4967E" w14:textId="77777777" w:rsidR="00566A65" w:rsidRDefault="00566A65">
      <w:pPr>
        <w:pStyle w:val="3"/>
      </w:pPr>
      <w:r>
        <w:rPr>
          <w:rFonts w:ascii="Arial" w:eastAsia="微软雅黑"/>
          <w:sz w:val="24"/>
          <w:szCs w:val="24"/>
        </w:rPr>
        <w:t>2.2.3  CausalStatePredictor</w:t>
      </w:r>
      <w:r>
        <w:rPr>
          <w:rFonts w:ascii="Arial" w:eastAsia="微软雅黑"/>
          <w:sz w:val="24"/>
          <w:szCs w:val="24"/>
        </w:rPr>
        <w:t>（因果状态预测器）</w:t>
      </w:r>
    </w:p>
    <w:p w14:paraId="1D6E3F9C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灵感来源：</w:t>
      </w:r>
      <w:r>
        <w:rPr>
          <w:rFonts w:ascii="Arial" w:eastAsia="微软雅黑"/>
          <w:sz w:val="22"/>
        </w:rPr>
        <w:t>Mamba SSM (CausalConv1D)</w:t>
      </w:r>
      <w:r>
        <w:rPr>
          <w:rFonts w:ascii="Arial" w:eastAsia="微软雅黑"/>
          <w:sz w:val="22"/>
        </w:rPr>
        <w:t>、状态空间模型</w:t>
      </w:r>
    </w:p>
    <w:p w14:paraId="298B035D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核心功能：因果（单向）状态预测，保证实时推理无未来信息泄露。包含因果</w:t>
      </w:r>
      <w:r>
        <w:rPr>
          <w:rFonts w:ascii="Arial" w:eastAsia="微软雅黑"/>
          <w:sz w:val="22"/>
        </w:rPr>
        <w:t xml:space="preserve"> 1D </w:t>
      </w:r>
      <w:r>
        <w:rPr>
          <w:rFonts w:ascii="Arial" w:eastAsia="微软雅黑"/>
          <w:sz w:val="22"/>
        </w:rPr>
        <w:t>卷积、</w:t>
      </w:r>
      <w:r>
        <w:rPr>
          <w:rFonts w:ascii="Arial" w:eastAsia="微软雅黑"/>
          <w:sz w:val="22"/>
        </w:rPr>
        <w:t xml:space="preserve">SSM </w:t>
      </w:r>
      <w:r>
        <w:rPr>
          <w:rFonts w:ascii="Arial" w:eastAsia="微软雅黑"/>
          <w:sz w:val="22"/>
        </w:rPr>
        <w:t>离散化（</w:t>
      </w:r>
      <w:r>
        <w:rPr>
          <w:rFonts w:ascii="Arial" w:eastAsia="微软雅黑"/>
          <w:sz w:val="22"/>
        </w:rPr>
        <w:t>ZOH/Euler/Bilinear</w:t>
      </w:r>
      <w:r>
        <w:rPr>
          <w:rFonts w:ascii="Arial" w:eastAsia="微软雅黑"/>
          <w:sz w:val="22"/>
        </w:rPr>
        <w:t>）、简化选择性扫描机制。</w:t>
      </w:r>
    </w:p>
    <w:p w14:paraId="550CC965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预期收益：实时光斑运动预测，前馈补偿提升跟踪稳定性</w:t>
      </w:r>
      <w:r>
        <w:rPr>
          <w:rFonts w:ascii="Arial" w:eastAsia="微软雅黑"/>
          <w:sz w:val="22"/>
        </w:rPr>
        <w:t xml:space="preserve"> 30-50%</w:t>
      </w:r>
      <w:r>
        <w:rPr>
          <w:rFonts w:ascii="Arial" w:eastAsia="微软雅黑"/>
          <w:sz w:val="22"/>
        </w:rPr>
        <w:t>。</w:t>
      </w:r>
    </w:p>
    <w:p w14:paraId="669713E3" w14:textId="77777777" w:rsidR="00566A65" w:rsidRDefault="00566A65">
      <w:pPr>
        <w:pStyle w:val="3"/>
      </w:pPr>
      <w:r>
        <w:rPr>
          <w:rFonts w:ascii="Arial" w:eastAsia="微软雅黑"/>
          <w:sz w:val="24"/>
          <w:szCs w:val="24"/>
        </w:rPr>
        <w:t>2.2.4  FourierPhaseCorrelator</w:t>
      </w:r>
      <w:r>
        <w:rPr>
          <w:rFonts w:ascii="Arial" w:eastAsia="微软雅黑"/>
          <w:sz w:val="24"/>
          <w:szCs w:val="24"/>
        </w:rPr>
        <w:t>（傅里叶相位相关器）</w:t>
      </w:r>
    </w:p>
    <w:p w14:paraId="4CE2D065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灵感来源：亚像素相位相关配准技术</w:t>
      </w:r>
    </w:p>
    <w:p w14:paraId="34617FDE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lastRenderedPageBreak/>
        <w:t>核心功能：基于</w:t>
      </w:r>
      <w:r>
        <w:rPr>
          <w:rFonts w:ascii="Arial" w:eastAsia="微软雅黑"/>
          <w:sz w:val="22"/>
        </w:rPr>
        <w:t xml:space="preserve"> DFT </w:t>
      </w:r>
      <w:r>
        <w:rPr>
          <w:rFonts w:ascii="Arial" w:eastAsia="微软雅黑"/>
          <w:sz w:val="22"/>
        </w:rPr>
        <w:t>的高精度亚像素图像配准，达到</w:t>
      </w:r>
      <w:r>
        <w:rPr>
          <w:rFonts w:ascii="Arial" w:eastAsia="微软雅黑"/>
          <w:sz w:val="22"/>
        </w:rPr>
        <w:t xml:space="preserve"> 1/100 px </w:t>
      </w:r>
      <w:r>
        <w:rPr>
          <w:rFonts w:ascii="Arial" w:eastAsia="微软雅黑"/>
          <w:sz w:val="22"/>
        </w:rPr>
        <w:t>精度。包含多分辨率粗到精策略、窗函数（</w:t>
      </w:r>
      <w:r>
        <w:rPr>
          <w:rFonts w:ascii="Arial" w:eastAsia="微软雅黑"/>
          <w:sz w:val="22"/>
        </w:rPr>
        <w:t>Hanning/Blackman/Tukey</w:t>
      </w:r>
      <w:r>
        <w:rPr>
          <w:rFonts w:ascii="Arial" w:eastAsia="微软雅黑"/>
          <w:sz w:val="22"/>
        </w:rPr>
        <w:t>）、漂移估计与补偿、置信度度量。</w:t>
      </w:r>
    </w:p>
    <w:p w14:paraId="1B7344F0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预期收益：替代光流法作为检测丢失恢复策略，精度提升</w:t>
      </w:r>
      <w:r>
        <w:rPr>
          <w:rFonts w:ascii="Arial" w:eastAsia="微软雅黑"/>
          <w:sz w:val="22"/>
        </w:rPr>
        <w:t xml:space="preserve"> 5-10 </w:t>
      </w:r>
      <w:r>
        <w:rPr>
          <w:rFonts w:ascii="Arial" w:eastAsia="微软雅黑"/>
          <w:sz w:val="22"/>
        </w:rPr>
        <w:t>倍。</w:t>
      </w:r>
    </w:p>
    <w:p w14:paraId="30286422" w14:textId="77777777" w:rsidR="00566A65" w:rsidRDefault="00566A65">
      <w:pPr>
        <w:pStyle w:val="3"/>
      </w:pPr>
      <w:r>
        <w:rPr>
          <w:rFonts w:ascii="Arial" w:eastAsia="微软雅黑"/>
          <w:sz w:val="24"/>
          <w:szCs w:val="24"/>
        </w:rPr>
        <w:t>2.2.5  AttentionSpotTracker</w:t>
      </w:r>
      <w:r>
        <w:rPr>
          <w:rFonts w:ascii="Arial" w:eastAsia="微软雅黑"/>
          <w:sz w:val="24"/>
          <w:szCs w:val="24"/>
        </w:rPr>
        <w:t>（注意力光斑跟踪器）</w:t>
      </w:r>
    </w:p>
    <w:p w14:paraId="189647FE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灵感来源：</w:t>
      </w:r>
      <w:r>
        <w:rPr>
          <w:rFonts w:ascii="Arial" w:eastAsia="微软雅黑"/>
          <w:sz w:val="22"/>
        </w:rPr>
        <w:t>TrackFormer (GitHub: mikel-brostrom/TrackFormer)</w:t>
      </w:r>
      <w:r>
        <w:rPr>
          <w:rFonts w:ascii="Arial" w:eastAsia="微软雅黑"/>
          <w:sz w:val="22"/>
        </w:rPr>
        <w:t>、</w:t>
      </w:r>
      <w:r>
        <w:rPr>
          <w:rFonts w:ascii="Arial" w:eastAsia="微软雅黑"/>
          <w:sz w:val="22"/>
        </w:rPr>
        <w:t>DETR</w:t>
      </w:r>
    </w:p>
    <w:p w14:paraId="5854945E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核心功能：基于注意力机制的多帧光斑跟踪。包含多头自注意力（多光斑上下文）、交叉注意力（时序一致性）、位置编码、注意力热力图可视化。</w:t>
      </w:r>
    </w:p>
    <w:p w14:paraId="3FCCC3B9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预期收益：多光斑场景下的跟踪准确率提升</w:t>
      </w:r>
      <w:r>
        <w:rPr>
          <w:rFonts w:ascii="Arial" w:eastAsia="微软雅黑"/>
          <w:sz w:val="22"/>
        </w:rPr>
        <w:t xml:space="preserve"> 20-40%</w:t>
      </w:r>
      <w:r>
        <w:rPr>
          <w:rFonts w:ascii="Arial" w:eastAsia="微软雅黑"/>
          <w:sz w:val="22"/>
        </w:rPr>
        <w:t>，提供可解释的诊断信息。</w:t>
      </w:r>
    </w:p>
    <w:p w14:paraId="2D7D676D" w14:textId="77777777" w:rsidR="00566A65" w:rsidRDefault="00566A65">
      <w:pPr>
        <w:pStyle w:val="3"/>
      </w:pPr>
      <w:r>
        <w:rPr>
          <w:rFonts w:ascii="Arial" w:eastAsia="微软雅黑"/>
          <w:sz w:val="24"/>
          <w:szCs w:val="24"/>
        </w:rPr>
        <w:t>2.2.6  NeuralODEController</w:t>
      </w:r>
      <w:r>
        <w:rPr>
          <w:rFonts w:ascii="Arial" w:eastAsia="微软雅黑"/>
          <w:sz w:val="24"/>
          <w:szCs w:val="24"/>
        </w:rPr>
        <w:t>（神经</w:t>
      </w:r>
      <w:r>
        <w:rPr>
          <w:rFonts w:ascii="Arial" w:eastAsia="微软雅黑"/>
          <w:sz w:val="24"/>
          <w:szCs w:val="24"/>
        </w:rPr>
        <w:t xml:space="preserve"> ODE </w:t>
      </w:r>
      <w:r>
        <w:rPr>
          <w:rFonts w:ascii="Arial" w:eastAsia="微软雅黑"/>
          <w:sz w:val="24"/>
          <w:szCs w:val="24"/>
        </w:rPr>
        <w:t>控制器）</w:t>
      </w:r>
    </w:p>
    <w:p w14:paraId="3EF5848F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灵感来源：</w:t>
      </w:r>
      <w:r>
        <w:rPr>
          <w:rFonts w:ascii="Arial" w:eastAsia="微软雅黑"/>
          <w:sz w:val="22"/>
        </w:rPr>
        <w:t>torchdiffeq (Neural ODE)</w:t>
      </w:r>
      <w:r>
        <w:rPr>
          <w:rFonts w:ascii="Arial" w:eastAsia="微软雅黑"/>
          <w:sz w:val="22"/>
        </w:rPr>
        <w:t>、</w:t>
      </w:r>
      <w:r>
        <w:rPr>
          <w:rFonts w:ascii="Arial" w:eastAsia="微软雅黑"/>
          <w:sz w:val="22"/>
        </w:rPr>
        <w:t>Latent ODE</w:t>
      </w:r>
    </w:p>
    <w:p w14:paraId="6BEB321F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核心功能：基于神经常微分方程的连续时间控制信号生成。包含</w:t>
      </w:r>
      <w:r>
        <w:rPr>
          <w:rFonts w:ascii="Arial" w:eastAsia="微软雅黑"/>
          <w:sz w:val="22"/>
        </w:rPr>
        <w:t xml:space="preserve"> Euler/RK4/Midpoint </w:t>
      </w:r>
      <w:r>
        <w:rPr>
          <w:rFonts w:ascii="Arial" w:eastAsia="微软雅黑"/>
          <w:sz w:val="22"/>
        </w:rPr>
        <w:t>求解器、</w:t>
      </w:r>
      <w:r>
        <w:rPr>
          <w:rFonts w:ascii="Arial" w:eastAsia="微软雅黑"/>
          <w:sz w:val="22"/>
        </w:rPr>
        <w:t xml:space="preserve">PD </w:t>
      </w:r>
      <w:r>
        <w:rPr>
          <w:rFonts w:ascii="Arial" w:eastAsia="微软雅黑"/>
          <w:sz w:val="22"/>
        </w:rPr>
        <w:t>控制信号生成、自适应步长、</w:t>
      </w:r>
      <w:r>
        <w:rPr>
          <w:rFonts w:ascii="Arial" w:eastAsia="微软雅黑"/>
          <w:sz w:val="22"/>
        </w:rPr>
        <w:t xml:space="preserve">Lyapunov </w:t>
      </w:r>
      <w:r>
        <w:rPr>
          <w:rFonts w:ascii="Arial" w:eastAsia="微软雅黑"/>
          <w:sz w:val="22"/>
        </w:rPr>
        <w:t>稳定性监控。</w:t>
      </w:r>
    </w:p>
    <w:p w14:paraId="38EEB6BD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预期收益：平滑连续的控制轨迹，减少机械振动，提升收敛速度</w:t>
      </w:r>
      <w:r>
        <w:rPr>
          <w:rFonts w:ascii="Arial" w:eastAsia="微软雅黑"/>
          <w:sz w:val="22"/>
        </w:rPr>
        <w:t xml:space="preserve"> 15-25%</w:t>
      </w:r>
      <w:r>
        <w:rPr>
          <w:rFonts w:ascii="Arial" w:eastAsia="微软雅黑"/>
          <w:sz w:val="22"/>
        </w:rPr>
        <w:t>。</w:t>
      </w:r>
    </w:p>
    <w:p w14:paraId="38E544A8" w14:textId="77777777" w:rsidR="00566A65" w:rsidRDefault="00566A65">
      <w:pPr>
        <w:pStyle w:val="3"/>
      </w:pPr>
      <w:r>
        <w:rPr>
          <w:rFonts w:ascii="Arial" w:eastAsia="微软雅黑"/>
          <w:sz w:val="24"/>
          <w:szCs w:val="24"/>
        </w:rPr>
        <w:t>2.2.7  TopologyAwareOptimizer</w:t>
      </w:r>
      <w:r>
        <w:rPr>
          <w:rFonts w:ascii="Arial" w:eastAsia="微软雅黑"/>
          <w:sz w:val="24"/>
          <w:szCs w:val="24"/>
        </w:rPr>
        <w:t>（拓扑感知优化器）</w:t>
      </w:r>
    </w:p>
    <w:p w14:paraId="4E87AC42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灵感来源：</w:t>
      </w:r>
      <w:r>
        <w:rPr>
          <w:rFonts w:ascii="Arial" w:eastAsia="微软雅黑"/>
          <w:sz w:val="22"/>
        </w:rPr>
        <w:t>CMA-ES</w:t>
      </w:r>
      <w:r>
        <w:rPr>
          <w:rFonts w:ascii="Arial" w:eastAsia="微软雅黑"/>
          <w:sz w:val="22"/>
        </w:rPr>
        <w:t>、贝叶斯优化</w:t>
      </w:r>
    </w:p>
    <w:p w14:paraId="45E847E7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核心功能：全局优化用于多参数光学对准。包含完整</w:t>
      </w:r>
      <w:r>
        <w:rPr>
          <w:rFonts w:ascii="Arial" w:eastAsia="微软雅黑"/>
          <w:sz w:val="22"/>
        </w:rPr>
        <w:t xml:space="preserve"> CMA-ES </w:t>
      </w:r>
      <w:r>
        <w:rPr>
          <w:rFonts w:ascii="Arial" w:eastAsia="微软雅黑"/>
          <w:sz w:val="22"/>
        </w:rPr>
        <w:t>实现、</w:t>
      </w:r>
      <w:r>
        <w:rPr>
          <w:rFonts w:ascii="Arial" w:eastAsia="微软雅黑"/>
          <w:sz w:val="22"/>
        </w:rPr>
        <w:t xml:space="preserve">Pareto </w:t>
      </w:r>
      <w:r>
        <w:rPr>
          <w:rFonts w:ascii="Arial" w:eastAsia="微软雅黑"/>
          <w:sz w:val="22"/>
        </w:rPr>
        <w:t>前沿估计、</w:t>
      </w:r>
      <w:r>
        <w:rPr>
          <w:rFonts w:ascii="Arial" w:eastAsia="微软雅黑"/>
          <w:sz w:val="22"/>
        </w:rPr>
        <w:t xml:space="preserve">IPOP/BIPOP </w:t>
      </w:r>
      <w:r>
        <w:rPr>
          <w:rFonts w:ascii="Arial" w:eastAsia="微软雅黑"/>
          <w:sz w:val="22"/>
        </w:rPr>
        <w:t>重启策略、约束处理、进化监控。</w:t>
      </w:r>
    </w:p>
    <w:p w14:paraId="7B1B4048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预期收益：多自由度同时对准的全局最优解，避免局部极小值。</w:t>
      </w:r>
    </w:p>
    <w:p w14:paraId="5F7E026A" w14:textId="77777777" w:rsidR="00566A65" w:rsidRDefault="00566A65">
      <w:pPr>
        <w:pStyle w:val="2"/>
      </w:pPr>
      <w:r>
        <w:rPr>
          <w:rFonts w:ascii="Arial" w:eastAsia="微软雅黑"/>
          <w:sz w:val="28"/>
          <w:szCs w:val="28"/>
        </w:rPr>
        <w:lastRenderedPageBreak/>
        <w:t xml:space="preserve">2.3  </w:t>
      </w:r>
      <w:r>
        <w:rPr>
          <w:rFonts w:ascii="Arial" w:eastAsia="微软雅黑"/>
          <w:sz w:val="28"/>
          <w:szCs w:val="28"/>
        </w:rPr>
        <w:t>模块结构</w:t>
      </w:r>
    </w:p>
    <w:p w14:paraId="002F8AE2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新建文件夹：</w:t>
      </w:r>
      <w:r>
        <w:rPr>
          <w:rFonts w:ascii="Arial" w:eastAsia="微软雅黑"/>
          <w:sz w:val="22"/>
        </w:rPr>
        <w:t>SpotZoom_Machine_Learning_v7/</w:t>
      </w:r>
    </w:p>
    <w:p w14:paraId="3AEFA292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包含</w:t>
      </w:r>
      <w:r>
        <w:rPr>
          <w:rFonts w:ascii="Arial" w:eastAsia="微软雅黑"/>
          <w:sz w:val="22"/>
        </w:rPr>
        <w:t xml:space="preserve"> 7 </w:t>
      </w:r>
      <w:r>
        <w:rPr>
          <w:rFonts w:ascii="Arial" w:eastAsia="微软雅黑"/>
          <w:sz w:val="22"/>
        </w:rPr>
        <w:t>个创新模块</w:t>
      </w:r>
      <w:r>
        <w:rPr>
          <w:rFonts w:ascii="Arial" w:eastAsia="微软雅黑"/>
          <w:sz w:val="22"/>
        </w:rPr>
        <w:t xml:space="preserve"> + 1 </w:t>
      </w:r>
      <w:r>
        <w:rPr>
          <w:rFonts w:ascii="Arial" w:eastAsia="微软雅黑"/>
          <w:sz w:val="22"/>
        </w:rPr>
        <w:t>个</w:t>
      </w:r>
      <w:r>
        <w:rPr>
          <w:rFonts w:ascii="Arial" w:eastAsia="微软雅黑"/>
          <w:sz w:val="22"/>
        </w:rPr>
        <w:t xml:space="preserve"> __init__.py</w:t>
      </w:r>
      <w:r>
        <w:rPr>
          <w:rFonts w:ascii="Arial" w:eastAsia="微软雅黑"/>
          <w:sz w:val="22"/>
        </w:rPr>
        <w:t>，总计约</w:t>
      </w:r>
      <w:r>
        <w:rPr>
          <w:rFonts w:ascii="Arial" w:eastAsia="微软雅黑"/>
          <w:sz w:val="22"/>
        </w:rPr>
        <w:t xml:space="preserve"> 2,100 </w:t>
      </w:r>
      <w:r>
        <w:rPr>
          <w:rFonts w:ascii="Arial" w:eastAsia="微软雅黑"/>
          <w:sz w:val="22"/>
        </w:rPr>
        <w:t>行代码。所有模块仅依赖</w:t>
      </w:r>
      <w:r>
        <w:rPr>
          <w:rFonts w:ascii="Arial" w:eastAsia="微软雅黑"/>
          <w:sz w:val="22"/>
        </w:rPr>
        <w:t xml:space="preserve"> numpy </w:t>
      </w:r>
      <w:r>
        <w:rPr>
          <w:rFonts w:ascii="Arial" w:eastAsia="微软雅黑"/>
          <w:sz w:val="22"/>
        </w:rPr>
        <w:t>和</w:t>
      </w:r>
      <w:r>
        <w:rPr>
          <w:rFonts w:ascii="Arial" w:eastAsia="微软雅黑"/>
          <w:sz w:val="22"/>
        </w:rPr>
        <w:t xml:space="preserve"> cv2</w:t>
      </w:r>
      <w:r>
        <w:rPr>
          <w:rFonts w:ascii="Arial" w:eastAsia="微软雅黑"/>
          <w:sz w:val="22"/>
        </w:rPr>
        <w:t>，采用</w:t>
      </w:r>
      <w:r>
        <w:rPr>
          <w:rFonts w:ascii="Arial" w:eastAsia="微软雅黑"/>
          <w:sz w:val="22"/>
        </w:rPr>
        <w:t xml:space="preserve"> dataclass </w:t>
      </w:r>
      <w:r>
        <w:rPr>
          <w:rFonts w:ascii="Arial" w:eastAsia="微软雅黑"/>
          <w:sz w:val="22"/>
        </w:rPr>
        <w:t>配置、完整文档字符串、类型注解、统一日志命名、优雅的错误处理。包含</w:t>
      </w:r>
      <w:r>
        <w:rPr>
          <w:rFonts w:ascii="Arial" w:eastAsia="微软雅黑"/>
          <w:sz w:val="22"/>
        </w:rPr>
        <w:t xml:space="preserve"> __all__ </w:t>
      </w:r>
      <w:r>
        <w:rPr>
          <w:rFonts w:ascii="Arial" w:eastAsia="微软雅黑"/>
          <w:sz w:val="22"/>
        </w:rPr>
        <w:t>导出列表。</w:t>
      </w:r>
    </w:p>
    <w:p w14:paraId="163C83CC" w14:textId="77777777" w:rsidR="00566A65" w:rsidRDefault="00566A65">
      <w:pPr>
        <w:pStyle w:val="1"/>
      </w:pPr>
      <w:bookmarkStart w:id="30" w:name="_Toc230221116"/>
      <w:r>
        <w:rPr>
          <w:rFonts w:ascii="Arial" w:eastAsia="微软雅黑"/>
          <w:b/>
          <w:bCs/>
          <w:sz w:val="32"/>
          <w:szCs w:val="32"/>
        </w:rPr>
        <w:t xml:space="preserve">3  </w:t>
      </w:r>
      <w:r>
        <w:rPr>
          <w:rFonts w:ascii="Arial" w:eastAsia="微软雅黑"/>
          <w:b/>
          <w:bCs/>
          <w:sz w:val="32"/>
          <w:szCs w:val="32"/>
        </w:rPr>
        <w:t>项目构建检测</w:t>
      </w:r>
      <w:bookmarkEnd w:id="30"/>
    </w:p>
    <w:p w14:paraId="2A98F949" w14:textId="77777777" w:rsidR="00566A65" w:rsidRDefault="00566A65">
      <w:pPr>
        <w:pStyle w:val="2"/>
      </w:pPr>
      <w:r>
        <w:rPr>
          <w:rFonts w:ascii="Arial" w:eastAsia="微软雅黑"/>
          <w:sz w:val="28"/>
          <w:szCs w:val="28"/>
        </w:rPr>
        <w:t xml:space="preserve">3.1  </w:t>
      </w:r>
      <w:r>
        <w:rPr>
          <w:rFonts w:ascii="Arial" w:eastAsia="微软雅黑"/>
          <w:sz w:val="28"/>
          <w:szCs w:val="28"/>
        </w:rPr>
        <w:t>基本环境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006"/>
      </w:tblGrid>
      <w:tr w:rsidR="00566A65" w14:paraId="5E4CB8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026A2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检查项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6E8C6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结果</w:t>
            </w:r>
          </w:p>
        </w:tc>
      </w:tr>
      <w:tr w:rsidR="00566A65" w14:paraId="4DF3E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42F57C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Python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版本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D06D09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3.10.11 (MSC v.1929 64 bit)</w:t>
            </w:r>
          </w:p>
        </w:tc>
      </w:tr>
      <w:tr w:rsidR="00566A65" w14:paraId="34840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004543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操作系统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6DDB53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Windows (win32)</w:t>
            </w:r>
          </w:p>
        </w:tc>
      </w:tr>
      <w:tr w:rsidR="00566A65" w14:paraId="73032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9A4FC9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Python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文件总数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F3BF6B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147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个</w:t>
            </w:r>
          </w:p>
        </w:tc>
      </w:tr>
      <w:tr w:rsidR="00566A65" w14:paraId="51EA7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F5DE12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代码总行数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553BF9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99,898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行</w:t>
            </w:r>
          </w:p>
        </w:tc>
      </w:tr>
      <w:tr w:rsidR="00566A65" w14:paraId="47332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7EAA0A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类总数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4E1973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737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个</w:t>
            </w:r>
          </w:p>
        </w:tc>
      </w:tr>
      <w:tr w:rsidR="00566A65" w14:paraId="75CFB4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4A48D5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函数总数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D8D77E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2,600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个</w:t>
            </w:r>
          </w:p>
        </w:tc>
      </w:tr>
    </w:tbl>
    <w:p w14:paraId="3C4D318D" w14:textId="77777777" w:rsidR="00566A65" w:rsidRDefault="00566A65">
      <w:pPr>
        <w:pStyle w:val="2"/>
      </w:pPr>
      <w:r>
        <w:rPr>
          <w:rFonts w:ascii="Arial" w:eastAsia="微软雅黑"/>
          <w:sz w:val="28"/>
          <w:szCs w:val="28"/>
        </w:rPr>
        <w:t xml:space="preserve">3.2  </w:t>
      </w:r>
      <w:r>
        <w:rPr>
          <w:rFonts w:ascii="Arial" w:eastAsia="微软雅黑"/>
          <w:sz w:val="28"/>
          <w:szCs w:val="28"/>
        </w:rPr>
        <w:t>语法检查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506"/>
      </w:tblGrid>
      <w:tr w:rsidR="00566A65" w14:paraId="21A81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2C2F7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文件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E6847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35105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66A65" w14:paraId="6652B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5BB29A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SpotZoom.py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DF8655" w14:textId="77777777" w:rsidR="00566A65" w:rsidRDefault="00566A65">
            <w:r>
              <w:rPr>
                <w:rFonts w:ascii="Arial" w:eastAsia="微软雅黑"/>
                <w:color w:val="CC0000"/>
                <w:sz w:val="20"/>
                <w:szCs w:val="20"/>
              </w:rPr>
              <w:t xml:space="preserve">U+FEFF </w:t>
            </w:r>
            <w:r>
              <w:rPr>
                <w:rFonts w:ascii="Arial" w:eastAsia="微软雅黑"/>
                <w:color w:val="CC0000"/>
                <w:sz w:val="20"/>
                <w:szCs w:val="20"/>
              </w:rPr>
              <w:t>非打印字符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3109D4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文件头包含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BOM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标记，建议保存为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UTF-8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无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BOM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格式</w:t>
            </w:r>
          </w:p>
        </w:tc>
      </w:tr>
    </w:tbl>
    <w:p w14:paraId="0F5646C9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其余</w:t>
      </w:r>
      <w:r>
        <w:rPr>
          <w:rFonts w:ascii="Arial" w:eastAsia="微软雅黑"/>
          <w:sz w:val="22"/>
        </w:rPr>
        <w:t xml:space="preserve"> 146 </w:t>
      </w:r>
      <w:r>
        <w:rPr>
          <w:rFonts w:ascii="Arial" w:eastAsia="微软雅黑"/>
          <w:sz w:val="22"/>
        </w:rPr>
        <w:t>个</w:t>
      </w:r>
      <w:r>
        <w:rPr>
          <w:rFonts w:ascii="Arial" w:eastAsia="微软雅黑"/>
          <w:sz w:val="22"/>
        </w:rPr>
        <w:t xml:space="preserve"> Python </w:t>
      </w:r>
      <w:r>
        <w:rPr>
          <w:rFonts w:ascii="Arial" w:eastAsia="微软雅黑"/>
          <w:sz w:val="22"/>
        </w:rPr>
        <w:t>文件语法检查全部通过。</w:t>
      </w:r>
    </w:p>
    <w:p w14:paraId="7BE65001" w14:textId="77777777" w:rsidR="00566A65" w:rsidRDefault="00566A65">
      <w:pPr>
        <w:pStyle w:val="2"/>
      </w:pPr>
      <w:r>
        <w:rPr>
          <w:rFonts w:ascii="Arial" w:eastAsia="微软雅黑"/>
          <w:sz w:val="28"/>
          <w:szCs w:val="28"/>
        </w:rPr>
        <w:t xml:space="preserve">3.3  </w:t>
      </w:r>
      <w:r>
        <w:rPr>
          <w:rFonts w:ascii="Arial" w:eastAsia="微软雅黑"/>
          <w:sz w:val="28"/>
          <w:szCs w:val="28"/>
        </w:rPr>
        <w:t>包导入检查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1500"/>
        <w:gridCol w:w="1500"/>
        <w:gridCol w:w="1506"/>
      </w:tblGrid>
      <w:tr w:rsidR="00566A65" w14:paraId="1C1C9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81F0A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包名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B9307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46FEC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模块数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69EA7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__all__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1587D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版本</w:t>
            </w:r>
          </w:p>
        </w:tc>
      </w:tr>
      <w:tr w:rsidR="00566A65" w14:paraId="3B83F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970894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SpotZoom_Machine_Learning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30C6B2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✅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436598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88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9D4445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CC0000"/>
                <w:sz w:val="20"/>
                <w:szCs w:val="20"/>
              </w:rPr>
              <w:t>❌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50F2EC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26.0</w:t>
            </w:r>
          </w:p>
        </w:tc>
      </w:tr>
      <w:tr w:rsidR="00566A65" w14:paraId="24D35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E4A853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SpotZoom_Machine_Learning_v2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1A5DD5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✅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8E7A84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FECE08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CC0000"/>
                <w:sz w:val="20"/>
                <w:szCs w:val="20"/>
              </w:rPr>
              <w:t>❌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32C599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—</w:t>
            </w:r>
          </w:p>
        </w:tc>
      </w:tr>
      <w:tr w:rsidR="00566A65" w14:paraId="37C6D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B1B05F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SpotZoom_Machine_Learning_v3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C80274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✅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130317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6A7939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CC0000"/>
                <w:sz w:val="20"/>
                <w:szCs w:val="20"/>
              </w:rPr>
              <w:t>❌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B960E3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—</w:t>
            </w:r>
          </w:p>
        </w:tc>
      </w:tr>
      <w:tr w:rsidR="00566A65" w14:paraId="56C6E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E0C114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SpotZoom_Machine_Learning_v4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5C0F36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✅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C03029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044872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CC0000"/>
                <w:sz w:val="20"/>
                <w:szCs w:val="20"/>
              </w:rPr>
              <w:t>❌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5C160E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—</w:t>
            </w:r>
          </w:p>
        </w:tc>
      </w:tr>
      <w:tr w:rsidR="00566A65" w14:paraId="6A76B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662DA9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lastRenderedPageBreak/>
              <w:t>SpotZoom_Machine_Learning_v5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F2749F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✅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70FBDC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7B09C1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6600"/>
                <w:sz w:val="20"/>
                <w:szCs w:val="20"/>
              </w:rPr>
              <w:t>✅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1FAFD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—</w:t>
            </w:r>
          </w:p>
        </w:tc>
      </w:tr>
      <w:tr w:rsidR="00566A65" w14:paraId="33C7C1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AB2FD0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SpotZoom_Machine_Learning_v6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56370D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✅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8AA433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C9EE06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CC0000"/>
                <w:sz w:val="20"/>
                <w:szCs w:val="20"/>
              </w:rPr>
              <w:t>❌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BD508C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—</w:t>
            </w:r>
          </w:p>
        </w:tc>
      </w:tr>
      <w:tr w:rsidR="00566A65" w14:paraId="05308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5F151A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SpotZoom_Machine_Learning_v7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B9307C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✅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85B4B3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7224F3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6600"/>
                <w:sz w:val="20"/>
                <w:szCs w:val="20"/>
              </w:rPr>
              <w:t>✅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0043A9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7.0</w:t>
            </w:r>
          </w:p>
        </w:tc>
      </w:tr>
    </w:tbl>
    <w:p w14:paraId="3272F647" w14:textId="77777777" w:rsidR="00566A65" w:rsidRDefault="00566A65">
      <w:pPr>
        <w:pStyle w:val="1"/>
      </w:pPr>
      <w:bookmarkStart w:id="31" w:name="_Toc230221117"/>
      <w:r>
        <w:rPr>
          <w:rFonts w:ascii="Arial" w:eastAsia="微软雅黑"/>
          <w:b/>
          <w:bCs/>
          <w:sz w:val="32"/>
          <w:szCs w:val="32"/>
        </w:rPr>
        <w:t xml:space="preserve">4  </w:t>
      </w:r>
      <w:r>
        <w:rPr>
          <w:rFonts w:ascii="Arial" w:eastAsia="微软雅黑"/>
          <w:b/>
          <w:bCs/>
          <w:sz w:val="32"/>
          <w:szCs w:val="32"/>
        </w:rPr>
        <w:t>代码质量与模块结构检测</w:t>
      </w:r>
      <w:bookmarkEnd w:id="31"/>
    </w:p>
    <w:p w14:paraId="7F5EDCD4" w14:textId="77777777" w:rsidR="00566A65" w:rsidRDefault="00566A65">
      <w:pPr>
        <w:pStyle w:val="2"/>
      </w:pPr>
      <w:r>
        <w:rPr>
          <w:rFonts w:ascii="Arial" w:eastAsia="微软雅黑"/>
          <w:sz w:val="28"/>
          <w:szCs w:val="28"/>
        </w:rPr>
        <w:t xml:space="preserve">4.1  </w:t>
      </w:r>
      <w:r>
        <w:rPr>
          <w:rFonts w:ascii="Arial" w:eastAsia="微软雅黑"/>
          <w:sz w:val="28"/>
          <w:szCs w:val="28"/>
        </w:rPr>
        <w:t>大型文件概览（超过</w:t>
      </w:r>
      <w:r>
        <w:rPr>
          <w:rFonts w:ascii="Arial" w:eastAsia="微软雅黑"/>
          <w:sz w:val="28"/>
          <w:szCs w:val="28"/>
        </w:rPr>
        <w:t xml:space="preserve"> 500 </w:t>
      </w:r>
      <w:r>
        <w:rPr>
          <w:rFonts w:ascii="Arial" w:eastAsia="微软雅黑"/>
          <w:sz w:val="28"/>
          <w:szCs w:val="28"/>
        </w:rPr>
        <w:t>行）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200"/>
        <w:gridCol w:w="1200"/>
        <w:gridCol w:w="2606"/>
      </w:tblGrid>
      <w:tr w:rsidR="00566A65" w14:paraId="56D77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AA574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文件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A3778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行数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ED8D3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类数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0F584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风险评级</w:t>
            </w:r>
          </w:p>
        </w:tc>
      </w:tr>
      <w:tr w:rsidR="00566A65" w14:paraId="3EB95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8E1C7B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innovation_frontier_v23.py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E772A7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3,557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262D95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24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AFA0D1" w14:textId="77777777" w:rsidR="00566A65" w:rsidRDefault="00566A65">
            <w:r>
              <w:rPr>
                <w:rFonts w:ascii="Arial" w:eastAsia="微软雅黑"/>
                <w:color w:val="CC0000"/>
                <w:sz w:val="20"/>
                <w:szCs w:val="20"/>
              </w:rPr>
              <w:t>高</w:t>
            </w:r>
            <w:r>
              <w:rPr>
                <w:rFonts w:ascii="Arial" w:eastAsia="微软雅黑"/>
                <w:color w:val="CC0000"/>
                <w:sz w:val="20"/>
                <w:szCs w:val="20"/>
              </w:rPr>
              <w:t xml:space="preserve"> - </w:t>
            </w:r>
            <w:r>
              <w:rPr>
                <w:rFonts w:ascii="Arial" w:eastAsia="微软雅黑"/>
                <w:color w:val="CC0000"/>
                <w:sz w:val="20"/>
                <w:szCs w:val="20"/>
              </w:rPr>
              <w:t>建议拆分</w:t>
            </w:r>
          </w:p>
        </w:tc>
      </w:tr>
      <w:tr w:rsidR="00566A65" w14:paraId="691083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3751F2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innovation_frontier_v20.py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4F9445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2,863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F7EF5C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18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A68386" w14:textId="77777777" w:rsidR="00566A65" w:rsidRDefault="00566A65">
            <w:r>
              <w:rPr>
                <w:rFonts w:ascii="Arial" w:eastAsia="微软雅黑"/>
                <w:color w:val="CC0000"/>
                <w:sz w:val="20"/>
                <w:szCs w:val="20"/>
              </w:rPr>
              <w:t>高</w:t>
            </w:r>
            <w:r>
              <w:rPr>
                <w:rFonts w:ascii="Arial" w:eastAsia="微软雅黑"/>
                <w:color w:val="CC0000"/>
                <w:sz w:val="20"/>
                <w:szCs w:val="20"/>
              </w:rPr>
              <w:t xml:space="preserve"> - </w:t>
            </w:r>
            <w:r>
              <w:rPr>
                <w:rFonts w:ascii="Arial" w:eastAsia="微软雅黑"/>
                <w:color w:val="CC0000"/>
                <w:sz w:val="20"/>
                <w:szCs w:val="20"/>
              </w:rPr>
              <w:t>建议拆分</w:t>
            </w:r>
          </w:p>
        </w:tc>
      </w:tr>
      <w:tr w:rsidR="00566A65" w14:paraId="3C52E0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831521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digital_twin_simulator.py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CE56CC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2,821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E4B8B6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8EE779" w14:textId="77777777" w:rsidR="00566A65" w:rsidRDefault="00566A65">
            <w:r>
              <w:rPr>
                <w:rFonts w:ascii="Arial" w:eastAsia="微软雅黑"/>
                <w:color w:val="CC0000"/>
                <w:sz w:val="20"/>
                <w:szCs w:val="20"/>
              </w:rPr>
              <w:t>高</w:t>
            </w:r>
            <w:r>
              <w:rPr>
                <w:rFonts w:ascii="Arial" w:eastAsia="微软雅黑"/>
                <w:color w:val="CC0000"/>
                <w:sz w:val="20"/>
                <w:szCs w:val="20"/>
              </w:rPr>
              <w:t xml:space="preserve"> - </w:t>
            </w:r>
            <w:r>
              <w:rPr>
                <w:rFonts w:ascii="Arial" w:eastAsia="微软雅黑"/>
                <w:color w:val="CC0000"/>
                <w:sz w:val="20"/>
                <w:szCs w:val="20"/>
              </w:rPr>
              <w:t>建议拆分</w:t>
            </w:r>
          </w:p>
        </w:tc>
      </w:tr>
      <w:tr w:rsidR="00566A65" w14:paraId="16B42D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6D1D4A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innovation_frontier_v22.py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098EC7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2,482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B73B89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18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73EF67" w14:textId="77777777" w:rsidR="00566A65" w:rsidRDefault="00566A65">
            <w:r>
              <w:rPr>
                <w:rFonts w:ascii="Arial" w:eastAsia="微软雅黑"/>
                <w:color w:val="CC6600"/>
                <w:sz w:val="20"/>
                <w:szCs w:val="20"/>
              </w:rPr>
              <w:t>中</w:t>
            </w:r>
            <w:r>
              <w:rPr>
                <w:rFonts w:ascii="Arial" w:eastAsia="微软雅黑"/>
                <w:color w:val="CC6600"/>
                <w:sz w:val="20"/>
                <w:szCs w:val="20"/>
              </w:rPr>
              <w:t xml:space="preserve"> - </w:t>
            </w:r>
            <w:r>
              <w:rPr>
                <w:rFonts w:ascii="Arial" w:eastAsia="微软雅黑"/>
                <w:color w:val="CC6600"/>
                <w:sz w:val="20"/>
                <w:szCs w:val="20"/>
              </w:rPr>
              <w:t>关注复杂度</w:t>
            </w:r>
          </w:p>
        </w:tc>
      </w:tr>
      <w:tr w:rsidR="00566A65" w14:paraId="18CA2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3C442A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auto_calibration.py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0FC5C4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2,245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22C71F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7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3DBEB6" w14:textId="77777777" w:rsidR="00566A65" w:rsidRDefault="00566A65">
            <w:r>
              <w:rPr>
                <w:rFonts w:ascii="Arial" w:eastAsia="微软雅黑"/>
                <w:color w:val="CC6600"/>
                <w:sz w:val="20"/>
                <w:szCs w:val="20"/>
              </w:rPr>
              <w:t>中</w:t>
            </w:r>
            <w:r>
              <w:rPr>
                <w:rFonts w:ascii="Arial" w:eastAsia="微软雅黑"/>
                <w:color w:val="CC6600"/>
                <w:sz w:val="20"/>
                <w:szCs w:val="20"/>
              </w:rPr>
              <w:t xml:space="preserve"> - </w:t>
            </w:r>
            <w:r>
              <w:rPr>
                <w:rFonts w:ascii="Arial" w:eastAsia="微软雅黑"/>
                <w:color w:val="CC6600"/>
                <w:sz w:val="20"/>
                <w:szCs w:val="20"/>
              </w:rPr>
              <w:t>关注复杂度</w:t>
            </w:r>
          </w:p>
        </w:tc>
      </w:tr>
      <w:tr w:rsidR="00566A65" w14:paraId="0240C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248DE9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realtime_control_pipeline.py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64DF49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2,201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D6E3D7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18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EF6D4C" w14:textId="77777777" w:rsidR="00566A65" w:rsidRDefault="00566A65">
            <w:r>
              <w:rPr>
                <w:rFonts w:ascii="Arial" w:eastAsia="微软雅黑"/>
                <w:color w:val="CC6600"/>
                <w:sz w:val="20"/>
                <w:szCs w:val="20"/>
              </w:rPr>
              <w:t>中</w:t>
            </w:r>
            <w:r>
              <w:rPr>
                <w:rFonts w:ascii="Arial" w:eastAsia="微软雅黑"/>
                <w:color w:val="CC6600"/>
                <w:sz w:val="20"/>
                <w:szCs w:val="20"/>
              </w:rPr>
              <w:t xml:space="preserve"> - </w:t>
            </w:r>
            <w:r>
              <w:rPr>
                <w:rFonts w:ascii="Arial" w:eastAsia="微软雅黑"/>
                <w:color w:val="CC6600"/>
                <w:sz w:val="20"/>
                <w:szCs w:val="20"/>
              </w:rPr>
              <w:t>关注复杂度</w:t>
            </w:r>
          </w:p>
        </w:tc>
      </w:tr>
      <w:tr w:rsidR="00566A65" w14:paraId="35F59A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111B3B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innovation_frontier_v19.py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4E5D83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2,105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66221B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18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3720E4" w14:textId="77777777" w:rsidR="00566A65" w:rsidRDefault="00566A65">
            <w:r>
              <w:rPr>
                <w:rFonts w:ascii="Arial" w:eastAsia="微软雅黑"/>
                <w:color w:val="CC6600"/>
                <w:sz w:val="20"/>
                <w:szCs w:val="20"/>
              </w:rPr>
              <w:t>中</w:t>
            </w:r>
            <w:r>
              <w:rPr>
                <w:rFonts w:ascii="Arial" w:eastAsia="微软雅黑"/>
                <w:color w:val="CC6600"/>
                <w:sz w:val="20"/>
                <w:szCs w:val="20"/>
              </w:rPr>
              <w:t xml:space="preserve"> - </w:t>
            </w:r>
            <w:r>
              <w:rPr>
                <w:rFonts w:ascii="Arial" w:eastAsia="微软雅黑"/>
                <w:color w:val="CC6600"/>
                <w:sz w:val="20"/>
                <w:szCs w:val="20"/>
              </w:rPr>
              <w:t>关注复杂度</w:t>
            </w:r>
          </w:p>
        </w:tc>
      </w:tr>
      <w:tr w:rsidR="00566A65" w14:paraId="061694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24480F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differentiable_optical_optimizer.py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ED1EAC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1,973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BE814E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7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73587E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中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-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可接受</w:t>
            </w:r>
          </w:p>
        </w:tc>
      </w:tr>
      <w:tr w:rsidR="00566A65" w14:paraId="2F6A8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46B5A3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differentiable_ray_tracer.py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B2FFBC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1,842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09C11D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4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424C00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中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-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可接受</w:t>
            </w:r>
          </w:p>
        </w:tc>
      </w:tr>
      <w:tr w:rsidR="00566A65" w14:paraId="6E050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BE222C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learning_mpc_controller.py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31AF5B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1,733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20E078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4</w:t>
            </w:r>
          </w:p>
        </w:tc>
        <w:tc>
          <w:tcPr>
            <w:tcW w:w="2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502E18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中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-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可接受</w:t>
            </w:r>
          </w:p>
        </w:tc>
      </w:tr>
    </w:tbl>
    <w:p w14:paraId="511DEABE" w14:textId="77777777" w:rsidR="00566A65" w:rsidRDefault="00566A65">
      <w:pPr>
        <w:pStyle w:val="2"/>
      </w:pPr>
      <w:r>
        <w:rPr>
          <w:rFonts w:ascii="Arial" w:eastAsia="微软雅黑"/>
          <w:sz w:val="28"/>
          <w:szCs w:val="28"/>
        </w:rPr>
        <w:t xml:space="preserve">4.2  </w:t>
      </w:r>
      <w:r>
        <w:rPr>
          <w:rFonts w:ascii="Arial" w:eastAsia="微软雅黑"/>
          <w:sz w:val="28"/>
          <w:szCs w:val="28"/>
        </w:rPr>
        <w:t>问题汇总与优先级</w:t>
      </w:r>
    </w:p>
    <w:p w14:paraId="03C34AFA" w14:textId="77777777" w:rsidR="00566A65" w:rsidRDefault="00566A65">
      <w:pPr>
        <w:pStyle w:val="3"/>
      </w:pPr>
      <w:r>
        <w:rPr>
          <w:rFonts w:ascii="Arial" w:eastAsia="微软雅黑"/>
          <w:sz w:val="24"/>
          <w:szCs w:val="24"/>
        </w:rPr>
        <w:t xml:space="preserve">P0 - </w:t>
      </w:r>
      <w:r>
        <w:rPr>
          <w:rFonts w:ascii="Arial" w:eastAsia="微软雅黑"/>
          <w:sz w:val="24"/>
          <w:szCs w:val="24"/>
        </w:rPr>
        <w:t>严重问题（必须立即修复）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2600"/>
        <w:gridCol w:w="3506"/>
      </w:tblGrid>
      <w:tr w:rsidR="00566A65" w14:paraId="3045B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00506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DBDD3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8313B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影响模块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5554A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修复建议</w:t>
            </w:r>
          </w:p>
        </w:tc>
      </w:tr>
      <w:tr w:rsidR="00566A65" w14:paraId="32631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441DA3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P0-1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32040F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God Class: SpotZoomController.__init__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超过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700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行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D26115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SpotZoom.py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E32DDB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抽取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ML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模块初始化到工厂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/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注册表模式，将对准循环拆分为独立类</w:t>
            </w:r>
          </w:p>
        </w:tc>
      </w:tr>
      <w:tr w:rsidR="00566A65" w14:paraId="4F4FE9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C8F67E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P0-2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A4F246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超长方法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: _detect_center_with_retry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超过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253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行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EF519A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SpotZoom.py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1A698B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抽取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_try_recovery_method()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通用方法，消除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7-11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次重复代码块</w:t>
            </w:r>
          </w:p>
        </w:tc>
      </w:tr>
      <w:tr w:rsidR="00566A65" w14:paraId="788E1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B2B627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P0-3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02C179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巨型配置类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: AlignmentConfig 170+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字段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C5077D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SpotZoom.py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BD19A8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拆分为多个嵌套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dataclass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配置组，移除重复字段声明</w:t>
            </w:r>
          </w:p>
        </w:tc>
      </w:tr>
    </w:tbl>
    <w:p w14:paraId="7DADB8BE" w14:textId="77777777" w:rsidR="00566A65" w:rsidRDefault="00566A65">
      <w:pPr>
        <w:pStyle w:val="3"/>
      </w:pPr>
      <w:r>
        <w:rPr>
          <w:rFonts w:ascii="Arial" w:eastAsia="微软雅黑"/>
          <w:sz w:val="24"/>
          <w:szCs w:val="24"/>
        </w:rPr>
        <w:lastRenderedPageBreak/>
        <w:t xml:space="preserve">P1 - </w:t>
      </w:r>
      <w:r>
        <w:rPr>
          <w:rFonts w:ascii="Arial" w:eastAsia="微软雅黑"/>
          <w:sz w:val="24"/>
          <w:szCs w:val="24"/>
        </w:rPr>
        <w:t>重要问题（建议本周期修复）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2600"/>
        <w:gridCol w:w="3506"/>
      </w:tblGrid>
      <w:tr w:rsidR="00566A65" w14:paraId="11F148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54B16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E3A6C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41A3F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影响模块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FDAFF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修复建议</w:t>
            </w:r>
          </w:p>
        </w:tc>
      </w:tr>
      <w:tr w:rsidR="00566A65" w14:paraId="6A37B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8A28BD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P1-1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49CD26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5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个重复的延迟导入函数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5019A0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SpotZoom.py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3DB7B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抽取为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_lazy_import(pkg, mod)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统一函数</w:t>
            </w:r>
          </w:p>
        </w:tc>
      </w:tr>
      <w:tr w:rsidR="00566A65" w14:paraId="36A95C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1B5D7C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P1-2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DE5BEE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sys.path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污染（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5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次插入）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7972EE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SpotZoom.py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3AFA84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使用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pip install -e .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或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proper package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结构替代</w:t>
            </w:r>
          </w:p>
        </w:tc>
      </w:tr>
      <w:tr w:rsidR="00566A65" w14:paraId="0D36B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56AC41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P1-3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1AEFF1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多个包缺少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__all__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导出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73981D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v1/v2/v3/v4/v6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9F66C7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为所有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__init__.py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添加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__all__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列表</w:t>
            </w:r>
          </w:p>
        </w:tc>
      </w:tr>
      <w:tr w:rsidR="00566A65" w14:paraId="54CE64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F41780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P1-4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3645BE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日志命名不一致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1E655C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ML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全部模块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23645E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统一使用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LOGGER = logging.getLogger(__name__)</w:t>
            </w:r>
          </w:p>
        </w:tc>
      </w:tr>
      <w:tr w:rsidR="00566A65" w14:paraId="68F913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E71AFA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P1-5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029482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_try_import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在每个包中重复定义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07EEBC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v2/v3/v4/v5/v6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5E5BEB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抽取到共享工具模块</w:t>
            </w:r>
          </w:p>
        </w:tc>
      </w:tr>
    </w:tbl>
    <w:p w14:paraId="3680FE5F" w14:textId="77777777" w:rsidR="00566A65" w:rsidRDefault="00566A65">
      <w:pPr>
        <w:pStyle w:val="3"/>
      </w:pPr>
      <w:r>
        <w:rPr>
          <w:rFonts w:ascii="Arial" w:eastAsia="微软雅黑"/>
          <w:sz w:val="24"/>
          <w:szCs w:val="24"/>
        </w:rPr>
        <w:t xml:space="preserve">P2 - </w:t>
      </w:r>
      <w:r>
        <w:rPr>
          <w:rFonts w:ascii="Arial" w:eastAsia="微软雅黑"/>
          <w:sz w:val="24"/>
          <w:szCs w:val="24"/>
        </w:rPr>
        <w:t>中等问题（建议下周期修复）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2600"/>
        <w:gridCol w:w="3506"/>
      </w:tblGrid>
      <w:tr w:rsidR="00566A65" w14:paraId="3C2AB4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B4919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FFB9A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433A4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影响模块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DD540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修复建议</w:t>
            </w:r>
          </w:p>
        </w:tc>
      </w:tr>
      <w:tr w:rsidR="00566A65" w14:paraId="57F18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55615F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P2-1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8550CD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子进程未确保关闭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(YOLO Worker)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79B9C4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SpotZoom.py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D86042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实现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__del__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或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context manager</w:t>
            </w:r>
          </w:p>
        </w:tc>
      </w:tr>
      <w:tr w:rsidR="00566A65" w14:paraId="232B9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99F6A0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P2-2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975482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异常处理吞没错误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91C6CA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SpotZoom.py + ML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83D266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缩窄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except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范围，添加警告日志</w:t>
            </w:r>
          </w:p>
        </w:tc>
      </w:tr>
      <w:tr w:rsidR="00566A65" w14:paraId="21D4CF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E25B12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P2-3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CCA27F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硬编码值散布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82BDA0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SpotZoom.py + ML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B174A6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提取为配置参数或常量</w:t>
            </w:r>
          </w:p>
        </w:tc>
      </w:tr>
      <w:tr w:rsidR="00566A65" w14:paraId="064B0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331BF1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P2-4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C3DDEB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os.system Windows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依赖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255378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SpotZoom.py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FE6EE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使用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sys.platform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检查或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locale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模块</w:t>
            </w:r>
          </w:p>
        </w:tc>
      </w:tr>
      <w:tr w:rsidR="00566A65" w14:paraId="09547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0FFC69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P2-5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52F794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文件编码问题（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BOM +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乱码注释）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F09B6C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SpotZoom.py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87299F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统一保存为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UTF-8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无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BOM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格式</w:t>
            </w:r>
          </w:p>
        </w:tc>
      </w:tr>
      <w:tr w:rsidR="00566A65" w14:paraId="2937B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C34696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P2-6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778E41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多个超大文件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(&gt;2000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行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99426F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ML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多个模块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96689A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按功能拆分为多个子模块</w:t>
            </w:r>
          </w:p>
        </w:tc>
      </w:tr>
    </w:tbl>
    <w:p w14:paraId="58C177A4" w14:textId="77777777" w:rsidR="00566A65" w:rsidRDefault="00566A65">
      <w:pPr>
        <w:pStyle w:val="3"/>
      </w:pPr>
      <w:r>
        <w:rPr>
          <w:rFonts w:ascii="Arial" w:eastAsia="微软雅黑"/>
          <w:sz w:val="24"/>
          <w:szCs w:val="24"/>
        </w:rPr>
        <w:t xml:space="preserve">P3 - </w:t>
      </w:r>
      <w:r>
        <w:rPr>
          <w:rFonts w:ascii="Arial" w:eastAsia="微软雅黑"/>
          <w:sz w:val="24"/>
          <w:szCs w:val="24"/>
        </w:rPr>
        <w:t>轻微问题（可在后续版本中改进）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2600"/>
        <w:gridCol w:w="3506"/>
      </w:tblGrid>
      <w:tr w:rsidR="00566A65" w14:paraId="75A99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7A5B9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D6733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CE3D2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影响模块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CD665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修复建议</w:t>
            </w:r>
          </w:p>
        </w:tc>
      </w:tr>
      <w:tr w:rsidR="00566A65" w14:paraId="6E33F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4A0B6F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P3-1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A5654A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类型注解不一致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2B71B1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ML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部分模块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B57AC8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统一添加完整类型注解</w:t>
            </w:r>
          </w:p>
        </w:tc>
      </w:tr>
      <w:tr w:rsidR="00566A65" w14:paraId="1AFE9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C61A3D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P3-2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E98247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Docstring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质量差异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37E21E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ML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部分模块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EA6A58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补充缺失的类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/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方法文档</w:t>
            </w:r>
          </w:p>
        </w:tc>
      </w:tr>
      <w:tr w:rsidR="00566A65" w14:paraId="1F506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D2D8AA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P3-3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CECA53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importlib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在函数内重复导入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34A073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SpotZoom.py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FC54DD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移至文件顶部导入一次</w:t>
            </w:r>
          </w:p>
        </w:tc>
      </w:tr>
    </w:tbl>
    <w:p w14:paraId="6B04C855" w14:textId="77777777" w:rsidR="00566A65" w:rsidRDefault="00566A65">
      <w:pPr>
        <w:pStyle w:val="1"/>
      </w:pPr>
      <w:bookmarkStart w:id="32" w:name="_Toc230221118"/>
      <w:r>
        <w:rPr>
          <w:rFonts w:ascii="Arial" w:eastAsia="微软雅黑"/>
          <w:b/>
          <w:bCs/>
          <w:sz w:val="32"/>
          <w:szCs w:val="32"/>
        </w:rPr>
        <w:lastRenderedPageBreak/>
        <w:t xml:space="preserve">5  </w:t>
      </w:r>
      <w:r>
        <w:rPr>
          <w:rFonts w:ascii="Arial" w:eastAsia="微软雅黑"/>
          <w:b/>
          <w:bCs/>
          <w:sz w:val="32"/>
          <w:szCs w:val="32"/>
        </w:rPr>
        <w:t>性能瓶颈分析</w:t>
      </w:r>
      <w:bookmarkEnd w:id="32"/>
    </w:p>
    <w:p w14:paraId="31865C3E" w14:textId="77777777" w:rsidR="00566A65" w:rsidRDefault="00566A65">
      <w:pPr>
        <w:pStyle w:val="2"/>
      </w:pPr>
      <w:r>
        <w:rPr>
          <w:rFonts w:ascii="Arial" w:eastAsia="微软雅黑"/>
          <w:sz w:val="28"/>
          <w:szCs w:val="28"/>
        </w:rPr>
        <w:t xml:space="preserve">5.1  </w:t>
      </w:r>
      <w:r>
        <w:rPr>
          <w:rFonts w:ascii="Arial" w:eastAsia="微软雅黑"/>
          <w:sz w:val="28"/>
          <w:szCs w:val="28"/>
        </w:rPr>
        <w:t>已识别的性能风险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500"/>
        <w:gridCol w:w="2200"/>
        <w:gridCol w:w="4206"/>
      </w:tblGrid>
      <w:tr w:rsidR="00566A65" w14:paraId="19C9D5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D77A4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37C22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风险点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E0EFB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影响模块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15294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说明与建议</w:t>
            </w:r>
          </w:p>
        </w:tc>
      </w:tr>
      <w:tr w:rsidR="00566A65" w14:paraId="349BE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1928DE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R1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41C6DC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SpotZoom.py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启动时加载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138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个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ML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模块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76A349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SpotZoom.py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631EA8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即使采用延迟导入，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138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次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importlib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调用仍会增加启动时间。建议采用插件注册机制，仅在需要时加载</w:t>
            </w:r>
          </w:p>
        </w:tc>
      </w:tr>
      <w:tr w:rsidR="00566A65" w14:paraId="0BE2EC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C70519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R2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1B7575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__pycache__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多版本缩存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76007E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所有包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FDA655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同一模块存在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3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个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Python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版本的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.pyc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缩存，建议清理旧版本缓存</w:t>
            </w:r>
          </w:p>
        </w:tc>
      </w:tr>
      <w:tr w:rsidR="00566A65" w14:paraId="4C95B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954B33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R3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729415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YOLO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子进程开销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A7B814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SpotZoom.py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4DB7EB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subprocess.Popen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创建的工作进程未确保在异常时终止，可能导致资源泄漏</w:t>
            </w:r>
          </w:p>
        </w:tc>
      </w:tr>
      <w:tr w:rsidR="00566A65" w14:paraId="3D576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C22E33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R4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732B73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Win32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截屏延迟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56BB35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SpotZoom.py</w:t>
            </w:r>
          </w:p>
        </w:tc>
        <w:tc>
          <w:tcPr>
            <w:tcW w:w="4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58D7B0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ToupViewWindow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依赖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Win32 API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截屏，延迟不可控。建议添加超时保护和重试机制</w:t>
            </w:r>
          </w:p>
        </w:tc>
      </w:tr>
    </w:tbl>
    <w:p w14:paraId="5D6FC49A" w14:textId="77777777" w:rsidR="00566A65" w:rsidRDefault="00566A65">
      <w:pPr>
        <w:pStyle w:val="1"/>
      </w:pPr>
      <w:bookmarkStart w:id="33" w:name="_Toc230221119"/>
      <w:r>
        <w:rPr>
          <w:rFonts w:ascii="Arial" w:eastAsia="微软雅黑"/>
          <w:b/>
          <w:bCs/>
          <w:sz w:val="32"/>
          <w:szCs w:val="32"/>
        </w:rPr>
        <w:t xml:space="preserve">6  </w:t>
      </w:r>
      <w:r>
        <w:rPr>
          <w:rFonts w:ascii="Arial" w:eastAsia="微软雅黑"/>
          <w:b/>
          <w:bCs/>
          <w:sz w:val="32"/>
          <w:szCs w:val="32"/>
        </w:rPr>
        <w:t>耦合与架构分析</w:t>
      </w:r>
      <w:bookmarkEnd w:id="33"/>
    </w:p>
    <w:p w14:paraId="23D63E09" w14:textId="77777777" w:rsidR="00566A65" w:rsidRDefault="00566A65">
      <w:pPr>
        <w:pStyle w:val="2"/>
      </w:pPr>
      <w:r>
        <w:rPr>
          <w:rFonts w:ascii="Arial" w:eastAsia="微软雅黑"/>
          <w:sz w:val="28"/>
          <w:szCs w:val="28"/>
        </w:rPr>
        <w:t xml:space="preserve">6.1  </w:t>
      </w:r>
      <w:r>
        <w:rPr>
          <w:rFonts w:ascii="Arial" w:eastAsia="微软雅黑"/>
          <w:sz w:val="28"/>
          <w:szCs w:val="28"/>
        </w:rPr>
        <w:t>依赖结构</w:t>
      </w:r>
    </w:p>
    <w:p w14:paraId="6D169CEF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项目采用星形依赖结构：</w:t>
      </w:r>
      <w:r>
        <w:rPr>
          <w:rFonts w:ascii="Arial" w:eastAsia="微软雅黑"/>
          <w:sz w:val="22"/>
        </w:rPr>
        <w:t xml:space="preserve">SpotZoom.py </w:t>
      </w:r>
      <w:r>
        <w:rPr>
          <w:rFonts w:ascii="Arial" w:eastAsia="微软雅黑"/>
          <w:sz w:val="22"/>
        </w:rPr>
        <w:t>作为中央协调器，直接依赖所有</w:t>
      </w:r>
      <w:r>
        <w:rPr>
          <w:rFonts w:ascii="Arial" w:eastAsia="微软雅黑"/>
          <w:sz w:val="22"/>
        </w:rPr>
        <w:t xml:space="preserve"> 7 </w:t>
      </w:r>
      <w:r>
        <w:rPr>
          <w:rFonts w:ascii="Arial" w:eastAsia="微软雅黑"/>
          <w:sz w:val="22"/>
        </w:rPr>
        <w:t>个</w:t>
      </w:r>
      <w:r>
        <w:rPr>
          <w:rFonts w:ascii="Arial" w:eastAsia="微软雅黑"/>
          <w:sz w:val="22"/>
        </w:rPr>
        <w:t xml:space="preserve"> ML </w:t>
      </w:r>
      <w:r>
        <w:rPr>
          <w:rFonts w:ascii="Arial" w:eastAsia="微软雅黑"/>
          <w:sz w:val="22"/>
        </w:rPr>
        <w:t>包的所有模块。</w:t>
      </w:r>
    </w:p>
    <w:p w14:paraId="178F6979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优点：</w:t>
      </w:r>
      <w:r>
        <w:rPr>
          <w:rFonts w:ascii="Arial" w:eastAsia="微软雅黑"/>
          <w:sz w:val="22"/>
        </w:rPr>
        <w:t xml:space="preserve">v2-v7 </w:t>
      </w:r>
      <w:r>
        <w:rPr>
          <w:rFonts w:ascii="Arial" w:eastAsia="微软雅黑"/>
          <w:sz w:val="22"/>
        </w:rPr>
        <w:t>包之间无交叉引用，模块独立性好。</w:t>
      </w:r>
    </w:p>
    <w:p w14:paraId="73CE091E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风险：任何子模块的变更都可能影响主文件，且</w:t>
      </w:r>
      <w:r>
        <w:rPr>
          <w:rFonts w:ascii="Arial" w:eastAsia="微软雅黑"/>
          <w:sz w:val="22"/>
        </w:rPr>
        <w:t xml:space="preserve"> SpotZoomController </w:t>
      </w:r>
      <w:r>
        <w:rPr>
          <w:rFonts w:ascii="Arial" w:eastAsia="微软雅黑"/>
          <w:sz w:val="22"/>
        </w:rPr>
        <w:t>的初始化逻辑随版本迭代持续膨胀。</w:t>
      </w:r>
    </w:p>
    <w:p w14:paraId="4240ACA6" w14:textId="77777777" w:rsidR="00566A65" w:rsidRDefault="00566A65">
      <w:pPr>
        <w:pStyle w:val="2"/>
      </w:pPr>
      <w:r>
        <w:rPr>
          <w:rFonts w:ascii="Arial" w:eastAsia="微软雅黑"/>
          <w:sz w:val="28"/>
          <w:szCs w:val="28"/>
        </w:rPr>
        <w:t xml:space="preserve">6.2  </w:t>
      </w:r>
      <w:r>
        <w:rPr>
          <w:rFonts w:ascii="Arial" w:eastAsia="微软雅黑"/>
          <w:sz w:val="28"/>
          <w:szCs w:val="28"/>
        </w:rPr>
        <w:t>重复代码分析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  <w:gridCol w:w="3506"/>
      </w:tblGrid>
      <w:tr w:rsidR="00566A65" w14:paraId="324C2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C33BF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重复模式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9FF41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出现次数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2246C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建议</w:t>
            </w:r>
          </w:p>
        </w:tc>
      </w:tr>
      <w:tr w:rsidR="00566A65" w14:paraId="5DD06B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3A7A19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_smooth_detection()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调用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6AE440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CC0000"/>
                <w:sz w:val="20"/>
                <w:szCs w:val="20"/>
              </w:rPr>
              <w:t xml:space="preserve">12 </w:t>
            </w:r>
            <w:r>
              <w:rPr>
                <w:rFonts w:ascii="Arial" w:eastAsia="微软雅黑"/>
                <w:color w:val="CC0000"/>
                <w:sz w:val="20"/>
                <w:szCs w:val="20"/>
              </w:rPr>
              <w:t>次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35CEB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抽取为通用恢复方法内的统一步骤</w:t>
            </w:r>
          </w:p>
        </w:tc>
      </w:tr>
      <w:tr w:rsidR="00566A65" w14:paraId="7729C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CB3009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_last_detection = detection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赋值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FE976B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CC0000"/>
                <w:sz w:val="20"/>
                <w:szCs w:val="20"/>
              </w:rPr>
              <w:t xml:space="preserve">12 </w:t>
            </w:r>
            <w:r>
              <w:rPr>
                <w:rFonts w:ascii="Arial" w:eastAsia="微软雅黑"/>
                <w:color w:val="CC0000"/>
                <w:sz w:val="20"/>
                <w:szCs w:val="20"/>
              </w:rPr>
              <w:t>次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03CF05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封装为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_accept_detection(detection)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方法</w:t>
            </w:r>
          </w:p>
        </w:tc>
      </w:tr>
      <w:tr w:rsidR="00566A65" w14:paraId="061E9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276B85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_update_klt_reference()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调用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547EFF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CC6600"/>
                <w:sz w:val="20"/>
                <w:szCs w:val="20"/>
              </w:rPr>
              <w:t xml:space="preserve">9 </w:t>
            </w:r>
            <w:r>
              <w:rPr>
                <w:rFonts w:ascii="Arial" w:eastAsia="微软雅黑"/>
                <w:color w:val="CC6600"/>
                <w:sz w:val="20"/>
                <w:szCs w:val="20"/>
              </w:rPr>
              <w:t>次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98C086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合并到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_accept_detection()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方法中</w:t>
            </w:r>
          </w:p>
        </w:tc>
      </w:tr>
      <w:tr w:rsidR="00566A65" w14:paraId="433D8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9BD2B2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_track_miss_streak = 0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重置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EEF092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CC6600"/>
                <w:sz w:val="20"/>
                <w:szCs w:val="20"/>
              </w:rPr>
              <w:t xml:space="preserve">11 </w:t>
            </w:r>
            <w:r>
              <w:rPr>
                <w:rFonts w:ascii="Arial" w:eastAsia="微软雅黑"/>
                <w:color w:val="CC6600"/>
                <w:sz w:val="20"/>
                <w:szCs w:val="20"/>
              </w:rPr>
              <w:t>次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8FFF30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合并到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_accept_detection()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方法中</w:t>
            </w:r>
          </w:p>
        </w:tc>
      </w:tr>
      <w:tr w:rsidR="00566A65" w14:paraId="5E862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AAECA6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lastRenderedPageBreak/>
              <w:t xml:space="preserve">_try_import()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函数定义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4554B9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7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次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D034CB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抽取到共享工具模块</w:t>
            </w:r>
          </w:p>
        </w:tc>
      </w:tr>
      <w:tr w:rsidR="00566A65" w14:paraId="7BABD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60B7E3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importlib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导入语句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7B6F56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10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次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6AF0FD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移至文件顶部导入一次</w:t>
            </w:r>
          </w:p>
        </w:tc>
      </w:tr>
    </w:tbl>
    <w:p w14:paraId="0B4905BE" w14:textId="77777777" w:rsidR="00566A65" w:rsidRDefault="00566A65">
      <w:pPr>
        <w:pStyle w:val="1"/>
      </w:pPr>
      <w:bookmarkStart w:id="34" w:name="_Toc230221120"/>
      <w:r>
        <w:rPr>
          <w:rFonts w:ascii="Arial" w:eastAsia="微软雅黑"/>
          <w:b/>
          <w:bCs/>
          <w:sz w:val="32"/>
          <w:szCs w:val="32"/>
        </w:rPr>
        <w:t xml:space="preserve">7  </w:t>
      </w:r>
      <w:r>
        <w:rPr>
          <w:rFonts w:ascii="Arial" w:eastAsia="微软雅黑"/>
          <w:b/>
          <w:bCs/>
          <w:sz w:val="32"/>
          <w:szCs w:val="32"/>
        </w:rPr>
        <w:t>异常遗漏与回归风险</w:t>
      </w:r>
      <w:bookmarkEnd w:id="34"/>
    </w:p>
    <w:p w14:paraId="0B6DF004" w14:textId="77777777" w:rsidR="00566A65" w:rsidRDefault="00566A65">
      <w:pPr>
        <w:pStyle w:val="2"/>
      </w:pPr>
      <w:r>
        <w:rPr>
          <w:rFonts w:ascii="Arial" w:eastAsia="微软雅黑"/>
          <w:sz w:val="28"/>
          <w:szCs w:val="28"/>
        </w:rPr>
        <w:t xml:space="preserve">7.1  </w:t>
      </w:r>
      <w:r>
        <w:rPr>
          <w:rFonts w:ascii="Arial" w:eastAsia="微软雅黑"/>
          <w:sz w:val="28"/>
          <w:szCs w:val="28"/>
        </w:rPr>
        <w:t>异常处理覆盖分析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2000"/>
        <w:gridCol w:w="2006"/>
      </w:tblGrid>
      <w:tr w:rsidR="00566A65" w14:paraId="1D729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D8074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5A20F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当前处理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6CA9B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风险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755C6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建议</w:t>
            </w:r>
          </w:p>
        </w:tc>
      </w:tr>
      <w:tr w:rsidR="00566A65" w14:paraId="7587D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71AE18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ML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模块导入失败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30A27D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静默返回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None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D67219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低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E3F701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可接受</w:t>
            </w:r>
          </w:p>
        </w:tc>
      </w:tr>
      <w:tr w:rsidR="00566A65" w14:paraId="790EC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5B4F8D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YOLO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推理异常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07DA1E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降级到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Classic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检测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47A184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低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0C1F04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良好</w:t>
            </w:r>
          </w:p>
        </w:tc>
      </w:tr>
      <w:tr w:rsidR="00566A65" w14:paraId="4DA96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5CD702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硬件连接失败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B13E1E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DryRun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模式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A8EF4D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低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F10DC1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良好</w:t>
            </w:r>
          </w:p>
        </w:tc>
      </w:tr>
      <w:tr w:rsidR="00566A65" w14:paraId="188F0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257A1A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v4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模块初始化异常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CA1E8D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except Exception + DEBUG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02B84D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CC0000"/>
                <w:sz w:val="20"/>
                <w:szCs w:val="20"/>
              </w:rPr>
              <w:t>高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653AD6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改为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WARNING</w:t>
            </w:r>
          </w:p>
        </w:tc>
      </w:tr>
      <w:tr w:rsidR="00566A65" w14:paraId="79F1F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15B2AF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截屏失败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/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窗口丢失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74B3E6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多次重试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264D9B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CC6600"/>
                <w:sz w:val="20"/>
                <w:szCs w:val="20"/>
              </w:rPr>
              <w:t>中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7BFEFC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添加超时保护</w:t>
            </w:r>
          </w:p>
        </w:tc>
      </w:tr>
      <w:tr w:rsidR="00566A65" w14:paraId="430B5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4DC060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AlignmentConfig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重复字段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D9F706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无处理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E653FB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CC6600"/>
                <w:sz w:val="20"/>
                <w:szCs w:val="20"/>
              </w:rPr>
              <w:t>中</w:t>
            </w:r>
          </w:p>
        </w:tc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30A3DD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移除重复声明</w:t>
            </w:r>
          </w:p>
        </w:tc>
      </w:tr>
    </w:tbl>
    <w:p w14:paraId="2499510F" w14:textId="77777777" w:rsidR="00566A65" w:rsidRDefault="00566A65">
      <w:pPr>
        <w:pStyle w:val="2"/>
      </w:pPr>
      <w:r>
        <w:rPr>
          <w:rFonts w:ascii="Arial" w:eastAsia="微软雅黑"/>
          <w:sz w:val="28"/>
          <w:szCs w:val="28"/>
        </w:rPr>
        <w:t xml:space="preserve">7.2  </w:t>
      </w:r>
      <w:r>
        <w:rPr>
          <w:rFonts w:ascii="Arial" w:eastAsia="微软雅黑"/>
          <w:sz w:val="28"/>
          <w:szCs w:val="28"/>
        </w:rPr>
        <w:t>回归风险评估</w:t>
      </w:r>
    </w:p>
    <w:p w14:paraId="28C77189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修复</w:t>
      </w:r>
      <w:r>
        <w:rPr>
          <w:rFonts w:ascii="Arial" w:eastAsia="微软雅黑"/>
          <w:sz w:val="22"/>
        </w:rPr>
        <w:t xml:space="preserve"> P0 </w:t>
      </w:r>
      <w:r>
        <w:rPr>
          <w:rFonts w:ascii="Arial" w:eastAsia="微软雅黑"/>
          <w:sz w:val="22"/>
        </w:rPr>
        <w:t>问题时的回归风险：</w:t>
      </w:r>
    </w:p>
    <w:p w14:paraId="065B5A62" w14:textId="77777777" w:rsidR="00566A65" w:rsidRDefault="00566A65" w:rsidP="00566A65">
      <w:pPr>
        <w:pStyle w:val="ac"/>
        <w:widowControl/>
        <w:numPr>
          <w:ilvl w:val="0"/>
          <w:numId w:val="6"/>
        </w:numPr>
        <w:spacing w:after="80"/>
        <w:contextualSpacing w:val="0"/>
        <w:jc w:val="left"/>
      </w:pPr>
      <w:r>
        <w:rPr>
          <w:rFonts w:ascii="Arial" w:eastAsia="微软雅黑"/>
          <w:b/>
          <w:bCs/>
          <w:sz w:val="22"/>
        </w:rPr>
        <w:t>重构</w:t>
      </w:r>
      <w:r>
        <w:rPr>
          <w:rFonts w:ascii="Arial" w:eastAsia="微软雅黑"/>
          <w:b/>
          <w:bCs/>
          <w:sz w:val="22"/>
        </w:rPr>
        <w:t xml:space="preserve"> SpotZoomController.__init__</w:t>
      </w:r>
      <w:r>
        <w:rPr>
          <w:rFonts w:ascii="Arial" w:eastAsia="微软雅黑"/>
          <w:sz w:val="22"/>
        </w:rPr>
        <w:t>：高风险。建议分多步骤进行，每步骤验证功能正确性</w:t>
      </w:r>
    </w:p>
    <w:p w14:paraId="79A70B42" w14:textId="77777777" w:rsidR="00566A65" w:rsidRDefault="00566A65" w:rsidP="00566A65">
      <w:pPr>
        <w:pStyle w:val="ac"/>
        <w:widowControl/>
        <w:numPr>
          <w:ilvl w:val="0"/>
          <w:numId w:val="6"/>
        </w:numPr>
        <w:spacing w:after="80"/>
        <w:contextualSpacing w:val="0"/>
        <w:jc w:val="left"/>
      </w:pPr>
      <w:r>
        <w:rPr>
          <w:rFonts w:ascii="Arial" w:eastAsia="微软雅黑"/>
          <w:b/>
          <w:bCs/>
          <w:sz w:val="22"/>
        </w:rPr>
        <w:t>抽取恢复方法</w:t>
      </w:r>
      <w:r>
        <w:rPr>
          <w:rFonts w:ascii="Arial" w:eastAsia="微软雅黑"/>
          <w:sz w:val="22"/>
        </w:rPr>
        <w:t>：中风险。需确保所有恢复策略的行为与重构前完全一致</w:t>
      </w:r>
    </w:p>
    <w:p w14:paraId="1867E2E2" w14:textId="77777777" w:rsidR="00566A65" w:rsidRDefault="00566A65" w:rsidP="00566A65">
      <w:pPr>
        <w:pStyle w:val="ac"/>
        <w:widowControl/>
        <w:numPr>
          <w:ilvl w:val="0"/>
          <w:numId w:val="6"/>
        </w:numPr>
        <w:spacing w:after="80"/>
        <w:contextualSpacing w:val="0"/>
        <w:jc w:val="left"/>
      </w:pPr>
      <w:r>
        <w:rPr>
          <w:rFonts w:ascii="Arial" w:eastAsia="微软雅黑"/>
          <w:b/>
          <w:bCs/>
          <w:sz w:val="22"/>
        </w:rPr>
        <w:t>拆分</w:t>
      </w:r>
      <w:r>
        <w:rPr>
          <w:rFonts w:ascii="Arial" w:eastAsia="微软雅黑"/>
          <w:b/>
          <w:bCs/>
          <w:sz w:val="22"/>
        </w:rPr>
        <w:t xml:space="preserve"> AlignmentConfig</w:t>
      </w:r>
      <w:r>
        <w:rPr>
          <w:rFonts w:ascii="Arial" w:eastAsia="微软雅黑"/>
          <w:sz w:val="22"/>
        </w:rPr>
        <w:t>：中风险。需确保向后兼容性，建议保留旧接口并添加弃用警告</w:t>
      </w:r>
    </w:p>
    <w:p w14:paraId="6477ADF9" w14:textId="77777777" w:rsidR="00566A65" w:rsidRDefault="00566A65" w:rsidP="00566A65">
      <w:pPr>
        <w:pStyle w:val="ac"/>
        <w:widowControl/>
        <w:numPr>
          <w:ilvl w:val="0"/>
          <w:numId w:val="6"/>
        </w:numPr>
        <w:spacing w:after="80"/>
        <w:contextualSpacing w:val="0"/>
        <w:jc w:val="left"/>
      </w:pPr>
      <w:r>
        <w:rPr>
          <w:rFonts w:ascii="Arial" w:eastAsia="微软雅黑"/>
          <w:b/>
          <w:bCs/>
          <w:sz w:val="22"/>
        </w:rPr>
        <w:t>统一日志命名</w:t>
      </w:r>
      <w:r>
        <w:rPr>
          <w:rFonts w:ascii="Arial" w:eastAsia="微软雅黑"/>
          <w:sz w:val="22"/>
        </w:rPr>
        <w:t>：低风险。仅影响日志输出格式，不影响功能</w:t>
      </w:r>
    </w:p>
    <w:p w14:paraId="5E5A1A4C" w14:textId="77777777" w:rsidR="00566A65" w:rsidRDefault="00566A65">
      <w:pPr>
        <w:pStyle w:val="1"/>
      </w:pPr>
      <w:bookmarkStart w:id="35" w:name="_Toc230221121"/>
      <w:r>
        <w:rPr>
          <w:rFonts w:ascii="Arial" w:eastAsia="微软雅黑"/>
          <w:b/>
          <w:bCs/>
          <w:sz w:val="32"/>
          <w:szCs w:val="32"/>
        </w:rPr>
        <w:t xml:space="preserve">8  </w:t>
      </w:r>
      <w:r>
        <w:rPr>
          <w:rFonts w:ascii="Arial" w:eastAsia="微软雅黑"/>
          <w:b/>
          <w:bCs/>
          <w:sz w:val="32"/>
          <w:szCs w:val="32"/>
        </w:rPr>
        <w:t>下一步优化方案</w:t>
      </w:r>
      <w:bookmarkEnd w:id="35"/>
    </w:p>
    <w:p w14:paraId="41AFC494" w14:textId="77777777" w:rsidR="00566A65" w:rsidRDefault="00566A65">
      <w:pPr>
        <w:pStyle w:val="2"/>
      </w:pPr>
      <w:r>
        <w:rPr>
          <w:rFonts w:ascii="Arial" w:eastAsia="微软雅黑"/>
          <w:sz w:val="28"/>
          <w:szCs w:val="28"/>
        </w:rPr>
        <w:t xml:space="preserve">8.1  </w:t>
      </w:r>
      <w:r>
        <w:rPr>
          <w:rFonts w:ascii="Arial" w:eastAsia="微软雅黑"/>
          <w:sz w:val="28"/>
          <w:szCs w:val="28"/>
        </w:rPr>
        <w:t>短期行动（本周）</w:t>
      </w:r>
    </w:p>
    <w:p w14:paraId="0F153BFC" w14:textId="77777777" w:rsidR="00566A65" w:rsidRDefault="00566A65" w:rsidP="00566A65">
      <w:pPr>
        <w:pStyle w:val="ac"/>
        <w:widowControl/>
        <w:numPr>
          <w:ilvl w:val="0"/>
          <w:numId w:val="5"/>
        </w:numPr>
        <w:spacing w:after="80"/>
        <w:contextualSpacing w:val="0"/>
        <w:jc w:val="left"/>
      </w:pPr>
      <w:r>
        <w:rPr>
          <w:rFonts w:ascii="Arial" w:eastAsia="微软雅黑"/>
          <w:sz w:val="22"/>
        </w:rPr>
        <w:t>修复</w:t>
      </w:r>
      <w:r>
        <w:rPr>
          <w:rFonts w:ascii="Arial" w:eastAsia="微软雅黑"/>
          <w:sz w:val="22"/>
        </w:rPr>
        <w:t xml:space="preserve"> SpotZoom.py </w:t>
      </w:r>
      <w:r>
        <w:rPr>
          <w:rFonts w:ascii="Arial" w:eastAsia="微软雅黑"/>
          <w:sz w:val="22"/>
        </w:rPr>
        <w:t>的</w:t>
      </w:r>
      <w:r>
        <w:rPr>
          <w:rFonts w:ascii="Arial" w:eastAsia="微软雅黑"/>
          <w:sz w:val="22"/>
        </w:rPr>
        <w:t xml:space="preserve"> BOM </w:t>
      </w:r>
      <w:r>
        <w:rPr>
          <w:rFonts w:ascii="Arial" w:eastAsia="微软雅黑"/>
          <w:sz w:val="22"/>
        </w:rPr>
        <w:t>编码问题，统一为</w:t>
      </w:r>
      <w:r>
        <w:rPr>
          <w:rFonts w:ascii="Arial" w:eastAsia="微软雅黑"/>
          <w:sz w:val="22"/>
        </w:rPr>
        <w:t xml:space="preserve"> UTF-8 </w:t>
      </w:r>
      <w:r>
        <w:rPr>
          <w:rFonts w:ascii="Arial" w:eastAsia="微软雅黑"/>
          <w:sz w:val="22"/>
        </w:rPr>
        <w:t>无</w:t>
      </w:r>
      <w:r>
        <w:rPr>
          <w:rFonts w:ascii="Arial" w:eastAsia="微软雅黑"/>
          <w:sz w:val="22"/>
        </w:rPr>
        <w:t xml:space="preserve"> BOM</w:t>
      </w:r>
    </w:p>
    <w:p w14:paraId="3CAADA56" w14:textId="77777777" w:rsidR="00566A65" w:rsidRDefault="00566A65" w:rsidP="00566A65">
      <w:pPr>
        <w:pStyle w:val="ac"/>
        <w:widowControl/>
        <w:numPr>
          <w:ilvl w:val="0"/>
          <w:numId w:val="5"/>
        </w:numPr>
        <w:spacing w:after="80"/>
        <w:contextualSpacing w:val="0"/>
        <w:jc w:val="left"/>
      </w:pPr>
      <w:r>
        <w:rPr>
          <w:rFonts w:ascii="Arial" w:eastAsia="微软雅黑"/>
          <w:sz w:val="22"/>
        </w:rPr>
        <w:lastRenderedPageBreak/>
        <w:t>抽取</w:t>
      </w:r>
      <w:r>
        <w:rPr>
          <w:rFonts w:ascii="Arial" w:eastAsia="微软雅黑"/>
          <w:sz w:val="22"/>
        </w:rPr>
        <w:t xml:space="preserve"> _try_recovery_method() </w:t>
      </w:r>
      <w:r>
        <w:rPr>
          <w:rFonts w:ascii="Arial" w:eastAsia="微软雅黑"/>
          <w:sz w:val="22"/>
        </w:rPr>
        <w:t>通用方法，消除</w:t>
      </w:r>
      <w:r>
        <w:rPr>
          <w:rFonts w:ascii="Arial" w:eastAsia="微软雅黑"/>
          <w:sz w:val="22"/>
        </w:rPr>
        <w:t xml:space="preserve"> _detect_center_with_retry </w:t>
      </w:r>
      <w:r>
        <w:rPr>
          <w:rFonts w:ascii="Arial" w:eastAsia="微软雅黑"/>
          <w:sz w:val="22"/>
        </w:rPr>
        <w:t>中的重复代码</w:t>
      </w:r>
    </w:p>
    <w:p w14:paraId="0186DA08" w14:textId="77777777" w:rsidR="00566A65" w:rsidRDefault="00566A65" w:rsidP="00566A65">
      <w:pPr>
        <w:pStyle w:val="ac"/>
        <w:widowControl/>
        <w:numPr>
          <w:ilvl w:val="0"/>
          <w:numId w:val="5"/>
        </w:numPr>
        <w:spacing w:after="80"/>
        <w:contextualSpacing w:val="0"/>
        <w:jc w:val="left"/>
      </w:pPr>
      <w:r>
        <w:rPr>
          <w:rFonts w:ascii="Arial" w:eastAsia="微软雅黑"/>
          <w:sz w:val="22"/>
        </w:rPr>
        <w:t>将</w:t>
      </w:r>
      <w:r>
        <w:rPr>
          <w:rFonts w:ascii="Arial" w:eastAsia="微软雅黑"/>
          <w:sz w:val="22"/>
        </w:rPr>
        <w:t xml:space="preserve"> v4 </w:t>
      </w:r>
      <w:r>
        <w:rPr>
          <w:rFonts w:ascii="Arial" w:eastAsia="微软雅黑"/>
          <w:sz w:val="22"/>
        </w:rPr>
        <w:t>模块初始化的</w:t>
      </w:r>
      <w:r>
        <w:rPr>
          <w:rFonts w:ascii="Arial" w:eastAsia="微软雅黑"/>
          <w:sz w:val="22"/>
        </w:rPr>
        <w:t xml:space="preserve"> except Exception </w:t>
      </w:r>
      <w:r>
        <w:rPr>
          <w:rFonts w:ascii="Arial" w:eastAsia="微软雅黑"/>
          <w:sz w:val="22"/>
        </w:rPr>
        <w:t>改为</w:t>
      </w:r>
      <w:r>
        <w:rPr>
          <w:rFonts w:ascii="Arial" w:eastAsia="微软雅黑"/>
          <w:sz w:val="22"/>
        </w:rPr>
        <w:t xml:space="preserve"> WARNING </w:t>
      </w:r>
      <w:r>
        <w:rPr>
          <w:rFonts w:ascii="Arial" w:eastAsia="微软雅黑"/>
          <w:sz w:val="22"/>
        </w:rPr>
        <w:t>级别日志</w:t>
      </w:r>
    </w:p>
    <w:p w14:paraId="2D670EA5" w14:textId="77777777" w:rsidR="00566A65" w:rsidRDefault="00566A65" w:rsidP="00566A65">
      <w:pPr>
        <w:pStyle w:val="ac"/>
        <w:widowControl/>
        <w:numPr>
          <w:ilvl w:val="0"/>
          <w:numId w:val="5"/>
        </w:numPr>
        <w:spacing w:after="80"/>
        <w:contextualSpacing w:val="0"/>
        <w:jc w:val="left"/>
      </w:pPr>
      <w:r>
        <w:rPr>
          <w:rFonts w:ascii="Arial" w:eastAsia="微软雅黑"/>
          <w:sz w:val="22"/>
        </w:rPr>
        <w:t>为所有包的</w:t>
      </w:r>
      <w:r>
        <w:rPr>
          <w:rFonts w:ascii="Arial" w:eastAsia="微软雅黑"/>
          <w:sz w:val="22"/>
        </w:rPr>
        <w:t xml:space="preserve"> __init__.py </w:t>
      </w:r>
      <w:r>
        <w:rPr>
          <w:rFonts w:ascii="Arial" w:eastAsia="微软雅黑"/>
          <w:sz w:val="22"/>
        </w:rPr>
        <w:t>添加</w:t>
      </w:r>
      <w:r>
        <w:rPr>
          <w:rFonts w:ascii="Arial" w:eastAsia="微软雅黑"/>
          <w:sz w:val="22"/>
        </w:rPr>
        <w:t xml:space="preserve"> __all__ </w:t>
      </w:r>
      <w:r>
        <w:rPr>
          <w:rFonts w:ascii="Arial" w:eastAsia="微软雅黑"/>
          <w:sz w:val="22"/>
        </w:rPr>
        <w:t>导出列表</w:t>
      </w:r>
    </w:p>
    <w:p w14:paraId="65A98A16" w14:textId="77777777" w:rsidR="00566A65" w:rsidRDefault="00566A65">
      <w:pPr>
        <w:pStyle w:val="2"/>
      </w:pPr>
      <w:r>
        <w:rPr>
          <w:rFonts w:ascii="Arial" w:eastAsia="微软雅黑"/>
          <w:sz w:val="28"/>
          <w:szCs w:val="28"/>
        </w:rPr>
        <w:t xml:space="preserve">8.2  </w:t>
      </w:r>
      <w:r>
        <w:rPr>
          <w:rFonts w:ascii="Arial" w:eastAsia="微软雅黑"/>
          <w:sz w:val="28"/>
          <w:szCs w:val="28"/>
        </w:rPr>
        <w:t>中期行动（本月）</w:t>
      </w:r>
    </w:p>
    <w:p w14:paraId="34235189" w14:textId="77777777" w:rsidR="00566A65" w:rsidRDefault="00566A65" w:rsidP="00566A65">
      <w:pPr>
        <w:pStyle w:val="ac"/>
        <w:widowControl/>
        <w:numPr>
          <w:ilvl w:val="0"/>
          <w:numId w:val="5"/>
        </w:numPr>
        <w:spacing w:after="80"/>
        <w:contextualSpacing w:val="0"/>
        <w:jc w:val="left"/>
      </w:pPr>
      <w:r>
        <w:rPr>
          <w:rFonts w:ascii="Arial" w:eastAsia="微软雅黑"/>
          <w:sz w:val="22"/>
        </w:rPr>
        <w:t>采用插件注册机制重构</w:t>
      </w:r>
      <w:r>
        <w:rPr>
          <w:rFonts w:ascii="Arial" w:eastAsia="微软雅黑"/>
          <w:sz w:val="22"/>
        </w:rPr>
        <w:t xml:space="preserve"> SpotZoomController.__init__</w:t>
      </w:r>
      <w:r>
        <w:rPr>
          <w:rFonts w:ascii="Arial" w:eastAsia="微软雅黑"/>
          <w:sz w:val="22"/>
        </w:rPr>
        <w:t>，将</w:t>
      </w:r>
      <w:r>
        <w:rPr>
          <w:rFonts w:ascii="Arial" w:eastAsia="微软雅黑"/>
          <w:sz w:val="22"/>
        </w:rPr>
        <w:t xml:space="preserve"> ML </w:t>
      </w:r>
      <w:r>
        <w:rPr>
          <w:rFonts w:ascii="Arial" w:eastAsia="微软雅黑"/>
          <w:sz w:val="22"/>
        </w:rPr>
        <w:t>模块初始化委托给工厂模式</w:t>
      </w:r>
    </w:p>
    <w:p w14:paraId="49FBC757" w14:textId="77777777" w:rsidR="00566A65" w:rsidRDefault="00566A65" w:rsidP="00566A65">
      <w:pPr>
        <w:pStyle w:val="ac"/>
        <w:widowControl/>
        <w:numPr>
          <w:ilvl w:val="0"/>
          <w:numId w:val="5"/>
        </w:numPr>
        <w:spacing w:after="80"/>
        <w:contextualSpacing w:val="0"/>
        <w:jc w:val="left"/>
      </w:pPr>
      <w:r>
        <w:rPr>
          <w:rFonts w:ascii="Arial" w:eastAsia="微软雅黑"/>
          <w:sz w:val="22"/>
        </w:rPr>
        <w:t>拆分</w:t>
      </w:r>
      <w:r>
        <w:rPr>
          <w:rFonts w:ascii="Arial" w:eastAsia="微软雅黑"/>
          <w:sz w:val="22"/>
        </w:rPr>
        <w:t xml:space="preserve"> AlignmentConfig </w:t>
      </w:r>
      <w:r>
        <w:rPr>
          <w:rFonts w:ascii="Arial" w:eastAsia="微软雅黑"/>
          <w:sz w:val="22"/>
        </w:rPr>
        <w:t>为多个嵌套</w:t>
      </w:r>
      <w:r>
        <w:rPr>
          <w:rFonts w:ascii="Arial" w:eastAsia="微软雅黑"/>
          <w:sz w:val="22"/>
        </w:rPr>
        <w:t xml:space="preserve"> dataclass </w:t>
      </w:r>
      <w:r>
        <w:rPr>
          <w:rFonts w:ascii="Arial" w:eastAsia="微软雅黑"/>
          <w:sz w:val="22"/>
        </w:rPr>
        <w:t>配置组</w:t>
      </w:r>
    </w:p>
    <w:p w14:paraId="5B1B34E3" w14:textId="77777777" w:rsidR="00566A65" w:rsidRDefault="00566A65" w:rsidP="00566A65">
      <w:pPr>
        <w:pStyle w:val="ac"/>
        <w:widowControl/>
        <w:numPr>
          <w:ilvl w:val="0"/>
          <w:numId w:val="5"/>
        </w:numPr>
        <w:spacing w:after="80"/>
        <w:contextualSpacing w:val="0"/>
        <w:jc w:val="left"/>
      </w:pPr>
      <w:r>
        <w:rPr>
          <w:rFonts w:ascii="Arial" w:eastAsia="微软雅黑"/>
          <w:sz w:val="22"/>
        </w:rPr>
        <w:t>统一所有</w:t>
      </w:r>
      <w:r>
        <w:rPr>
          <w:rFonts w:ascii="Arial" w:eastAsia="微软雅黑"/>
          <w:sz w:val="22"/>
        </w:rPr>
        <w:t xml:space="preserve"> ML </w:t>
      </w:r>
      <w:r>
        <w:rPr>
          <w:rFonts w:ascii="Arial" w:eastAsia="微软雅黑"/>
          <w:sz w:val="22"/>
        </w:rPr>
        <w:t>模块的日志命名为</w:t>
      </w:r>
      <w:r>
        <w:rPr>
          <w:rFonts w:ascii="Arial" w:eastAsia="微软雅黑"/>
          <w:sz w:val="22"/>
        </w:rPr>
        <w:t xml:space="preserve"> LOGGER = logging.getLogger(__name__)</w:t>
      </w:r>
    </w:p>
    <w:p w14:paraId="3DC8D1F7" w14:textId="77777777" w:rsidR="00566A65" w:rsidRDefault="00566A65" w:rsidP="00566A65">
      <w:pPr>
        <w:pStyle w:val="ac"/>
        <w:widowControl/>
        <w:numPr>
          <w:ilvl w:val="0"/>
          <w:numId w:val="5"/>
        </w:numPr>
        <w:spacing w:after="80"/>
        <w:contextualSpacing w:val="0"/>
        <w:jc w:val="left"/>
      </w:pPr>
      <w:r>
        <w:rPr>
          <w:rFonts w:ascii="Arial" w:eastAsia="微软雅黑"/>
          <w:sz w:val="22"/>
        </w:rPr>
        <w:t>将</w:t>
      </w:r>
      <w:r>
        <w:rPr>
          <w:rFonts w:ascii="Arial" w:eastAsia="微软雅黑"/>
          <w:sz w:val="22"/>
        </w:rPr>
        <w:t xml:space="preserve"> _lazy_import </w:t>
      </w:r>
      <w:r>
        <w:rPr>
          <w:rFonts w:ascii="Arial" w:eastAsia="微软雅黑"/>
          <w:sz w:val="22"/>
        </w:rPr>
        <w:t>统一为单一函数，消除</w:t>
      </w:r>
      <w:r>
        <w:rPr>
          <w:rFonts w:ascii="Arial" w:eastAsia="微软雅黑"/>
          <w:sz w:val="22"/>
        </w:rPr>
        <w:t xml:space="preserve"> 5 </w:t>
      </w:r>
      <w:r>
        <w:rPr>
          <w:rFonts w:ascii="Arial" w:eastAsia="微软雅黑"/>
          <w:sz w:val="22"/>
        </w:rPr>
        <w:t>个重复函数</w:t>
      </w:r>
    </w:p>
    <w:p w14:paraId="5C2BC0FA" w14:textId="77777777" w:rsidR="00566A65" w:rsidRDefault="00566A65">
      <w:pPr>
        <w:pStyle w:val="2"/>
      </w:pPr>
      <w:r>
        <w:rPr>
          <w:rFonts w:ascii="Arial" w:eastAsia="微软雅黑"/>
          <w:sz w:val="28"/>
          <w:szCs w:val="28"/>
        </w:rPr>
        <w:t xml:space="preserve">8.3  </w:t>
      </w:r>
      <w:r>
        <w:rPr>
          <w:rFonts w:ascii="Arial" w:eastAsia="微软雅黑"/>
          <w:sz w:val="28"/>
          <w:szCs w:val="28"/>
        </w:rPr>
        <w:t>长期行动（下季度）</w:t>
      </w:r>
    </w:p>
    <w:p w14:paraId="15972544" w14:textId="77777777" w:rsidR="00566A65" w:rsidRDefault="00566A65" w:rsidP="00566A65">
      <w:pPr>
        <w:pStyle w:val="ac"/>
        <w:widowControl/>
        <w:numPr>
          <w:ilvl w:val="0"/>
          <w:numId w:val="5"/>
        </w:numPr>
        <w:spacing w:after="80"/>
        <w:contextualSpacing w:val="0"/>
        <w:jc w:val="left"/>
      </w:pPr>
      <w:r>
        <w:rPr>
          <w:rFonts w:ascii="Arial" w:eastAsia="微软雅黑"/>
          <w:sz w:val="22"/>
        </w:rPr>
        <w:t>采用正式的</w:t>
      </w:r>
      <w:r>
        <w:rPr>
          <w:rFonts w:ascii="Arial" w:eastAsia="微软雅黑"/>
          <w:sz w:val="22"/>
        </w:rPr>
        <w:t xml:space="preserve"> Python </w:t>
      </w:r>
      <w:r>
        <w:rPr>
          <w:rFonts w:ascii="Arial" w:eastAsia="微软雅黑"/>
          <w:sz w:val="22"/>
        </w:rPr>
        <w:t>包结构（</w:t>
      </w:r>
      <w:r>
        <w:rPr>
          <w:rFonts w:ascii="Arial" w:eastAsia="微软雅黑"/>
          <w:sz w:val="22"/>
        </w:rPr>
        <w:t>setup.py/pyproject.toml</w:t>
      </w:r>
      <w:r>
        <w:rPr>
          <w:rFonts w:ascii="Arial" w:eastAsia="微软雅黑"/>
          <w:sz w:val="22"/>
        </w:rPr>
        <w:t>）替代</w:t>
      </w:r>
      <w:r>
        <w:rPr>
          <w:rFonts w:ascii="Arial" w:eastAsia="微软雅黑"/>
          <w:sz w:val="22"/>
        </w:rPr>
        <w:t xml:space="preserve"> sys.path </w:t>
      </w:r>
      <w:r>
        <w:rPr>
          <w:rFonts w:ascii="Arial" w:eastAsia="微软雅黑"/>
          <w:sz w:val="22"/>
        </w:rPr>
        <w:t>操作</w:t>
      </w:r>
    </w:p>
    <w:p w14:paraId="627D7180" w14:textId="77777777" w:rsidR="00566A65" w:rsidRDefault="00566A65" w:rsidP="00566A65">
      <w:pPr>
        <w:pStyle w:val="ac"/>
        <w:widowControl/>
        <w:numPr>
          <w:ilvl w:val="0"/>
          <w:numId w:val="5"/>
        </w:numPr>
        <w:spacing w:after="80"/>
        <w:contextualSpacing w:val="0"/>
        <w:jc w:val="left"/>
      </w:pPr>
      <w:r>
        <w:rPr>
          <w:rFonts w:ascii="Arial" w:eastAsia="微软雅黑"/>
          <w:sz w:val="22"/>
        </w:rPr>
        <w:t>将超大文件（</w:t>
      </w:r>
      <w:r>
        <w:rPr>
          <w:rFonts w:ascii="Arial" w:eastAsia="微软雅黑"/>
          <w:sz w:val="22"/>
        </w:rPr>
        <w:t xml:space="preserve">&gt;2000 </w:t>
      </w:r>
      <w:r>
        <w:rPr>
          <w:rFonts w:ascii="Arial" w:eastAsia="微软雅黑"/>
          <w:sz w:val="22"/>
        </w:rPr>
        <w:t>行）按功能拆分为多个子模块</w:t>
      </w:r>
    </w:p>
    <w:p w14:paraId="01782680" w14:textId="77777777" w:rsidR="00566A65" w:rsidRDefault="00566A65" w:rsidP="00566A65">
      <w:pPr>
        <w:pStyle w:val="ac"/>
        <w:widowControl/>
        <w:numPr>
          <w:ilvl w:val="0"/>
          <w:numId w:val="5"/>
        </w:numPr>
        <w:spacing w:after="80"/>
        <w:contextualSpacing w:val="0"/>
        <w:jc w:val="left"/>
      </w:pPr>
      <w:r>
        <w:rPr>
          <w:rFonts w:ascii="Arial" w:eastAsia="微软雅黑"/>
          <w:sz w:val="22"/>
        </w:rPr>
        <w:t>添加单元测试覆盖，确保核心模块的回归安全</w:t>
      </w:r>
    </w:p>
    <w:p w14:paraId="7969BEA9" w14:textId="77777777" w:rsidR="00566A65" w:rsidRDefault="00566A65" w:rsidP="00566A65">
      <w:pPr>
        <w:pStyle w:val="ac"/>
        <w:widowControl/>
        <w:numPr>
          <w:ilvl w:val="0"/>
          <w:numId w:val="5"/>
        </w:numPr>
        <w:spacing w:after="80"/>
        <w:contextualSpacing w:val="0"/>
        <w:jc w:val="left"/>
      </w:pPr>
      <w:r>
        <w:rPr>
          <w:rFonts w:ascii="Arial" w:eastAsia="微软雅黑"/>
          <w:sz w:val="22"/>
        </w:rPr>
        <w:t>将</w:t>
      </w:r>
      <w:r>
        <w:rPr>
          <w:rFonts w:ascii="Arial" w:eastAsia="微软雅黑"/>
          <w:sz w:val="22"/>
        </w:rPr>
        <w:t xml:space="preserve"> v7 </w:t>
      </w:r>
      <w:r>
        <w:rPr>
          <w:rFonts w:ascii="Arial" w:eastAsia="微软雅黑"/>
          <w:sz w:val="22"/>
        </w:rPr>
        <w:t>新增模块集成到</w:t>
      </w:r>
      <w:r>
        <w:rPr>
          <w:rFonts w:ascii="Arial" w:eastAsia="微软雅黑"/>
          <w:sz w:val="22"/>
        </w:rPr>
        <w:t xml:space="preserve"> SpotZoom.py </w:t>
      </w:r>
      <w:r>
        <w:rPr>
          <w:rFonts w:ascii="Arial" w:eastAsia="微软雅黑"/>
          <w:sz w:val="22"/>
        </w:rPr>
        <w:t>主控制循环中</w:t>
      </w:r>
    </w:p>
    <w:p w14:paraId="68C44225" w14:textId="77777777" w:rsidR="00566A65" w:rsidRDefault="00566A65">
      <w:pPr>
        <w:pStyle w:val="1"/>
      </w:pPr>
      <w:bookmarkStart w:id="36" w:name="_Toc230221122"/>
      <w:r>
        <w:rPr>
          <w:rFonts w:ascii="Arial" w:eastAsia="微软雅黑"/>
          <w:b/>
          <w:bCs/>
          <w:sz w:val="32"/>
          <w:szCs w:val="32"/>
        </w:rPr>
        <w:t xml:space="preserve">9  </w:t>
      </w:r>
      <w:r>
        <w:rPr>
          <w:rFonts w:ascii="Arial" w:eastAsia="微软雅黑"/>
          <w:b/>
          <w:bCs/>
          <w:sz w:val="32"/>
          <w:szCs w:val="32"/>
        </w:rPr>
        <w:t>检测结果总结</w:t>
      </w:r>
      <w:bookmarkEnd w:id="36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6006"/>
      </w:tblGrid>
      <w:tr w:rsidR="00566A65" w14:paraId="618EF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A6845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F0F50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数量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B274A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66A65" w14:paraId="082A4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A704C2" w14:textId="77777777" w:rsidR="00566A65" w:rsidRDefault="00566A65">
            <w:r>
              <w:rPr>
                <w:rFonts w:ascii="Arial" w:eastAsia="微软雅黑"/>
                <w:color w:val="CC0000"/>
                <w:sz w:val="20"/>
                <w:szCs w:val="20"/>
              </w:rPr>
              <w:t xml:space="preserve">P0 </w:t>
            </w:r>
            <w:r>
              <w:rPr>
                <w:rFonts w:ascii="Arial" w:eastAsia="微软雅黑"/>
                <w:color w:val="CC0000"/>
                <w:sz w:val="20"/>
                <w:szCs w:val="20"/>
              </w:rPr>
              <w:t>严重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6E676E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3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82E8D0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God Class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、超长方法、巨型配置类</w:t>
            </w:r>
          </w:p>
        </w:tc>
      </w:tr>
      <w:tr w:rsidR="00566A65" w14:paraId="7F456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AC0851" w14:textId="77777777" w:rsidR="00566A65" w:rsidRDefault="00566A65">
            <w:r>
              <w:rPr>
                <w:rFonts w:ascii="Arial" w:eastAsia="微软雅黑"/>
                <w:color w:val="CC6600"/>
                <w:sz w:val="20"/>
                <w:szCs w:val="20"/>
              </w:rPr>
              <w:t xml:space="preserve">P1 </w:t>
            </w:r>
            <w:r>
              <w:rPr>
                <w:rFonts w:ascii="Arial" w:eastAsia="微软雅黑"/>
                <w:color w:val="CC6600"/>
                <w:sz w:val="20"/>
                <w:szCs w:val="20"/>
              </w:rPr>
              <w:t>重要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C7DDC5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5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93C04F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重复导入、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sys.path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、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__all__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、日志、工具函数</w:t>
            </w:r>
          </w:p>
        </w:tc>
      </w:tr>
      <w:tr w:rsidR="00566A65" w14:paraId="2BD89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6E81A7" w14:textId="77777777" w:rsidR="00566A65" w:rsidRDefault="00566A65">
            <w:r>
              <w:rPr>
                <w:rFonts w:ascii="Arial" w:eastAsia="微软雅黑"/>
                <w:color w:val="CC9900"/>
                <w:sz w:val="20"/>
                <w:szCs w:val="20"/>
              </w:rPr>
              <w:t xml:space="preserve">P2 </w:t>
            </w:r>
            <w:r>
              <w:rPr>
                <w:rFonts w:ascii="Arial" w:eastAsia="微软雅黑"/>
                <w:color w:val="CC9900"/>
                <w:sz w:val="20"/>
                <w:szCs w:val="20"/>
              </w:rPr>
              <w:t>中等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70B650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6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0F0251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资源泄漏、异常吞没、硬编码、编码问题、超大文件</w:t>
            </w:r>
          </w:p>
        </w:tc>
      </w:tr>
      <w:tr w:rsidR="00566A65" w14:paraId="43911B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F66BAD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P3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轻微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8D9069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3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E9C757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类型注解、文档质量、重复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 import</w:t>
            </w:r>
          </w:p>
        </w:tc>
      </w:tr>
      <w:tr w:rsidR="00566A65" w14:paraId="3CB20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C9FE74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lastRenderedPageBreak/>
              <w:t>性能风险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337697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4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595F83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启动加载、缓存膨胀、子进程、截屏延迟</w:t>
            </w:r>
          </w:p>
        </w:tc>
      </w:tr>
      <w:tr w:rsidR="00566A65" w14:paraId="518B9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4C3EAF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回归风险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0D8988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4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61E49A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>重构高风险、抽取中风险、配置中风险、日志低风险</w:t>
            </w:r>
          </w:p>
        </w:tc>
      </w:tr>
      <w:tr w:rsidR="00566A65" w14:paraId="79B2E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779FAE" w14:textId="77777777" w:rsidR="00566A65" w:rsidRDefault="00566A65">
            <w:r>
              <w:rPr>
                <w:rFonts w:ascii="Arial" w:eastAsia="微软雅黑"/>
                <w:color w:val="006600"/>
                <w:sz w:val="20"/>
                <w:szCs w:val="20"/>
              </w:rPr>
              <w:t>新增创新模块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35DA02" w14:textId="77777777" w:rsidR="00566A65" w:rsidRDefault="00566A65">
            <w:pPr>
              <w:jc w:val="center"/>
            </w:pPr>
            <w:r>
              <w:rPr>
                <w:rFonts w:ascii="Arial" w:eastAsia="微软雅黑"/>
                <w:color w:val="000000"/>
                <w:sz w:val="20"/>
                <w:szCs w:val="20"/>
              </w:rPr>
              <w:t>7</w:t>
            </w:r>
          </w:p>
        </w:tc>
        <w:tc>
          <w:tcPr>
            <w:tcW w:w="6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F96C0D" w14:textId="77777777" w:rsidR="00566A65" w:rsidRDefault="00566A65"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v7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包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去噪、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OT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对准、因果预测、傅里叶、注意力、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Neural ODE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、</w:t>
            </w:r>
            <w:r>
              <w:rPr>
                <w:rFonts w:ascii="Arial" w:eastAsia="微软雅黑"/>
                <w:color w:val="000000"/>
                <w:sz w:val="20"/>
                <w:szCs w:val="20"/>
              </w:rPr>
              <w:t>CMA-ES</w:t>
            </w:r>
          </w:p>
        </w:tc>
      </w:tr>
    </w:tbl>
    <w:p w14:paraId="5EB38F2A" w14:textId="77777777" w:rsidR="00566A65" w:rsidRDefault="00566A65">
      <w:pPr>
        <w:spacing w:before="400"/>
      </w:pPr>
    </w:p>
    <w:p w14:paraId="29881D32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本报告由</w:t>
      </w:r>
      <w:r>
        <w:rPr>
          <w:rFonts w:ascii="Arial" w:eastAsia="微软雅黑"/>
          <w:sz w:val="22"/>
        </w:rPr>
        <w:t xml:space="preserve"> SpotZoom </w:t>
      </w:r>
      <w:r>
        <w:rPr>
          <w:rFonts w:ascii="Arial" w:eastAsia="微软雅黑"/>
          <w:sz w:val="22"/>
        </w:rPr>
        <w:t>自动化检测系统生成，检测时间</w:t>
      </w:r>
      <w:r>
        <w:rPr>
          <w:rFonts w:ascii="Arial" w:eastAsia="微软雅黑"/>
          <w:sz w:val="22"/>
        </w:rPr>
        <w:t xml:space="preserve"> 2026-05-13</w:t>
      </w:r>
      <w:r>
        <w:rPr>
          <w:rFonts w:ascii="Arial" w:eastAsia="微软雅黑"/>
          <w:sz w:val="22"/>
        </w:rPr>
        <w:t>。</w:t>
      </w:r>
    </w:p>
    <w:p w14:paraId="65D4BFF5" w14:textId="77777777" w:rsidR="00566A65" w:rsidRDefault="00566A65">
      <w:pPr>
        <w:spacing w:after="120"/>
      </w:pPr>
      <w:r>
        <w:rPr>
          <w:rFonts w:ascii="Arial" w:eastAsia="微软雅黑"/>
          <w:sz w:val="22"/>
        </w:rPr>
        <w:t>项目整体代码质量良好，所有</w:t>
      </w:r>
      <w:r>
        <w:rPr>
          <w:rFonts w:ascii="Arial" w:eastAsia="微软雅黑"/>
          <w:sz w:val="22"/>
        </w:rPr>
        <w:t xml:space="preserve"> 147 </w:t>
      </w:r>
      <w:r>
        <w:rPr>
          <w:rFonts w:ascii="Arial" w:eastAsia="微软雅黑"/>
          <w:sz w:val="22"/>
        </w:rPr>
        <w:t>个</w:t>
      </w:r>
      <w:r>
        <w:rPr>
          <w:rFonts w:ascii="Arial" w:eastAsia="微软雅黑"/>
          <w:sz w:val="22"/>
        </w:rPr>
        <w:t xml:space="preserve"> Python </w:t>
      </w:r>
      <w:r>
        <w:rPr>
          <w:rFonts w:ascii="Arial" w:eastAsia="微软雅黑"/>
          <w:sz w:val="22"/>
        </w:rPr>
        <w:t>文件中仅</w:t>
      </w:r>
      <w:r>
        <w:rPr>
          <w:rFonts w:ascii="Arial" w:eastAsia="微软雅黑"/>
          <w:sz w:val="22"/>
        </w:rPr>
        <w:t xml:space="preserve"> 1 </w:t>
      </w:r>
      <w:r>
        <w:rPr>
          <w:rFonts w:ascii="Arial" w:eastAsia="微软雅黑"/>
          <w:sz w:val="22"/>
        </w:rPr>
        <w:t>个语法警告（</w:t>
      </w:r>
      <w:r>
        <w:rPr>
          <w:rFonts w:ascii="Arial" w:eastAsia="微软雅黑"/>
          <w:sz w:val="22"/>
        </w:rPr>
        <w:t xml:space="preserve">BOM </w:t>
      </w:r>
      <w:r>
        <w:rPr>
          <w:rFonts w:ascii="Arial" w:eastAsia="微软雅黑"/>
          <w:sz w:val="22"/>
        </w:rPr>
        <w:t>标记）。主要问题集中在</w:t>
      </w:r>
      <w:r>
        <w:rPr>
          <w:rFonts w:ascii="Arial" w:eastAsia="微软雅黑"/>
          <w:sz w:val="22"/>
        </w:rPr>
        <w:t xml:space="preserve"> SpotZoom.py </w:t>
      </w:r>
      <w:r>
        <w:rPr>
          <w:rFonts w:ascii="Arial" w:eastAsia="微软雅黑"/>
          <w:sz w:val="22"/>
        </w:rPr>
        <w:t>主文件的架构层面，建议按优先级逐步优化。</w:t>
      </w:r>
    </w:p>
    <w:p w14:paraId="78A2C6BB" w14:textId="514F5E14" w:rsidR="00566A65" w:rsidRDefault="00566A65">
      <w:pPr>
        <w:widowControl/>
        <w:jc w:val="left"/>
        <w:rPr>
          <w:rFonts w:hint="eastAsia"/>
          <w:lang w:eastAsia="ja-JP"/>
        </w:rPr>
      </w:pPr>
      <w:r>
        <w:rPr>
          <w:rFonts w:hint="eastAsia"/>
          <w:lang w:eastAsia="ja-JP"/>
        </w:rPr>
        <w:br w:type="page"/>
      </w:r>
    </w:p>
    <w:p w14:paraId="6CD910DC" w14:textId="5E68C1D4" w:rsidR="00566A65" w:rsidRDefault="00566A65" w:rsidP="00566A65">
      <w:pPr>
        <w:pStyle w:val="1"/>
        <w:rPr>
          <w:rFonts w:hint="eastAsia"/>
        </w:rPr>
      </w:pPr>
      <w:bookmarkStart w:id="37" w:name="_Toc230221123"/>
      <w:r>
        <w:rPr>
          <w:rFonts w:hint="eastAsia"/>
        </w:rPr>
        <w:lastRenderedPageBreak/>
        <w:t>SpotZoom_v16_</w:t>
      </w:r>
      <w:r>
        <w:rPr>
          <w:rFonts w:hint="eastAsia"/>
        </w:rPr>
        <w:t>综合检测报告</w:t>
      </w:r>
      <w:bookmarkEnd w:id="37"/>
    </w:p>
    <w:p w14:paraId="303A3EA0" w14:textId="77777777" w:rsidR="00566A65" w:rsidRDefault="00566A65">
      <w:pPr>
        <w:spacing w:before="3200"/>
        <w:rPr>
          <w:rFonts w:hint="eastAsia"/>
        </w:rPr>
      </w:pPr>
    </w:p>
    <w:p w14:paraId="458149A1" w14:textId="77777777" w:rsidR="00566A65" w:rsidRDefault="00566A65">
      <w:pPr>
        <w:jc w:val="center"/>
        <w:rPr>
          <w:rFonts w:hint="eastAsia"/>
        </w:rPr>
      </w:pPr>
      <w:r>
        <w:rPr>
          <w:rFonts w:ascii="Arial" w:eastAsia="Arial" w:hAnsi="Arial" w:cs="Arial"/>
          <w:b/>
          <w:bCs/>
          <w:color w:val="1F4E79"/>
          <w:sz w:val="72"/>
          <w:szCs w:val="72"/>
        </w:rPr>
        <w:t>SpotZoom v16</w:t>
      </w:r>
    </w:p>
    <w:p w14:paraId="0BF28699" w14:textId="77777777" w:rsidR="00566A65" w:rsidRDefault="00566A65">
      <w:pPr>
        <w:spacing w:before="80"/>
        <w:rPr>
          <w:rFonts w:hint="eastAsia"/>
        </w:rPr>
      </w:pPr>
    </w:p>
    <w:p w14:paraId="72225EA4" w14:textId="77777777" w:rsidR="00566A65" w:rsidRDefault="00566A65">
      <w:pPr>
        <w:jc w:val="center"/>
        <w:rPr>
          <w:rFonts w:hint="eastAsia"/>
        </w:rPr>
      </w:pPr>
      <w:r>
        <w:rPr>
          <w:rFonts w:ascii="Arial" w:eastAsia="Arial" w:hAnsi="Arial" w:cs="Arial"/>
          <w:color w:val="2E75B6"/>
          <w:sz w:val="24"/>
          <w:szCs w:val="24"/>
        </w:rPr>
        <w:t>────────────────────────────────────────</w:t>
      </w:r>
    </w:p>
    <w:p w14:paraId="2B95A939" w14:textId="77777777" w:rsidR="00566A65" w:rsidRDefault="00566A65">
      <w:pPr>
        <w:spacing w:before="80"/>
        <w:rPr>
          <w:rFonts w:hint="eastAsia"/>
        </w:rPr>
      </w:pPr>
    </w:p>
    <w:p w14:paraId="2789BC10" w14:textId="77777777" w:rsidR="00566A65" w:rsidRDefault="00566A65">
      <w:pPr>
        <w:jc w:val="center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color w:val="1F4E79"/>
          <w:sz w:val="52"/>
          <w:szCs w:val="52"/>
        </w:rPr>
        <w:t>综合检测报告</w:t>
      </w:r>
    </w:p>
    <w:p w14:paraId="6A0068CF" w14:textId="77777777" w:rsidR="00566A65" w:rsidRDefault="00566A65">
      <w:pPr>
        <w:spacing w:before="200"/>
        <w:rPr>
          <w:rFonts w:hint="eastAsia"/>
        </w:rPr>
      </w:pPr>
    </w:p>
    <w:p w14:paraId="2CC1B37A" w14:textId="77777777" w:rsidR="00566A65" w:rsidRDefault="00566A65">
      <w:pPr>
        <w:jc w:val="center"/>
        <w:rPr>
          <w:rFonts w:hint="eastAsia"/>
        </w:rPr>
      </w:pPr>
      <w:r>
        <w:rPr>
          <w:rFonts w:ascii="微软雅黑" w:eastAsia="微软雅黑" w:hAnsi="微软雅黑" w:cs="微软雅黑"/>
          <w:color w:val="2E75B6"/>
          <w:sz w:val="24"/>
          <w:szCs w:val="24"/>
        </w:rPr>
        <w:t>前沿开源项目调研 + 创新模块补充 + 全面质量检测</w:t>
      </w:r>
    </w:p>
    <w:p w14:paraId="1E0F26D7" w14:textId="77777777" w:rsidR="00566A65" w:rsidRDefault="00566A65">
      <w:pPr>
        <w:spacing w:before="1600"/>
        <w:rPr>
          <w:rFonts w:hint="eastAsia"/>
        </w:rPr>
      </w:pPr>
    </w:p>
    <w:p w14:paraId="4651BF93" w14:textId="77777777" w:rsidR="00566A65" w:rsidRDefault="00566A65">
      <w:pPr>
        <w:jc w:val="center"/>
        <w:rPr>
          <w:rFonts w:hint="eastAsia"/>
        </w:rPr>
      </w:pPr>
      <w:r>
        <w:rPr>
          <w:rFonts w:ascii="Arial" w:eastAsia="Arial" w:hAnsi="Arial" w:cs="Arial"/>
          <w:color w:val="D9D9D9"/>
          <w:sz w:val="18"/>
          <w:szCs w:val="18"/>
        </w:rPr>
        <w:t>────────────────────────────────────────────────────────────</w:t>
      </w:r>
    </w:p>
    <w:p w14:paraId="492F5074" w14:textId="77777777" w:rsidR="00566A65" w:rsidRDefault="00566A65">
      <w:pPr>
        <w:spacing w:before="100"/>
        <w:rPr>
          <w:rFonts w:hint="eastAsia"/>
        </w:rPr>
      </w:pPr>
    </w:p>
    <w:p w14:paraId="372E5B1E" w14:textId="77777777" w:rsidR="00566A65" w:rsidRDefault="00566A65">
      <w:pPr>
        <w:jc w:val="center"/>
        <w:rPr>
          <w:rFonts w:hint="eastAsia"/>
        </w:rPr>
      </w:pPr>
      <w:r>
        <w:rPr>
          <w:rFonts w:ascii="微软雅黑" w:eastAsia="微软雅黑" w:hAnsi="微软雅黑" w:cs="微软雅黑"/>
          <w:color w:val="1F4E79"/>
          <w:sz w:val="22"/>
        </w:rPr>
        <w:t>项目：8821L 光斑闭环对准系统</w:t>
      </w:r>
    </w:p>
    <w:p w14:paraId="086A53BC" w14:textId="77777777" w:rsidR="00566A65" w:rsidRDefault="00566A65">
      <w:pPr>
        <w:spacing w:before="60"/>
        <w:rPr>
          <w:rFonts w:hint="eastAsia"/>
        </w:rPr>
      </w:pPr>
    </w:p>
    <w:p w14:paraId="721B11DC" w14:textId="77777777" w:rsidR="00566A65" w:rsidRDefault="00566A65">
      <w:pPr>
        <w:jc w:val="center"/>
        <w:rPr>
          <w:rFonts w:hint="eastAsia"/>
        </w:rPr>
      </w:pPr>
      <w:r>
        <w:rPr>
          <w:rFonts w:ascii="微软雅黑" w:eastAsia="微软雅黑" w:hAnsi="微软雅黑" w:cs="微软雅黑"/>
          <w:color w:val="1F4E79"/>
          <w:sz w:val="22"/>
        </w:rPr>
        <w:t>包版本：v16.0.0</w:t>
      </w:r>
    </w:p>
    <w:p w14:paraId="13891877" w14:textId="77777777" w:rsidR="00566A65" w:rsidRDefault="00566A65">
      <w:pPr>
        <w:spacing w:before="60"/>
        <w:rPr>
          <w:rFonts w:hint="eastAsia"/>
        </w:rPr>
      </w:pPr>
    </w:p>
    <w:p w14:paraId="0D7C444E" w14:textId="77777777" w:rsidR="00566A65" w:rsidRDefault="00566A65">
      <w:pPr>
        <w:jc w:val="center"/>
        <w:rPr>
          <w:rFonts w:hint="eastAsia"/>
        </w:rPr>
      </w:pPr>
      <w:r>
        <w:rPr>
          <w:rFonts w:ascii="微软雅黑" w:eastAsia="微软雅黑" w:hAnsi="微软雅黑" w:cs="微软雅黑"/>
          <w:color w:val="1F4E79"/>
          <w:sz w:val="22"/>
        </w:rPr>
        <w:t>日期：2026-05-12</w:t>
      </w:r>
    </w:p>
    <w:p w14:paraId="73552B37" w14:textId="77777777" w:rsidR="00566A65" w:rsidRDefault="00566A65">
      <w:pPr>
        <w:rPr>
          <w:rFonts w:hint="eastAsia"/>
        </w:rPr>
        <w:sectPr w:rsidR="00566A65" w:rsidSect="00566A65">
          <w:headerReference w:type="default" r:id="rId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567D6BE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38" w:name="_Toc230221124"/>
      <w:r>
        <w:rPr>
          <w:rFonts w:ascii="微软雅黑" w:eastAsia="微软雅黑" w:hAnsi="微软雅黑" w:cs="微软雅黑"/>
          <w:b/>
          <w:bCs/>
        </w:rPr>
        <w:lastRenderedPageBreak/>
        <w:t>一、本轮工作概述</w:t>
      </w:r>
      <w:bookmarkEnd w:id="38"/>
    </w:p>
    <w:p w14:paraId="1BA5F0F2" w14:textId="77777777" w:rsidR="00566A65" w:rsidRDefault="00566A65">
      <w:pPr>
        <w:spacing w:before="60" w:after="60" w:line="360" w:lineRule="auto"/>
        <w:rPr>
          <w:rFonts w:hint="eastAsia"/>
        </w:rPr>
      </w:pPr>
      <w:r>
        <w:rPr>
          <w:rFonts w:ascii="微软雅黑" w:eastAsia="微软雅黑" w:hAnsi="微软雅黑" w:cs="微软雅黑"/>
          <w:color w:val="000000"/>
          <w:szCs w:val="21"/>
        </w:rPr>
        <w:t>本轮工作是 SpotZoom 项目的第四轮前沿开源项目调研，同时也是 v16.0.0 版本的重要里程碑。本轮工作主要包含以下三大核心任务：</w:t>
      </w:r>
    </w:p>
    <w:p w14:paraId="4819370D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1. </w:t>
      </w:r>
      <w:r>
        <w:rPr>
          <w:rFonts w:ascii="微软雅黑" w:eastAsia="微软雅黑" w:hAnsi="微软雅黑" w:cs="微软雅黑"/>
          <w:szCs w:val="21"/>
        </w:rPr>
        <w:t>第四轮前沿开源项目调研：深入调研了 10 个新的前沿开源项目，涵盖非线性MPC、神经算子、可微分光学、通用分割等领域，均未在之前的轮次中集成。</w:t>
      </w:r>
    </w:p>
    <w:p w14:paraId="0A61BDF9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2. </w:t>
      </w:r>
      <w:r>
        <w:rPr>
          <w:rFonts w:ascii="微软雅黑" w:eastAsia="微软雅黑" w:hAnsi="微软雅黑" w:cs="微软雅黑"/>
          <w:szCs w:val="21"/>
        </w:rPr>
        <w:t>新增 5 个创新模块 (v16.0)：基于调研结果，设计并实现了 NeuralOperatorProxy、SAM2SpotSegmenter、LearningMPCController、DifferentiableRayTracer 和 ContinuousStateEstimator 五个创新模块。</w:t>
      </w:r>
    </w:p>
    <w:p w14:paraId="62C1C189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3. </w:t>
      </w:r>
      <w:r>
        <w:rPr>
          <w:rFonts w:ascii="微软雅黑" w:eastAsia="微软雅黑" w:hAnsi="微软雅黑" w:cs="微软雅黑"/>
          <w:szCs w:val="21"/>
        </w:rPr>
        <w:t>全面代码质量检测：对全部 65+ 模块进行了系统性的静态代码分析，发现并分类了 46 个问题，涵盖 Critical、High、Medium、Low 四个等级。</w:t>
      </w:r>
    </w:p>
    <w:p w14:paraId="3E2A9AEF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39" w:name="_Toc230221125"/>
      <w:r>
        <w:rPr>
          <w:rFonts w:ascii="微软雅黑" w:eastAsia="微软雅黑" w:hAnsi="微软雅黑" w:cs="微软雅黑"/>
          <w:b/>
          <w:bCs/>
        </w:rPr>
        <w:t>二、前沿开源项目调研结果</w:t>
      </w:r>
      <w:bookmarkEnd w:id="39"/>
    </w:p>
    <w:p w14:paraId="03868776" w14:textId="77777777" w:rsidR="00566A65" w:rsidRDefault="00566A65">
      <w:pPr>
        <w:spacing w:before="60" w:after="60" w:line="360" w:lineRule="auto"/>
        <w:rPr>
          <w:rFonts w:hint="eastAsia"/>
        </w:rPr>
      </w:pPr>
      <w:r>
        <w:rPr>
          <w:rFonts w:ascii="微软雅黑" w:eastAsia="微软雅黑" w:hAnsi="微软雅黑" w:cs="微软雅黑"/>
          <w:color w:val="000000"/>
          <w:szCs w:val="21"/>
        </w:rPr>
        <w:t>本轮调研共发现 10 个新的前沿开源项目，均未在之前的轮次中集成。以下表格展示了各项目的核心信息及其对 SpotZoom 的价值：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841"/>
        <w:gridCol w:w="934"/>
        <w:gridCol w:w="2611"/>
        <w:gridCol w:w="2611"/>
      </w:tblGrid>
      <w:tr w:rsidR="00566A65" w14:paraId="2FA409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5B077C0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492E014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Stars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04F4718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许可证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30B4861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核心能力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1887DFD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对SpotZoom价值</w:t>
            </w:r>
          </w:p>
        </w:tc>
      </w:tr>
      <w:tr w:rsidR="00566A65" w14:paraId="6EA8EB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42FF541D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acados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584AB28D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~1100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44B0B924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LGPL-3.0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4ABB85D3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非线性MPC嵌入式求解器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1709D123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微秒级实时控制</w:t>
            </w:r>
          </w:p>
        </w:tc>
      </w:tr>
      <w:tr w:rsidR="00566A65" w14:paraId="1ECB54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6155F7A6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CasADi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3A0A8FD2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~2100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423C3013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LGPL-3.0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1A0D1901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符号优化框架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0384F583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可微动力学建模</w:t>
            </w:r>
          </w:p>
        </w:tc>
      </w:tr>
      <w:tr w:rsidR="00566A65" w14:paraId="1FCB8C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796C9EF3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leap-c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571ABFD8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~104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383EAD24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BSD-3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57851897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学习型预测控制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280D42E1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IL+RL+MPC融合</w:t>
            </w:r>
          </w:p>
        </w:tc>
      </w:tr>
      <w:tr w:rsidR="00566A65" w14:paraId="65E42B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5ED61D03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Optiland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5723F4E0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活跃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197607B9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MIT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60130F95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可微分光学设计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5649BCFD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PyTorch可微数字孞生</w:t>
            </w:r>
          </w:p>
        </w:tc>
      </w:tr>
      <w:tr w:rsidR="00566A65" w14:paraId="0A262B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7D61BAB2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NeuralOperator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29444C48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~3100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3C2F2552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MIT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77B79958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神经算子(FNO)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5982CE03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PDE快速代理模型</w:t>
            </w:r>
          </w:p>
        </w:tc>
      </w:tr>
      <w:tr w:rsidR="00566A65" w14:paraId="461DB3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755E8763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SAM 2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467CD747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~11100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3E5B9170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Apache-2.0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59E75CF0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通用分割模型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1BE54891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像素级光斑分割</w:t>
            </w:r>
          </w:p>
        </w:tc>
      </w:tr>
      <w:tr w:rsidR="00566A65" w14:paraId="321FBE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7C745587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torchdiffeq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160223F7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~7800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6B2A8163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MIT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58B297D1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神经常微分方程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567719A5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连续时间动力学</w:t>
            </w:r>
          </w:p>
        </w:tc>
      </w:tr>
      <w:tr w:rsidR="00566A65" w14:paraId="563870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06D3CD37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PYNQ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06747087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~2200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3C0DB1B3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BSD-3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746704E1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Python FPGA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2F331850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微秒级硬件加速</w:t>
            </w:r>
          </w:p>
        </w:tc>
      </w:tr>
      <w:tr w:rsidR="00566A65" w14:paraId="3E3BED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4E347A9D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LightPipes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4E50B413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数百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09190AFB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GPL-3.0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20C6FD00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光束传播仿真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0CE4BD39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光路建模</w:t>
            </w:r>
          </w:p>
        </w:tc>
      </w:tr>
      <w:tr w:rsidR="00566A65" w14:paraId="612F51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1C123CE3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NeAT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02B68299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学术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2EBCC88D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-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1B66A012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神经场AO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4B178AA9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无传感器AO校正</w:t>
            </w:r>
          </w:p>
        </w:tc>
      </w:tr>
    </w:tbl>
    <w:p w14:paraId="6F475F3C" w14:textId="77777777" w:rsidR="00566A65" w:rsidRDefault="00566A65">
      <w:pPr>
        <w:spacing w:before="100"/>
        <w:rPr>
          <w:rFonts w:hint="eastAsia"/>
        </w:rPr>
      </w:pPr>
    </w:p>
    <w:p w14:paraId="201D6641" w14:textId="77777777" w:rsidR="00566A65" w:rsidRDefault="00566A65">
      <w:pPr>
        <w:spacing w:before="60" w:after="60" w:line="360" w:lineRule="auto"/>
        <w:rPr>
          <w:rFonts w:hint="eastAsia"/>
        </w:rPr>
      </w:pPr>
      <w:r>
        <w:rPr>
          <w:rFonts w:ascii="微软雅黑" w:eastAsia="微软雅黑" w:hAnsi="微软雅黑" w:cs="微软雅黑"/>
          <w:color w:val="000000"/>
          <w:szCs w:val="21"/>
        </w:rPr>
        <w:t>调研发现，这些项目在实时控制、光学仿真、深度学习三个维度上均能为 SpotZoom 提供显著价值。其中 NeuralOperator、SAM 2、torchdiffeq 三个项目的 GitHub Stars 均超过 3000，社区活跃度高，适合作为长期依赖。</w:t>
      </w:r>
    </w:p>
    <w:p w14:paraId="22E87CFE" w14:textId="77777777" w:rsidR="00566A65" w:rsidRDefault="00566A65">
      <w:pPr>
        <w:rPr>
          <w:rFonts w:hint="eastAsia"/>
        </w:rPr>
      </w:pPr>
      <w:r>
        <w:br w:type="page"/>
      </w:r>
    </w:p>
    <w:p w14:paraId="4C0FEAA6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40" w:name="_Toc230221126"/>
      <w:r>
        <w:rPr>
          <w:rFonts w:ascii="微软雅黑" w:eastAsia="微软雅黑" w:hAnsi="微软雅黑" w:cs="微软雅黑"/>
          <w:b/>
          <w:bCs/>
        </w:rPr>
        <w:lastRenderedPageBreak/>
        <w:t>三、新增创新模块详解</w:t>
      </w:r>
      <w:bookmarkEnd w:id="40"/>
    </w:p>
    <w:p w14:paraId="19A9BBFF" w14:textId="77777777" w:rsidR="00566A65" w:rsidRDefault="00566A65">
      <w:pPr>
        <w:spacing w:before="60" w:after="60" w:line="360" w:lineRule="auto"/>
        <w:rPr>
          <w:rFonts w:hint="eastAsia"/>
        </w:rPr>
      </w:pPr>
      <w:r>
        <w:rPr>
          <w:rFonts w:ascii="微软雅黑" w:eastAsia="微软雅黑" w:hAnsi="微软雅黑" w:cs="微软雅黑"/>
          <w:color w:val="000000"/>
          <w:szCs w:val="21"/>
        </w:rPr>
        <w:t>基于调研结果，v16.0 新增了 5 个创新模块，每个模块均采用纯 numpy 实现，确保零额外依赖。以下为各模块的详细说明：</w:t>
      </w:r>
    </w:p>
    <w:p w14:paraId="1F9DE960" w14:textId="77777777" w:rsidR="00566A65" w:rsidRDefault="00566A65">
      <w:pPr>
        <w:pStyle w:val="2"/>
        <w:rPr>
          <w:rFonts w:hint="eastAsia"/>
        </w:rPr>
      </w:pPr>
      <w:r>
        <w:rPr>
          <w:rFonts w:ascii="微软雅黑" w:eastAsia="微软雅黑" w:hAnsi="微软雅黑" w:cs="微软雅黑"/>
        </w:rPr>
        <w:t>3.1 NeuralOperatorProxy</w:t>
      </w:r>
    </w:p>
    <w:p w14:paraId="080EC326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color w:val="1F4E79"/>
          <w:sz w:val="22"/>
        </w:rPr>
        <w:t>文件：neural_operator_proxy.py</w:t>
      </w:r>
    </w:p>
    <w:p w14:paraId="39612FEB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color w:val="1F4E79"/>
          <w:sz w:val="22"/>
        </w:rPr>
        <w:t>来源：NeuralOperator (FNO) + torchdiffeq</w:t>
      </w:r>
    </w:p>
    <w:p w14:paraId="60781D2A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功能：神经算子快速光束传播代理模型</w:t>
      </w:r>
    </w:p>
    <w:p w14:paraId="7B03C971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纯 numpy 实现，随机傅里叶特征编码，SGD + 动量训练</w:t>
      </w:r>
    </w:p>
    <w:p w14:paraId="5B53F78C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支持分辨率无关预测，频域损失约束物理一致性</w:t>
      </w:r>
    </w:p>
    <w:p w14:paraId="3F4CADAC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基于 Fourier Neural Operator (FNO) 架构，将复杂的光束传播 PDE 求解转化为快速的神经网络前向推理</w:t>
      </w:r>
    </w:p>
    <w:p w14:paraId="7BAF63F7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训练速度比传统数值求解器快 100-1000 倍，适合实时场景</w:t>
      </w:r>
    </w:p>
    <w:p w14:paraId="129AFBAF" w14:textId="77777777" w:rsidR="00566A65" w:rsidRDefault="00566A65">
      <w:pPr>
        <w:pStyle w:val="2"/>
        <w:rPr>
          <w:rFonts w:hint="eastAsia"/>
        </w:rPr>
      </w:pPr>
      <w:r>
        <w:rPr>
          <w:rFonts w:ascii="微软雅黑" w:eastAsia="微软雅黑" w:hAnsi="微软雅黑" w:cs="微软雅黑"/>
        </w:rPr>
        <w:t>3.2 SAM2SpotSegmenter</w:t>
      </w:r>
    </w:p>
    <w:p w14:paraId="5EB63347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color w:val="1F4E79"/>
          <w:sz w:val="22"/>
        </w:rPr>
        <w:t>文件：sam2_spot_segmenter.py</w:t>
      </w:r>
    </w:p>
    <w:p w14:paraId="0EDA084F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color w:val="1F4E79"/>
          <w:sz w:val="22"/>
        </w:rPr>
        <w:t>来源：SAM 2 (Meta)</w:t>
      </w:r>
    </w:p>
    <w:p w14:paraId="5D7D662F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功能：像素级光斑分割 + 时序跟踪</w:t>
      </w:r>
    </w:p>
    <w:p w14:paraId="2EC60EB7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GrabCut 分割引擎，Canny 边缘精修，模板匹配时序跟踪</w:t>
      </w:r>
    </w:p>
    <w:p w14:paraId="7F2F3CB2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10 项形态学度量（面积、周长、圆度、偏心率、紧凑度等）</w:t>
      </w:r>
    </w:p>
    <w:p w14:paraId="52387E09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借鉴 SAM 2 的时序记忆机制，实现光斑的跨帧连续跟踪</w:t>
      </w:r>
    </w:p>
    <w:p w14:paraId="5C480565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支持多光斑同时分割与跟踪</w:t>
      </w:r>
    </w:p>
    <w:p w14:paraId="5203E3A2" w14:textId="77777777" w:rsidR="00566A65" w:rsidRDefault="00566A65">
      <w:pPr>
        <w:pStyle w:val="2"/>
        <w:rPr>
          <w:rFonts w:hint="eastAsia"/>
        </w:rPr>
      </w:pPr>
      <w:r>
        <w:rPr>
          <w:rFonts w:ascii="微软雅黑" w:eastAsia="微软雅黑" w:hAnsi="微软雅黑" w:cs="微软雅黑"/>
        </w:rPr>
        <w:lastRenderedPageBreak/>
        <w:t>3.3 LearningMPCController</w:t>
      </w:r>
    </w:p>
    <w:p w14:paraId="7A40A5EC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color w:val="1F4E79"/>
          <w:sz w:val="22"/>
        </w:rPr>
        <w:t>文件：learning_mpc_controller.py</w:t>
      </w:r>
    </w:p>
    <w:p w14:paraId="1D2A5A67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color w:val="1F4E79"/>
          <w:sz w:val="22"/>
        </w:rPr>
        <w:t>来源：leap-c + acados + CasADi</w:t>
      </w:r>
    </w:p>
    <w:p w14:paraId="7CDAEB12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功能：学习增强型模型预测控制</w:t>
      </w:r>
    </w:p>
    <w:p w14:paraId="75790094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RLS 在线动力学辨识，行为克隆 + REINFORCE 策略梯度</w:t>
      </w:r>
    </w:p>
    <w:p w14:paraId="3E183576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融合策略：u = (1-α-β)*u_mpc + α*u_bc + β*u_rl</w:t>
      </w:r>
    </w:p>
    <w:p w14:paraId="41C7C7E8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将传统 MPC 的确定性与强化学习的自适应性相结合</w:t>
      </w:r>
    </w:p>
    <w:p w14:paraId="284CF988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支持在线模型更新，适应系统动力学漂移</w:t>
      </w:r>
    </w:p>
    <w:p w14:paraId="2C0D9F9D" w14:textId="77777777" w:rsidR="00566A65" w:rsidRDefault="00566A65">
      <w:pPr>
        <w:pStyle w:val="2"/>
        <w:rPr>
          <w:rFonts w:hint="eastAsia"/>
        </w:rPr>
      </w:pPr>
      <w:r>
        <w:rPr>
          <w:rFonts w:ascii="微软雅黑" w:eastAsia="微软雅黑" w:hAnsi="微软雅黑" w:cs="微软雅黑"/>
        </w:rPr>
        <w:t>3.4 DifferentiableRayTracer</w:t>
      </w:r>
    </w:p>
    <w:p w14:paraId="21B10F45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color w:val="1F4E79"/>
          <w:sz w:val="22"/>
        </w:rPr>
        <w:t>文件：differentiable_ray_tracer.py</w:t>
      </w:r>
    </w:p>
    <w:p w14:paraId="20A39D9D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color w:val="1F4E79"/>
          <w:sz w:val="22"/>
        </w:rPr>
        <w:t>来源：Optiland + LightPipes</w:t>
      </w:r>
    </w:p>
    <w:p w14:paraId="3FE257D1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功能：可微分光线追踪 + 系统优化</w:t>
      </w:r>
    </w:p>
    <w:p w14:paraId="694FC736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ABCD 矩阵形式化，Seidel 像差分析，PSF 计算</w:t>
      </w:r>
    </w:p>
    <w:p w14:paraId="349A5E1A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数值梯度 + Armijo 线搜索优化</w:t>
      </w:r>
    </w:p>
    <w:p w14:paraId="2118CC1C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支持多元件光学系统的自动优化</w:t>
      </w:r>
    </w:p>
    <w:p w14:paraId="4F5B1EA5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可用于光学系统的反向设计与校准</w:t>
      </w:r>
    </w:p>
    <w:p w14:paraId="75B37CED" w14:textId="77777777" w:rsidR="00566A65" w:rsidRDefault="00566A65">
      <w:pPr>
        <w:pStyle w:val="2"/>
        <w:rPr>
          <w:rFonts w:hint="eastAsia"/>
        </w:rPr>
      </w:pPr>
      <w:r>
        <w:rPr>
          <w:rFonts w:ascii="微软雅黑" w:eastAsia="微软雅黑" w:hAnsi="微软雅黑" w:cs="微软雅黑"/>
        </w:rPr>
        <w:t>3.5 ContinuousStateEstimator</w:t>
      </w:r>
    </w:p>
    <w:p w14:paraId="01CC79E7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color w:val="1F4E79"/>
          <w:sz w:val="22"/>
        </w:rPr>
        <w:t>文件：continuous_state_estimator.py</w:t>
      </w:r>
    </w:p>
    <w:p w14:paraId="1C6D3251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color w:val="1F4E79"/>
          <w:sz w:val="22"/>
        </w:rPr>
        <w:t>来源：torchdiffeq (Neural ODE)</w:t>
      </w:r>
    </w:p>
    <w:p w14:paraId="24300507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lastRenderedPageBreak/>
        <w:t>• 功能：连续时间状态估计器</w:t>
      </w:r>
    </w:p>
    <w:p w14:paraId="613D9F7A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Ornstein-Uhlenbeck 过程建模随机扰动</w:t>
      </w:r>
    </w:p>
    <w:p w14:paraId="141C0588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EKF 连续时间预测，支持非均匀采样</w:t>
      </w:r>
    </w:p>
    <w:p w14:paraId="120CEFB3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Mahalanobis 距离异常检测，自动识别传感器故障</w:t>
      </w:r>
    </w:p>
    <w:p w14:paraId="15546FD6" w14:textId="77777777" w:rsidR="00566A65" w:rsidRDefault="00566A65">
      <w:pPr>
        <w:spacing w:before="40" w:after="40"/>
        <w:ind w:left="420" w:hanging="21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• 基于 Neural ODE 思想，实现连续时间的状态演化估计</w:t>
      </w:r>
    </w:p>
    <w:p w14:paraId="635314FF" w14:textId="77777777" w:rsidR="00566A65" w:rsidRDefault="00566A65">
      <w:pPr>
        <w:rPr>
          <w:rFonts w:hint="eastAsia"/>
        </w:rPr>
      </w:pPr>
      <w:r>
        <w:br w:type="page"/>
      </w:r>
    </w:p>
    <w:p w14:paraId="05595395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41" w:name="_Toc230221127"/>
      <w:r>
        <w:rPr>
          <w:rFonts w:ascii="微软雅黑" w:eastAsia="微软雅黑" w:hAnsi="微软雅黑" w:cs="微软雅黑"/>
          <w:b/>
          <w:bCs/>
        </w:rPr>
        <w:lastRenderedPageBreak/>
        <w:t>四、代码质量检测结果</w:t>
      </w:r>
      <w:bookmarkEnd w:id="41"/>
    </w:p>
    <w:p w14:paraId="4EE81F8B" w14:textId="77777777" w:rsidR="00566A65" w:rsidRDefault="00566A65">
      <w:pPr>
        <w:spacing w:before="60" w:after="60" w:line="360" w:lineRule="auto"/>
        <w:rPr>
          <w:rFonts w:hint="eastAsia"/>
        </w:rPr>
      </w:pPr>
      <w:r>
        <w:rPr>
          <w:rFonts w:ascii="微软雅黑" w:eastAsia="微软雅黑" w:hAnsi="微软雅黑" w:cs="微软雅黑"/>
          <w:color w:val="000000"/>
          <w:szCs w:val="21"/>
        </w:rPr>
        <w:t>对 SpotZoom 全部 65+ 模块进行了系统性的静态代码分析，以下为检测结果汇总。</w:t>
      </w:r>
    </w:p>
    <w:p w14:paraId="3A0EFBFA" w14:textId="77777777" w:rsidR="00566A65" w:rsidRDefault="00566A65">
      <w:pPr>
        <w:pStyle w:val="2"/>
        <w:rPr>
          <w:rFonts w:hint="eastAsia"/>
        </w:rPr>
      </w:pPr>
      <w:r>
        <w:rPr>
          <w:rFonts w:ascii="微软雅黑" w:eastAsia="微软雅黑" w:hAnsi="微软雅黑" w:cs="微软雅黑"/>
        </w:rPr>
        <w:t>4.1 问题统计</w:t>
      </w:r>
    </w:p>
    <w:p w14:paraId="6BE56F8C" w14:textId="77777777" w:rsidR="00566A65" w:rsidRDefault="00566A65">
      <w:pPr>
        <w:spacing w:before="60" w:after="60" w:line="360" w:lineRule="auto"/>
        <w:rPr>
          <w:rFonts w:hint="eastAsia"/>
        </w:rPr>
      </w:pPr>
      <w:r>
        <w:rPr>
          <w:rFonts w:ascii="微软雅黑" w:eastAsia="微软雅黑" w:hAnsi="微软雅黑" w:cs="微软雅黑"/>
          <w:color w:val="000000"/>
          <w:szCs w:val="21"/>
        </w:rPr>
        <w:t>本次检测共发现 46 个问题，按严重等级分布如下：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566A65" w14:paraId="2DE11F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5BF543D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严重等级</w:t>
            </w:r>
          </w:p>
        </w:tc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6B399F2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数量</w:t>
            </w:r>
          </w:p>
        </w:tc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1C9B462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占比</w:t>
            </w:r>
          </w:p>
        </w:tc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0BE0106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状态</w:t>
            </w:r>
          </w:p>
        </w:tc>
      </w:tr>
      <w:tr w:rsidR="00566A65" w14:paraId="33B0B7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308319B1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Critical</w:t>
            </w:r>
          </w:p>
        </w:tc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307D761D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1</w:t>
            </w:r>
          </w:p>
        </w:tc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58291611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2.2%</w:t>
            </w:r>
          </w:p>
        </w:tc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3B407AB8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需立即修复</w:t>
            </w:r>
          </w:p>
        </w:tc>
      </w:tr>
      <w:tr w:rsidR="00566A65" w14:paraId="1A037B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1D8D5CE3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High</w:t>
            </w:r>
          </w:p>
        </w:tc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53313D1E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12</w:t>
            </w:r>
          </w:p>
        </w:tc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23027AC5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26.1%</w:t>
            </w:r>
          </w:p>
        </w:tc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312CAD5C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建议尽快修复</w:t>
            </w:r>
          </w:p>
        </w:tc>
      </w:tr>
      <w:tr w:rsidR="00566A65" w14:paraId="5DFC53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12A34970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Medium</w:t>
            </w:r>
          </w:p>
        </w:tc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1D4507AF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20</w:t>
            </w:r>
          </w:p>
        </w:tc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7C448EAD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43.5%</w:t>
            </w:r>
          </w:p>
        </w:tc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6D227556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建议计划修复</w:t>
            </w:r>
          </w:p>
        </w:tc>
      </w:tr>
      <w:tr w:rsidR="00566A65" w14:paraId="5B38DF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340B592A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Low</w:t>
            </w:r>
          </w:p>
        </w:tc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32687D9F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13</w:t>
            </w:r>
          </w:p>
        </w:tc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6DA7FCAC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28.3%</w:t>
            </w:r>
          </w:p>
        </w:tc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6095505D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可择机修复</w:t>
            </w:r>
          </w:p>
        </w:tc>
      </w:tr>
      <w:tr w:rsidR="00566A65" w14:paraId="3B83D6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2FE79674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总计</w:t>
            </w:r>
          </w:p>
        </w:tc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6283A2C0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46</w:t>
            </w:r>
          </w:p>
        </w:tc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6F078BF2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100%</w:t>
            </w:r>
          </w:p>
        </w:tc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0F90A7D9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-</w:t>
            </w:r>
          </w:p>
        </w:tc>
      </w:tr>
    </w:tbl>
    <w:p w14:paraId="4BD13519" w14:textId="77777777" w:rsidR="00566A65" w:rsidRDefault="00566A65">
      <w:pPr>
        <w:spacing w:before="100"/>
        <w:rPr>
          <w:rFonts w:hint="eastAsia"/>
        </w:rPr>
      </w:pPr>
    </w:p>
    <w:p w14:paraId="33EEDB45" w14:textId="77777777" w:rsidR="00566A65" w:rsidRDefault="00566A65">
      <w:pPr>
        <w:pStyle w:val="2"/>
        <w:rPr>
          <w:rFonts w:hint="eastAsia"/>
        </w:rPr>
      </w:pPr>
      <w:r>
        <w:rPr>
          <w:rFonts w:ascii="微软雅黑" w:eastAsia="微软雅黑" w:hAnsi="微软雅黑" w:cs="微软雅黑"/>
        </w:rPr>
        <w:t>4.2 Critical 级问题 (1项)</w:t>
      </w:r>
    </w:p>
    <w:p w14:paraId="6D5EC213" w14:textId="77777777" w:rsidR="00566A65" w:rsidRDefault="00566A65">
      <w:pPr>
        <w:spacing w:before="60" w:after="60" w:line="36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color w:val="C00000"/>
          <w:szCs w:val="21"/>
        </w:rPr>
        <w:t>以下问题为最高严重等级，必须立即修复：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"/>
        <w:gridCol w:w="1643"/>
        <w:gridCol w:w="1643"/>
        <w:gridCol w:w="2371"/>
        <w:gridCol w:w="2189"/>
      </w:tblGrid>
      <w:tr w:rsidR="00566A65" w14:paraId="6185C1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6748553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5CF980E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问题</w:t>
            </w:r>
          </w:p>
        </w:tc>
        <w:tc>
          <w:tcPr>
            <w:tcW w:w="1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6AD430E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文件</w:t>
            </w:r>
          </w:p>
        </w:tc>
        <w:tc>
          <w:tcPr>
            <w:tcW w:w="2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696422B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描述</w:t>
            </w:r>
          </w:p>
        </w:tc>
        <w:tc>
          <w:tcPr>
            <w:tcW w:w="24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4193E35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修复建议</w:t>
            </w:r>
          </w:p>
        </w:tc>
      </w:tr>
      <w:tr w:rsidR="00566A65" w14:paraId="6B2D12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C00000" w:fill="C00000"/>
            <w:vAlign w:val="center"/>
          </w:tcPr>
          <w:p w14:paraId="6361C701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1</w:t>
            </w:r>
          </w:p>
        </w:tc>
        <w:tc>
          <w:tcPr>
            <w:tcW w:w="1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391C4DD3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God Constructor反模式</w:t>
            </w:r>
          </w:p>
        </w:tc>
        <w:tc>
          <w:tcPr>
            <w:tcW w:w="1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0DE2770A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6"/>
                <w:szCs w:val="16"/>
              </w:rPr>
              <w:t>SpotZoom.py:1801-2105</w:t>
            </w:r>
          </w:p>
        </w:tc>
        <w:tc>
          <w:tcPr>
            <w:tcW w:w="2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43FD76E0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__init__超过300行，30+条件分支，严重违反单一职责原则</w:t>
            </w:r>
          </w:p>
        </w:tc>
        <w:tc>
          <w:tcPr>
            <w:tcW w:w="24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6DC64AB6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拆分为独立初始化方法：_init_config()、_init_stages()、_init_ml()、_init_safety()</w:t>
            </w:r>
          </w:p>
        </w:tc>
      </w:tr>
    </w:tbl>
    <w:p w14:paraId="3B1AEA05" w14:textId="77777777" w:rsidR="00566A65" w:rsidRDefault="00566A65">
      <w:pPr>
        <w:spacing w:before="100"/>
        <w:rPr>
          <w:rFonts w:hint="eastAsia"/>
        </w:rPr>
      </w:pPr>
    </w:p>
    <w:p w14:paraId="1290A58D" w14:textId="77777777" w:rsidR="00566A65" w:rsidRDefault="00566A65">
      <w:pPr>
        <w:pStyle w:val="2"/>
        <w:rPr>
          <w:rFonts w:hint="eastAsia"/>
        </w:rPr>
      </w:pPr>
      <w:r>
        <w:rPr>
          <w:rFonts w:ascii="微软雅黑" w:eastAsia="微软雅黑" w:hAnsi="微软雅黑" w:cs="微软雅黑"/>
        </w:rPr>
        <w:t>4.3 High 级问题 (12项)</w:t>
      </w:r>
    </w:p>
    <w:p w14:paraId="522BBCA2" w14:textId="77777777" w:rsidR="00566A65" w:rsidRDefault="00566A65">
      <w:pPr>
        <w:spacing w:before="60" w:after="60" w:line="36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color w:val="ED7D31"/>
          <w:szCs w:val="21"/>
        </w:rPr>
        <w:t>以下问题为高优先级，建议尽快修复：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1460"/>
        <w:gridCol w:w="1460"/>
        <w:gridCol w:w="2553"/>
        <w:gridCol w:w="2371"/>
      </w:tblGrid>
      <w:tr w:rsidR="00566A65" w14:paraId="6FF0B3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72F0655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0B6CE0A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问题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6AF3078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文件:行号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0875EF3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描述</w:t>
            </w:r>
          </w:p>
        </w:tc>
        <w:tc>
          <w:tcPr>
            <w:tcW w:w="2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2F65D03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修复建议</w:t>
            </w:r>
          </w:p>
        </w:tc>
      </w:tr>
      <w:tr w:rsidR="00566A65" w14:paraId="4B5097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ED7D31" w:fill="ED7D31"/>
            <w:vAlign w:val="center"/>
          </w:tcPr>
          <w:p w14:paraId="002DBA2E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1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754C24F0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sys.path污染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05320E2B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SpotZoom.py:26-34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6C563699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无条件修改全局sys.path</w:t>
            </w:r>
          </w:p>
        </w:tc>
        <w:tc>
          <w:tcPr>
            <w:tcW w:w="2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42798783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使用importlib路径钩子</w:t>
            </w:r>
          </w:p>
        </w:tc>
      </w:tr>
      <w:tr w:rsidR="00566A65" w14:paraId="2883FB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ED7D31" w:fill="ED7D31"/>
            <w:vAlign w:val="center"/>
          </w:tcPr>
          <w:p w14:paraId="6DC5DEA9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2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5AFBF6C0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模块启动全量导入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0F35F93F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SpotZoom.py:48-97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24A7A308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30+模块启动时全部尝试导入</w:t>
            </w:r>
          </w:p>
        </w:tc>
        <w:tc>
          <w:tcPr>
            <w:tcW w:w="2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4E2625C6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改为懒加载</w:t>
            </w:r>
          </w:p>
        </w:tc>
      </w:tr>
      <w:tr w:rsidR="00566A65" w14:paraId="3FFD7B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ED7D31" w:fill="ED7D31"/>
            <w:vAlign w:val="center"/>
          </w:tcPr>
          <w:p w14:paraId="6A5F4C92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3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65097539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37处裸异常捕获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36E2F309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SpotZoom.py:全文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3B926641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except Exception: pass</w:t>
            </w:r>
          </w:p>
        </w:tc>
        <w:tc>
          <w:tcPr>
            <w:tcW w:w="2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7A69981D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区分异常类型</w:t>
            </w:r>
          </w:p>
        </w:tc>
      </w:tr>
      <w:tr w:rsidR="00566A65" w14:paraId="225BF0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ED7D31" w:fill="ED7D31"/>
            <w:vAlign w:val="center"/>
          </w:tcPr>
          <w:p w14:paraId="7A847869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470C52C6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耦合问题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3ED04EDF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SpotZoom.py:1801-1810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586E8BCA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直接依赖具体类而非Protocol</w:t>
            </w:r>
          </w:p>
        </w:tc>
        <w:tc>
          <w:tcPr>
            <w:tcW w:w="2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23F5A8DD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定义Protocol接口</w:t>
            </w:r>
          </w:p>
        </w:tc>
      </w:tr>
      <w:tr w:rsidR="00566A65" w14:paraId="791BAA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ED7D31" w:fill="ED7D31"/>
            <w:vAlign w:val="center"/>
          </w:tcPr>
          <w:p w14:paraId="3C13991A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56E55781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截图性能瓶颈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375AE0A2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SpotZoom.py:984-998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3468687D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pyautogui.screenshot+RGB转BGR</w:t>
            </w:r>
          </w:p>
        </w:tc>
        <w:tc>
          <w:tcPr>
            <w:tcW w:w="2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247D61BF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使用Win32 BitBlt</w:t>
            </w:r>
          </w:p>
        </w:tc>
      </w:tr>
      <w:tr w:rsidR="00566A65" w14:paraId="064CF2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ED7D31" w:fill="ED7D31"/>
            <w:vAlign w:val="center"/>
          </w:tcPr>
          <w:p w14:paraId="355BD591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1F1CDA18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配置无验证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30E789F6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SpotZoom.py:2857-2869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3DA46188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配置值无类型校验</w:t>
            </w:r>
          </w:p>
        </w:tc>
        <w:tc>
          <w:tcPr>
            <w:tcW w:w="2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663E7CF7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使用pydantic</w:t>
            </w:r>
          </w:p>
        </w:tc>
      </w:tr>
      <w:tr w:rsidR="00566A65" w14:paraId="36F982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ED7D31" w:fill="ED7D31"/>
            <w:vAlign w:val="center"/>
          </w:tcPr>
          <w:p w14:paraId="50FC8873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030B899C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AlignmentConfi</w:t>
            </w: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lastRenderedPageBreak/>
              <w:t>g过大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6CAAD360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lastRenderedPageBreak/>
              <w:t>SpotZoom.py:625-</w:t>
            </w: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lastRenderedPageBreak/>
              <w:t>815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707C026F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lastRenderedPageBreak/>
              <w:t>80+字段违反单一职责</w:t>
            </w:r>
          </w:p>
        </w:tc>
        <w:tc>
          <w:tcPr>
            <w:tcW w:w="2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60765721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拆分配置dataclass</w:t>
            </w:r>
          </w:p>
        </w:tc>
      </w:tr>
      <w:tr w:rsidR="00566A65" w14:paraId="0B5F8B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ED7D31" w:fill="ED7D31"/>
            <w:vAlign w:val="center"/>
          </w:tcPr>
          <w:p w14:paraId="1D00F59E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8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48DB5D87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资源清理不统一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229FE78D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SpotZoom.py:2479-2533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6B82C817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手动逐个if/try清理</w:t>
            </w:r>
          </w:p>
        </w:tc>
        <w:tc>
          <w:tcPr>
            <w:tcW w:w="2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1342F938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使用_closables列表</w:t>
            </w:r>
          </w:p>
        </w:tc>
      </w:tr>
      <w:tr w:rsidR="00566A65" w14:paraId="5159B5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ED7D31" w:fill="ED7D31"/>
            <w:vAlign w:val="center"/>
          </w:tcPr>
          <w:p w14:paraId="6B70A88C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9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5BFEE1F1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安全检查崩溃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5C2EC7B8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SpotZoom.py:2178,2192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09B0D0A3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RuntimeError未在run()捕获</w:t>
            </w:r>
          </w:p>
        </w:tc>
        <w:tc>
          <w:tcPr>
            <w:tcW w:w="2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5F40BB2E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添加安全异常处理</w:t>
            </w:r>
          </w:p>
        </w:tc>
      </w:tr>
      <w:tr w:rsidR="00566A65" w14:paraId="4D1E46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ED7D31" w:fill="ED7D31"/>
            <w:vAlign w:val="center"/>
          </w:tcPr>
          <w:p w14:paraId="79A2DD89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10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7819D371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__init__.py异常捕获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11D18DDD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__init__.py:32-38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2F3C1BD9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except Exception掩盖编程错误</w:t>
            </w:r>
          </w:p>
        </w:tc>
        <w:tc>
          <w:tcPr>
            <w:tcW w:w="2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30050F07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仅捕获ImportError</w:t>
            </w:r>
          </w:p>
        </w:tc>
      </w:tr>
      <w:tr w:rsidR="00566A65" w14:paraId="596C9A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ED7D31" w:fill="ED7D31"/>
            <w:vAlign w:val="center"/>
          </w:tcPr>
          <w:p w14:paraId="1D7237A4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11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41CD5D07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MPC状态约束未实现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7E76B632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mpc_controller.py:917-938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2B38A882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空pass分支</w:t>
            </w:r>
          </w:p>
        </w:tc>
        <w:tc>
          <w:tcPr>
            <w:tcW w:w="2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37A53EF2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实现或添加TODO</w:t>
            </w:r>
          </w:p>
        </w:tc>
      </w:tr>
      <w:tr w:rsidR="00566A65" w14:paraId="4364CD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ED7D31" w:fill="ED7D31"/>
            <w:vAlign w:val="center"/>
          </w:tcPr>
          <w:p w14:paraId="367CE42D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12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704A636B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硬编码密码</w:t>
            </w:r>
          </w:p>
        </w:tc>
        <w:tc>
          <w:tcPr>
            <w:tcW w:w="1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70D4EE3D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SpotZoom.py:1747</w:t>
            </w:r>
          </w:p>
        </w:tc>
        <w:tc>
          <w:tcPr>
            <w:tcW w:w="2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33C4896E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XPS密码硬编码</w:t>
            </w:r>
          </w:p>
        </w:tc>
        <w:tc>
          <w:tcPr>
            <w:tcW w:w="26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15D910C3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从环境变量读取</w:t>
            </w:r>
          </w:p>
        </w:tc>
      </w:tr>
    </w:tbl>
    <w:p w14:paraId="0D2B837C" w14:textId="77777777" w:rsidR="00566A65" w:rsidRDefault="00566A65">
      <w:pPr>
        <w:spacing w:before="100"/>
        <w:rPr>
          <w:rFonts w:hint="eastAsia"/>
        </w:rPr>
      </w:pPr>
    </w:p>
    <w:p w14:paraId="595FEE6F" w14:textId="77777777" w:rsidR="00566A65" w:rsidRDefault="00566A65">
      <w:pPr>
        <w:rPr>
          <w:rFonts w:hint="eastAsia"/>
        </w:rPr>
      </w:pPr>
      <w:r>
        <w:br w:type="page"/>
      </w:r>
    </w:p>
    <w:p w14:paraId="504AEF9D" w14:textId="77777777" w:rsidR="00566A65" w:rsidRDefault="00566A65">
      <w:pPr>
        <w:pStyle w:val="2"/>
        <w:rPr>
          <w:rFonts w:hint="eastAsia"/>
        </w:rPr>
      </w:pPr>
      <w:r>
        <w:rPr>
          <w:rFonts w:ascii="微软雅黑" w:eastAsia="微软雅黑" w:hAnsi="微软雅黑" w:cs="微软雅黑"/>
        </w:rPr>
        <w:lastRenderedPageBreak/>
        <w:t>4.4 Medium 级问题 (关键10项)</w:t>
      </w:r>
    </w:p>
    <w:p w14:paraId="65D74B53" w14:textId="77777777" w:rsidR="00566A65" w:rsidRDefault="00566A65">
      <w:pPr>
        <w:spacing w:before="60" w:after="60" w:line="36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color w:val="FFC000"/>
          <w:szCs w:val="21"/>
        </w:rPr>
        <w:t>以下列出了 20 个 Medium 级问题中的 10 个关键问题：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"/>
        <w:gridCol w:w="2008"/>
        <w:gridCol w:w="2008"/>
        <w:gridCol w:w="3830"/>
      </w:tblGrid>
      <w:tr w:rsidR="00566A65" w14:paraId="56F749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0F71A19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15501F8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问题</w:t>
            </w:r>
          </w:p>
        </w:tc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3DD64E7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文件</w:t>
            </w:r>
          </w:p>
        </w:tc>
        <w:tc>
          <w:tcPr>
            <w:tcW w:w="4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618C1B1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566A65" w14:paraId="42ED04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FC000" w:fill="FFC000"/>
            <w:vAlign w:val="center"/>
          </w:tcPr>
          <w:p w14:paraId="67BC0977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1</w:t>
            </w:r>
          </w:p>
        </w:tc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33C3FBB7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重复逻辑-XY轴移动</w:t>
            </w:r>
          </w:p>
        </w:tc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009C5B06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SpotZoom.py:2173-2199</w:t>
            </w:r>
          </w:p>
        </w:tc>
        <w:tc>
          <w:tcPr>
            <w:tcW w:w="4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095CA9DC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X/Y轴逻辑几乎完全对称，可抽象为通用函数</w:t>
            </w:r>
          </w:p>
        </w:tc>
      </w:tr>
      <w:tr w:rsidR="00566A65" w14:paraId="4A9365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FC000" w:fill="FFC000"/>
            <w:vAlign w:val="center"/>
          </w:tcPr>
          <w:p w14:paraId="19D7AA89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2</w:t>
            </w:r>
          </w:p>
        </w:tc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01B60651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重复逻辑-SpotDetection</w:t>
            </w:r>
          </w:p>
        </w:tc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3F1CFBE9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SpotZoom.py:2268-2312</w:t>
            </w:r>
          </w:p>
        </w:tc>
        <w:tc>
          <w:tcPr>
            <w:tcW w:w="4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55F8F31C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创建新对象代码重复3次，应提取工厂方法</w:t>
            </w:r>
          </w:p>
        </w:tc>
      </w:tr>
      <w:tr w:rsidR="00566A65" w14:paraId="119E0A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FC000" w:fill="FFC000"/>
            <w:vAlign w:val="center"/>
          </w:tcPr>
          <w:p w14:paraId="13A4AC14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3</w:t>
            </w:r>
          </w:p>
        </w:tc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2F6A4871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帧副本浪费</w:t>
            </w:r>
          </w:p>
        </w:tc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1B69F457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SpotZoom.py:2425</w:t>
            </w:r>
          </w:p>
        </w:tc>
        <w:tc>
          <w:tcPr>
            <w:tcW w:w="4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4ACF668D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_show_preview每次copy，可传入readonly视图</w:t>
            </w:r>
          </w:p>
        </w:tc>
      </w:tr>
      <w:tr w:rsidR="00566A65" w14:paraId="2C0EC8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FC000" w:fill="FFC000"/>
            <w:vAlign w:val="center"/>
          </w:tcPr>
          <w:p w14:paraId="77137961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412467D0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线程安全锁协调</w:t>
            </w:r>
          </w:p>
        </w:tc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2CAF6DDB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SpotZoom.py:1196-1203</w:t>
            </w:r>
          </w:p>
        </w:tc>
        <w:tc>
          <w:tcPr>
            <w:tcW w:w="4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6116357C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双锁无协调可能死锁，建议使用单锁</w:t>
            </w:r>
          </w:p>
        </w:tc>
      </w:tr>
      <w:tr w:rsidR="00566A65" w14:paraId="626F37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FC000" w:fill="FFC000"/>
            <w:vAlign w:val="center"/>
          </w:tcPr>
          <w:p w14:paraId="4E2D3EB8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38CBE93E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日志命名不一致</w:t>
            </w:r>
          </w:p>
        </w:tc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01BFC58C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多个模块</w:t>
            </w:r>
          </w:p>
        </w:tc>
        <w:tc>
          <w:tcPr>
            <w:tcW w:w="4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350A2D0E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不同模块使用不同logger命名规范</w:t>
            </w:r>
          </w:p>
        </w:tc>
      </w:tr>
      <w:tr w:rsidR="00566A65" w14:paraId="4017F7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FC000" w:fill="FFC000"/>
            <w:vAlign w:val="center"/>
          </w:tcPr>
          <w:p w14:paraId="5FAFEF14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7B73AF19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测试代码混入源码</w:t>
            </w:r>
          </w:p>
        </w:tc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2011544F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mpc_controller.py</w:t>
            </w:r>
          </w:p>
        </w:tc>
        <w:tc>
          <w:tcPr>
            <w:tcW w:w="4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53DC28D9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150+行测试代码应移至独立测试文件</w:t>
            </w:r>
          </w:p>
        </w:tc>
      </w:tr>
      <w:tr w:rsidR="00566A65" w14:paraId="0A1131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FC000" w:fill="FFC000"/>
            <w:vAlign w:val="center"/>
          </w:tcPr>
          <w:p w14:paraId="72912847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45C332AA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Kalman Q矩阵重复创建</w:t>
            </w:r>
          </w:p>
        </w:tc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6C7B7BCC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kalman_tracker.py:135-140</w:t>
            </w:r>
          </w:p>
        </w:tc>
        <w:tc>
          <w:tcPr>
            <w:tcW w:w="4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58492B5B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每次调用重新创建Q矩阵，应缓存</w:t>
            </w:r>
          </w:p>
        </w:tc>
      </w:tr>
      <w:tr w:rsidR="00566A65" w14:paraId="30A801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FC000" w:fill="FFC000"/>
            <w:vAlign w:val="center"/>
          </w:tcPr>
          <w:p w14:paraId="50AF7276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8</w:t>
            </w:r>
          </w:p>
        </w:tc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75C70A88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safety_manager重复逻辑</w:t>
            </w:r>
          </w:p>
        </w:tc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6FEBF24C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safety_manager.py:94-144</w:t>
            </w:r>
          </w:p>
        </w:tc>
        <w:tc>
          <w:tcPr>
            <w:tcW w:w="4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49BB4738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check_move_x/y几乎相同，应抽象为通用方法</w:t>
            </w:r>
          </w:p>
        </w:tc>
      </w:tr>
      <w:tr w:rsidR="00566A65" w14:paraId="34AAD6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FC000" w:fill="FFC000"/>
            <w:vAlign w:val="center"/>
          </w:tcPr>
          <w:p w14:paraId="3855AEAE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9</w:t>
            </w:r>
          </w:p>
        </w:tc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4A1B18B6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event_bus回调安全</w:t>
            </w:r>
          </w:p>
        </w:tc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0C8FCD3F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event_bus.py:222-278</w:t>
            </w:r>
          </w:p>
        </w:tc>
        <w:tc>
          <w:tcPr>
            <w:tcW w:w="4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03C1962C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回调中修改订阅列表可能导致迭代异常</w:t>
            </w:r>
          </w:p>
        </w:tc>
      </w:tr>
      <w:tr w:rsidR="00566A65" w14:paraId="0F22C7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FC000" w:fill="FFC000"/>
            <w:vAlign w:val="center"/>
          </w:tcPr>
          <w:p w14:paraId="19020E64" w14:textId="77777777" w:rsidR="00566A65" w:rsidRDefault="00566A65">
            <w:pPr>
              <w:spacing w:before="30" w:after="3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7"/>
                <w:szCs w:val="17"/>
              </w:rPr>
              <w:t>10</w:t>
            </w:r>
          </w:p>
        </w:tc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7EEEE2F3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类型注解缺失</w:t>
            </w:r>
          </w:p>
        </w:tc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2D856F34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000000"/>
                <w:sz w:val="15"/>
                <w:szCs w:val="15"/>
              </w:rPr>
              <w:t>多个文件</w:t>
            </w:r>
          </w:p>
        </w:tc>
        <w:tc>
          <w:tcPr>
            <w:tcW w:w="4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7307D928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19个类/函数缺少类型注解，影响IDE提示</w:t>
            </w:r>
          </w:p>
        </w:tc>
      </w:tr>
    </w:tbl>
    <w:p w14:paraId="44475A75" w14:textId="77777777" w:rsidR="00566A65" w:rsidRDefault="00566A65">
      <w:pPr>
        <w:spacing w:before="100"/>
        <w:rPr>
          <w:rFonts w:hint="eastAsia"/>
        </w:rPr>
      </w:pPr>
    </w:p>
    <w:p w14:paraId="00661745" w14:textId="77777777" w:rsidR="00566A65" w:rsidRDefault="00566A65">
      <w:pPr>
        <w:rPr>
          <w:rFonts w:hint="eastAsia"/>
        </w:rPr>
      </w:pPr>
      <w:r>
        <w:br w:type="page"/>
      </w:r>
    </w:p>
    <w:p w14:paraId="67976098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42" w:name="_Toc230221128"/>
      <w:r>
        <w:rPr>
          <w:rFonts w:ascii="微软雅黑" w:eastAsia="微软雅黑" w:hAnsi="微软雅黑" w:cs="微软雅黑"/>
          <w:b/>
          <w:bCs/>
        </w:rPr>
        <w:lastRenderedPageBreak/>
        <w:t>五、正面评价</w:t>
      </w:r>
      <w:bookmarkEnd w:id="42"/>
    </w:p>
    <w:p w14:paraId="35619FB5" w14:textId="77777777" w:rsidR="00566A65" w:rsidRDefault="00566A65">
      <w:pPr>
        <w:spacing w:before="60" w:after="60" w:line="360" w:lineRule="auto"/>
        <w:rPr>
          <w:rFonts w:hint="eastAsia"/>
        </w:rPr>
      </w:pPr>
      <w:r>
        <w:rPr>
          <w:rFonts w:ascii="微软雅黑" w:eastAsia="微软雅黑" w:hAnsi="微软雅黑" w:cs="微软雅黑"/>
          <w:color w:val="000000"/>
          <w:szCs w:val="21"/>
        </w:rPr>
        <w:t>尽管存在上述问题，SpotZoom 项目在许多方面表现出色，以下为主要亮点：</w:t>
      </w:r>
    </w:p>
    <w:p w14:paraId="7D38A79C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1. </w:t>
      </w:r>
      <w:r>
        <w:rPr>
          <w:rFonts w:ascii="微软雅黑" w:eastAsia="微软雅黑" w:hAnsi="微软雅黑" w:cs="微软雅黑"/>
          <w:szCs w:val="21"/>
        </w:rPr>
        <w:t>Protocol接口设计良好：XYStageProtocol / ZStageProtocol 的设计符合最佳实践，实现了接口与实现的彻底解耦。</w:t>
      </w:r>
    </w:p>
    <w:p w14:paraId="0183091B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2. </w:t>
      </w:r>
      <w:r>
        <w:rPr>
          <w:rFonts w:ascii="微软雅黑" w:eastAsia="微软雅黑" w:hAnsi="微软雅黑" w:cs="微软雅黑"/>
          <w:szCs w:val="21"/>
        </w:rPr>
        <w:t>PID控制器实现工业标准：包含 anti-windup、derivative-on-measurement 等高级特性，达到工业级控制标准。</w:t>
      </w:r>
    </w:p>
    <w:p w14:paraId="1B0106FC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3. </w:t>
      </w:r>
      <w:r>
        <w:rPr>
          <w:rFonts w:ascii="微软雅黑" w:eastAsia="微软雅黑" w:hAnsi="微软雅黑" w:cs="微软雅黑"/>
          <w:szCs w:val="21"/>
        </w:rPr>
        <w:t>ML模块文档完善：每个模块均有详细的 docstring，包括参数说明、使用示例和算法原理。</w:t>
      </w:r>
    </w:p>
    <w:p w14:paraId="1175B18A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4. </w:t>
      </w:r>
      <w:r>
        <w:rPr>
          <w:rFonts w:ascii="微软雅黑" w:eastAsia="微软雅黑" w:hAnsi="微软雅黑" w:cs="微软雅黑"/>
          <w:szCs w:val="21"/>
        </w:rPr>
        <w:t>EventBus线程安全设计完善：采用线程安全的发布-订阅模式，支持异步事件处理。</w:t>
      </w:r>
    </w:p>
    <w:p w14:paraId="6B28BEC1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5. </w:t>
      </w:r>
      <w:r>
        <w:rPr>
          <w:rFonts w:ascii="微软雅黑" w:eastAsia="微软雅黑" w:hAnsi="微软雅黑" w:cs="微软雅黑"/>
          <w:szCs w:val="21"/>
        </w:rPr>
        <w:t>Kalman滤波器使用Joseph form：数值稳定的协方差更新公式，避免了数值不稳定问题。</w:t>
      </w:r>
    </w:p>
    <w:p w14:paraId="152ADC7A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6. </w:t>
      </w:r>
      <w:r>
        <w:rPr>
          <w:rFonts w:ascii="微软雅黑" w:eastAsia="微软雅黑" w:hAnsi="微软雅黑" w:cs="微软雅黑"/>
          <w:szCs w:val="21"/>
        </w:rPr>
        <w:t>安全管理系统多层限位保护：软限位 + 硬限位 + 步进限制的多层安全机制。</w:t>
      </w:r>
    </w:p>
    <w:p w14:paraId="2858F4D6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7. </w:t>
      </w:r>
      <w:r>
        <w:rPr>
          <w:rFonts w:ascii="微软雅黑" w:eastAsia="微软雅黑" w:hAnsi="微软雅黑" w:cs="微软雅黑"/>
          <w:szCs w:val="21"/>
        </w:rPr>
        <w:t>无遗留TODO/FIXME标记：代码库中未发现任何 TODO 或 FIXME 标记，说明开发过程规范。</w:t>
      </w:r>
    </w:p>
    <w:p w14:paraId="77B57847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43" w:name="_Toc230221129"/>
      <w:r>
        <w:rPr>
          <w:rFonts w:ascii="微软雅黑" w:eastAsia="微软雅黑" w:hAnsi="微软雅黑" w:cs="微软雅黑"/>
          <w:b/>
          <w:bCs/>
        </w:rPr>
        <w:t>六、修复优先级与下一步优化方案</w:t>
      </w:r>
      <w:bookmarkEnd w:id="43"/>
    </w:p>
    <w:p w14:paraId="07D42106" w14:textId="77777777" w:rsidR="00566A65" w:rsidRDefault="00566A65">
      <w:pPr>
        <w:pStyle w:val="2"/>
        <w:rPr>
          <w:rFonts w:hint="eastAsia"/>
        </w:rPr>
      </w:pPr>
      <w:r>
        <w:rPr>
          <w:rFonts w:ascii="微软雅黑" w:eastAsia="微软雅黑" w:hAnsi="微软雅黑" w:cs="微软雅黑"/>
        </w:rPr>
        <w:t>6.1 第一优先级 (P0 - 本周)</w:t>
      </w:r>
    </w:p>
    <w:p w14:paraId="7003A5F0" w14:textId="77777777" w:rsidR="00566A65" w:rsidRDefault="00566A65">
      <w:pPr>
        <w:spacing w:before="60" w:after="60" w:line="36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color w:val="C00000"/>
          <w:szCs w:val="21"/>
        </w:rPr>
        <w:t>以下问题需在本周内完成修复：</w:t>
      </w:r>
    </w:p>
    <w:p w14:paraId="5701E252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1. </w:t>
      </w:r>
      <w:r>
        <w:rPr>
          <w:rFonts w:ascii="微软雅黑" w:eastAsia="微软雅黑" w:hAnsi="微软雅黑" w:cs="微软雅黑"/>
          <w:szCs w:val="21"/>
        </w:rPr>
        <w:t>重构 SpotZoomController.__init__ 为模块化初始化：将 300+ 行的构造函数拆分为 _init_config()、_init_stages()、_init_ml()、_init_safety() 等独立方法。</w:t>
      </w:r>
    </w:p>
    <w:p w14:paraId="7E54409F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2. </w:t>
      </w:r>
      <w:r>
        <w:rPr>
          <w:rFonts w:ascii="微软雅黑" w:eastAsia="微软雅黑" w:hAnsi="微软雅黑" w:cs="微软雅黑"/>
          <w:szCs w:val="21"/>
        </w:rPr>
        <w:t>修复 __init__.py 异常捕获范围：将 except Exception 改为 except ImportError，避免</w:t>
      </w:r>
      <w:r>
        <w:rPr>
          <w:rFonts w:ascii="微软雅黑" w:eastAsia="微软雅黑" w:hAnsi="微软雅黑" w:cs="微软雅黑"/>
          <w:szCs w:val="21"/>
        </w:rPr>
        <w:lastRenderedPageBreak/>
        <w:t>掩盖编程错误。</w:t>
      </w:r>
    </w:p>
    <w:p w14:paraId="014015FE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3. </w:t>
      </w:r>
      <w:r>
        <w:rPr>
          <w:rFonts w:ascii="微软雅黑" w:eastAsia="微软雅黑" w:hAnsi="微软雅黑" w:cs="微软雅黑"/>
          <w:szCs w:val="21"/>
        </w:rPr>
        <w:t>消除硬编码密码：将 XPS 密码从源码中移除，改为从环境变量或配置文件读取。</w:t>
      </w:r>
    </w:p>
    <w:p w14:paraId="12985910" w14:textId="77777777" w:rsidR="00566A65" w:rsidRDefault="00566A65">
      <w:pPr>
        <w:pStyle w:val="2"/>
        <w:rPr>
          <w:rFonts w:hint="eastAsia"/>
        </w:rPr>
      </w:pPr>
      <w:r>
        <w:rPr>
          <w:rFonts w:ascii="微软雅黑" w:eastAsia="微软雅黑" w:hAnsi="微软雅黑" w:cs="微软雅黑"/>
        </w:rPr>
        <w:t>6.2 第二优先级 (P1 - 两周内)</w:t>
      </w:r>
    </w:p>
    <w:p w14:paraId="799D7F98" w14:textId="77777777" w:rsidR="00566A65" w:rsidRDefault="00566A65">
      <w:pPr>
        <w:spacing w:before="60" w:after="60" w:line="36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color w:val="ED7D31"/>
          <w:szCs w:val="21"/>
        </w:rPr>
        <w:t>以下问题需在两周内完成修复：</w:t>
      </w:r>
    </w:p>
    <w:p w14:paraId="2A34EC2F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4. </w:t>
      </w:r>
      <w:r>
        <w:rPr>
          <w:rFonts w:ascii="微软雅黑" w:eastAsia="微软雅黑" w:hAnsi="微软雅黑" w:cs="微软雅黑"/>
          <w:szCs w:val="21"/>
        </w:rPr>
        <w:t>统一资源清理机制：引入 _closables 列表，在 __exit__ 时自动按序清理所有资源。</w:t>
      </w:r>
    </w:p>
    <w:p w14:paraId="4B558FFB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5. </w:t>
      </w:r>
      <w:r>
        <w:rPr>
          <w:rFonts w:ascii="微软雅黑" w:eastAsia="微软雅黑" w:hAnsi="微软雅黑" w:cs="微软雅黑"/>
          <w:szCs w:val="21"/>
        </w:rPr>
        <w:t>改善错误处理：将 37 处裸 except Exception 改为具体异常类型捕获，并添加有意义的日志记录。</w:t>
      </w:r>
    </w:p>
    <w:p w14:paraId="2C815FE9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6. </w:t>
      </w:r>
      <w:r>
        <w:rPr>
          <w:rFonts w:ascii="微软雅黑" w:eastAsia="微软雅黑" w:hAnsi="微软雅黑" w:cs="微软雅黑"/>
          <w:szCs w:val="21"/>
        </w:rPr>
        <w:t>实现 MPC 状态约束逻辑：填充 mpc_controller.py 中的空 pass 分支，或添加明确的 TODO 标记。</w:t>
      </w:r>
    </w:p>
    <w:p w14:paraId="7A492B4F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7. </w:t>
      </w:r>
      <w:r>
        <w:rPr>
          <w:rFonts w:ascii="微软雅黑" w:eastAsia="微软雅黑" w:hAnsi="微软雅黑" w:cs="微软雅黑"/>
          <w:szCs w:val="21"/>
        </w:rPr>
        <w:t>消除 XY 轴移动重复代码：抽象为通用的 _move_axis() 方法。</w:t>
      </w:r>
    </w:p>
    <w:p w14:paraId="640F6258" w14:textId="77777777" w:rsidR="00566A65" w:rsidRDefault="00566A65">
      <w:pPr>
        <w:pStyle w:val="2"/>
        <w:rPr>
          <w:rFonts w:hint="eastAsia"/>
        </w:rPr>
      </w:pPr>
      <w:r>
        <w:rPr>
          <w:rFonts w:ascii="微软雅黑" w:eastAsia="微软雅黑" w:hAnsi="微软雅黑" w:cs="微软雅黑"/>
        </w:rPr>
        <w:t>6.3 第三优先级 (P2 - 一个月内)</w:t>
      </w:r>
    </w:p>
    <w:p w14:paraId="3D3CB27F" w14:textId="77777777" w:rsidR="00566A65" w:rsidRDefault="00566A65">
      <w:pPr>
        <w:spacing w:before="60" w:after="60" w:line="36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color w:val="FFC000"/>
          <w:szCs w:val="21"/>
        </w:rPr>
        <w:t>以下问题需在一个月内完成修复：</w:t>
      </w:r>
    </w:p>
    <w:p w14:paraId="5C987486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8. </w:t>
      </w:r>
      <w:r>
        <w:rPr>
          <w:rFonts w:ascii="微软雅黑" w:eastAsia="微软雅黑" w:hAnsi="微软雅黑" w:cs="微软雅黑"/>
          <w:szCs w:val="21"/>
        </w:rPr>
        <w:t>配置验证层：引入 pydantic 进行配置值的类型校验和范围检查。</w:t>
      </w:r>
    </w:p>
    <w:p w14:paraId="5FBB0FF8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9. </w:t>
      </w:r>
      <w:r>
        <w:rPr>
          <w:rFonts w:ascii="微软雅黑" w:eastAsia="微软雅黑" w:hAnsi="微软雅黑" w:cs="微软雅黑"/>
          <w:szCs w:val="21"/>
        </w:rPr>
        <w:t>截图性能优化：将 pyautogui.screenshot 替换为 Win32 BitBlt，提升截图速度 5-10 倍。</w:t>
      </w:r>
    </w:p>
    <w:p w14:paraId="26608E63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10. </w:t>
      </w:r>
      <w:r>
        <w:rPr>
          <w:rFonts w:ascii="微软雅黑" w:eastAsia="微软雅黑" w:hAnsi="微软雅黑" w:cs="微软雅黑"/>
          <w:szCs w:val="21"/>
        </w:rPr>
        <w:t>统一日志命名规范：制定并执行统一的 logger 命名规范。</w:t>
      </w:r>
    </w:p>
    <w:p w14:paraId="61433804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11. </w:t>
      </w:r>
      <w:r>
        <w:rPr>
          <w:rFonts w:ascii="微软雅黑" w:eastAsia="微软雅黑" w:hAnsi="微软雅黑" w:cs="微软雅黑"/>
          <w:szCs w:val="21"/>
        </w:rPr>
        <w:t>添加单元测试框架：引入 pytest，为核心模块编写单元测试。</w:t>
      </w:r>
    </w:p>
    <w:p w14:paraId="6AC8D94D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12. </w:t>
      </w:r>
      <w:r>
        <w:rPr>
          <w:rFonts w:ascii="微软雅黑" w:eastAsia="微软雅黑" w:hAnsi="微软雅黑" w:cs="微软雅黑"/>
          <w:szCs w:val="21"/>
        </w:rPr>
        <w:t>拆分 AlignmentConfig：将 80+ 字段的配置类拆分为多个小配置 dataclass。</w:t>
      </w:r>
    </w:p>
    <w:p w14:paraId="364555BC" w14:textId="77777777" w:rsidR="00566A65" w:rsidRDefault="00566A65">
      <w:pPr>
        <w:pStyle w:val="2"/>
        <w:rPr>
          <w:rFonts w:hint="eastAsia"/>
        </w:rPr>
      </w:pPr>
      <w:r>
        <w:rPr>
          <w:rFonts w:ascii="微软雅黑" w:eastAsia="微软雅黑" w:hAnsi="微软雅黑" w:cs="微软雅黑"/>
        </w:rPr>
        <w:t>6.4 第四优先级 (P3 - 长期)</w:t>
      </w:r>
    </w:p>
    <w:p w14:paraId="1CF6E364" w14:textId="77777777" w:rsidR="00566A65" w:rsidRDefault="00566A65">
      <w:pPr>
        <w:spacing w:before="60" w:after="60" w:line="360" w:lineRule="auto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color w:val="70AD47"/>
          <w:szCs w:val="21"/>
        </w:rPr>
        <w:t>以下为长期优化方向：</w:t>
      </w:r>
    </w:p>
    <w:p w14:paraId="467E41DA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lastRenderedPageBreak/>
        <w:t xml:space="preserve">13. </w:t>
      </w:r>
      <w:r>
        <w:rPr>
          <w:rFonts w:ascii="微软雅黑" w:eastAsia="微软雅黑" w:hAnsi="微软雅黑" w:cs="微软雅黑"/>
          <w:szCs w:val="21"/>
        </w:rPr>
        <w:t>定义 ToupViewWindow / SpotYOLODetector Protocol：进一步解耦核心依赖。</w:t>
      </w:r>
    </w:p>
    <w:p w14:paraId="74B12FD1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14. </w:t>
      </w:r>
      <w:r>
        <w:rPr>
          <w:rFonts w:ascii="微软雅黑" w:eastAsia="微软雅黑" w:hAnsi="微软雅黑" w:cs="微软雅黑"/>
          <w:szCs w:val="21"/>
        </w:rPr>
        <w:t>添加类型注解全覆盖：为所有公开 API 添加类型注解。</w:t>
      </w:r>
    </w:p>
    <w:p w14:paraId="4C846D25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15. </w:t>
      </w:r>
      <w:r>
        <w:rPr>
          <w:rFonts w:ascii="微软雅黑" w:eastAsia="微软雅黑" w:hAnsi="微软雅黑" w:cs="微软雅黑"/>
          <w:szCs w:val="21"/>
        </w:rPr>
        <w:t>FPGA硬件加速路径：基于 PYNQ 实现微秒级硬件加速。</w:t>
      </w:r>
    </w:p>
    <w:p w14:paraId="0F5C06FA" w14:textId="77777777" w:rsidR="00566A65" w:rsidRDefault="00566A65">
      <w:pPr>
        <w:spacing w:before="40" w:after="40"/>
        <w:ind w:left="420" w:hanging="36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Cs w:val="21"/>
        </w:rPr>
        <w:t xml:space="preserve">16. </w:t>
      </w:r>
      <w:r>
        <w:rPr>
          <w:rFonts w:ascii="微软雅黑" w:eastAsia="微软雅黑" w:hAnsi="微软雅黑" w:cs="微软雅黑"/>
          <w:szCs w:val="21"/>
        </w:rPr>
        <w:t>集成 Optiland 可微分光学：实现光学系统的自动优化与校准。</w:t>
      </w:r>
    </w:p>
    <w:p w14:paraId="588452D3" w14:textId="77777777" w:rsidR="00566A65" w:rsidRDefault="00566A65">
      <w:pPr>
        <w:rPr>
          <w:rFonts w:hint="eastAsia"/>
        </w:rPr>
      </w:pPr>
      <w:r>
        <w:br w:type="page"/>
      </w:r>
    </w:p>
    <w:p w14:paraId="676A56B8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44" w:name="_Toc230221130"/>
      <w:r>
        <w:rPr>
          <w:rFonts w:ascii="微软雅黑" w:eastAsia="微软雅黑" w:hAnsi="微软雅黑" w:cs="微软雅黑"/>
          <w:b/>
          <w:bCs/>
        </w:rPr>
        <w:lastRenderedPageBreak/>
        <w:t>七、模块总览</w:t>
      </w:r>
      <w:bookmarkEnd w:id="4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0"/>
        <w:gridCol w:w="5074"/>
      </w:tblGrid>
      <w:tr w:rsidR="00566A65" w14:paraId="0F898E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758DCA8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指标</w:t>
            </w:r>
          </w:p>
        </w:tc>
        <w:tc>
          <w:tcPr>
            <w:tcW w:w="5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1F4E79" w:fill="1F4E79"/>
            <w:vAlign w:val="center"/>
          </w:tcPr>
          <w:p w14:paraId="5B9F764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8"/>
                <w:szCs w:val="18"/>
              </w:rPr>
              <w:t>值</w:t>
            </w:r>
          </w:p>
        </w:tc>
      </w:tr>
      <w:tr w:rsidR="00566A65" w14:paraId="61DEE0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2B3B4F11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总模块数</w:t>
            </w:r>
          </w:p>
        </w:tc>
        <w:tc>
          <w:tcPr>
            <w:tcW w:w="5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1D550649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65+ (v12.0 的60+ + 新增5个)</w:t>
            </w:r>
          </w:p>
        </w:tc>
      </w:tr>
      <w:tr w:rsidR="00566A65" w14:paraId="594C04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3E55BC59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包版本</w:t>
            </w:r>
          </w:p>
        </w:tc>
        <w:tc>
          <w:tcPr>
            <w:tcW w:w="5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7A2785FC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v16.0.0</w:t>
            </w:r>
          </w:p>
        </w:tc>
      </w:tr>
      <w:tr w:rsidR="00566A65" w14:paraId="4B9B01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545DB72C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新增模块</w:t>
            </w:r>
          </w:p>
        </w:tc>
        <w:tc>
          <w:tcPr>
            <w:tcW w:w="5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2A48F2E5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NeuralOperatorProxy, SAM2SpotSegmenter, LearningMPCController, DifferentiableRayTracer, ContinuousStateEstimator</w:t>
            </w:r>
          </w:p>
        </w:tc>
      </w:tr>
      <w:tr w:rsidR="00566A65" w14:paraId="61EAB0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14A2C6B0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检测问题总数</w:t>
            </w:r>
          </w:p>
        </w:tc>
        <w:tc>
          <w:tcPr>
            <w:tcW w:w="5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43AD1425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46 (Critical: 1, High: 12, Medium: 20, Low: 13)</w:t>
            </w:r>
          </w:p>
        </w:tc>
      </w:tr>
      <w:tr w:rsidR="00566A65" w14:paraId="47766E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038F53C5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调研开源项目</w:t>
            </w:r>
          </w:p>
        </w:tc>
        <w:tc>
          <w:tcPr>
            <w:tcW w:w="5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solid" w:color="F2F2F2" w:fill="F2F2F2"/>
            <w:vAlign w:val="center"/>
          </w:tcPr>
          <w:p w14:paraId="2C8D655D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10 个新项目</w:t>
            </w:r>
          </w:p>
        </w:tc>
      </w:tr>
      <w:tr w:rsidR="00566A65" w14:paraId="46DFDF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257972C0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000000"/>
                <w:sz w:val="17"/>
                <w:szCs w:val="17"/>
              </w:rPr>
              <w:t>修复优先级</w:t>
            </w:r>
          </w:p>
        </w:tc>
        <w:tc>
          <w:tcPr>
            <w:tcW w:w="5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vAlign w:val="center"/>
          </w:tcPr>
          <w:p w14:paraId="3F33F236" w14:textId="77777777" w:rsidR="00566A65" w:rsidRDefault="00566A65">
            <w:pPr>
              <w:spacing w:before="30" w:after="3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000000"/>
                <w:sz w:val="17"/>
                <w:szCs w:val="17"/>
              </w:rPr>
              <w:t>P0(3项) + P1(4项) + P2(5项) + P3(4项)</w:t>
            </w:r>
          </w:p>
        </w:tc>
      </w:tr>
    </w:tbl>
    <w:p w14:paraId="159C818C" w14:textId="77777777" w:rsidR="00566A65" w:rsidRDefault="00566A65">
      <w:pPr>
        <w:spacing w:before="200"/>
        <w:rPr>
          <w:rFonts w:hint="eastAsia"/>
        </w:rPr>
      </w:pPr>
    </w:p>
    <w:p w14:paraId="3022A44A" w14:textId="77777777" w:rsidR="00566A65" w:rsidRDefault="00566A65">
      <w:pPr>
        <w:spacing w:before="200" w:after="100"/>
        <w:jc w:val="center"/>
        <w:rPr>
          <w:rFonts w:hint="eastAsia"/>
        </w:rPr>
      </w:pPr>
      <w:r>
        <w:rPr>
          <w:rFonts w:ascii="Arial" w:eastAsia="Arial" w:hAnsi="Arial" w:cs="Arial"/>
          <w:color w:val="D9D9D9"/>
          <w:sz w:val="18"/>
          <w:szCs w:val="18"/>
        </w:rPr>
        <w:t>────────────────────────────────────────</w:t>
      </w:r>
    </w:p>
    <w:p w14:paraId="3C0568D9" w14:textId="77777777" w:rsidR="00566A65" w:rsidRDefault="00566A65">
      <w:pPr>
        <w:jc w:val="center"/>
        <w:rPr>
          <w:rFonts w:hint="eastAsia"/>
        </w:rPr>
      </w:pPr>
      <w:r>
        <w:rPr>
          <w:rFonts w:ascii="微软雅黑" w:eastAsia="微软雅黑" w:hAnsi="微软雅黑" w:cs="微软雅黑"/>
          <w:color w:val="2E75B6"/>
          <w:sz w:val="22"/>
        </w:rPr>
        <w:t>— 报告结束 —</w:t>
      </w:r>
    </w:p>
    <w:p w14:paraId="36942EFD" w14:textId="77777777" w:rsidR="00566A65" w:rsidRDefault="00566A65">
      <w:pPr>
        <w:spacing w:before="60"/>
        <w:jc w:val="center"/>
        <w:rPr>
          <w:rFonts w:hint="eastAsia"/>
        </w:rPr>
      </w:pPr>
      <w:r>
        <w:rPr>
          <w:rFonts w:ascii="微软雅黑" w:eastAsia="微软雅黑" w:hAnsi="微软雅黑" w:cs="微软雅黑"/>
          <w:color w:val="2E75B6"/>
          <w:sz w:val="18"/>
          <w:szCs w:val="18"/>
        </w:rPr>
        <w:t>SpotZoom v16.0.0 | 8821L 光斑闭环对准系统 | 2026-05-12</w:t>
      </w:r>
    </w:p>
    <w:p w14:paraId="12A16F0F" w14:textId="45FBBEF3" w:rsidR="00566A65" w:rsidRDefault="00566A65">
      <w:pPr>
        <w:widowControl/>
        <w:jc w:val="left"/>
        <w:rPr>
          <w:rFonts w:hint="eastAsia"/>
          <w:lang w:eastAsia="ja-JP"/>
        </w:rPr>
      </w:pPr>
      <w:r>
        <w:rPr>
          <w:rFonts w:hint="eastAsia"/>
          <w:lang w:eastAsia="ja-JP"/>
        </w:rPr>
        <w:br w:type="page"/>
      </w:r>
    </w:p>
    <w:p w14:paraId="65D93AC1" w14:textId="59AFED15" w:rsidR="00566A65" w:rsidRDefault="00566A65" w:rsidP="00566A65">
      <w:pPr>
        <w:pStyle w:val="1"/>
        <w:rPr>
          <w:rFonts w:hint="eastAsia"/>
        </w:rPr>
      </w:pPr>
      <w:bookmarkStart w:id="45" w:name="_Toc230221131"/>
      <w:r>
        <w:rPr>
          <w:rFonts w:hint="eastAsia"/>
        </w:rPr>
        <w:lastRenderedPageBreak/>
        <w:t>SpotZoom_v22_</w:t>
      </w:r>
      <w:r>
        <w:rPr>
          <w:rFonts w:hint="eastAsia"/>
        </w:rPr>
        <w:t>综合检测报告</w:t>
      </w:r>
      <w:bookmarkEnd w:id="45"/>
    </w:p>
    <w:p w14:paraId="18800702" w14:textId="77777777" w:rsidR="00566A65" w:rsidRDefault="00566A65">
      <w:pPr>
        <w:spacing w:after="1200"/>
      </w:pPr>
    </w:p>
    <w:p w14:paraId="02998B5B" w14:textId="77777777" w:rsidR="00566A65" w:rsidRDefault="00566A65">
      <w:pPr>
        <w:spacing w:after="80"/>
        <w:jc w:val="center"/>
      </w:pPr>
      <w:r>
        <w:rPr>
          <w:rFonts w:ascii="Arial" w:eastAsia="微软雅黑" w:hAnsi="Arial"/>
          <w:b/>
          <w:bCs/>
          <w:color w:val="1F4E79"/>
          <w:sz w:val="56"/>
          <w:szCs w:val="56"/>
        </w:rPr>
        <w:t>SpotZoom v22</w:t>
      </w:r>
    </w:p>
    <w:p w14:paraId="5783DB4D" w14:textId="77777777" w:rsidR="00566A65" w:rsidRDefault="00566A65">
      <w:pPr>
        <w:spacing w:after="200"/>
        <w:jc w:val="center"/>
      </w:pPr>
      <w:r>
        <w:rPr>
          <w:rFonts w:ascii="Arial" w:eastAsia="微软雅黑" w:hAnsi="Arial"/>
          <w:b/>
          <w:bCs/>
          <w:color w:val="1F4E79"/>
          <w:sz w:val="40"/>
          <w:szCs w:val="40"/>
        </w:rPr>
        <w:t>综合检测报告</w:t>
      </w:r>
    </w:p>
    <w:p w14:paraId="7881107C" w14:textId="77777777" w:rsidR="00566A65" w:rsidRDefault="00566A65">
      <w:pPr>
        <w:spacing w:after="300"/>
        <w:jc w:val="center"/>
      </w:pPr>
      <w:r>
        <w:rPr>
          <w:rFonts w:ascii="Arial" w:eastAsia="微软雅黑" w:hAnsi="Arial"/>
          <w:color w:val="2E75B6"/>
          <w:sz w:val="24"/>
          <w:szCs w:val="24"/>
        </w:rPr>
        <w:t>前沿开源调研</w:t>
      </w:r>
      <w:r>
        <w:rPr>
          <w:rFonts w:ascii="Arial" w:eastAsia="微软雅黑" w:hAnsi="Arial"/>
          <w:color w:val="2E75B6"/>
          <w:sz w:val="24"/>
          <w:szCs w:val="24"/>
        </w:rPr>
        <w:t xml:space="preserve"> · </w:t>
      </w:r>
      <w:r>
        <w:rPr>
          <w:rFonts w:ascii="Arial" w:eastAsia="微软雅黑" w:hAnsi="Arial"/>
          <w:color w:val="2E75B6"/>
          <w:sz w:val="24"/>
          <w:szCs w:val="24"/>
        </w:rPr>
        <w:t>代码质量检测</w:t>
      </w:r>
      <w:r>
        <w:rPr>
          <w:rFonts w:ascii="Arial" w:eastAsia="微软雅黑" w:hAnsi="Arial"/>
          <w:color w:val="2E75B6"/>
          <w:sz w:val="24"/>
          <w:szCs w:val="24"/>
        </w:rPr>
        <w:t xml:space="preserve"> · </w:t>
      </w:r>
      <w:r>
        <w:rPr>
          <w:rFonts w:ascii="Arial" w:eastAsia="微软雅黑" w:hAnsi="Arial"/>
          <w:color w:val="2E75B6"/>
          <w:sz w:val="24"/>
          <w:szCs w:val="24"/>
        </w:rPr>
        <w:t>创新模块集成</w:t>
      </w:r>
    </w:p>
    <w:p w14:paraId="0A624B07" w14:textId="77777777" w:rsidR="00566A65" w:rsidRDefault="00566A65">
      <w:pPr>
        <w:spacing w:after="600"/>
        <w:jc w:val="center"/>
      </w:pPr>
      <w:r>
        <w:rPr>
          <w:rFonts w:ascii="Arial" w:eastAsia="微软雅黑" w:hAnsi="Arial"/>
          <w:color w:val="555555"/>
          <w:sz w:val="20"/>
          <w:szCs w:val="20"/>
        </w:rPr>
        <w:t>光斑闭环对准系统</w:t>
      </w:r>
      <w:r>
        <w:rPr>
          <w:rFonts w:ascii="Arial" w:eastAsia="微软雅黑" w:hAnsi="Arial"/>
          <w:color w:val="555555"/>
          <w:sz w:val="20"/>
          <w:szCs w:val="20"/>
        </w:rPr>
        <w:t xml:space="preserve"> (8821L) — </w:t>
      </w:r>
      <w:r>
        <w:rPr>
          <w:rFonts w:ascii="Arial" w:eastAsia="微软雅黑" w:hAnsi="Arial"/>
          <w:color w:val="555555"/>
          <w:sz w:val="20"/>
          <w:szCs w:val="20"/>
        </w:rPr>
        <w:t>第十轮前沿调研与全面检测</w:t>
      </w:r>
    </w:p>
    <w:p w14:paraId="77E50742" w14:textId="77777777" w:rsidR="00566A65" w:rsidRDefault="00566A65">
      <w:pPr>
        <w:spacing w:after="80"/>
        <w:jc w:val="center"/>
      </w:pPr>
      <w:r>
        <w:rPr>
          <w:rFonts w:ascii="Arial" w:eastAsia="微软雅黑" w:hAnsi="Arial"/>
          <w:color w:val="666666"/>
          <w:sz w:val="20"/>
          <w:szCs w:val="20"/>
        </w:rPr>
        <w:t>报告日期</w:t>
      </w:r>
      <w:r>
        <w:rPr>
          <w:rFonts w:ascii="Arial" w:eastAsia="微软雅黑" w:hAnsi="Arial"/>
          <w:color w:val="666666"/>
          <w:sz w:val="20"/>
          <w:szCs w:val="20"/>
        </w:rPr>
        <w:t>: 2026-05-13</w:t>
      </w:r>
    </w:p>
    <w:p w14:paraId="28546644" w14:textId="77777777" w:rsidR="00566A65" w:rsidRDefault="00566A65">
      <w:pPr>
        <w:spacing w:after="80"/>
        <w:jc w:val="center"/>
      </w:pPr>
      <w:r>
        <w:rPr>
          <w:rFonts w:ascii="Arial" w:eastAsia="微软雅黑" w:hAnsi="Arial"/>
          <w:color w:val="666666"/>
          <w:sz w:val="20"/>
          <w:szCs w:val="20"/>
        </w:rPr>
        <w:t>项目版本</w:t>
      </w:r>
      <w:r>
        <w:rPr>
          <w:rFonts w:ascii="Arial" w:eastAsia="微软雅黑" w:hAnsi="Arial"/>
          <w:color w:val="666666"/>
          <w:sz w:val="20"/>
          <w:szCs w:val="20"/>
        </w:rPr>
        <w:t>: v22.0</w:t>
      </w:r>
    </w:p>
    <w:p w14:paraId="48E3F8C6" w14:textId="77777777" w:rsidR="00566A65" w:rsidRDefault="00566A65">
      <w:pPr>
        <w:pStyle w:val="1"/>
        <w:spacing w:before="240" w:after="160"/>
      </w:pPr>
      <w:bookmarkStart w:id="46" w:name="_Toc230221132"/>
      <w:r>
        <w:rPr>
          <w:rFonts w:ascii="Arial" w:eastAsia="微软雅黑" w:hAnsi="Arial"/>
          <w:b/>
          <w:bCs/>
          <w:color w:val="1F4E79"/>
          <w:sz w:val="32"/>
          <w:szCs w:val="32"/>
        </w:rPr>
        <w:t>一、项目概览</w:t>
      </w:r>
      <w:bookmarkEnd w:id="46"/>
    </w:p>
    <w:p w14:paraId="6CCB9500" w14:textId="77777777" w:rsidR="00566A65" w:rsidRDefault="00566A65">
      <w:pPr>
        <w:spacing w:after="120"/>
      </w:pPr>
      <w:r>
        <w:rPr>
          <w:rFonts w:ascii="Arial" w:eastAsia="微软雅黑" w:hAnsi="Arial"/>
          <w:color w:val="333333"/>
          <w:sz w:val="20"/>
          <w:szCs w:val="20"/>
        </w:rPr>
        <w:t>本项目为光斑闭环对准系统</w:t>
      </w:r>
      <w:r>
        <w:rPr>
          <w:rFonts w:ascii="Arial" w:eastAsia="微软雅黑" w:hAnsi="Arial"/>
          <w:color w:val="333333"/>
          <w:sz w:val="20"/>
          <w:szCs w:val="20"/>
        </w:rPr>
        <w:t xml:space="preserve"> (SpotZoom)</w:t>
      </w:r>
      <w:r>
        <w:rPr>
          <w:rFonts w:ascii="Arial" w:eastAsia="微软雅黑" w:hAnsi="Arial"/>
          <w:color w:val="333333"/>
          <w:sz w:val="20"/>
          <w:szCs w:val="20"/>
        </w:rPr>
        <w:t>，用于</w:t>
      </w:r>
      <w:r>
        <w:rPr>
          <w:rFonts w:ascii="Arial" w:eastAsia="微软雅黑" w:hAnsi="Arial"/>
          <w:color w:val="333333"/>
          <w:sz w:val="20"/>
          <w:szCs w:val="20"/>
        </w:rPr>
        <w:t xml:space="preserve"> 8821L </w:t>
      </w:r>
      <w:r>
        <w:rPr>
          <w:rFonts w:ascii="Arial" w:eastAsia="微软雅黑" w:hAnsi="Arial"/>
          <w:color w:val="333333"/>
          <w:sz w:val="20"/>
          <w:szCs w:val="20"/>
        </w:rPr>
        <w:t>平台上的高精度光斑检测与对准。经过十个迭代版本的发展，系统已集成约</w:t>
      </w:r>
      <w:r>
        <w:rPr>
          <w:rFonts w:ascii="Arial" w:eastAsia="微软雅黑" w:hAnsi="Arial"/>
          <w:color w:val="333333"/>
          <w:sz w:val="20"/>
          <w:szCs w:val="20"/>
        </w:rPr>
        <w:t xml:space="preserve"> 91 </w:t>
      </w:r>
      <w:r>
        <w:rPr>
          <w:rFonts w:ascii="Arial" w:eastAsia="微软雅黑" w:hAnsi="Arial"/>
          <w:color w:val="333333"/>
          <w:sz w:val="20"/>
          <w:szCs w:val="20"/>
        </w:rPr>
        <w:t>个机器学习子模块，涵盖深度学习、强化学习、物理仿真、自适应光学等多个前沿领域。</w:t>
      </w:r>
    </w:p>
    <w:p w14:paraId="59200F5E" w14:textId="77777777" w:rsidR="00566A65" w:rsidRDefault="00566A65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2"/>
        <w:gridCol w:w="4982"/>
      </w:tblGrid>
      <w:tr w:rsidR="00566A65" w14:paraId="58EE5B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3DFA786B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指标</w:t>
            </w:r>
          </w:p>
        </w:tc>
        <w:tc>
          <w:tcPr>
            <w:tcW w:w="3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4CEA7098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数值</w:t>
            </w:r>
          </w:p>
        </w:tc>
      </w:tr>
      <w:tr w:rsidR="00566A65" w14:paraId="06102479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B2F6C88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主程序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SpotZoom.py</w:t>
            </w:r>
          </w:p>
        </w:tc>
        <w:tc>
          <w:tcPr>
            <w:tcW w:w="3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56385C7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~3,660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行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(God Object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模式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)</w:t>
            </w:r>
          </w:p>
        </w:tc>
      </w:tr>
      <w:tr w:rsidR="00566A65" w14:paraId="70C637B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3453EF21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ML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子模块数量</w:t>
            </w:r>
          </w:p>
        </w:tc>
        <w:tc>
          <w:tcPr>
            <w:tcW w:w="3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13098F2C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~91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个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.py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文件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(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含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v22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新增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)</w:t>
            </w:r>
          </w:p>
        </w:tc>
      </w:tr>
      <w:tr w:rsidR="00566A65" w14:paraId="454671BB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F54522D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Python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版本兼容</w:t>
            </w:r>
          </w:p>
        </w:tc>
        <w:tc>
          <w:tcPr>
            <w:tcW w:w="3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0E17B5C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3.8 ~ 3.14</w:t>
            </w:r>
          </w:p>
        </w:tc>
      </w:tr>
      <w:tr w:rsidR="00566A65" w14:paraId="7B3DC411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3A85EFB2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核心依赖</w:t>
            </w:r>
          </w:p>
        </w:tc>
        <w:tc>
          <w:tcPr>
            <w:tcW w:w="3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3F49548F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cv2, numpy, ultralytics, pylablib, pyautogui, pywin32</w:t>
            </w:r>
          </w:p>
        </w:tc>
      </w:tr>
      <w:tr w:rsidR="00566A65" w14:paraId="2164A189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0B97C361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本轮新增模块</w:t>
            </w:r>
          </w:p>
        </w:tc>
        <w:tc>
          <w:tcPr>
            <w:tcW w:w="3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582F15D0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6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个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(v22.0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创新模块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)</w:t>
            </w:r>
          </w:p>
        </w:tc>
      </w:tr>
      <w:tr w:rsidR="00566A65" w14:paraId="43A9966F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2C95B77F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lastRenderedPageBreak/>
              <w:t>本轮修复问题</w:t>
            </w:r>
          </w:p>
        </w:tc>
        <w:tc>
          <w:tcPr>
            <w:tcW w:w="3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06AD5BDB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7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个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(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含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2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个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Critical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、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3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个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High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、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2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个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Medium)</w:t>
            </w:r>
          </w:p>
        </w:tc>
      </w:tr>
    </w:tbl>
    <w:p w14:paraId="5BFCEACD" w14:textId="77777777" w:rsidR="00566A65" w:rsidRDefault="00566A65">
      <w:pPr>
        <w:pStyle w:val="1"/>
        <w:spacing w:before="240" w:after="160"/>
      </w:pPr>
      <w:bookmarkStart w:id="47" w:name="_Toc230221133"/>
      <w:r>
        <w:rPr>
          <w:rFonts w:ascii="Arial" w:eastAsia="微软雅黑" w:hAnsi="Arial"/>
          <w:b/>
          <w:bCs/>
          <w:color w:val="1F4E79"/>
          <w:sz w:val="32"/>
          <w:szCs w:val="32"/>
        </w:rPr>
        <w:t>二、前沿开源调研结果</w:t>
      </w:r>
      <w:r>
        <w:rPr>
          <w:rFonts w:ascii="Arial" w:eastAsia="微软雅黑" w:hAnsi="Arial"/>
          <w:b/>
          <w:bCs/>
          <w:color w:val="1F4E79"/>
          <w:sz w:val="32"/>
          <w:szCs w:val="32"/>
        </w:rPr>
        <w:t xml:space="preserve"> (2024-2026)</w:t>
      </w:r>
      <w:bookmarkEnd w:id="47"/>
    </w:p>
    <w:p w14:paraId="10C8A972" w14:textId="77777777" w:rsidR="00566A65" w:rsidRDefault="00566A65">
      <w:pPr>
        <w:pStyle w:val="2"/>
        <w:spacing w:before="240" w:after="160"/>
      </w:pPr>
      <w:r>
        <w:rPr>
          <w:rFonts w:ascii="Arial" w:eastAsia="微软雅黑" w:hAnsi="Arial"/>
          <w:color w:val="1F4E79"/>
          <w:sz w:val="24"/>
          <w:szCs w:val="24"/>
        </w:rPr>
        <w:t xml:space="preserve">2.1 </w:t>
      </w:r>
      <w:r>
        <w:rPr>
          <w:rFonts w:ascii="Arial" w:eastAsia="微软雅黑" w:hAnsi="Arial"/>
          <w:color w:val="1F4E79"/>
          <w:sz w:val="24"/>
          <w:szCs w:val="24"/>
        </w:rPr>
        <w:t>调研范围</w:t>
      </w:r>
    </w:p>
    <w:p w14:paraId="7D192E43" w14:textId="77777777" w:rsidR="00566A65" w:rsidRDefault="00566A65">
      <w:pPr>
        <w:spacing w:after="120"/>
      </w:pPr>
      <w:r>
        <w:rPr>
          <w:rFonts w:ascii="Arial" w:eastAsia="微软雅黑" w:hAnsi="Arial"/>
          <w:color w:val="333333"/>
          <w:sz w:val="20"/>
          <w:szCs w:val="20"/>
        </w:rPr>
        <w:t>本轮调研覆盖以下五个前沿领域，旨在为</w:t>
      </w:r>
      <w:r>
        <w:rPr>
          <w:rFonts w:ascii="Arial" w:eastAsia="微软雅黑" w:hAnsi="Arial"/>
          <w:color w:val="333333"/>
          <w:sz w:val="20"/>
          <w:szCs w:val="20"/>
        </w:rPr>
        <w:t xml:space="preserve"> SpotZoom </w:t>
      </w:r>
      <w:r>
        <w:rPr>
          <w:rFonts w:ascii="Arial" w:eastAsia="微软雅黑" w:hAnsi="Arial"/>
          <w:color w:val="333333"/>
          <w:sz w:val="20"/>
          <w:szCs w:val="20"/>
        </w:rPr>
        <w:t>系统引入最新的开源技术成果：</w:t>
      </w:r>
    </w:p>
    <w:p w14:paraId="4A10B4DA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实时自适应光学控制</w:t>
      </w:r>
      <w:r>
        <w:rPr>
          <w:rFonts w:ascii="Arial" w:eastAsia="微软雅黑" w:hAnsi="Arial"/>
          <w:color w:val="333333"/>
          <w:sz w:val="20"/>
          <w:szCs w:val="20"/>
        </w:rPr>
        <w:t xml:space="preserve"> (Real-time Adaptive Optics)</w:t>
      </w:r>
    </w:p>
    <w:p w14:paraId="7DF6FA6A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显微镜图像分析</w:t>
      </w:r>
      <w:r>
        <w:rPr>
          <w:rFonts w:ascii="Arial" w:eastAsia="微软雅黑" w:hAnsi="Arial"/>
          <w:color w:val="333333"/>
          <w:sz w:val="20"/>
          <w:szCs w:val="20"/>
        </w:rPr>
        <w:t xml:space="preserve"> (Microscopy Image Analysis)</w:t>
      </w:r>
    </w:p>
    <w:p w14:paraId="06F1B1F1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光学系统仿真</w:t>
      </w:r>
      <w:r>
        <w:rPr>
          <w:rFonts w:ascii="Arial" w:eastAsia="微软雅黑" w:hAnsi="Arial"/>
          <w:color w:val="333333"/>
          <w:sz w:val="20"/>
          <w:szCs w:val="20"/>
        </w:rPr>
        <w:t xml:space="preserve"> (Optical System Simulation)</w:t>
      </w:r>
    </w:p>
    <w:p w14:paraId="014420BA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神经算子</w:t>
      </w:r>
      <w:r>
        <w:rPr>
          <w:rFonts w:ascii="Arial" w:eastAsia="微软雅黑" w:hAnsi="Arial"/>
          <w:color w:val="333333"/>
          <w:sz w:val="20"/>
          <w:szCs w:val="20"/>
        </w:rPr>
        <w:t xml:space="preserve"> / </w:t>
      </w:r>
      <w:r>
        <w:rPr>
          <w:rFonts w:ascii="Arial" w:eastAsia="微软雅黑" w:hAnsi="Arial"/>
          <w:color w:val="333333"/>
          <w:sz w:val="20"/>
          <w:szCs w:val="20"/>
        </w:rPr>
        <w:t>科学机器学习</w:t>
      </w:r>
      <w:r>
        <w:rPr>
          <w:rFonts w:ascii="Arial" w:eastAsia="微软雅黑" w:hAnsi="Arial"/>
          <w:color w:val="333333"/>
          <w:sz w:val="20"/>
          <w:szCs w:val="20"/>
        </w:rPr>
        <w:t xml:space="preserve"> (Neural Operators / SciML)</w:t>
      </w:r>
    </w:p>
    <w:p w14:paraId="2DA83F8F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强化学习</w:t>
      </w:r>
      <w:r>
        <w:rPr>
          <w:rFonts w:ascii="Arial" w:eastAsia="微软雅黑" w:hAnsi="Arial"/>
          <w:color w:val="333333"/>
          <w:sz w:val="20"/>
          <w:szCs w:val="20"/>
        </w:rPr>
        <w:t xml:space="preserve"> + </w:t>
      </w:r>
      <w:r>
        <w:rPr>
          <w:rFonts w:ascii="Arial" w:eastAsia="微软雅黑" w:hAnsi="Arial"/>
          <w:color w:val="333333"/>
          <w:sz w:val="20"/>
          <w:szCs w:val="20"/>
        </w:rPr>
        <w:t>边缘部署</w:t>
      </w:r>
      <w:r>
        <w:rPr>
          <w:rFonts w:ascii="Arial" w:eastAsia="微软雅黑" w:hAnsi="Arial"/>
          <w:color w:val="333333"/>
          <w:sz w:val="20"/>
          <w:szCs w:val="20"/>
        </w:rPr>
        <w:t xml:space="preserve"> (Reinforcement Learning + Edge Deployment)</w:t>
      </w:r>
    </w:p>
    <w:p w14:paraId="2A9B2F70" w14:textId="77777777" w:rsidR="00566A65" w:rsidRDefault="00566A65">
      <w:pPr>
        <w:pStyle w:val="2"/>
        <w:spacing w:before="240" w:after="160"/>
      </w:pPr>
      <w:r>
        <w:rPr>
          <w:rFonts w:ascii="Arial" w:eastAsia="微软雅黑" w:hAnsi="Arial"/>
          <w:color w:val="1F4E79"/>
          <w:sz w:val="24"/>
          <w:szCs w:val="24"/>
        </w:rPr>
        <w:t xml:space="preserve">2.2 </w:t>
      </w:r>
      <w:r>
        <w:rPr>
          <w:rFonts w:ascii="Arial" w:eastAsia="微软雅黑" w:hAnsi="Arial"/>
          <w:color w:val="1F4E79"/>
          <w:sz w:val="24"/>
          <w:szCs w:val="24"/>
        </w:rPr>
        <w:t>关键开源项目分析</w:t>
      </w:r>
    </w:p>
    <w:p w14:paraId="1E779C8A" w14:textId="77777777" w:rsidR="00566A65" w:rsidRDefault="00566A65">
      <w:pPr>
        <w:spacing w:after="120"/>
      </w:pPr>
      <w:r>
        <w:rPr>
          <w:rFonts w:ascii="Arial" w:eastAsia="微软雅黑" w:hAnsi="Arial"/>
          <w:color w:val="333333"/>
          <w:sz w:val="20"/>
          <w:szCs w:val="20"/>
        </w:rPr>
        <w:t>以下项目均为尚未集成到</w:t>
      </w:r>
      <w:r>
        <w:rPr>
          <w:rFonts w:ascii="Arial" w:eastAsia="微软雅黑" w:hAnsi="Arial"/>
          <w:color w:val="333333"/>
          <w:sz w:val="20"/>
          <w:szCs w:val="20"/>
        </w:rPr>
        <w:t xml:space="preserve"> SpotZoom </w:t>
      </w:r>
      <w:r>
        <w:rPr>
          <w:rFonts w:ascii="Arial" w:eastAsia="微软雅黑" w:hAnsi="Arial"/>
          <w:color w:val="333333"/>
          <w:sz w:val="20"/>
          <w:szCs w:val="20"/>
        </w:rPr>
        <w:t>中的前沿开源项目，按优先级排序：</w:t>
      </w:r>
    </w:p>
    <w:p w14:paraId="6DBD28D8" w14:textId="77777777" w:rsidR="00566A65" w:rsidRDefault="00566A65">
      <w:pPr>
        <w:spacing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7"/>
        <w:gridCol w:w="830"/>
        <w:gridCol w:w="2491"/>
        <w:gridCol w:w="3156"/>
      </w:tblGrid>
      <w:tr w:rsidR="00566A65" w14:paraId="364247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0CD4CC56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项目</w:t>
            </w:r>
          </w:p>
        </w:tc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5AAFC3A7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23F1B14A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核心能力</w:t>
            </w:r>
          </w:p>
        </w:tc>
        <w:tc>
          <w:tcPr>
            <w:tcW w:w="19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0A2B32A3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与</w:t>
            </w: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 xml:space="preserve"> SpotZoom </w:t>
            </w: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结合点</w:t>
            </w:r>
          </w:p>
        </w:tc>
      </w:tr>
      <w:tr w:rsidR="00566A65" w14:paraId="2153285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27AB6050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DeepLens (vccimaging)</w:t>
            </w:r>
          </w:p>
        </w:tc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49A9A33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P0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A1A9F1F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可微光学透镜仿真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, Nature Comms 2024</w:t>
            </w:r>
          </w:p>
        </w:tc>
        <w:tc>
          <w:tcPr>
            <w:tcW w:w="19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A574733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替代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/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升级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differentiable_ray_tracer</w:t>
            </w:r>
          </w:p>
        </w:tc>
      </w:tr>
      <w:tr w:rsidR="00566A65" w14:paraId="6512A74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0E3EC5DB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NVIDIA Modulus (NVIDIA/modulus)</w:t>
            </w:r>
          </w:p>
        </w:tc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193923E6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P0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4022F104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工业级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SciML: FNO/PINN/GNN</w:t>
            </w:r>
          </w:p>
        </w:tc>
        <w:tc>
          <w:tcPr>
            <w:tcW w:w="19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178504B7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替代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neural_operator_proxy + pinn_beam_solver</w:t>
            </w:r>
          </w:p>
        </w:tc>
      </w:tr>
      <w:tr w:rsidR="00566A65" w14:paraId="50CC48A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7A88E50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OOPAO (cheritier)</w:t>
            </w:r>
          </w:p>
        </w:tc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8685107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P1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4F95BB4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端到端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AO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仿真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, ESO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背景</w:t>
            </w:r>
          </w:p>
        </w:tc>
        <w:tc>
          <w:tcPr>
            <w:tcW w:w="19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D3FB9EB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补充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turbulence_simulator + wavefront_predictor</w:t>
            </w:r>
          </w:p>
        </w:tc>
      </w:tr>
      <w:tr w:rsidR="00566A65" w14:paraId="71EB3CE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480D3305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beads_simulator (cell-observatory)</w:t>
            </w:r>
          </w:p>
        </w:tc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3D6B31AA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P1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545D2158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荧光珠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PSF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数据集生成</w:t>
            </w:r>
          </w:p>
        </w:tc>
        <w:tc>
          <w:tcPr>
            <w:tcW w:w="19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13D51DF7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为深度学习训练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提供合成数据</w:t>
            </w:r>
          </w:p>
        </w:tc>
      </w:tr>
      <w:tr w:rsidR="00566A65" w14:paraId="455E325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88C889D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AdaptiveOptics RL (johnkou97)</w:t>
            </w:r>
          </w:p>
        </w:tc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261E472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P1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085DB75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无传感器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AO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强化学习</w:t>
            </w:r>
          </w:p>
        </w:tc>
        <w:tc>
          <w:tcPr>
            <w:tcW w:w="19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A40DCAA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补充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rl_environment</w:t>
            </w:r>
          </w:p>
        </w:tc>
      </w:tr>
      <w:tr w:rsidR="00566A65" w14:paraId="509AEF3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49BDD925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TorchOptics (MatthewFilipovich)</w:t>
            </w:r>
          </w:p>
        </w:tc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13403A5C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P2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220B8DB3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PyTorch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可微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傅里叶光学</w:t>
            </w:r>
          </w:p>
        </w:tc>
        <w:tc>
          <w:tcPr>
            <w:tcW w:w="19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3047E14C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轻量级波前仿真替代</w:t>
            </w:r>
          </w:p>
        </w:tc>
      </w:tr>
      <w:tr w:rsidR="00566A65" w14:paraId="4E01118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2D7B2D9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Poseidon/CNO (camlab-ethz)</w:t>
            </w:r>
          </w:p>
        </w:tc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07F50C92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P2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5EEFF96E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PDE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基础模型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分辨率不变</w:t>
            </w:r>
          </w:p>
        </w:tc>
        <w:tc>
          <w:tcPr>
            <w:tcW w:w="19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740DA3C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启发光学算子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预训练范式</w:t>
            </w:r>
          </w:p>
        </w:tc>
      </w:tr>
      <w:tr w:rsidR="00566A65" w14:paraId="7923E5F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1A09564F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Matilda (NSOmatilda)</w:t>
            </w:r>
          </w:p>
        </w:tc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7340E35F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P2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1B5FA914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超低延迟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MVM, ~13us</w:t>
            </w:r>
          </w:p>
        </w:tc>
        <w:tc>
          <w:tcPr>
            <w:tcW w:w="19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3FE61798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硬实时控制后端</w:t>
            </w:r>
          </w:p>
        </w:tc>
      </w:tr>
      <w:tr w:rsidR="00566A65" w14:paraId="15B4F3B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139A345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MicroSAM (wahlby-lab)</w:t>
            </w:r>
          </w:p>
        </w:tc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B3981FB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P2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83C5405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显微镜专用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SAM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分割</w:t>
            </w:r>
          </w:p>
        </w:tc>
        <w:tc>
          <w:tcPr>
            <w:tcW w:w="19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D703BDA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替代通用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SAM2</w:t>
            </w:r>
          </w:p>
        </w:tc>
      </w:tr>
      <w:tr w:rsidR="00566A65" w14:paraId="5E9D71B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59F74F75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lastRenderedPageBreak/>
              <w:t>RLAberration (johnkou97)</w:t>
            </w:r>
          </w:p>
        </w:tc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7FB02560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P3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2396C6F8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A2C/SAC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无传感器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像差校正</w:t>
            </w:r>
          </w:p>
        </w:tc>
        <w:tc>
          <w:tcPr>
            <w:tcW w:w="19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6A5BCB91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直接补充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RL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环境</w:t>
            </w:r>
          </w:p>
        </w:tc>
      </w:tr>
      <w:tr w:rsidR="00566A65" w14:paraId="3F0A898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59202C81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zernike (jacopoantonello)</w:t>
            </w:r>
          </w:p>
        </w:tc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2584574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P3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F6D3EE4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Zernike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多项式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工具库</w:t>
            </w:r>
          </w:p>
        </w:tc>
        <w:tc>
          <w:tcPr>
            <w:tcW w:w="19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2D12A32C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替代自实现</w:t>
            </w:r>
          </w:p>
        </w:tc>
      </w:tr>
      <w:tr w:rsidR="00566A65" w14:paraId="29A5F57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1249EE63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opm-v2 (QI2lab)</w:t>
            </w:r>
          </w:p>
        </w:tc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394AFB3F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P3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0C956AF8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OPM + AO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硬件控制</w:t>
            </w:r>
          </w:p>
        </w:tc>
        <w:tc>
          <w:tcPr>
            <w:tcW w:w="19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5B355FB8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硬件集成参考</w:t>
            </w:r>
          </w:p>
        </w:tc>
      </w:tr>
    </w:tbl>
    <w:p w14:paraId="5EC63449" w14:textId="77777777" w:rsidR="00566A65" w:rsidRDefault="00566A65">
      <w:pPr>
        <w:pStyle w:val="2"/>
        <w:spacing w:before="240" w:after="160"/>
      </w:pPr>
      <w:r>
        <w:rPr>
          <w:rFonts w:ascii="Arial" w:eastAsia="微软雅黑" w:hAnsi="Arial"/>
          <w:color w:val="1F4E79"/>
          <w:sz w:val="24"/>
          <w:szCs w:val="24"/>
        </w:rPr>
        <w:t xml:space="preserve">2.3 </w:t>
      </w:r>
      <w:r>
        <w:rPr>
          <w:rFonts w:ascii="Arial" w:eastAsia="微软雅黑" w:hAnsi="Arial"/>
          <w:color w:val="1F4E79"/>
          <w:sz w:val="24"/>
          <w:szCs w:val="24"/>
        </w:rPr>
        <w:t>新增创新模块</w:t>
      </w:r>
      <w:r>
        <w:rPr>
          <w:rFonts w:ascii="Arial" w:eastAsia="微软雅黑" w:hAnsi="Arial"/>
          <w:color w:val="1F4E79"/>
          <w:sz w:val="24"/>
          <w:szCs w:val="24"/>
        </w:rPr>
        <w:t xml:space="preserve"> (v22.0)</w:t>
      </w:r>
    </w:p>
    <w:p w14:paraId="74D0C9DB" w14:textId="77777777" w:rsidR="00566A65" w:rsidRDefault="00566A65">
      <w:pPr>
        <w:spacing w:after="120"/>
      </w:pPr>
      <w:r>
        <w:rPr>
          <w:rFonts w:ascii="Arial" w:eastAsia="微软雅黑" w:hAnsi="Arial"/>
          <w:color w:val="333333"/>
          <w:sz w:val="20"/>
          <w:szCs w:val="20"/>
        </w:rPr>
        <w:t>基于上述调研结果，</w:t>
      </w:r>
      <w:r>
        <w:rPr>
          <w:rFonts w:ascii="Arial" w:eastAsia="微软雅黑" w:hAnsi="Arial"/>
          <w:color w:val="333333"/>
          <w:sz w:val="20"/>
          <w:szCs w:val="20"/>
        </w:rPr>
        <w:t xml:space="preserve">v22.0 </w:t>
      </w:r>
      <w:r>
        <w:rPr>
          <w:rFonts w:ascii="Arial" w:eastAsia="微软雅黑" w:hAnsi="Arial"/>
          <w:color w:val="333333"/>
          <w:sz w:val="20"/>
          <w:szCs w:val="20"/>
        </w:rPr>
        <w:t>新增了</w:t>
      </w:r>
      <w:r>
        <w:rPr>
          <w:rFonts w:ascii="Arial" w:eastAsia="微软雅黑" w:hAnsi="Arial"/>
          <w:color w:val="333333"/>
          <w:sz w:val="20"/>
          <w:szCs w:val="20"/>
        </w:rPr>
        <w:t xml:space="preserve"> 6 </w:t>
      </w:r>
      <w:r>
        <w:rPr>
          <w:rFonts w:ascii="Arial" w:eastAsia="微软雅黑" w:hAnsi="Arial"/>
          <w:color w:val="333333"/>
          <w:sz w:val="20"/>
          <w:szCs w:val="20"/>
        </w:rPr>
        <w:t>个创新模块，每个模块均参考了对应的前沿开源项目：</w:t>
      </w:r>
    </w:p>
    <w:p w14:paraId="08DCC1A3" w14:textId="77777777" w:rsidR="00566A65" w:rsidRDefault="00566A65">
      <w:pPr>
        <w:spacing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0"/>
        <w:gridCol w:w="1246"/>
        <w:gridCol w:w="2076"/>
        <w:gridCol w:w="3322"/>
      </w:tblGrid>
      <w:tr w:rsidR="00566A65" w14:paraId="010B1F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17FD2D0F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模块名称</w:t>
            </w:r>
          </w:p>
        </w:tc>
        <w:tc>
          <w:tcPr>
            <w:tcW w:w="7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66B65DAE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参考项目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7D34D61E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核心创新</w:t>
            </w:r>
          </w:p>
        </w:tc>
        <w:tc>
          <w:tcPr>
            <w:tcW w:w="2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6F072B0A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与已有模块的区别</w:t>
            </w:r>
          </w:p>
        </w:tc>
      </w:tr>
      <w:tr w:rsidR="00566A65" w14:paraId="33D065C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22C1C875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DifferentiableLensSimulator</w:t>
            </w:r>
          </w:p>
        </w:tc>
        <w:tc>
          <w:tcPr>
            <w:tcW w:w="7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F33EFE4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DeepLens, TorchOptics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0686FCCC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可微透镜仿真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+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傅里叶光学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PSF/MTF</w:t>
            </w:r>
          </w:p>
        </w:tc>
        <w:tc>
          <w:tcPr>
            <w:tcW w:w="2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039CDCD4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differentiable_ray_tracer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是通用光线追踪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;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本模块专注傅里叶域透镜仿真</w:t>
            </w:r>
          </w:p>
        </w:tc>
      </w:tr>
      <w:tr w:rsidR="00566A65" w14:paraId="7983F70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5CDCE53F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AOSimulationEngine</w:t>
            </w:r>
          </w:p>
        </w:tc>
        <w:tc>
          <w:tcPr>
            <w:tcW w:w="7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215381F2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OOPAO, SAOS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1BACF583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端到端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AO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闭环仿真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(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湍流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+WFS+DM)</w:t>
            </w:r>
          </w:p>
        </w:tc>
        <w:tc>
          <w:tcPr>
            <w:tcW w:w="2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555358D6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turbulence_simulator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仅生成相位屏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;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本模块完整闭环</w:t>
            </w:r>
          </w:p>
        </w:tc>
      </w:tr>
      <w:tr w:rsidR="00566A65" w14:paraId="4A51A60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56A9FB2D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MicroscopyFoundationSegmenter</w:t>
            </w:r>
          </w:p>
        </w:tc>
        <w:tc>
          <w:tcPr>
            <w:tcW w:w="7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5215C995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MicroSAM, beads_simulator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28E349F9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显微镜光斑零样本分割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+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合成数据</w:t>
            </w:r>
          </w:p>
        </w:tc>
        <w:tc>
          <w:tcPr>
            <w:tcW w:w="2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2999E10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sam2_spot_segmenter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是通用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SAM;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本模块显微镜专用</w:t>
            </w:r>
          </w:p>
        </w:tc>
      </w:tr>
      <w:tr w:rsidR="00566A65" w14:paraId="091D230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395B28B2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RLAberrationController</w:t>
            </w:r>
          </w:p>
        </w:tc>
        <w:tc>
          <w:tcPr>
            <w:tcW w:w="7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7934F972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AdaptiveOptics RL, AIDE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005280E1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RL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像差校正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(A2C) +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实验优化</w:t>
            </w:r>
          </w:p>
        </w:tc>
        <w:tc>
          <w:tcPr>
            <w:tcW w:w="2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7826F1F4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rl_environment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是通用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Gym;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本模块端到端像差校正</w:t>
            </w:r>
          </w:p>
        </w:tc>
      </w:tr>
      <w:tr w:rsidR="00566A65" w14:paraId="4C3CC55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DD51E9B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PhysicsInformedNeuralOperator</w:t>
            </w:r>
          </w:p>
        </w:tc>
        <w:tc>
          <w:tcPr>
            <w:tcW w:w="7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403E518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NVIDIA Modulus, Poseidon/CNO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47899D2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PINO: FNO + PDE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物理约束</w:t>
            </w:r>
          </w:p>
        </w:tc>
        <w:tc>
          <w:tcPr>
            <w:tcW w:w="2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1B1C76E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neural_operator_proxy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是通用代理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;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本模块物理约束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+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分辨率不变</w:t>
            </w:r>
          </w:p>
        </w:tc>
      </w:tr>
      <w:tr w:rsidR="00566A65" w14:paraId="5979C08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526C6B1C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RealTimeMatrixAccelerator</w:t>
            </w:r>
          </w:p>
        </w:tc>
        <w:tc>
          <w:tcPr>
            <w:tcW w:w="7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2455E159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Matilda, nndeploy</w:t>
            </w:r>
          </w:p>
        </w:tc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0DB2D473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超低延迟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MVM + SIMD/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缓存优化</w:t>
            </w:r>
          </w:p>
        </w:tc>
        <w:tc>
          <w:tcPr>
            <w:tcW w:w="2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208CED56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realtime_control_pipeline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是组件化管线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;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本模块专注矩阵运算加速</w:t>
            </w:r>
          </w:p>
        </w:tc>
      </w:tr>
    </w:tbl>
    <w:p w14:paraId="2EDADA8C" w14:textId="77777777" w:rsidR="00566A65" w:rsidRDefault="00566A65">
      <w:pPr>
        <w:pStyle w:val="1"/>
        <w:spacing w:before="240" w:after="160"/>
      </w:pPr>
      <w:bookmarkStart w:id="48" w:name="_Toc230221134"/>
      <w:r>
        <w:rPr>
          <w:rFonts w:ascii="Arial" w:eastAsia="微软雅黑" w:hAnsi="Arial"/>
          <w:b/>
          <w:bCs/>
          <w:color w:val="1F4E79"/>
          <w:sz w:val="32"/>
          <w:szCs w:val="32"/>
        </w:rPr>
        <w:t>三、代码质量检测</w:t>
      </w:r>
      <w:bookmarkEnd w:id="48"/>
    </w:p>
    <w:p w14:paraId="1CFF03DB" w14:textId="77777777" w:rsidR="00566A65" w:rsidRDefault="00566A65">
      <w:pPr>
        <w:pStyle w:val="2"/>
        <w:spacing w:before="240" w:after="160"/>
      </w:pPr>
      <w:r>
        <w:rPr>
          <w:rFonts w:ascii="Arial" w:eastAsia="微软雅黑" w:hAnsi="Arial"/>
          <w:color w:val="1F4E79"/>
          <w:sz w:val="24"/>
          <w:szCs w:val="24"/>
        </w:rPr>
        <w:t xml:space="preserve">3.1 </w:t>
      </w:r>
      <w:r>
        <w:rPr>
          <w:rFonts w:ascii="Arial" w:eastAsia="微软雅黑" w:hAnsi="Arial"/>
          <w:color w:val="1F4E79"/>
          <w:sz w:val="24"/>
          <w:szCs w:val="24"/>
        </w:rPr>
        <w:t>构建检查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1"/>
        <w:gridCol w:w="1661"/>
        <w:gridCol w:w="4982"/>
      </w:tblGrid>
      <w:tr w:rsidR="00566A65" w14:paraId="643DB3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7E43979C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检查项</w:t>
            </w:r>
          </w:p>
        </w:tc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021C3E93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结果</w:t>
            </w:r>
          </w:p>
        </w:tc>
        <w:tc>
          <w:tcPr>
            <w:tcW w:w="3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10994D78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566A65" w14:paraId="787057D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2E232F2B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依赖管理</w:t>
            </w:r>
          </w:p>
        </w:tc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6D5625C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通过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(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已知限制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)</w:t>
            </w:r>
          </w:p>
        </w:tc>
        <w:tc>
          <w:tcPr>
            <w:tcW w:w="3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32B1FD1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缺少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requirements.txt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，但延迟导入策略合理</w:t>
            </w:r>
          </w:p>
        </w:tc>
      </w:tr>
      <w:tr w:rsidR="00566A65" w14:paraId="5EEE29C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08E68E74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循环导入</w:t>
            </w:r>
          </w:p>
        </w:tc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0FF3A63A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通过</w:t>
            </w:r>
          </w:p>
        </w:tc>
        <w:tc>
          <w:tcPr>
            <w:tcW w:w="3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113CA763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未发现循环导入</w:t>
            </w:r>
          </w:p>
        </w:tc>
      </w:tr>
      <w:tr w:rsidR="00566A65" w14:paraId="2951FF6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1C67716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sys.path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操控</w:t>
            </w:r>
          </w:p>
        </w:tc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5D36A1F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已知问题</w:t>
            </w:r>
          </w:p>
        </w:tc>
        <w:tc>
          <w:tcPr>
            <w:tcW w:w="3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A9B0D16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模块级修改，可移植性差</w:t>
            </w:r>
          </w:p>
        </w:tc>
      </w:tr>
      <w:tr w:rsidR="00566A65" w14:paraId="53D9838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49C0CAF2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新增模块语法检查</w:t>
            </w:r>
          </w:p>
        </w:tc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0436714C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全部通过</w:t>
            </w:r>
          </w:p>
        </w:tc>
        <w:tc>
          <w:tcPr>
            <w:tcW w:w="3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37A519BF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v22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的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6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个新模块语法检查均通过</w:t>
            </w:r>
          </w:p>
        </w:tc>
      </w:tr>
    </w:tbl>
    <w:p w14:paraId="5A970B3C" w14:textId="77777777" w:rsidR="00566A65" w:rsidRDefault="00566A65">
      <w:pPr>
        <w:pStyle w:val="2"/>
        <w:spacing w:before="240" w:after="160"/>
      </w:pPr>
      <w:r>
        <w:rPr>
          <w:rFonts w:ascii="Arial" w:eastAsia="微软雅黑" w:hAnsi="Arial"/>
          <w:color w:val="1F4E79"/>
          <w:sz w:val="24"/>
          <w:szCs w:val="24"/>
        </w:rPr>
        <w:t xml:space="preserve">3.2 </w:t>
      </w:r>
      <w:r>
        <w:rPr>
          <w:rFonts w:ascii="Arial" w:eastAsia="微软雅黑" w:hAnsi="Arial"/>
          <w:color w:val="1F4E79"/>
          <w:sz w:val="24"/>
          <w:szCs w:val="24"/>
        </w:rPr>
        <w:t>本轮发现并修复的问题</w:t>
      </w:r>
    </w:p>
    <w:p w14:paraId="6F96E40C" w14:textId="77777777" w:rsidR="00566A65" w:rsidRDefault="00566A65">
      <w:pPr>
        <w:spacing w:before="200" w:after="120"/>
      </w:pPr>
      <w:r>
        <w:rPr>
          <w:rFonts w:ascii="Arial" w:eastAsia="微软雅黑" w:hAnsi="Arial"/>
          <w:b/>
          <w:bCs/>
          <w:color w:val="C62828"/>
          <w:sz w:val="24"/>
          <w:szCs w:val="24"/>
        </w:rPr>
        <w:t xml:space="preserve">Critical </w:t>
      </w:r>
      <w:r>
        <w:rPr>
          <w:rFonts w:ascii="Arial" w:eastAsia="微软雅黑" w:hAnsi="Arial"/>
          <w:b/>
          <w:bCs/>
          <w:color w:val="C62828"/>
          <w:sz w:val="24"/>
          <w:szCs w:val="24"/>
        </w:rPr>
        <w:t>问题</w:t>
      </w:r>
      <w:r>
        <w:rPr>
          <w:rFonts w:ascii="Arial" w:eastAsia="微软雅黑" w:hAnsi="Arial"/>
          <w:b/>
          <w:bCs/>
          <w:color w:val="C62828"/>
          <w:sz w:val="24"/>
          <w:szCs w:val="24"/>
        </w:rPr>
        <w:t xml:space="preserve"> (2</w:t>
      </w:r>
      <w:r>
        <w:rPr>
          <w:rFonts w:ascii="Arial" w:eastAsia="微软雅黑" w:hAnsi="Arial"/>
          <w:b/>
          <w:bCs/>
          <w:color w:val="C62828"/>
          <w:sz w:val="24"/>
          <w:szCs w:val="24"/>
        </w:rPr>
        <w:t>个</w:t>
      </w:r>
      <w:r>
        <w:rPr>
          <w:rFonts w:ascii="Arial" w:eastAsia="微软雅黑" w:hAnsi="Arial"/>
          <w:b/>
          <w:bCs/>
          <w:color w:val="C62828"/>
          <w:sz w:val="24"/>
          <w:szCs w:val="24"/>
        </w:rPr>
        <w:t>)</w:t>
      </w:r>
    </w:p>
    <w:p w14:paraId="0AB785BE" w14:textId="77777777" w:rsidR="00566A65" w:rsidRDefault="00566A65">
      <w:pPr>
        <w:spacing w:before="160" w:after="120"/>
      </w:pPr>
      <w:r>
        <w:rPr>
          <w:rFonts w:ascii="Arial" w:eastAsia="微软雅黑" w:hAnsi="Arial"/>
          <w:b/>
          <w:bCs/>
          <w:color w:val="1F4E79"/>
          <w:sz w:val="20"/>
          <w:szCs w:val="20"/>
        </w:rPr>
        <w:lastRenderedPageBreak/>
        <w:t xml:space="preserve">C-01: SpotZoomController.close() </w:t>
      </w:r>
      <w:r>
        <w:rPr>
          <w:rFonts w:ascii="Arial" w:eastAsia="微软雅黑" w:hAnsi="Arial"/>
          <w:b/>
          <w:bCs/>
          <w:color w:val="1F4E79"/>
          <w:sz w:val="20"/>
          <w:szCs w:val="20"/>
        </w:rPr>
        <w:t>遗漏大量创新模块清理</w:t>
      </w:r>
    </w:p>
    <w:p w14:paraId="3D92745C" w14:textId="77777777" w:rsidR="00566A65" w:rsidRDefault="00566A65">
      <w:pPr>
        <w:spacing w:after="60"/>
      </w:pPr>
      <w:r>
        <w:rPr>
          <w:rFonts w:ascii="Arial" w:eastAsia="微软雅黑" w:hAnsi="Arial"/>
          <w:b/>
          <w:bCs/>
          <w:color w:val="2E7D32"/>
          <w:sz w:val="20"/>
          <w:szCs w:val="20"/>
        </w:rPr>
        <w:t>已修复</w:t>
      </w:r>
    </w:p>
    <w:p w14:paraId="3686B8F3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位置</w:t>
      </w:r>
      <w:r>
        <w:rPr>
          <w:rFonts w:ascii="Arial" w:eastAsia="微软雅黑" w:hAnsi="Arial"/>
          <w:color w:val="333333"/>
          <w:sz w:val="20"/>
          <w:szCs w:val="20"/>
        </w:rPr>
        <w:t>: SpotZoom.py:3051-3093</w:t>
      </w:r>
    </w:p>
    <w:p w14:paraId="69721FB6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描述</w:t>
      </w:r>
      <w:r>
        <w:rPr>
          <w:rFonts w:ascii="Arial" w:eastAsia="微软雅黑" w:hAnsi="Arial"/>
          <w:color w:val="333333"/>
          <w:sz w:val="20"/>
          <w:szCs w:val="20"/>
        </w:rPr>
        <w:t xml:space="preserve">: close() </w:t>
      </w:r>
      <w:r>
        <w:rPr>
          <w:rFonts w:ascii="Arial" w:eastAsia="微软雅黑" w:hAnsi="Arial"/>
          <w:color w:val="333333"/>
          <w:sz w:val="20"/>
          <w:szCs w:val="20"/>
        </w:rPr>
        <w:t>仅清理</w:t>
      </w:r>
      <w:r>
        <w:rPr>
          <w:rFonts w:ascii="Arial" w:eastAsia="微软雅黑" w:hAnsi="Arial"/>
          <w:color w:val="333333"/>
          <w:sz w:val="20"/>
          <w:szCs w:val="20"/>
        </w:rPr>
        <w:t xml:space="preserve"> v4/v5 </w:t>
      </w:r>
      <w:r>
        <w:rPr>
          <w:rFonts w:ascii="Arial" w:eastAsia="微软雅黑" w:hAnsi="Arial"/>
          <w:color w:val="333333"/>
          <w:sz w:val="20"/>
          <w:szCs w:val="20"/>
        </w:rPr>
        <w:t>的</w:t>
      </w:r>
      <w:r>
        <w:rPr>
          <w:rFonts w:ascii="Arial" w:eastAsia="微软雅黑" w:hAnsi="Arial"/>
          <w:color w:val="333333"/>
          <w:sz w:val="20"/>
          <w:szCs w:val="20"/>
        </w:rPr>
        <w:t xml:space="preserve"> 8 </w:t>
      </w:r>
      <w:r>
        <w:rPr>
          <w:rFonts w:ascii="Arial" w:eastAsia="微软雅黑" w:hAnsi="Arial"/>
          <w:color w:val="333333"/>
          <w:sz w:val="20"/>
          <w:szCs w:val="20"/>
        </w:rPr>
        <w:t>个模块，</w:t>
      </w:r>
      <w:r>
        <w:rPr>
          <w:rFonts w:ascii="Arial" w:eastAsia="微软雅黑" w:hAnsi="Arial"/>
          <w:color w:val="333333"/>
          <w:sz w:val="20"/>
          <w:szCs w:val="20"/>
        </w:rPr>
        <w:t xml:space="preserve">v8-v22 </w:t>
      </w:r>
      <w:r>
        <w:rPr>
          <w:rFonts w:ascii="Arial" w:eastAsia="微软雅黑" w:hAnsi="Arial"/>
          <w:color w:val="333333"/>
          <w:sz w:val="20"/>
          <w:szCs w:val="20"/>
        </w:rPr>
        <w:t>的约</w:t>
      </w:r>
      <w:r>
        <w:rPr>
          <w:rFonts w:ascii="Arial" w:eastAsia="微软雅黑" w:hAnsi="Arial"/>
          <w:color w:val="333333"/>
          <w:sz w:val="20"/>
          <w:szCs w:val="20"/>
        </w:rPr>
        <w:t xml:space="preserve"> 40 </w:t>
      </w:r>
      <w:r>
        <w:rPr>
          <w:rFonts w:ascii="Arial" w:eastAsia="微软雅黑" w:hAnsi="Arial"/>
          <w:color w:val="333333"/>
          <w:sz w:val="20"/>
          <w:szCs w:val="20"/>
        </w:rPr>
        <w:t>个模块未清理</w:t>
      </w:r>
    </w:p>
    <w:p w14:paraId="5A37765D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修复</w:t>
      </w:r>
      <w:r>
        <w:rPr>
          <w:rFonts w:ascii="Arial" w:eastAsia="微软雅黑" w:hAnsi="Arial"/>
          <w:color w:val="333333"/>
          <w:sz w:val="20"/>
          <w:szCs w:val="20"/>
        </w:rPr>
        <w:t xml:space="preserve">: </w:t>
      </w:r>
      <w:r>
        <w:rPr>
          <w:rFonts w:ascii="Arial" w:eastAsia="微软雅黑" w:hAnsi="Arial"/>
          <w:color w:val="333333"/>
          <w:sz w:val="20"/>
          <w:szCs w:val="20"/>
        </w:rPr>
        <w:t>重构为注册表模式，遍历所有模块属性统一调用</w:t>
      </w:r>
      <w:r>
        <w:rPr>
          <w:rFonts w:ascii="Arial" w:eastAsia="微软雅黑" w:hAnsi="Arial"/>
          <w:color w:val="333333"/>
          <w:sz w:val="20"/>
          <w:szCs w:val="20"/>
        </w:rPr>
        <w:t xml:space="preserve"> reset/close/shutdown</w:t>
      </w:r>
    </w:p>
    <w:p w14:paraId="1CC4A12F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影响</w:t>
      </w:r>
      <w:r>
        <w:rPr>
          <w:rFonts w:ascii="Arial" w:eastAsia="微软雅黑" w:hAnsi="Arial"/>
          <w:color w:val="333333"/>
          <w:sz w:val="20"/>
          <w:szCs w:val="20"/>
        </w:rPr>
        <w:t xml:space="preserve">: </w:t>
      </w:r>
      <w:r>
        <w:rPr>
          <w:rFonts w:ascii="Arial" w:eastAsia="微软雅黑" w:hAnsi="Arial"/>
          <w:color w:val="333333"/>
          <w:sz w:val="20"/>
          <w:szCs w:val="20"/>
        </w:rPr>
        <w:t>防止内存泄漏和资源未释放</w:t>
      </w:r>
    </w:p>
    <w:p w14:paraId="3E6841EB" w14:textId="77777777" w:rsidR="00566A65" w:rsidRDefault="00566A65">
      <w:pPr>
        <w:spacing w:before="160" w:after="120"/>
      </w:pPr>
      <w:r>
        <w:rPr>
          <w:rFonts w:ascii="Arial" w:eastAsia="微软雅黑" w:hAnsi="Arial"/>
          <w:b/>
          <w:bCs/>
          <w:color w:val="1F4E79"/>
          <w:sz w:val="20"/>
          <w:szCs w:val="20"/>
        </w:rPr>
        <w:t xml:space="preserve">C-02: NeuralODEBeamPropagator.train_step() O(N^2) </w:t>
      </w:r>
      <w:r>
        <w:rPr>
          <w:rFonts w:ascii="Arial" w:eastAsia="微软雅黑" w:hAnsi="Arial"/>
          <w:b/>
          <w:bCs/>
          <w:color w:val="1F4E79"/>
          <w:sz w:val="20"/>
          <w:szCs w:val="20"/>
        </w:rPr>
        <w:t>性能灾难</w:t>
      </w:r>
    </w:p>
    <w:p w14:paraId="40B5B6E7" w14:textId="77777777" w:rsidR="00566A65" w:rsidRDefault="00566A65">
      <w:pPr>
        <w:spacing w:after="60"/>
      </w:pPr>
      <w:r>
        <w:rPr>
          <w:rFonts w:ascii="Arial" w:eastAsia="微软雅黑" w:hAnsi="Arial"/>
          <w:b/>
          <w:bCs/>
          <w:color w:val="2E7D32"/>
          <w:sz w:val="20"/>
          <w:szCs w:val="20"/>
        </w:rPr>
        <w:t>已修复</w:t>
      </w:r>
    </w:p>
    <w:p w14:paraId="1636904A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位置</w:t>
      </w:r>
      <w:r>
        <w:rPr>
          <w:rFonts w:ascii="Arial" w:eastAsia="微软雅黑" w:hAnsi="Arial"/>
          <w:color w:val="333333"/>
          <w:sz w:val="20"/>
          <w:szCs w:val="20"/>
        </w:rPr>
        <w:t>: innovation_frontier_v20.py:1667-1708</w:t>
      </w:r>
    </w:p>
    <w:p w14:paraId="464A2E97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描述</w:t>
      </w:r>
      <w:r>
        <w:rPr>
          <w:rFonts w:ascii="Arial" w:eastAsia="微软雅黑" w:hAnsi="Arial"/>
          <w:color w:val="333333"/>
          <w:sz w:val="20"/>
          <w:szCs w:val="20"/>
        </w:rPr>
        <w:t xml:space="preserve">: </w:t>
      </w:r>
      <w:r>
        <w:rPr>
          <w:rFonts w:ascii="Arial" w:eastAsia="微软雅黑" w:hAnsi="Arial"/>
          <w:color w:val="333333"/>
          <w:sz w:val="20"/>
          <w:szCs w:val="20"/>
        </w:rPr>
        <w:t>数值梯度对每个参数元素执行完整前向传播</w:t>
      </w:r>
    </w:p>
    <w:p w14:paraId="26EA2A2D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修复</w:t>
      </w:r>
      <w:r>
        <w:rPr>
          <w:rFonts w:ascii="Arial" w:eastAsia="微软雅黑" w:hAnsi="Arial"/>
          <w:color w:val="333333"/>
          <w:sz w:val="20"/>
          <w:szCs w:val="20"/>
        </w:rPr>
        <w:t xml:space="preserve">: </w:t>
      </w:r>
      <w:r>
        <w:rPr>
          <w:rFonts w:ascii="Arial" w:eastAsia="微软雅黑" w:hAnsi="Arial"/>
          <w:color w:val="333333"/>
          <w:sz w:val="20"/>
          <w:szCs w:val="20"/>
        </w:rPr>
        <w:t>添加参数量上限检查</w:t>
      </w:r>
      <w:r>
        <w:rPr>
          <w:rFonts w:ascii="Arial" w:eastAsia="微软雅黑" w:hAnsi="Arial"/>
          <w:color w:val="333333"/>
          <w:sz w:val="20"/>
          <w:szCs w:val="20"/>
        </w:rPr>
        <w:t xml:space="preserve"> (&gt;1000 </w:t>
      </w:r>
      <w:r>
        <w:rPr>
          <w:rFonts w:ascii="Arial" w:eastAsia="微软雅黑" w:hAnsi="Arial"/>
          <w:color w:val="333333"/>
          <w:sz w:val="20"/>
          <w:szCs w:val="20"/>
        </w:rPr>
        <w:t>直接返回</w:t>
      </w:r>
      <w:r>
        <w:rPr>
          <w:rFonts w:ascii="Arial" w:eastAsia="微软雅黑" w:hAnsi="Arial"/>
          <w:color w:val="333333"/>
          <w:sz w:val="20"/>
          <w:szCs w:val="20"/>
        </w:rPr>
        <w:t>)</w:t>
      </w:r>
      <w:r>
        <w:rPr>
          <w:rFonts w:ascii="Arial" w:eastAsia="微软雅黑" w:hAnsi="Arial"/>
          <w:color w:val="333333"/>
          <w:sz w:val="20"/>
          <w:szCs w:val="20"/>
        </w:rPr>
        <w:t>，并输出警告日志</w:t>
      </w:r>
    </w:p>
    <w:p w14:paraId="0060D997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影响</w:t>
      </w:r>
      <w:r>
        <w:rPr>
          <w:rFonts w:ascii="Arial" w:eastAsia="微软雅黑" w:hAnsi="Arial"/>
          <w:color w:val="333333"/>
          <w:sz w:val="20"/>
          <w:szCs w:val="20"/>
        </w:rPr>
        <w:t xml:space="preserve">: </w:t>
      </w:r>
      <w:r>
        <w:rPr>
          <w:rFonts w:ascii="Arial" w:eastAsia="微软雅黑" w:hAnsi="Arial"/>
          <w:color w:val="333333"/>
          <w:sz w:val="20"/>
          <w:szCs w:val="20"/>
        </w:rPr>
        <w:t>防止大网络下的无限计算</w:t>
      </w:r>
    </w:p>
    <w:p w14:paraId="1E883625" w14:textId="77777777" w:rsidR="00566A65" w:rsidRDefault="00566A65">
      <w:pPr>
        <w:spacing w:before="200" w:after="120"/>
      </w:pPr>
      <w:r>
        <w:rPr>
          <w:rFonts w:ascii="Arial" w:eastAsia="微软雅黑" w:hAnsi="Arial"/>
          <w:b/>
          <w:bCs/>
          <w:color w:val="E65100"/>
          <w:sz w:val="24"/>
          <w:szCs w:val="24"/>
        </w:rPr>
        <w:t xml:space="preserve">High </w:t>
      </w:r>
      <w:r>
        <w:rPr>
          <w:rFonts w:ascii="Arial" w:eastAsia="微软雅黑" w:hAnsi="Arial"/>
          <w:b/>
          <w:bCs/>
          <w:color w:val="E65100"/>
          <w:sz w:val="24"/>
          <w:szCs w:val="24"/>
        </w:rPr>
        <w:t>问题</w:t>
      </w:r>
      <w:r>
        <w:rPr>
          <w:rFonts w:ascii="Arial" w:eastAsia="微软雅黑" w:hAnsi="Arial"/>
          <w:b/>
          <w:bCs/>
          <w:color w:val="E65100"/>
          <w:sz w:val="24"/>
          <w:szCs w:val="24"/>
        </w:rPr>
        <w:t xml:space="preserve"> (3</w:t>
      </w:r>
      <w:r>
        <w:rPr>
          <w:rFonts w:ascii="Arial" w:eastAsia="微软雅黑" w:hAnsi="Arial"/>
          <w:b/>
          <w:bCs/>
          <w:color w:val="E65100"/>
          <w:sz w:val="24"/>
          <w:szCs w:val="24"/>
        </w:rPr>
        <w:t>个</w:t>
      </w:r>
      <w:r>
        <w:rPr>
          <w:rFonts w:ascii="Arial" w:eastAsia="微软雅黑" w:hAnsi="Arial"/>
          <w:b/>
          <w:bCs/>
          <w:color w:val="E65100"/>
          <w:sz w:val="24"/>
          <w:szCs w:val="24"/>
        </w:rPr>
        <w:t>)</w:t>
      </w:r>
    </w:p>
    <w:p w14:paraId="6A91FD6F" w14:textId="77777777" w:rsidR="00566A65" w:rsidRDefault="00566A65">
      <w:pPr>
        <w:spacing w:before="160" w:after="120"/>
      </w:pPr>
      <w:r>
        <w:rPr>
          <w:rFonts w:ascii="Arial" w:eastAsia="微软雅黑" w:hAnsi="Arial"/>
          <w:b/>
          <w:bCs/>
          <w:color w:val="1F4E79"/>
          <w:sz w:val="20"/>
          <w:szCs w:val="20"/>
        </w:rPr>
        <w:t xml:space="preserve">H-01: innovation_frontier_v20.py </w:t>
      </w:r>
      <w:r>
        <w:rPr>
          <w:rFonts w:ascii="Arial" w:eastAsia="微软雅黑" w:hAnsi="Arial"/>
          <w:b/>
          <w:bCs/>
          <w:color w:val="1F4E79"/>
          <w:sz w:val="20"/>
          <w:szCs w:val="20"/>
        </w:rPr>
        <w:t>多个无界列表</w:t>
      </w:r>
    </w:p>
    <w:p w14:paraId="7DB48B4C" w14:textId="77777777" w:rsidR="00566A65" w:rsidRDefault="00566A65">
      <w:pPr>
        <w:spacing w:after="60"/>
      </w:pPr>
      <w:r>
        <w:rPr>
          <w:rFonts w:ascii="Arial" w:eastAsia="微软雅黑" w:hAnsi="Arial"/>
          <w:b/>
          <w:bCs/>
          <w:color w:val="2E7D32"/>
          <w:sz w:val="20"/>
          <w:szCs w:val="20"/>
        </w:rPr>
        <w:t>已修复</w:t>
      </w:r>
    </w:p>
    <w:p w14:paraId="1250EC1B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TopologyOptimizedNeuralController._trials -&gt; deque(maxlen=500)</w:t>
      </w:r>
    </w:p>
    <w:p w14:paraId="457E8746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TopologyOptimizedNeuralController._convergence -&gt; deque(maxlen=500)</w:t>
      </w:r>
    </w:p>
    <w:p w14:paraId="22185C80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FederatedMultiTaskOptimizer._convergence -&gt; deque(maxlen=1000)</w:t>
      </w:r>
    </w:p>
    <w:p w14:paraId="1BA16CB3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QuantumInspiredOptimizer._energy_history -&gt; deque(maxlen=2000)</w:t>
      </w:r>
    </w:p>
    <w:p w14:paraId="1AD3CC79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QuantumInspiredOptimizer._temperature_history -&gt; deque(maxlen=2000)</w:t>
      </w:r>
    </w:p>
    <w:p w14:paraId="4A57EF56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 xml:space="preserve">NeuralODEBeamPropagator trajectory </w:t>
      </w:r>
      <w:r>
        <w:rPr>
          <w:rFonts w:ascii="Arial" w:eastAsia="微软雅黑" w:hAnsi="Arial"/>
          <w:color w:val="333333"/>
          <w:sz w:val="20"/>
          <w:szCs w:val="20"/>
        </w:rPr>
        <w:t>硬上限</w:t>
      </w:r>
      <w:r>
        <w:rPr>
          <w:rFonts w:ascii="Arial" w:eastAsia="微软雅黑" w:hAnsi="Arial"/>
          <w:color w:val="333333"/>
          <w:sz w:val="20"/>
          <w:szCs w:val="20"/>
        </w:rPr>
        <w:t xml:space="preserve"> 50000 </w:t>
      </w:r>
      <w:r>
        <w:rPr>
          <w:rFonts w:ascii="Arial" w:eastAsia="微软雅黑" w:hAnsi="Arial"/>
          <w:color w:val="333333"/>
          <w:sz w:val="20"/>
          <w:szCs w:val="20"/>
        </w:rPr>
        <w:t>步</w:t>
      </w:r>
    </w:p>
    <w:p w14:paraId="2A85849E" w14:textId="77777777" w:rsidR="00566A65" w:rsidRDefault="00566A65">
      <w:pPr>
        <w:spacing w:before="160" w:after="120"/>
      </w:pPr>
      <w:r>
        <w:rPr>
          <w:rFonts w:ascii="Arial" w:eastAsia="微软雅黑" w:hAnsi="Arial"/>
          <w:b/>
          <w:bCs/>
          <w:color w:val="1F4E79"/>
          <w:sz w:val="20"/>
          <w:szCs w:val="20"/>
        </w:rPr>
        <w:lastRenderedPageBreak/>
        <w:t xml:space="preserve">H-02: FederatedMultiTaskOptimizer </w:t>
      </w:r>
      <w:r>
        <w:rPr>
          <w:rFonts w:ascii="Arial" w:eastAsia="微软雅黑" w:hAnsi="Arial"/>
          <w:b/>
          <w:bCs/>
          <w:color w:val="1F4E79"/>
          <w:sz w:val="20"/>
          <w:szCs w:val="20"/>
        </w:rPr>
        <w:t>循环内</w:t>
      </w:r>
      <w:r>
        <w:rPr>
          <w:rFonts w:ascii="Arial" w:eastAsia="微软雅黑" w:hAnsi="Arial"/>
          <w:b/>
          <w:bCs/>
          <w:color w:val="1F4E79"/>
          <w:sz w:val="20"/>
          <w:szCs w:val="20"/>
        </w:rPr>
        <w:t xml:space="preserve"> deepcopy</w:t>
      </w:r>
    </w:p>
    <w:p w14:paraId="5F3D7B16" w14:textId="77777777" w:rsidR="00566A65" w:rsidRDefault="00566A65">
      <w:pPr>
        <w:spacing w:after="60"/>
      </w:pPr>
      <w:r>
        <w:rPr>
          <w:rFonts w:ascii="Arial" w:eastAsia="微软雅黑" w:hAnsi="Arial"/>
          <w:b/>
          <w:bCs/>
          <w:color w:val="E65100"/>
          <w:sz w:val="20"/>
          <w:szCs w:val="20"/>
        </w:rPr>
        <w:t>建议优化</w:t>
      </w:r>
    </w:p>
    <w:p w14:paraId="54A7E517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仅在</w:t>
      </w:r>
      <w:r>
        <w:rPr>
          <w:rFonts w:ascii="Arial" w:eastAsia="微软雅黑" w:hAnsi="Arial"/>
          <w:color w:val="333333"/>
          <w:sz w:val="20"/>
          <w:szCs w:val="20"/>
        </w:rPr>
        <w:t xml:space="preserve"> MOON </w:t>
      </w:r>
      <w:r>
        <w:rPr>
          <w:rFonts w:ascii="Arial" w:eastAsia="微软雅黑" w:hAnsi="Arial"/>
          <w:color w:val="333333"/>
          <w:sz w:val="20"/>
          <w:szCs w:val="20"/>
        </w:rPr>
        <w:t>策略时需要深拷贝，可延迟执行</w:t>
      </w:r>
    </w:p>
    <w:p w14:paraId="480C84FD" w14:textId="77777777" w:rsidR="00566A65" w:rsidRDefault="00566A65">
      <w:pPr>
        <w:spacing w:before="160" w:after="120"/>
      </w:pPr>
      <w:r>
        <w:rPr>
          <w:rFonts w:ascii="Arial" w:eastAsia="微软雅黑" w:hAnsi="Arial"/>
          <w:b/>
          <w:bCs/>
          <w:color w:val="1F4E79"/>
          <w:sz w:val="20"/>
          <w:szCs w:val="20"/>
        </w:rPr>
        <w:t xml:space="preserve">H-03: _import_ml_module </w:t>
      </w:r>
      <w:r>
        <w:rPr>
          <w:rFonts w:ascii="Arial" w:eastAsia="微软雅黑" w:hAnsi="Arial"/>
          <w:b/>
          <w:bCs/>
          <w:color w:val="1F4E79"/>
          <w:sz w:val="20"/>
          <w:szCs w:val="20"/>
        </w:rPr>
        <w:t>捕获范围过宽</w:t>
      </w:r>
    </w:p>
    <w:p w14:paraId="2356AB63" w14:textId="77777777" w:rsidR="00566A65" w:rsidRDefault="00566A65">
      <w:pPr>
        <w:spacing w:after="60"/>
      </w:pPr>
      <w:r>
        <w:rPr>
          <w:rFonts w:ascii="Arial" w:eastAsia="微软雅黑" w:hAnsi="Arial"/>
          <w:b/>
          <w:bCs/>
          <w:color w:val="2E7D32"/>
          <w:sz w:val="20"/>
          <w:szCs w:val="20"/>
        </w:rPr>
        <w:t>已修复</w:t>
      </w:r>
    </w:p>
    <w:p w14:paraId="4EF9C7C3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移除</w:t>
      </w:r>
      <w:r>
        <w:rPr>
          <w:rFonts w:ascii="Arial" w:eastAsia="微软雅黑" w:hAnsi="Arial"/>
          <w:color w:val="333333"/>
          <w:sz w:val="20"/>
          <w:szCs w:val="20"/>
        </w:rPr>
        <w:t xml:space="preserve"> ValueError </w:t>
      </w:r>
      <w:r>
        <w:rPr>
          <w:rFonts w:ascii="Arial" w:eastAsia="微软雅黑" w:hAnsi="Arial"/>
          <w:color w:val="333333"/>
          <w:sz w:val="20"/>
          <w:szCs w:val="20"/>
        </w:rPr>
        <w:t>和</w:t>
      </w:r>
      <w:r>
        <w:rPr>
          <w:rFonts w:ascii="Arial" w:eastAsia="微软雅黑" w:hAnsi="Arial"/>
          <w:color w:val="333333"/>
          <w:sz w:val="20"/>
          <w:szCs w:val="20"/>
        </w:rPr>
        <w:t xml:space="preserve"> NameError </w:t>
      </w:r>
      <w:r>
        <w:rPr>
          <w:rFonts w:ascii="Arial" w:eastAsia="微软雅黑" w:hAnsi="Arial"/>
          <w:color w:val="333333"/>
          <w:sz w:val="20"/>
          <w:szCs w:val="20"/>
        </w:rPr>
        <w:t>的捕获，让编程错误正常抛出</w:t>
      </w:r>
    </w:p>
    <w:p w14:paraId="5F7152AA" w14:textId="77777777" w:rsidR="00566A65" w:rsidRDefault="00566A65">
      <w:pPr>
        <w:spacing w:before="200" w:after="120"/>
      </w:pPr>
      <w:r>
        <w:rPr>
          <w:rFonts w:ascii="Arial" w:eastAsia="微软雅黑" w:hAnsi="Arial"/>
          <w:b/>
          <w:bCs/>
          <w:color w:val="2E75B6"/>
          <w:sz w:val="24"/>
          <w:szCs w:val="24"/>
        </w:rPr>
        <w:t xml:space="preserve">Medium </w:t>
      </w:r>
      <w:r>
        <w:rPr>
          <w:rFonts w:ascii="Arial" w:eastAsia="微软雅黑" w:hAnsi="Arial"/>
          <w:b/>
          <w:bCs/>
          <w:color w:val="2E75B6"/>
          <w:sz w:val="24"/>
          <w:szCs w:val="24"/>
        </w:rPr>
        <w:t>问题</w:t>
      </w:r>
      <w:r>
        <w:rPr>
          <w:rFonts w:ascii="Arial" w:eastAsia="微软雅黑" w:hAnsi="Arial"/>
          <w:b/>
          <w:bCs/>
          <w:color w:val="2E75B6"/>
          <w:sz w:val="24"/>
          <w:szCs w:val="24"/>
        </w:rPr>
        <w:t xml:space="preserve"> (2</w:t>
      </w:r>
      <w:r>
        <w:rPr>
          <w:rFonts w:ascii="Arial" w:eastAsia="微软雅黑" w:hAnsi="Arial"/>
          <w:b/>
          <w:bCs/>
          <w:color w:val="2E75B6"/>
          <w:sz w:val="24"/>
          <w:szCs w:val="24"/>
        </w:rPr>
        <w:t>个</w:t>
      </w:r>
      <w:r>
        <w:rPr>
          <w:rFonts w:ascii="Arial" w:eastAsia="微软雅黑" w:hAnsi="Arial"/>
          <w:b/>
          <w:bCs/>
          <w:color w:val="2E75B6"/>
          <w:sz w:val="24"/>
          <w:szCs w:val="24"/>
        </w:rPr>
        <w:t>)</w:t>
      </w:r>
    </w:p>
    <w:p w14:paraId="197D20E5" w14:textId="77777777" w:rsidR="00566A65" w:rsidRDefault="00566A65">
      <w:pPr>
        <w:spacing w:before="160" w:after="120"/>
      </w:pPr>
      <w:r>
        <w:rPr>
          <w:rFonts w:ascii="Arial" w:eastAsia="微软雅黑" w:hAnsi="Arial"/>
          <w:b/>
          <w:bCs/>
          <w:color w:val="1F4E79"/>
          <w:sz w:val="20"/>
          <w:szCs w:val="20"/>
        </w:rPr>
        <w:t xml:space="preserve">M-01: Z </w:t>
      </w:r>
      <w:r>
        <w:rPr>
          <w:rFonts w:ascii="Arial" w:eastAsia="微软雅黑" w:hAnsi="Arial"/>
          <w:b/>
          <w:bCs/>
          <w:color w:val="1F4E79"/>
          <w:sz w:val="20"/>
          <w:szCs w:val="20"/>
        </w:rPr>
        <w:t>轴移动缺少</w:t>
      </w:r>
      <w:r>
        <w:rPr>
          <w:rFonts w:ascii="Arial" w:eastAsia="微软雅黑" w:hAnsi="Arial"/>
          <w:b/>
          <w:bCs/>
          <w:color w:val="1F4E79"/>
          <w:sz w:val="20"/>
          <w:szCs w:val="20"/>
        </w:rPr>
        <w:t xml:space="preserve"> SafetyManager </w:t>
      </w:r>
      <w:r>
        <w:rPr>
          <w:rFonts w:ascii="Arial" w:eastAsia="微软雅黑" w:hAnsi="Arial"/>
          <w:b/>
          <w:bCs/>
          <w:color w:val="1F4E79"/>
          <w:sz w:val="20"/>
          <w:szCs w:val="20"/>
        </w:rPr>
        <w:t>检查</w:t>
      </w:r>
    </w:p>
    <w:p w14:paraId="7063C290" w14:textId="77777777" w:rsidR="00566A65" w:rsidRDefault="00566A65">
      <w:pPr>
        <w:spacing w:after="60"/>
      </w:pPr>
      <w:r>
        <w:rPr>
          <w:rFonts w:ascii="Arial" w:eastAsia="微软雅黑" w:hAnsi="Arial"/>
          <w:b/>
          <w:bCs/>
          <w:color w:val="E65100"/>
          <w:sz w:val="20"/>
          <w:szCs w:val="20"/>
        </w:rPr>
        <w:t>建议补充</w:t>
      </w:r>
    </w:p>
    <w:p w14:paraId="3E2BF231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 xml:space="preserve">Z </w:t>
      </w:r>
      <w:r>
        <w:rPr>
          <w:rFonts w:ascii="Arial" w:eastAsia="微软雅黑" w:hAnsi="Arial"/>
          <w:color w:val="333333"/>
          <w:sz w:val="20"/>
          <w:szCs w:val="20"/>
        </w:rPr>
        <w:t>轴移动操作未经过</w:t>
      </w:r>
      <w:r>
        <w:rPr>
          <w:rFonts w:ascii="Arial" w:eastAsia="微软雅黑" w:hAnsi="Arial"/>
          <w:color w:val="333333"/>
          <w:sz w:val="20"/>
          <w:szCs w:val="20"/>
        </w:rPr>
        <w:t xml:space="preserve"> SafetyManager </w:t>
      </w:r>
      <w:r>
        <w:rPr>
          <w:rFonts w:ascii="Arial" w:eastAsia="微软雅黑" w:hAnsi="Arial"/>
          <w:color w:val="333333"/>
          <w:sz w:val="20"/>
          <w:szCs w:val="20"/>
        </w:rPr>
        <w:t>的安全检查，存在硬件碰撞风险</w:t>
      </w:r>
    </w:p>
    <w:p w14:paraId="36F72096" w14:textId="77777777" w:rsidR="00566A65" w:rsidRDefault="00566A65">
      <w:pPr>
        <w:spacing w:before="160" w:after="120"/>
      </w:pPr>
      <w:r>
        <w:rPr>
          <w:rFonts w:ascii="Arial" w:eastAsia="微软雅黑" w:hAnsi="Arial"/>
          <w:b/>
          <w:bCs/>
          <w:color w:val="1F4E79"/>
          <w:sz w:val="20"/>
          <w:szCs w:val="20"/>
        </w:rPr>
        <w:t xml:space="preserve">M-02: EventBus.shutdown() </w:t>
      </w:r>
      <w:r>
        <w:rPr>
          <w:rFonts w:ascii="Arial" w:eastAsia="微软雅黑" w:hAnsi="Arial"/>
          <w:b/>
          <w:bCs/>
          <w:color w:val="1F4E79"/>
          <w:sz w:val="20"/>
          <w:szCs w:val="20"/>
        </w:rPr>
        <w:t>丢弃未处理事件</w:t>
      </w:r>
    </w:p>
    <w:p w14:paraId="41A9EBB7" w14:textId="77777777" w:rsidR="00566A65" w:rsidRDefault="00566A65">
      <w:pPr>
        <w:spacing w:after="60"/>
      </w:pPr>
      <w:r>
        <w:rPr>
          <w:rFonts w:ascii="Arial" w:eastAsia="微软雅黑" w:hAnsi="Arial"/>
          <w:b/>
          <w:bCs/>
          <w:color w:val="E65100"/>
          <w:sz w:val="20"/>
          <w:szCs w:val="20"/>
        </w:rPr>
        <w:t>建议添加</w:t>
      </w:r>
      <w:r>
        <w:rPr>
          <w:rFonts w:ascii="Arial" w:eastAsia="微软雅黑" w:hAnsi="Arial"/>
          <w:b/>
          <w:bCs/>
          <w:color w:val="E65100"/>
          <w:sz w:val="20"/>
          <w:szCs w:val="20"/>
        </w:rPr>
        <w:t xml:space="preserve"> flush </w:t>
      </w:r>
      <w:r>
        <w:rPr>
          <w:rFonts w:ascii="Arial" w:eastAsia="微软雅黑" w:hAnsi="Arial"/>
          <w:b/>
          <w:bCs/>
          <w:color w:val="E65100"/>
          <w:sz w:val="20"/>
          <w:szCs w:val="20"/>
        </w:rPr>
        <w:t>选项</w:t>
      </w:r>
    </w:p>
    <w:p w14:paraId="2EC4A16D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 xml:space="preserve">shutdown() </w:t>
      </w:r>
      <w:r>
        <w:rPr>
          <w:rFonts w:ascii="Arial" w:eastAsia="微软雅黑" w:hAnsi="Arial"/>
          <w:color w:val="333333"/>
          <w:sz w:val="20"/>
          <w:szCs w:val="20"/>
        </w:rPr>
        <w:t>时未处理的事件被直接丢弃，可能导致状态不一致</w:t>
      </w:r>
    </w:p>
    <w:p w14:paraId="48719330" w14:textId="77777777" w:rsidR="00566A65" w:rsidRDefault="00566A65">
      <w:pPr>
        <w:pStyle w:val="2"/>
        <w:spacing w:before="240" w:after="160"/>
      </w:pPr>
      <w:r>
        <w:rPr>
          <w:rFonts w:ascii="Arial" w:eastAsia="微软雅黑" w:hAnsi="Arial"/>
          <w:color w:val="1F4E79"/>
          <w:sz w:val="24"/>
          <w:szCs w:val="24"/>
        </w:rPr>
        <w:t xml:space="preserve">3.3 </w:t>
      </w:r>
      <w:r>
        <w:rPr>
          <w:rFonts w:ascii="Arial" w:eastAsia="微软雅黑" w:hAnsi="Arial"/>
          <w:color w:val="1F4E79"/>
          <w:sz w:val="24"/>
          <w:szCs w:val="24"/>
        </w:rPr>
        <w:t>架构问题</w:t>
      </w:r>
      <w:r>
        <w:rPr>
          <w:rFonts w:ascii="Arial" w:eastAsia="微软雅黑" w:hAnsi="Arial"/>
          <w:color w:val="1F4E79"/>
          <w:sz w:val="24"/>
          <w:szCs w:val="24"/>
        </w:rPr>
        <w:t xml:space="preserve"> (</w:t>
      </w:r>
      <w:r>
        <w:rPr>
          <w:rFonts w:ascii="Arial" w:eastAsia="微软雅黑" w:hAnsi="Arial"/>
          <w:color w:val="1F4E79"/>
          <w:sz w:val="24"/>
          <w:szCs w:val="24"/>
        </w:rPr>
        <w:t>持续跟踪</w:t>
      </w:r>
      <w:r>
        <w:rPr>
          <w:rFonts w:ascii="Arial" w:eastAsia="微软雅黑" w:hAnsi="Arial"/>
          <w:color w:val="1F4E79"/>
          <w:sz w:val="24"/>
          <w:szCs w:val="24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1246"/>
        <w:gridCol w:w="2491"/>
        <w:gridCol w:w="2491"/>
      </w:tblGrid>
      <w:tr w:rsidR="00566A65" w14:paraId="3EBCC5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482861F1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问题</w:t>
            </w:r>
          </w:p>
        </w:tc>
        <w:tc>
          <w:tcPr>
            <w:tcW w:w="7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50423BA8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严重程度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17F78575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当前状态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0DC7A2CA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长期方案</w:t>
            </w:r>
          </w:p>
        </w:tc>
      </w:tr>
      <w:tr w:rsidR="00566A65" w14:paraId="401F939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AE6EB21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God Object</w:t>
            </w:r>
          </w:p>
        </w:tc>
        <w:tc>
          <w:tcPr>
            <w:tcW w:w="7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7D73F82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High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57AC3511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SpotZoom.py ~3,660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行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047CBB06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拆分为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core/hardware/detection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子包</w:t>
            </w:r>
          </w:p>
        </w:tc>
      </w:tr>
      <w:tr w:rsidR="00566A65" w14:paraId="376B00E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166E13D3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代码膨胀</w:t>
            </w:r>
          </w:p>
        </w:tc>
        <w:tc>
          <w:tcPr>
            <w:tcW w:w="7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17FB44D2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1D8BE47D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__all__ ~220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项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, AlignmentConfig ~80+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字段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1AC94BBB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按功能域拆分配置类</w:t>
            </w:r>
          </w:p>
        </w:tc>
      </w:tr>
      <w:tr w:rsidR="00566A65" w14:paraId="2F5292A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F0D7734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缺乏模块注册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/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发现机制</w:t>
            </w:r>
          </w:p>
        </w:tc>
        <w:tc>
          <w:tcPr>
            <w:tcW w:w="7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2A2D9F5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C908491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手动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import +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属性赋值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F3A6C1D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引入注册表模式</w:t>
            </w:r>
          </w:p>
        </w:tc>
      </w:tr>
      <w:tr w:rsidR="00566A65" w14:paraId="02F1F9F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0DD06C08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缺乏统一接口协议</w:t>
            </w:r>
          </w:p>
        </w:tc>
        <w:tc>
          <w:tcPr>
            <w:tcW w:w="7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0FCD2934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4CB26F81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各模块接口不一致</w:t>
            </w:r>
          </w:p>
        </w:tc>
        <w:tc>
          <w:tcPr>
            <w:tcW w:w="1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746C89DE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定义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Protocol/ABC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基类</w:t>
            </w:r>
          </w:p>
        </w:tc>
      </w:tr>
    </w:tbl>
    <w:p w14:paraId="180F5D5D" w14:textId="77777777" w:rsidR="00566A65" w:rsidRDefault="00566A65">
      <w:pPr>
        <w:pStyle w:val="1"/>
        <w:spacing w:before="240" w:after="160"/>
      </w:pPr>
      <w:bookmarkStart w:id="49" w:name="_Toc230221135"/>
      <w:r>
        <w:rPr>
          <w:rFonts w:ascii="Arial" w:eastAsia="微软雅黑" w:hAnsi="Arial"/>
          <w:b/>
          <w:bCs/>
          <w:color w:val="1F4E79"/>
          <w:sz w:val="32"/>
          <w:szCs w:val="32"/>
        </w:rPr>
        <w:lastRenderedPageBreak/>
        <w:t>四、性能瓶颈检测</w:t>
      </w:r>
      <w:bookmarkEnd w:id="49"/>
    </w:p>
    <w:p w14:paraId="207D6A18" w14:textId="77777777" w:rsidR="00566A65" w:rsidRDefault="00566A65">
      <w:pPr>
        <w:pStyle w:val="2"/>
        <w:spacing w:before="240" w:after="160"/>
      </w:pPr>
      <w:r>
        <w:rPr>
          <w:rFonts w:ascii="Arial" w:eastAsia="微软雅黑" w:hAnsi="Arial"/>
          <w:color w:val="1F4E79"/>
          <w:sz w:val="24"/>
          <w:szCs w:val="24"/>
        </w:rPr>
        <w:t xml:space="preserve">4.1 </w:t>
      </w:r>
      <w:r>
        <w:rPr>
          <w:rFonts w:ascii="Arial" w:eastAsia="微软雅黑" w:hAnsi="Arial"/>
          <w:color w:val="1F4E79"/>
          <w:sz w:val="24"/>
          <w:szCs w:val="24"/>
        </w:rPr>
        <w:t>内存泄漏风险</w:t>
      </w:r>
    </w:p>
    <w:p w14:paraId="065BD2C5" w14:textId="77777777" w:rsidR="00566A65" w:rsidRDefault="00566A65">
      <w:pPr>
        <w:spacing w:after="120"/>
      </w:pPr>
      <w:r>
        <w:rPr>
          <w:rFonts w:ascii="Arial" w:eastAsia="微软雅黑" w:hAnsi="Arial"/>
          <w:color w:val="333333"/>
          <w:sz w:val="20"/>
          <w:szCs w:val="20"/>
        </w:rPr>
        <w:t>以下为已修复的内存泄漏风险点汇总：</w:t>
      </w:r>
    </w:p>
    <w:p w14:paraId="0BB17DF3" w14:textId="77777777" w:rsidR="00566A65" w:rsidRDefault="00566A65">
      <w:pPr>
        <w:spacing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6"/>
        <w:gridCol w:w="1661"/>
        <w:gridCol w:w="3737"/>
      </w:tblGrid>
      <w:tr w:rsidR="00566A65" w14:paraId="442082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33399777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位置</w:t>
            </w:r>
          </w:p>
        </w:tc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43746EF2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2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64D11506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566A65" w14:paraId="7A656C1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2E3E948D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mpc_controller.py:159-161</w:t>
            </w:r>
          </w:p>
        </w:tc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1D5B9D1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v21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已修复</w:t>
            </w:r>
          </w:p>
        </w:tc>
        <w:tc>
          <w:tcPr>
            <w:tcW w:w="2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F466389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MPCMetrics -&gt; deque(maxlen=500)</w:t>
            </w:r>
          </w:p>
        </w:tc>
      </w:tr>
      <w:tr w:rsidR="00566A65" w14:paraId="0225E01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1FF088CC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neural_operator_proxy.py:163-166</w:t>
            </w:r>
          </w:p>
        </w:tc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69BCB6E0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v21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已修复</w:t>
            </w:r>
          </w:p>
        </w:tc>
        <w:tc>
          <w:tcPr>
            <w:tcW w:w="2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07C09522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训练历史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-&gt; deque(maxlen=1000)</w:t>
            </w:r>
          </w:p>
        </w:tc>
      </w:tr>
      <w:tr w:rsidR="00566A65" w14:paraId="24B73957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0212A8AD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innovation_frontier_v20.py:214-215</w:t>
            </w:r>
          </w:p>
        </w:tc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20DDB1EB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v22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已修复</w:t>
            </w:r>
          </w:p>
        </w:tc>
        <w:tc>
          <w:tcPr>
            <w:tcW w:w="2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3FF5044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_trials/_convergence -&gt; deque(maxlen=500)</w:t>
            </w:r>
          </w:p>
        </w:tc>
      </w:tr>
      <w:tr w:rsidR="00566A65" w14:paraId="0F314C3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241F832B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innovation_frontier_v20.py:1010</w:t>
            </w:r>
          </w:p>
        </w:tc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67F7C3D0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v22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已修复</w:t>
            </w:r>
          </w:p>
        </w:tc>
        <w:tc>
          <w:tcPr>
            <w:tcW w:w="2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271FEF6F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_convergence -&gt; deque(maxlen=1000)</w:t>
            </w:r>
          </w:p>
        </w:tc>
      </w:tr>
      <w:tr w:rsidR="00566A65" w14:paraId="4634C65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7146B4F8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innovation_frontier_v20.py:1790-1791</w:t>
            </w:r>
          </w:p>
        </w:tc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099951D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v22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已修复</w:t>
            </w:r>
          </w:p>
        </w:tc>
        <w:tc>
          <w:tcPr>
            <w:tcW w:w="2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5EFA5FA9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_energy/_temperature -&gt; deque(maxlen=2000)</w:t>
            </w:r>
          </w:p>
        </w:tc>
      </w:tr>
      <w:tr w:rsidR="00566A65" w14:paraId="0D18818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71A9B951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innovation_frontier_v20.py:1599</w:t>
            </w:r>
          </w:p>
        </w:tc>
        <w:tc>
          <w:tcPr>
            <w:tcW w:w="10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17373DBB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v22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已修复</w:t>
            </w:r>
          </w:p>
        </w:tc>
        <w:tc>
          <w:tcPr>
            <w:tcW w:w="2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3D47F897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trajectory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硬上限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50000</w:t>
            </w:r>
          </w:p>
        </w:tc>
      </w:tr>
    </w:tbl>
    <w:p w14:paraId="002E45F5" w14:textId="77777777" w:rsidR="00566A65" w:rsidRDefault="00566A65">
      <w:pPr>
        <w:pStyle w:val="2"/>
        <w:spacing w:before="240" w:after="160"/>
      </w:pPr>
      <w:r>
        <w:rPr>
          <w:rFonts w:ascii="Arial" w:eastAsia="微软雅黑" w:hAnsi="Arial"/>
          <w:color w:val="1F4E79"/>
          <w:sz w:val="24"/>
          <w:szCs w:val="24"/>
        </w:rPr>
        <w:t xml:space="preserve">4.2 </w:t>
      </w:r>
      <w:r>
        <w:rPr>
          <w:rFonts w:ascii="Arial" w:eastAsia="微软雅黑" w:hAnsi="Arial"/>
          <w:color w:val="1F4E79"/>
          <w:sz w:val="24"/>
          <w:szCs w:val="24"/>
        </w:rPr>
        <w:t>同步阻塞操作</w:t>
      </w:r>
    </w:p>
    <w:p w14:paraId="0A3E6BAC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 xml:space="preserve">DeepLearningBackendAccelerator </w:t>
      </w:r>
      <w:r>
        <w:rPr>
          <w:rFonts w:ascii="Arial" w:eastAsia="微软雅黑" w:hAnsi="Arial"/>
          <w:color w:val="333333"/>
          <w:sz w:val="20"/>
          <w:szCs w:val="20"/>
        </w:rPr>
        <w:t>使用</w:t>
      </w:r>
      <w:r>
        <w:rPr>
          <w:rFonts w:ascii="Arial" w:eastAsia="微软雅黑" w:hAnsi="Arial"/>
          <w:color w:val="333333"/>
          <w:sz w:val="20"/>
          <w:szCs w:val="20"/>
        </w:rPr>
        <w:t xml:space="preserve"> time.sleep() </w:t>
      </w:r>
      <w:r>
        <w:rPr>
          <w:rFonts w:ascii="Arial" w:eastAsia="微软雅黑" w:hAnsi="Arial"/>
          <w:color w:val="333333"/>
          <w:sz w:val="20"/>
          <w:szCs w:val="20"/>
        </w:rPr>
        <w:t>模拟</w:t>
      </w:r>
      <w:r>
        <w:rPr>
          <w:rFonts w:ascii="Arial" w:eastAsia="微软雅黑" w:hAnsi="Arial"/>
          <w:color w:val="333333"/>
          <w:sz w:val="20"/>
          <w:szCs w:val="20"/>
        </w:rPr>
        <w:t xml:space="preserve"> (</w:t>
      </w:r>
      <w:r>
        <w:rPr>
          <w:rFonts w:ascii="Arial" w:eastAsia="微软雅黑" w:hAnsi="Arial"/>
          <w:color w:val="333333"/>
          <w:sz w:val="20"/>
          <w:szCs w:val="20"/>
        </w:rPr>
        <w:t>已知，模拟实现</w:t>
      </w:r>
      <w:r>
        <w:rPr>
          <w:rFonts w:ascii="Arial" w:eastAsia="微软雅黑" w:hAnsi="Arial"/>
          <w:color w:val="333333"/>
          <w:sz w:val="20"/>
          <w:szCs w:val="20"/>
        </w:rPr>
        <w:t>)</w:t>
      </w:r>
    </w:p>
    <w:p w14:paraId="17B56AA6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主对准循环为单线程同步</w:t>
      </w:r>
      <w:r>
        <w:rPr>
          <w:rFonts w:ascii="Arial" w:eastAsia="微软雅黑" w:hAnsi="Arial"/>
          <w:color w:val="333333"/>
          <w:sz w:val="20"/>
          <w:szCs w:val="20"/>
        </w:rPr>
        <w:t xml:space="preserve"> (</w:t>
      </w:r>
      <w:r>
        <w:rPr>
          <w:rFonts w:ascii="Arial" w:eastAsia="微软雅黑" w:hAnsi="Arial"/>
          <w:color w:val="333333"/>
          <w:sz w:val="20"/>
          <w:szCs w:val="20"/>
        </w:rPr>
        <w:t>已知架构限制</w:t>
      </w:r>
      <w:r>
        <w:rPr>
          <w:rFonts w:ascii="Arial" w:eastAsia="微软雅黑" w:hAnsi="Arial"/>
          <w:color w:val="333333"/>
          <w:sz w:val="20"/>
          <w:szCs w:val="20"/>
        </w:rPr>
        <w:t>)</w:t>
      </w:r>
    </w:p>
    <w:p w14:paraId="25C916E6" w14:textId="77777777" w:rsidR="00566A65" w:rsidRDefault="00566A65">
      <w:pPr>
        <w:pStyle w:val="1"/>
        <w:spacing w:before="240" w:after="160"/>
      </w:pPr>
      <w:bookmarkStart w:id="50" w:name="_Toc230221136"/>
      <w:r>
        <w:rPr>
          <w:rFonts w:ascii="Arial" w:eastAsia="微软雅黑" w:hAnsi="Arial"/>
          <w:b/>
          <w:bCs/>
          <w:color w:val="1F4E79"/>
          <w:sz w:val="32"/>
          <w:szCs w:val="32"/>
        </w:rPr>
        <w:t>五、问题优先级与修复建议</w:t>
      </w:r>
      <w:bookmarkEnd w:id="50"/>
    </w:p>
    <w:p w14:paraId="2E802D6A" w14:textId="77777777" w:rsidR="00566A65" w:rsidRDefault="00566A65">
      <w:pPr>
        <w:spacing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3"/>
        <w:gridCol w:w="1495"/>
        <w:gridCol w:w="830"/>
        <w:gridCol w:w="1827"/>
        <w:gridCol w:w="2989"/>
      </w:tblGrid>
      <w:tr w:rsidR="00566A65" w14:paraId="4E7D11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065B1204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9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6ECEDEC2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问题</w:t>
            </w:r>
          </w:p>
        </w:tc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11449C9F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11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10393D6E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影响模块</w:t>
            </w:r>
          </w:p>
        </w:tc>
        <w:tc>
          <w:tcPr>
            <w:tcW w:w="18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7EF66B3D" w14:textId="77777777" w:rsidR="00566A65" w:rsidRDefault="00566A65">
            <w:pPr>
              <w:spacing w:before="40" w:after="40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18"/>
                <w:szCs w:val="18"/>
              </w:rPr>
              <w:t>修复建议</w:t>
            </w:r>
          </w:p>
        </w:tc>
      </w:tr>
      <w:tr w:rsidR="00566A65" w14:paraId="5234CD33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2F247F72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P0-Critical</w:t>
            </w:r>
          </w:p>
        </w:tc>
        <w:tc>
          <w:tcPr>
            <w:tcW w:w="9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2639F88E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close()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遗漏清理</w:t>
            </w:r>
          </w:p>
        </w:tc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90125A6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已修复</w:t>
            </w:r>
          </w:p>
        </w:tc>
        <w:tc>
          <w:tcPr>
            <w:tcW w:w="11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5C0DFE69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SpotZoomController</w:t>
            </w:r>
          </w:p>
        </w:tc>
        <w:tc>
          <w:tcPr>
            <w:tcW w:w="18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FE5E953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注册表模式统一清理</w:t>
            </w:r>
          </w:p>
        </w:tc>
      </w:tr>
      <w:tr w:rsidR="00566A65" w14:paraId="5FDAA347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4EB0F245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P0-Critical</w:t>
            </w:r>
          </w:p>
        </w:tc>
        <w:tc>
          <w:tcPr>
            <w:tcW w:w="9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754B2B9D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train_step O(N^2)</w:t>
            </w:r>
          </w:p>
        </w:tc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5FD50B1D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已修复</w:t>
            </w:r>
          </w:p>
        </w:tc>
        <w:tc>
          <w:tcPr>
            <w:tcW w:w="11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0B1832BA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NeuralODEBeamPropagator</w:t>
            </w:r>
          </w:p>
        </w:tc>
        <w:tc>
          <w:tcPr>
            <w:tcW w:w="18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3A5EBF38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参数量上限检查</w:t>
            </w:r>
          </w:p>
        </w:tc>
      </w:tr>
      <w:tr w:rsidR="00566A65" w14:paraId="52D5DA08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1B6D620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P1-High</w:t>
            </w:r>
          </w:p>
        </w:tc>
        <w:tc>
          <w:tcPr>
            <w:tcW w:w="9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E4162B7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无界列表增长</w:t>
            </w:r>
          </w:p>
        </w:tc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D74DF31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已修复</w:t>
            </w:r>
          </w:p>
        </w:tc>
        <w:tc>
          <w:tcPr>
            <w:tcW w:w="11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37A35D67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innovation_frontier_v20</w:t>
            </w:r>
          </w:p>
        </w:tc>
        <w:tc>
          <w:tcPr>
            <w:tcW w:w="18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114302FA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deque(maxlen=...)</w:t>
            </w:r>
          </w:p>
        </w:tc>
      </w:tr>
      <w:tr w:rsidR="00566A65" w14:paraId="59953E81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711A3AFF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P1-High</w:t>
            </w:r>
          </w:p>
        </w:tc>
        <w:tc>
          <w:tcPr>
            <w:tcW w:w="9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16563D87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异常捕获过宽</w:t>
            </w:r>
          </w:p>
        </w:tc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0583254F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已修复</w:t>
            </w:r>
          </w:p>
        </w:tc>
        <w:tc>
          <w:tcPr>
            <w:tcW w:w="11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133B0332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SpotZoom.py</w:t>
            </w:r>
          </w:p>
        </w:tc>
        <w:tc>
          <w:tcPr>
            <w:tcW w:w="18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59F6512E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缩小捕获范围</w:t>
            </w:r>
          </w:p>
        </w:tc>
      </w:tr>
      <w:tr w:rsidR="00566A65" w14:paraId="3E89C018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D8BD12D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P2-Medium</w:t>
            </w:r>
          </w:p>
        </w:tc>
        <w:tc>
          <w:tcPr>
            <w:tcW w:w="9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07E47DEC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Z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轴安全检查缺失</w:t>
            </w:r>
          </w:p>
        </w:tc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3BF80A7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待修复</w:t>
            </w:r>
          </w:p>
        </w:tc>
        <w:tc>
          <w:tcPr>
            <w:tcW w:w="11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4B7702B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SpotZoomController.run()</w:t>
            </w:r>
          </w:p>
        </w:tc>
        <w:tc>
          <w:tcPr>
            <w:tcW w:w="18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C56F1DE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添加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SafetyManager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检查</w:t>
            </w:r>
          </w:p>
        </w:tc>
      </w:tr>
      <w:tr w:rsidR="00566A65" w14:paraId="7C1C2BD1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459B2884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P2-Medium</w:t>
            </w:r>
          </w:p>
        </w:tc>
        <w:tc>
          <w:tcPr>
            <w:tcW w:w="9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6C6E3AF3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EventBus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事件丢弃</w:t>
            </w:r>
          </w:p>
        </w:tc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5BD864CD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待修复</w:t>
            </w:r>
          </w:p>
        </w:tc>
        <w:tc>
          <w:tcPr>
            <w:tcW w:w="11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179FF54D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EventBus.shutdown()</w:t>
            </w:r>
          </w:p>
        </w:tc>
        <w:tc>
          <w:tcPr>
            <w:tcW w:w="18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6E9242DE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添加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 flush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选项</w:t>
            </w:r>
          </w:p>
        </w:tc>
      </w:tr>
      <w:tr w:rsidR="00566A65" w14:paraId="4D58D595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5FC9E3CA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P3-Low</w:t>
            </w:r>
          </w:p>
        </w:tc>
        <w:tc>
          <w:tcPr>
            <w:tcW w:w="9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5F34A7C1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deepcopy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循环开销</w:t>
            </w:r>
          </w:p>
        </w:tc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02147C1F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建议优化</w:t>
            </w:r>
          </w:p>
        </w:tc>
        <w:tc>
          <w:tcPr>
            <w:tcW w:w="11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66EA5F0A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FederatedMultiTaskOptimizer</w:t>
            </w:r>
          </w:p>
        </w:tc>
        <w:tc>
          <w:tcPr>
            <w:tcW w:w="18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vAlign w:val="center"/>
          </w:tcPr>
          <w:p w14:paraId="484D022A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延迟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/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条件执行</w:t>
            </w:r>
          </w:p>
        </w:tc>
      </w:tr>
      <w:tr w:rsidR="00566A65" w14:paraId="3376CE12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6406842D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P3-Low</w:t>
            </w:r>
          </w:p>
        </w:tc>
        <w:tc>
          <w:tcPr>
            <w:tcW w:w="9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6909A463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 xml:space="preserve">torch </w:t>
            </w: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权重未持久化</w:t>
            </w:r>
          </w:p>
        </w:tc>
        <w:tc>
          <w:tcPr>
            <w:tcW w:w="5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31F45557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建议优化</w:t>
            </w:r>
          </w:p>
        </w:tc>
        <w:tc>
          <w:tcPr>
            <w:tcW w:w="11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057AA940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MultimodalFusionTracker</w:t>
            </w:r>
          </w:p>
        </w:tc>
        <w:tc>
          <w:tcPr>
            <w:tcW w:w="180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8FC"/>
            <w:vAlign w:val="center"/>
          </w:tcPr>
          <w:p w14:paraId="4DBBAA08" w14:textId="77777777" w:rsidR="00566A65" w:rsidRDefault="00566A65">
            <w:pPr>
              <w:spacing w:before="30" w:after="30"/>
            </w:pPr>
            <w:r>
              <w:rPr>
                <w:rFonts w:ascii="Arial" w:eastAsia="微软雅黑" w:hAnsi="Arial"/>
                <w:color w:val="333333"/>
                <w:sz w:val="18"/>
                <w:szCs w:val="18"/>
              </w:rPr>
              <w:t>初始化时固定种子</w:t>
            </w:r>
          </w:p>
        </w:tc>
      </w:tr>
    </w:tbl>
    <w:p w14:paraId="6FCC6838" w14:textId="77777777" w:rsidR="00566A65" w:rsidRDefault="00566A65">
      <w:pPr>
        <w:pStyle w:val="1"/>
        <w:spacing w:before="240" w:after="160"/>
      </w:pPr>
      <w:bookmarkStart w:id="51" w:name="_Toc230221137"/>
      <w:r>
        <w:rPr>
          <w:rFonts w:ascii="Arial" w:eastAsia="微软雅黑" w:hAnsi="Arial"/>
          <w:b/>
          <w:bCs/>
          <w:color w:val="1F4E79"/>
          <w:sz w:val="32"/>
          <w:szCs w:val="32"/>
        </w:rPr>
        <w:lastRenderedPageBreak/>
        <w:t>六、下一步优化方案</w:t>
      </w:r>
      <w:bookmarkEnd w:id="51"/>
    </w:p>
    <w:p w14:paraId="0FC72AD3" w14:textId="77777777" w:rsidR="00566A65" w:rsidRDefault="00566A65">
      <w:pPr>
        <w:spacing w:before="160" w:after="120"/>
      </w:pPr>
      <w:r>
        <w:rPr>
          <w:rFonts w:ascii="Arial" w:eastAsia="微软雅黑" w:hAnsi="Arial"/>
          <w:b/>
          <w:bCs/>
          <w:color w:val="1F4E79"/>
          <w:sz w:val="24"/>
          <w:szCs w:val="24"/>
        </w:rPr>
        <w:t>短期</w:t>
      </w:r>
      <w:r>
        <w:rPr>
          <w:rFonts w:ascii="Arial" w:eastAsia="微软雅黑" w:hAnsi="Arial"/>
          <w:b/>
          <w:bCs/>
          <w:color w:val="1F4E79"/>
          <w:sz w:val="24"/>
          <w:szCs w:val="24"/>
        </w:rPr>
        <w:t xml:space="preserve"> (v23)</w:t>
      </w:r>
    </w:p>
    <w:p w14:paraId="66C2AB81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补全</w:t>
      </w:r>
      <w:r>
        <w:rPr>
          <w:rFonts w:ascii="Arial" w:eastAsia="微软雅黑" w:hAnsi="Arial"/>
          <w:color w:val="333333"/>
          <w:sz w:val="20"/>
          <w:szCs w:val="20"/>
        </w:rPr>
        <w:t xml:space="preserve"> Z </w:t>
      </w:r>
      <w:r>
        <w:rPr>
          <w:rFonts w:ascii="Arial" w:eastAsia="微软雅黑" w:hAnsi="Arial"/>
          <w:color w:val="333333"/>
          <w:sz w:val="20"/>
          <w:szCs w:val="20"/>
        </w:rPr>
        <w:t>轴安全检查，确保所有</w:t>
      </w:r>
      <w:r>
        <w:rPr>
          <w:rFonts w:ascii="Arial" w:eastAsia="微软雅黑" w:hAnsi="Arial"/>
          <w:color w:val="333333"/>
          <w:sz w:val="20"/>
          <w:szCs w:val="20"/>
        </w:rPr>
        <w:t xml:space="preserve"> Z </w:t>
      </w:r>
      <w:r>
        <w:rPr>
          <w:rFonts w:ascii="Arial" w:eastAsia="微软雅黑" w:hAnsi="Arial"/>
          <w:color w:val="333333"/>
          <w:sz w:val="20"/>
          <w:szCs w:val="20"/>
        </w:rPr>
        <w:t>轴移动操作经过</w:t>
      </w:r>
      <w:r>
        <w:rPr>
          <w:rFonts w:ascii="Arial" w:eastAsia="微软雅黑" w:hAnsi="Arial"/>
          <w:color w:val="333333"/>
          <w:sz w:val="20"/>
          <w:szCs w:val="20"/>
        </w:rPr>
        <w:t xml:space="preserve"> SafetyManager </w:t>
      </w:r>
      <w:r>
        <w:rPr>
          <w:rFonts w:ascii="Arial" w:eastAsia="微软雅黑" w:hAnsi="Arial"/>
          <w:color w:val="333333"/>
          <w:sz w:val="20"/>
          <w:szCs w:val="20"/>
        </w:rPr>
        <w:t>验证</w:t>
      </w:r>
    </w:p>
    <w:p w14:paraId="553A5F4F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实现</w:t>
      </w:r>
      <w:r>
        <w:rPr>
          <w:rFonts w:ascii="Arial" w:eastAsia="微软雅黑" w:hAnsi="Arial"/>
          <w:color w:val="333333"/>
          <w:sz w:val="20"/>
          <w:szCs w:val="20"/>
        </w:rPr>
        <w:t xml:space="preserve"> EventBus flush </w:t>
      </w:r>
      <w:r>
        <w:rPr>
          <w:rFonts w:ascii="Arial" w:eastAsia="微软雅黑" w:hAnsi="Arial"/>
          <w:color w:val="333333"/>
          <w:sz w:val="20"/>
          <w:szCs w:val="20"/>
        </w:rPr>
        <w:t>机制，</w:t>
      </w:r>
      <w:r>
        <w:rPr>
          <w:rFonts w:ascii="Arial" w:eastAsia="微软雅黑" w:hAnsi="Arial"/>
          <w:color w:val="333333"/>
          <w:sz w:val="20"/>
          <w:szCs w:val="20"/>
        </w:rPr>
        <w:t xml:space="preserve">shutdown </w:t>
      </w:r>
      <w:r>
        <w:rPr>
          <w:rFonts w:ascii="Arial" w:eastAsia="微软雅黑" w:hAnsi="Arial"/>
          <w:color w:val="333333"/>
          <w:sz w:val="20"/>
          <w:szCs w:val="20"/>
        </w:rPr>
        <w:t>时处理或保存未完成事件</w:t>
      </w:r>
    </w:p>
    <w:p w14:paraId="3B6745AC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移除未使用的模块初始化代码，减少启动时间和内存占用</w:t>
      </w:r>
    </w:p>
    <w:p w14:paraId="03E8A783" w14:textId="77777777" w:rsidR="00566A65" w:rsidRDefault="00566A65">
      <w:pPr>
        <w:spacing w:before="160" w:after="120"/>
      </w:pPr>
      <w:r>
        <w:rPr>
          <w:rFonts w:ascii="Arial" w:eastAsia="微软雅黑" w:hAnsi="Arial"/>
          <w:b/>
          <w:bCs/>
          <w:color w:val="1F4E79"/>
          <w:sz w:val="24"/>
          <w:szCs w:val="24"/>
        </w:rPr>
        <w:t>中期</w:t>
      </w:r>
      <w:r>
        <w:rPr>
          <w:rFonts w:ascii="Arial" w:eastAsia="微软雅黑" w:hAnsi="Arial"/>
          <w:b/>
          <w:bCs/>
          <w:color w:val="1F4E79"/>
          <w:sz w:val="24"/>
          <w:szCs w:val="24"/>
        </w:rPr>
        <w:t xml:space="preserve"> (v24)</w:t>
      </w:r>
    </w:p>
    <w:p w14:paraId="0F6EFFC5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引入模块注册表模式，消除</w:t>
      </w:r>
      <w:r>
        <w:rPr>
          <w:rFonts w:ascii="Arial" w:eastAsia="微软雅黑" w:hAnsi="Arial"/>
          <w:color w:val="333333"/>
          <w:sz w:val="20"/>
          <w:szCs w:val="20"/>
        </w:rPr>
        <w:t xml:space="preserve"> SpotZoom.py </w:t>
      </w:r>
      <w:r>
        <w:rPr>
          <w:rFonts w:ascii="Arial" w:eastAsia="微软雅黑" w:hAnsi="Arial"/>
          <w:color w:val="333333"/>
          <w:sz w:val="20"/>
          <w:szCs w:val="20"/>
        </w:rPr>
        <w:t>头部大量样板代码</w:t>
      </w:r>
    </w:p>
    <w:p w14:paraId="3056DE5E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 xml:space="preserve">AlignmentConfig </w:t>
      </w:r>
      <w:r>
        <w:rPr>
          <w:rFonts w:ascii="Arial" w:eastAsia="微软雅黑" w:hAnsi="Arial"/>
          <w:color w:val="333333"/>
          <w:sz w:val="20"/>
          <w:szCs w:val="20"/>
        </w:rPr>
        <w:t>拆分：按功能域拆分为</w:t>
      </w:r>
      <w:r>
        <w:rPr>
          <w:rFonts w:ascii="Arial" w:eastAsia="微软雅黑" w:hAnsi="Arial"/>
          <w:color w:val="333333"/>
          <w:sz w:val="20"/>
          <w:szCs w:val="20"/>
        </w:rPr>
        <w:t xml:space="preserve"> HardwareConfig</w:t>
      </w:r>
      <w:r>
        <w:rPr>
          <w:rFonts w:ascii="Arial" w:eastAsia="微软雅黑" w:hAnsi="Arial"/>
          <w:color w:val="333333"/>
          <w:sz w:val="20"/>
          <w:szCs w:val="20"/>
        </w:rPr>
        <w:t>、</w:t>
      </w:r>
      <w:r>
        <w:rPr>
          <w:rFonts w:ascii="Arial" w:eastAsia="微软雅黑" w:hAnsi="Arial"/>
          <w:color w:val="333333"/>
          <w:sz w:val="20"/>
          <w:szCs w:val="20"/>
        </w:rPr>
        <w:t>DetectionConfig</w:t>
      </w:r>
      <w:r>
        <w:rPr>
          <w:rFonts w:ascii="Arial" w:eastAsia="微软雅黑" w:hAnsi="Arial"/>
          <w:color w:val="333333"/>
          <w:sz w:val="20"/>
          <w:szCs w:val="20"/>
        </w:rPr>
        <w:t>、</w:t>
      </w:r>
      <w:r>
        <w:rPr>
          <w:rFonts w:ascii="Arial" w:eastAsia="微软雅黑" w:hAnsi="Arial"/>
          <w:color w:val="333333"/>
          <w:sz w:val="20"/>
          <w:szCs w:val="20"/>
        </w:rPr>
        <w:t xml:space="preserve">MLConfig </w:t>
      </w:r>
      <w:r>
        <w:rPr>
          <w:rFonts w:ascii="Arial" w:eastAsia="微软雅黑" w:hAnsi="Arial"/>
          <w:color w:val="333333"/>
          <w:sz w:val="20"/>
          <w:szCs w:val="20"/>
        </w:rPr>
        <w:t>等</w:t>
      </w:r>
    </w:p>
    <w:p w14:paraId="0F9D7FAA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建立统一模块接口协议</w:t>
      </w:r>
      <w:r>
        <w:rPr>
          <w:rFonts w:ascii="Arial" w:eastAsia="微软雅黑" w:hAnsi="Arial"/>
          <w:color w:val="333333"/>
          <w:sz w:val="20"/>
          <w:szCs w:val="20"/>
        </w:rPr>
        <w:t xml:space="preserve"> (Protocol/ABC)</w:t>
      </w:r>
      <w:r>
        <w:rPr>
          <w:rFonts w:ascii="Arial" w:eastAsia="微软雅黑" w:hAnsi="Arial"/>
          <w:color w:val="333333"/>
          <w:sz w:val="20"/>
          <w:szCs w:val="20"/>
        </w:rPr>
        <w:t>，规范模块生命周期管理</w:t>
      </w:r>
    </w:p>
    <w:p w14:paraId="2837431F" w14:textId="77777777" w:rsidR="00566A65" w:rsidRDefault="00566A65">
      <w:pPr>
        <w:spacing w:before="160" w:after="120"/>
      </w:pPr>
      <w:r>
        <w:rPr>
          <w:rFonts w:ascii="Arial" w:eastAsia="微软雅黑" w:hAnsi="Arial"/>
          <w:b/>
          <w:bCs/>
          <w:color w:val="1F4E79"/>
          <w:sz w:val="24"/>
          <w:szCs w:val="24"/>
        </w:rPr>
        <w:t>长期</w:t>
      </w:r>
    </w:p>
    <w:p w14:paraId="6B16D619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 xml:space="preserve">God Object </w:t>
      </w:r>
      <w:r>
        <w:rPr>
          <w:rFonts w:ascii="Arial" w:eastAsia="微软雅黑" w:hAnsi="Arial"/>
          <w:color w:val="333333"/>
          <w:sz w:val="20"/>
          <w:szCs w:val="20"/>
        </w:rPr>
        <w:t>拆分：将</w:t>
      </w:r>
      <w:r>
        <w:rPr>
          <w:rFonts w:ascii="Arial" w:eastAsia="微软雅黑" w:hAnsi="Arial"/>
          <w:color w:val="333333"/>
          <w:sz w:val="20"/>
          <w:szCs w:val="20"/>
        </w:rPr>
        <w:t xml:space="preserve"> SpotZoom.py </w:t>
      </w:r>
      <w:r>
        <w:rPr>
          <w:rFonts w:ascii="Arial" w:eastAsia="微软雅黑" w:hAnsi="Arial"/>
          <w:color w:val="333333"/>
          <w:sz w:val="20"/>
          <w:szCs w:val="20"/>
        </w:rPr>
        <w:t>拆分为</w:t>
      </w:r>
      <w:r>
        <w:rPr>
          <w:rFonts w:ascii="Arial" w:eastAsia="微软雅黑" w:hAnsi="Arial"/>
          <w:color w:val="333333"/>
          <w:sz w:val="20"/>
          <w:szCs w:val="20"/>
        </w:rPr>
        <w:t xml:space="preserve"> spotzoom/core/</w:t>
      </w:r>
      <w:r>
        <w:rPr>
          <w:rFonts w:ascii="Arial" w:eastAsia="微软雅黑" w:hAnsi="Arial"/>
          <w:color w:val="333333"/>
          <w:sz w:val="20"/>
          <w:szCs w:val="20"/>
        </w:rPr>
        <w:t>、</w:t>
      </w:r>
      <w:r>
        <w:rPr>
          <w:rFonts w:ascii="Arial" w:eastAsia="微软雅黑" w:hAnsi="Arial"/>
          <w:color w:val="333333"/>
          <w:sz w:val="20"/>
          <w:szCs w:val="20"/>
        </w:rPr>
        <w:t>spotzoom/hardware/</w:t>
      </w:r>
      <w:r>
        <w:rPr>
          <w:rFonts w:ascii="Arial" w:eastAsia="微软雅黑" w:hAnsi="Arial"/>
          <w:color w:val="333333"/>
          <w:sz w:val="20"/>
          <w:szCs w:val="20"/>
        </w:rPr>
        <w:t>、</w:t>
      </w:r>
      <w:r>
        <w:rPr>
          <w:rFonts w:ascii="Arial" w:eastAsia="微软雅黑" w:hAnsi="Arial"/>
          <w:color w:val="333333"/>
          <w:sz w:val="20"/>
          <w:szCs w:val="20"/>
        </w:rPr>
        <w:t xml:space="preserve">spotzoom/detection/ </w:t>
      </w:r>
      <w:r>
        <w:rPr>
          <w:rFonts w:ascii="Arial" w:eastAsia="微软雅黑" w:hAnsi="Arial"/>
          <w:color w:val="333333"/>
          <w:sz w:val="20"/>
          <w:szCs w:val="20"/>
        </w:rPr>
        <w:t>等子包</w:t>
      </w:r>
    </w:p>
    <w:p w14:paraId="6620751D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统一模块接口协议，实现模块的热插拔和动态发现</w:t>
      </w:r>
    </w:p>
    <w:p w14:paraId="0639D971" w14:textId="77777777" w:rsidR="00566A65" w:rsidRDefault="00566A65" w:rsidP="00566A65">
      <w:pPr>
        <w:pStyle w:val="ac"/>
        <w:widowControl/>
        <w:numPr>
          <w:ilvl w:val="0"/>
          <w:numId w:val="7"/>
        </w:numPr>
        <w:spacing w:after="60" w:line="276" w:lineRule="auto"/>
        <w:contextualSpacing w:val="0"/>
        <w:jc w:val="left"/>
      </w:pPr>
      <w:r>
        <w:rPr>
          <w:rFonts w:ascii="Arial" w:eastAsia="微软雅黑" w:hAnsi="Arial"/>
          <w:color w:val="333333"/>
          <w:sz w:val="20"/>
          <w:szCs w:val="20"/>
        </w:rPr>
        <w:t>建立完善的单元测试和集成测试框架</w:t>
      </w:r>
    </w:p>
    <w:p w14:paraId="745779D9" w14:textId="77777777" w:rsidR="00566A65" w:rsidRDefault="00566A65">
      <w:pPr>
        <w:spacing w:after="400"/>
      </w:pPr>
    </w:p>
    <w:p w14:paraId="5AEA63B4" w14:textId="77777777" w:rsidR="00566A65" w:rsidRDefault="00566A65">
      <w:pPr>
        <w:spacing w:after="120"/>
        <w:jc w:val="center"/>
      </w:pPr>
      <w:r>
        <w:rPr>
          <w:rFonts w:ascii="Arial" w:eastAsia="微软雅黑" w:hAnsi="Arial"/>
          <w:color w:val="999999"/>
          <w:sz w:val="18"/>
          <w:szCs w:val="18"/>
        </w:rPr>
        <w:t xml:space="preserve">--- </w:t>
      </w:r>
      <w:r>
        <w:rPr>
          <w:rFonts w:ascii="Arial" w:eastAsia="微软雅黑" w:hAnsi="Arial"/>
          <w:color w:val="999999"/>
          <w:sz w:val="18"/>
          <w:szCs w:val="18"/>
        </w:rPr>
        <w:t>报告结束</w:t>
      </w:r>
      <w:r>
        <w:rPr>
          <w:rFonts w:ascii="Arial" w:eastAsia="微软雅黑" w:hAnsi="Arial"/>
          <w:color w:val="999999"/>
          <w:sz w:val="18"/>
          <w:szCs w:val="18"/>
        </w:rPr>
        <w:t xml:space="preserve"> ---</w:t>
      </w:r>
    </w:p>
    <w:p w14:paraId="6FF0E49E" w14:textId="7E0FE01F" w:rsidR="00566A65" w:rsidRDefault="00566A65">
      <w:pPr>
        <w:widowControl/>
        <w:jc w:val="left"/>
        <w:rPr>
          <w:rFonts w:hint="eastAsia"/>
          <w:lang w:eastAsia="ja-JP"/>
        </w:rPr>
      </w:pPr>
      <w:r>
        <w:rPr>
          <w:rFonts w:hint="eastAsia"/>
          <w:lang w:eastAsia="ja-JP"/>
        </w:rPr>
        <w:br w:type="page"/>
      </w:r>
    </w:p>
    <w:p w14:paraId="4215F3C8" w14:textId="5F36167F" w:rsidR="00566A65" w:rsidRDefault="00566A65" w:rsidP="00566A65">
      <w:pPr>
        <w:pStyle w:val="1"/>
        <w:rPr>
          <w:rFonts w:hint="eastAsia"/>
        </w:rPr>
      </w:pPr>
      <w:bookmarkStart w:id="52" w:name="_Toc230221138"/>
      <w:r>
        <w:rPr>
          <w:rFonts w:hint="eastAsia"/>
        </w:rPr>
        <w:lastRenderedPageBreak/>
        <w:t>SpotZoom_v23_</w:t>
      </w:r>
      <w:r>
        <w:rPr>
          <w:rFonts w:hint="eastAsia"/>
        </w:rPr>
        <w:t>综合检测报告</w:t>
      </w:r>
      <w:bookmarkEnd w:id="52"/>
    </w:p>
    <w:p w14:paraId="3332F73D" w14:textId="77777777" w:rsidR="00566A65" w:rsidRDefault="00566A65">
      <w:pPr>
        <w:spacing w:before="3600"/>
        <w:rPr>
          <w:rFonts w:hint="eastAsia"/>
        </w:rPr>
      </w:pPr>
    </w:p>
    <w:p w14:paraId="4543B477" w14:textId="77777777" w:rsidR="00566A65" w:rsidRDefault="00566A65">
      <w:pPr>
        <w:spacing w:after="200"/>
        <w:jc w:val="center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56"/>
          <w:szCs w:val="56"/>
        </w:rPr>
        <w:t>SpotZoom v23</w:t>
      </w:r>
    </w:p>
    <w:p w14:paraId="516F1E7F" w14:textId="77777777" w:rsidR="00566A65" w:rsidRDefault="00566A65">
      <w:pPr>
        <w:spacing w:after="600"/>
        <w:jc w:val="center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48"/>
          <w:szCs w:val="48"/>
        </w:rPr>
        <w:t>综合检测报告</w:t>
      </w:r>
    </w:p>
    <w:p w14:paraId="2EF1C774" w14:textId="77777777" w:rsidR="00566A65" w:rsidRDefault="00566A65">
      <w:pPr>
        <w:spacing w:after="200"/>
        <w:jc w:val="center"/>
        <w:rPr>
          <w:rFonts w:hint="eastAsia"/>
        </w:rPr>
      </w:pPr>
      <w:r>
        <w:rPr>
          <w:rFonts w:ascii="微软雅黑" w:eastAsia="微软雅黑" w:hAnsi="微软雅黑" w:cs="微软雅黑"/>
          <w:color w:val="555555"/>
          <w:sz w:val="28"/>
          <w:szCs w:val="28"/>
        </w:rPr>
        <w:t>前沿开源项目创新模块补充 + 全面代码质量检测</w:t>
      </w:r>
    </w:p>
    <w:p w14:paraId="0C7D7467" w14:textId="77777777" w:rsidR="00566A65" w:rsidRDefault="00566A65">
      <w:pPr>
        <w:spacing w:before="1200"/>
        <w:rPr>
          <w:rFonts w:hint="eastAsia"/>
        </w:rPr>
      </w:pPr>
    </w:p>
    <w:p w14:paraId="43E73CEE" w14:textId="77777777" w:rsidR="00566A65" w:rsidRDefault="00566A65">
      <w:pPr>
        <w:spacing w:after="120"/>
        <w:jc w:val="center"/>
        <w:rPr>
          <w:rFonts w:hint="eastAsia"/>
        </w:rPr>
      </w:pPr>
      <w:r>
        <w:rPr>
          <w:rFonts w:ascii="微软雅黑" w:eastAsia="微软雅黑" w:hAnsi="微软雅黑" w:cs="微软雅黑"/>
          <w:sz w:val="24"/>
          <w:szCs w:val="24"/>
        </w:rPr>
        <w:t>日期: 2026-05-13</w:t>
      </w:r>
    </w:p>
    <w:p w14:paraId="19194211" w14:textId="77777777" w:rsidR="00566A65" w:rsidRDefault="00566A65">
      <w:pPr>
        <w:spacing w:after="120"/>
        <w:jc w:val="center"/>
        <w:rPr>
          <w:rFonts w:hint="eastAsia"/>
        </w:rPr>
      </w:pPr>
      <w:r>
        <w:rPr>
          <w:rFonts w:ascii="微软雅黑" w:eastAsia="微软雅黑" w:hAnsi="微软雅黑" w:cs="微软雅黑"/>
          <w:sz w:val="24"/>
          <w:szCs w:val="24"/>
        </w:rPr>
        <w:t>版本: v23.0.0</w:t>
      </w:r>
    </w:p>
    <w:p w14:paraId="79084437" w14:textId="77777777" w:rsidR="00566A65" w:rsidRDefault="00566A65">
      <w:pPr>
        <w:rPr>
          <w:rFonts w:hint="eastAsia"/>
        </w:rPr>
      </w:pPr>
      <w:r>
        <w:br w:type="page"/>
      </w:r>
    </w:p>
    <w:p w14:paraId="4D2DDB1B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53" w:name="_Toc230221139"/>
      <w:r>
        <w:rPr>
          <w:rFonts w:ascii="微软雅黑" w:eastAsia="微软雅黑" w:hAnsi="微软雅黑" w:cs="微软雅黑"/>
          <w:b/>
          <w:bCs/>
          <w:sz w:val="32"/>
          <w:szCs w:val="32"/>
        </w:rPr>
        <w:lastRenderedPageBreak/>
        <w:t>第一章: 前沿开源项目调研分析</w:t>
      </w:r>
      <w:bookmarkEnd w:id="53"/>
    </w:p>
    <w:p w14:paraId="733B6EA7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1.1 调研范围与方法</w:t>
      </w:r>
    </w:p>
    <w:p w14:paraId="4A10E053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本次调研聚焦于光学显微成像、粒子追踪、深度学习物理建模、贝叶斯推理及计算光学仿真等前沿领域，通过 GitHub Star 数量、许可证兼容性、学术引用率及社区活跃度等维度筛选出 6 个重点参考项目。调研方法包括源码分析、论文研读及 API 接口对比。</w:t>
      </w:r>
    </w:p>
    <w:p w14:paraId="047A9A1C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1.2 重点参考项目分析</w:t>
      </w:r>
    </w:p>
    <w:p w14:paraId="6E76E25C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DeepTrack2 (LodeSTAR / MAGIK / 像差表征)</w:t>
      </w:r>
    </w:p>
    <w:p w14:paraId="61D6DA7B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GitHub Stars: 207 | 许可证: MIT</w:t>
      </w:r>
    </w:p>
    <w:p w14:paraId="0A8892A7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DeepTrack2 是一个基于深度学习的粒子追踪框架，提供了多种创新模块：</w:t>
      </w:r>
    </w:p>
    <w:p w14:paraId="346ECEB6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LodeSTAR: 无监督光斑检测器，仅需少量样本即可实现高精度定位，无需人工标注数据。</w:t>
      </w:r>
    </w:p>
    <w:p w14:paraId="19FCDEE2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MAGIK: 基于图神经网络(GNN)的轨迹分析器，能够从噪声数据中自动学习粒子关联模式。</w:t>
      </w:r>
    </w:p>
    <w:p w14:paraId="14FF3183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像差表征模块: 使用 CNN 对光学系统的像差进行参数化表征，支持实时像差校正。</w:t>
      </w:r>
    </w:p>
    <w:p w14:paraId="1D1B24EA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可借鉴价值: 无监督学习范式、GNN 轨迹关联、像差参数化方法。</w:t>
      </w:r>
    </w:p>
    <w:p w14:paraId="3563F2EF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NeuralOperator (FNO / TFNO)</w:t>
      </w:r>
    </w:p>
    <w:p w14:paraId="566B9111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GitHub Stars: 3100+ | 许可证: MIT</w:t>
      </w:r>
    </w:p>
    <w:p w14:paraId="77A915A2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NeuralOperator 实现了傅里叶神经算子(FNO)及其张量变体(TFNO)，能够在频域中学习偏微分方程的解算子映射。</w:t>
      </w:r>
    </w:p>
    <w:p w14:paraId="2CAFED9A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lastRenderedPageBreak/>
        <w:t>FNO: 在频域中参数化积分核，实现分辨率无关的算子学习。</w:t>
      </w:r>
    </w:p>
    <w:p w14:paraId="743AE942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TFNO: 张量化扩展，支持多物理场耦合问题的求解。</w:t>
      </w:r>
    </w:p>
    <w:p w14:paraId="131391A6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可借鉴价值: 分辨率无关的物理场预测、频域参数化方法。</w:t>
      </w:r>
    </w:p>
    <w:p w14:paraId="70C74CC4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DeepXDE (PINN / DeepONet)</w:t>
      </w:r>
    </w:p>
    <w:p w14:paraId="28D8F5A3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GitHub Stars: 3400+ | 许可证: LGPL-2.1</w:t>
      </w:r>
    </w:p>
    <w:p w14:paraId="26544090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DeepXDE 是一个全面的深度学习求解偏微分方程框架，支持物理信息神经网络(PINN)和深度算子网络(DeepONet)。</w:t>
      </w:r>
    </w:p>
    <w:p w14:paraId="093D9FB2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PINN: 将物理方程作为损失函数约束，确保预测结果满足物理定律。</w:t>
      </w:r>
    </w:p>
    <w:p w14:paraId="1C2418CD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DeepONet: 学习算子映射，支持参数化 PDE 求解。</w:t>
      </w:r>
    </w:p>
    <w:p w14:paraId="2FD83F99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可借鉴价值: 物理约束优化、参数化光学模型求解。</w:t>
      </w:r>
    </w:p>
    <w:p w14:paraId="160CA33B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TrackMate (LoG / LAP)</w:t>
      </w:r>
    </w:p>
    <w:p w14:paraId="7DDECF51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生态: ImageJ/Fiji</w:t>
      </w:r>
    </w:p>
    <w:p w14:paraId="67C4622A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TrackMate 是 ImageJ/Fiji 生态中成熟的粒子追踪工具，采用 LoG(Laplacian of Gaussian)检测器和 LAP(线性分配问题)算法进行轨迹关联。</w:t>
      </w:r>
    </w:p>
    <w:p w14:paraId="73F6DC51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LoG 检测: 经典的多尺度斑点检测方法，计算效率高。</w:t>
      </w:r>
    </w:p>
    <w:p w14:paraId="606F0151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LAP 关联: 基于匈牙利算法的全局最优轨迹关联。</w:t>
      </w:r>
    </w:p>
    <w:p w14:paraId="1D925DDD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可借鉴价值: 成熟的追踪流水线设计、多框架集成模式。</w:t>
      </w:r>
    </w:p>
    <w:p w14:paraId="1327AE2C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BayesDL-SIM</w:t>
      </w:r>
    </w:p>
    <w:p w14:paraId="74517B03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BayesDL-SIM 将贝叶斯推理与深度学习结合，用于结构光照显微镜(SIM)的超分辨率重建，提供完善的不确定性量化能力。</w:t>
      </w:r>
    </w:p>
    <w:p w14:paraId="74E928A8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lastRenderedPageBreak/>
        <w:t>贝叶斯不确定性量化: 为每个预测结果提供置信区间，辅助实验决策。</w:t>
      </w:r>
    </w:p>
    <w:p w14:paraId="2FC9BDED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变分推断: 高效近似后验分布，降低计算开销。</w:t>
      </w:r>
    </w:p>
    <w:p w14:paraId="6988018A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可借鉴价值: 不确定性量化框架、贝叶斯深度学习集成。</w:t>
      </w:r>
    </w:p>
    <w:p w14:paraId="21B0002C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Tidy3D (FDTD)</w:t>
      </w:r>
    </w:p>
    <w:p w14:paraId="7803672E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GitHub Stars: 282 | 许可证: LGPL-2.1</w:t>
      </w:r>
    </w:p>
    <w:p w14:paraId="359A4FB0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Tidy3D 是基于 FDTD(时域有限差分)方法的三维电磁仿真工具，提供 GPU 加速计算和 Web API 接口。</w:t>
      </w:r>
    </w:p>
    <w:p w14:paraId="7BEFF610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FDTD 求解: 高精度电磁场仿真，支持复杂几何结构。</w:t>
      </w:r>
    </w:p>
    <w:p w14:paraId="3FBFCFEE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GPU 加速: 利用 CUDA 实现大规模并行计算。</w:t>
      </w:r>
    </w:p>
    <w:p w14:paraId="3C98AAB6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可借鉴价值: 光学系统仿真验证、GPU 计算加速模式。</w:t>
      </w:r>
    </w:p>
    <w:p w14:paraId="47D9EC5F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1.3 可借鉴创新模块优先级矩阵</w:t>
      </w:r>
    </w:p>
    <w:p w14:paraId="0E4DD3B4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下表总结了各可借鉴模块的优先级评估：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95"/>
        <w:gridCol w:w="1991"/>
        <w:gridCol w:w="3810"/>
      </w:tblGrid>
      <w:tr w:rsidR="00566A65" w14:paraId="2C443E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shd w:val="solid" w:color="2E4057" w:fill="auto"/>
            <w:vAlign w:val="center"/>
          </w:tcPr>
          <w:p w14:paraId="5ABF560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1800" w:type="dxa"/>
            <w:shd w:val="solid" w:color="2E4057" w:fill="auto"/>
            <w:vAlign w:val="center"/>
          </w:tcPr>
          <w:p w14:paraId="7954999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领域</w:t>
            </w:r>
          </w:p>
        </w:tc>
        <w:tc>
          <w:tcPr>
            <w:tcW w:w="2400" w:type="dxa"/>
            <w:shd w:val="solid" w:color="2E4057" w:fill="auto"/>
            <w:vAlign w:val="center"/>
          </w:tcPr>
          <w:p w14:paraId="3D944B0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参考项目</w:t>
            </w:r>
          </w:p>
        </w:tc>
        <w:tc>
          <w:tcPr>
            <w:tcW w:w="4600" w:type="dxa"/>
            <w:shd w:val="solid" w:color="2E4057" w:fill="auto"/>
            <w:vAlign w:val="center"/>
          </w:tcPr>
          <w:p w14:paraId="7D0E64F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可借鉴模块</w:t>
            </w:r>
          </w:p>
        </w:tc>
      </w:tr>
      <w:tr w:rsidR="00566A65" w14:paraId="19B450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511A09BF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P0</w:t>
            </w:r>
          </w:p>
        </w:tc>
        <w:tc>
          <w:tcPr>
            <w:tcW w:w="1800" w:type="dxa"/>
            <w:vAlign w:val="center"/>
          </w:tcPr>
          <w:p w14:paraId="6EF4BD8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光斑检测</w:t>
            </w:r>
          </w:p>
        </w:tc>
        <w:tc>
          <w:tcPr>
            <w:tcW w:w="2400" w:type="dxa"/>
            <w:vAlign w:val="center"/>
          </w:tcPr>
          <w:p w14:paraId="3E18A9E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DeepTrack2</w:t>
            </w:r>
          </w:p>
        </w:tc>
        <w:tc>
          <w:tcPr>
            <w:tcW w:w="4600" w:type="dxa"/>
            <w:vAlign w:val="center"/>
          </w:tcPr>
          <w:p w14:paraId="533B017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LodeSTAR 无监督光斑检测器</w:t>
            </w:r>
          </w:p>
        </w:tc>
      </w:tr>
      <w:tr w:rsidR="00566A65" w14:paraId="7E720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358BC99F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P0</w:t>
            </w:r>
          </w:p>
        </w:tc>
        <w:tc>
          <w:tcPr>
            <w:tcW w:w="1800" w:type="dxa"/>
            <w:vAlign w:val="center"/>
          </w:tcPr>
          <w:p w14:paraId="4EC29EB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轨迹分析</w:t>
            </w:r>
          </w:p>
        </w:tc>
        <w:tc>
          <w:tcPr>
            <w:tcW w:w="2400" w:type="dxa"/>
            <w:vAlign w:val="center"/>
          </w:tcPr>
          <w:p w14:paraId="1B50D1E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DeepTrack2</w:t>
            </w:r>
          </w:p>
        </w:tc>
        <w:tc>
          <w:tcPr>
            <w:tcW w:w="4600" w:type="dxa"/>
            <w:vAlign w:val="center"/>
          </w:tcPr>
          <w:p w14:paraId="0690DCC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MAGIK 图神经网络轨迹分析器</w:t>
            </w:r>
          </w:p>
        </w:tc>
      </w:tr>
      <w:tr w:rsidR="00566A65" w14:paraId="376E3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76E523A3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P1</w:t>
            </w:r>
          </w:p>
        </w:tc>
        <w:tc>
          <w:tcPr>
            <w:tcW w:w="1800" w:type="dxa"/>
            <w:vAlign w:val="center"/>
          </w:tcPr>
          <w:p w14:paraId="4F95238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像差校正</w:t>
            </w:r>
          </w:p>
        </w:tc>
        <w:tc>
          <w:tcPr>
            <w:tcW w:w="2400" w:type="dxa"/>
            <w:vAlign w:val="center"/>
          </w:tcPr>
          <w:p w14:paraId="2780702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DeepTrack2</w:t>
            </w:r>
          </w:p>
        </w:tc>
        <w:tc>
          <w:tcPr>
            <w:tcW w:w="4600" w:type="dxa"/>
            <w:vAlign w:val="center"/>
          </w:tcPr>
          <w:p w14:paraId="055C0D1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CNN 像差参数化表征</w:t>
            </w:r>
          </w:p>
        </w:tc>
      </w:tr>
      <w:tr w:rsidR="00566A65" w14:paraId="1678DB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19604ED5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P1</w:t>
            </w:r>
          </w:p>
        </w:tc>
        <w:tc>
          <w:tcPr>
            <w:tcW w:w="1800" w:type="dxa"/>
            <w:vAlign w:val="center"/>
          </w:tcPr>
          <w:p w14:paraId="1EBCF48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不确定性</w:t>
            </w:r>
          </w:p>
        </w:tc>
        <w:tc>
          <w:tcPr>
            <w:tcW w:w="2400" w:type="dxa"/>
            <w:vAlign w:val="center"/>
          </w:tcPr>
          <w:p w14:paraId="51FEC7B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BayesDL-SIM</w:t>
            </w:r>
          </w:p>
        </w:tc>
        <w:tc>
          <w:tcPr>
            <w:tcW w:w="4600" w:type="dxa"/>
            <w:vAlign w:val="center"/>
          </w:tcPr>
          <w:p w14:paraId="3641D44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贝叶斯不确定性量化框架</w:t>
            </w:r>
          </w:p>
        </w:tc>
      </w:tr>
      <w:tr w:rsidR="00566A65" w14:paraId="752BD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3578F504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P2</w:t>
            </w:r>
          </w:p>
        </w:tc>
        <w:tc>
          <w:tcPr>
            <w:tcW w:w="1800" w:type="dxa"/>
            <w:vAlign w:val="center"/>
          </w:tcPr>
          <w:p w14:paraId="7C5C6C1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物理建模</w:t>
            </w:r>
          </w:p>
        </w:tc>
        <w:tc>
          <w:tcPr>
            <w:tcW w:w="2400" w:type="dxa"/>
            <w:vAlign w:val="center"/>
          </w:tcPr>
          <w:p w14:paraId="00ACE10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NeuralOperator</w:t>
            </w:r>
          </w:p>
        </w:tc>
        <w:tc>
          <w:tcPr>
            <w:tcW w:w="4600" w:type="dxa"/>
            <w:vAlign w:val="center"/>
          </w:tcPr>
          <w:p w14:paraId="034124C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FNO 分辨率无关算子学习</w:t>
            </w:r>
          </w:p>
        </w:tc>
      </w:tr>
      <w:tr w:rsidR="00566A65" w14:paraId="0B7C34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2D442F19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P2</w:t>
            </w:r>
          </w:p>
        </w:tc>
        <w:tc>
          <w:tcPr>
            <w:tcW w:w="1800" w:type="dxa"/>
            <w:vAlign w:val="center"/>
          </w:tcPr>
          <w:p w14:paraId="2BCFAB0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物理约束</w:t>
            </w:r>
          </w:p>
        </w:tc>
        <w:tc>
          <w:tcPr>
            <w:tcW w:w="2400" w:type="dxa"/>
            <w:vAlign w:val="center"/>
          </w:tcPr>
          <w:p w14:paraId="58E0CFF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DeepXDE</w:t>
            </w:r>
          </w:p>
        </w:tc>
        <w:tc>
          <w:tcPr>
            <w:tcW w:w="4600" w:type="dxa"/>
            <w:vAlign w:val="center"/>
          </w:tcPr>
          <w:p w14:paraId="4396CE7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PINN 物理约束优化器</w:t>
            </w:r>
          </w:p>
        </w:tc>
      </w:tr>
      <w:tr w:rsidR="00566A65" w14:paraId="69663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370185F1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P3</w:t>
            </w:r>
          </w:p>
        </w:tc>
        <w:tc>
          <w:tcPr>
            <w:tcW w:w="1800" w:type="dxa"/>
            <w:vAlign w:val="center"/>
          </w:tcPr>
          <w:p w14:paraId="507C4B9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光学仿真</w:t>
            </w:r>
          </w:p>
        </w:tc>
        <w:tc>
          <w:tcPr>
            <w:tcW w:w="2400" w:type="dxa"/>
            <w:vAlign w:val="center"/>
          </w:tcPr>
          <w:p w14:paraId="4B6D907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Tidy3D</w:t>
            </w:r>
          </w:p>
        </w:tc>
        <w:tc>
          <w:tcPr>
            <w:tcW w:w="4600" w:type="dxa"/>
            <w:vAlign w:val="center"/>
          </w:tcPr>
          <w:p w14:paraId="454B00B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FDTD 电磁仿真验证</w:t>
            </w:r>
          </w:p>
        </w:tc>
      </w:tr>
    </w:tbl>
    <w:p w14:paraId="126FD135" w14:textId="77777777" w:rsidR="00566A65" w:rsidRDefault="00566A65">
      <w:pPr>
        <w:rPr>
          <w:rFonts w:hint="eastAsia"/>
        </w:rPr>
      </w:pPr>
      <w:r>
        <w:br w:type="page"/>
      </w:r>
    </w:p>
    <w:p w14:paraId="66B9A68F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54" w:name="_Toc230221140"/>
      <w:r>
        <w:rPr>
          <w:rFonts w:ascii="微软雅黑" w:eastAsia="微软雅黑" w:hAnsi="微软雅黑" w:cs="微软雅黑"/>
          <w:b/>
          <w:bCs/>
          <w:sz w:val="32"/>
          <w:szCs w:val="32"/>
        </w:rPr>
        <w:lastRenderedPageBreak/>
        <w:t>第二章: v23 创新模块设计</w:t>
      </w:r>
      <w:bookmarkEnd w:id="54"/>
    </w:p>
    <w:p w14:paraId="7B37A0A6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2.1 UnsupervisedSpotDetector - 无监督光斑检测器</w:t>
      </w:r>
    </w:p>
    <w:p w14:paraId="201B054E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来源: DeepTrack2 LodeSTAR</w:t>
      </w:r>
    </w:p>
    <w:p w14:paraId="47A744B2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设计目标: 实现无需人工标注数据的光斑检测，仅需少量(3-10个)样本即可完成训练。</w:t>
      </w:r>
    </w:p>
    <w:p w14:paraId="770345D0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核心架构: 轻量级 CNN 骨干网络 + 对比学习损失函数</w:t>
      </w:r>
    </w:p>
    <w:p w14:paraId="539A4502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输入: 单帧显微图像或图像裁剪区域</w:t>
      </w:r>
    </w:p>
    <w:p w14:paraId="60562EB9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输出: 光斑位置坐标及置信度评分</w:t>
      </w:r>
    </w:p>
    <w:p w14:paraId="654B569B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优势: 降低数据标注成本，适应不同成像条件的迁移学习</w:t>
      </w:r>
    </w:p>
    <w:p w14:paraId="16466BA0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集成方式: 作为 SpotZoom 检测流水线的可选后端，与现有 LoG 检测器并行</w:t>
      </w:r>
    </w:p>
    <w:p w14:paraId="269BA182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2.2 GNNTrajectoryAnalyzer - 图神经网络轨迹分析器</w:t>
      </w:r>
    </w:p>
    <w:p w14:paraId="3B8FBD89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来源: DeepTrack2 MAGIK</w:t>
      </w:r>
    </w:p>
    <w:p w14:paraId="14670B49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设计目标: 利用图神经网络自动学习粒子间的时空关联模式，替代传统 LAP 算法。</w:t>
      </w:r>
    </w:p>
    <w:p w14:paraId="5028B32E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核心架构: GNN 编码器 + 时间注意力机制 + 匈牙利解码器</w:t>
      </w:r>
    </w:p>
    <w:p w14:paraId="446EC660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输入: 多帧检测结果的粒子位置序列</w:t>
      </w:r>
    </w:p>
    <w:p w14:paraId="68BD2278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输出: 粒子轨迹 ID 及关联置信度</w:t>
      </w:r>
    </w:p>
    <w:p w14:paraId="3AE04E61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优势: 处理高密度、高噪声场景下的复杂轨迹关联</w:t>
      </w:r>
    </w:p>
    <w:p w14:paraId="4A2BB196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集成方式: 替换 kalman_tracker.py 中的关联逻辑，作为可选模块</w:t>
      </w:r>
    </w:p>
    <w:p w14:paraId="094892E0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2.3 AberrationCNNProfiler - 像差 CNN 表征器</w:t>
      </w:r>
    </w:p>
    <w:p w14:paraId="40374483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来源: DeepTrack2 像差表征模块</w:t>
      </w:r>
    </w:p>
    <w:p w14:paraId="234C24B7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lastRenderedPageBreak/>
        <w:t>设计目标: 从 PSF 图像中自动提取 Zernike 像差系数，实现像差的定量表征。</w:t>
      </w:r>
    </w:p>
    <w:p w14:paraId="3B295321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核心架构: ResNet 特征提取 + 全连接回归头</w:t>
      </w:r>
    </w:p>
    <w:p w14:paraId="3B66D9E0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输入: 标定光斑的 PSF 图像</w:t>
      </w:r>
    </w:p>
    <w:p w14:paraId="73C14BC0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输出: Zernike 系数向量 (Z4-Z22)</w:t>
      </w:r>
    </w:p>
    <w:p w14:paraId="5983FBBC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优势: 自动化像差标定流程，支持实时像差监测</w:t>
      </w:r>
    </w:p>
    <w:p w14:paraId="375D4638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集成方式: 与 differentiable_optical_optimizer.py 协同工作</w:t>
      </w:r>
    </w:p>
    <w:p w14:paraId="105BB3E7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2.4 BayesianUncertaintyEstimator - 贝叶斯不确定性估计器</w:t>
      </w:r>
    </w:p>
    <w:p w14:paraId="29116B6D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来源: BayesDL-SIM</w:t>
      </w:r>
    </w:p>
    <w:p w14:paraId="1C530B84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设计目标: 为所有 ML 模型的预测结果提供不确定性量化，增强结果可信度。</w:t>
      </w:r>
    </w:p>
    <w:p w14:paraId="38ED9567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核心架构: Monte Carlo Dropout + 深度集成 + 变分推断</w:t>
      </w:r>
    </w:p>
    <w:p w14:paraId="0D897114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输入: 任意 ML 模型的预测结果及输入数据</w:t>
      </w:r>
    </w:p>
    <w:p w14:paraId="6CC3CBE1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输出: 认知不确定性 + 偶然不确定性 + 总不确定性</w:t>
      </w:r>
    </w:p>
    <w:p w14:paraId="2E7158BF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优势: 识别模型失效区域，辅助实验质量评估</w:t>
      </w:r>
    </w:p>
    <w:p w14:paraId="4D666157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集成方式: 作为 ML 流水线的后处理包装器，透明集成</w:t>
      </w:r>
    </w:p>
    <w:p w14:paraId="6BB12B28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2.5 ResolutionInvariantOperator - 分辨率无关算子</w:t>
      </w:r>
    </w:p>
    <w:p w14:paraId="06D19499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来源: NeuralOperator FNO</w:t>
      </w:r>
    </w:p>
    <w:p w14:paraId="313E56D3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设计目标: 学习光学系统的分辨率无关映射，使模型在不同放大倍率间通用。</w:t>
      </w:r>
    </w:p>
    <w:p w14:paraId="3F959AB1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核心架构: 傅里叶层 + 谱卷积 + 跳跃连接</w:t>
      </w:r>
    </w:p>
    <w:p w14:paraId="695C616C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输入: 不同分辨率的输入场(如波前相位分布)</w:t>
      </w:r>
    </w:p>
    <w:p w14:paraId="1812665F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输出: 统一分辨率的输出场</w:t>
      </w:r>
    </w:p>
    <w:p w14:paraId="14EE00D6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lastRenderedPageBreak/>
        <w:t>优势: 跨分辨率迁移，减少重复训练</w:t>
      </w:r>
    </w:p>
    <w:p w14:paraId="09A2DFAC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集成方式: 作为光学优化器的核心算子层</w:t>
      </w:r>
    </w:p>
    <w:p w14:paraId="486B795D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2.6 PhysicsConstrainedOptimizer - 物理约束优化器</w:t>
      </w:r>
    </w:p>
    <w:p w14:paraId="5E1BC13F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来源: DeepXDE PINN</w:t>
      </w:r>
    </w:p>
    <w:p w14:paraId="69D16D45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设计目标: 将物理定律(如衍射理论、波动方程)作为约束融入优化过程。</w:t>
      </w:r>
    </w:p>
    <w:p w14:paraId="2259D2AD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核心架构: 物理损失函数 + 自适应权重调度 + 多尺度梯度</w:t>
      </w:r>
    </w:p>
    <w:p w14:paraId="6AF3EBD2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输入: 光学系统参数及物理约束方程</w:t>
      </w:r>
    </w:p>
    <w:p w14:paraId="2AAAC13D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输出: 满足物理约束的最优参数配置</w:t>
      </w:r>
    </w:p>
    <w:p w14:paraId="73C41501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优势: 确保优化结果物理可解释，避免非物理解</w:t>
      </w:r>
    </w:p>
    <w:p w14:paraId="4466AB05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集成方式: 替换 differentiable_optical_optimizer.py 中的纯数据驱动损失</w:t>
      </w:r>
    </w:p>
    <w:p w14:paraId="31BBA8C6" w14:textId="77777777" w:rsidR="00566A65" w:rsidRDefault="00566A65">
      <w:pPr>
        <w:rPr>
          <w:rFonts w:hint="eastAsia"/>
        </w:rPr>
      </w:pPr>
      <w:r>
        <w:br w:type="page"/>
      </w:r>
    </w:p>
    <w:p w14:paraId="07467220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55" w:name="_Toc230221141"/>
      <w:r>
        <w:rPr>
          <w:rFonts w:ascii="微软雅黑" w:eastAsia="微软雅黑" w:hAnsi="微软雅黑" w:cs="微软雅黑"/>
          <w:b/>
          <w:bCs/>
          <w:sz w:val="32"/>
          <w:szCs w:val="32"/>
        </w:rPr>
        <w:lastRenderedPageBreak/>
        <w:t>第三章: 项目构建与启动检测</w:t>
      </w:r>
      <w:bookmarkEnd w:id="55"/>
    </w:p>
    <w:p w14:paraId="3494DFF6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3.1 检测结果总览</w:t>
      </w:r>
    </w:p>
    <w:p w14:paraId="4E60ABE5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以下为 v23 版本项目构建与启动的自动化检测结果：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6"/>
        <w:gridCol w:w="1000"/>
        <w:gridCol w:w="4310"/>
      </w:tblGrid>
      <w:tr w:rsidR="00566A65" w14:paraId="6F5CB7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shd w:val="solid" w:color="2E4057" w:fill="auto"/>
            <w:vAlign w:val="center"/>
          </w:tcPr>
          <w:p w14:paraId="6DAF4DA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检查项</w:t>
            </w:r>
          </w:p>
        </w:tc>
        <w:tc>
          <w:tcPr>
            <w:tcW w:w="1200" w:type="dxa"/>
            <w:shd w:val="solid" w:color="2E4057" w:fill="auto"/>
            <w:vAlign w:val="center"/>
          </w:tcPr>
          <w:p w14:paraId="7941E05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状态</w:t>
            </w:r>
          </w:p>
        </w:tc>
        <w:tc>
          <w:tcPr>
            <w:tcW w:w="5200" w:type="dxa"/>
            <w:shd w:val="solid" w:color="2E4057" w:fill="auto"/>
            <w:vAlign w:val="center"/>
          </w:tcPr>
          <w:p w14:paraId="6F49700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566A65" w14:paraId="591A3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vAlign w:val="center"/>
          </w:tcPr>
          <w:p w14:paraId="52F10CAB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 语法检查</w:t>
            </w:r>
          </w:p>
        </w:tc>
        <w:tc>
          <w:tcPr>
            <w:tcW w:w="1200" w:type="dxa"/>
            <w:vAlign w:val="center"/>
          </w:tcPr>
          <w:p w14:paraId="047FD42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通过</w:t>
            </w:r>
          </w:p>
        </w:tc>
        <w:tc>
          <w:tcPr>
            <w:tcW w:w="5200" w:type="dxa"/>
            <w:vAlign w:val="center"/>
          </w:tcPr>
          <w:p w14:paraId="36FB132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Python AST 解析无语法错误</w:t>
            </w:r>
          </w:p>
        </w:tc>
      </w:tr>
      <w:tr w:rsidR="00566A65" w14:paraId="2102C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vAlign w:val="center"/>
          </w:tcPr>
          <w:p w14:paraId="5E6F1489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 模块导入</w:t>
            </w:r>
          </w:p>
        </w:tc>
        <w:tc>
          <w:tcPr>
            <w:tcW w:w="1200" w:type="dxa"/>
            <w:vAlign w:val="center"/>
          </w:tcPr>
          <w:p w14:paraId="6673C5A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通过</w:t>
            </w:r>
          </w:p>
        </w:tc>
        <w:tc>
          <w:tcPr>
            <w:tcW w:w="5200" w:type="dxa"/>
            <w:vAlign w:val="center"/>
          </w:tcPr>
          <w:p w14:paraId="02736BF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模块正常加载，存在 PyTorch 未安装警告(预期行为)</w:t>
            </w:r>
          </w:p>
        </w:tc>
      </w:tr>
      <w:tr w:rsidR="00566A65" w14:paraId="02DB4A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vAlign w:val="center"/>
          </w:tcPr>
          <w:p w14:paraId="02FB6E70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ML 包导入</w:t>
            </w:r>
          </w:p>
        </w:tc>
        <w:tc>
          <w:tcPr>
            <w:tcW w:w="1200" w:type="dxa"/>
            <w:vAlign w:val="center"/>
          </w:tcPr>
          <w:p w14:paraId="02C86FF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通过</w:t>
            </w:r>
          </w:p>
        </w:tc>
        <w:tc>
          <w:tcPr>
            <w:tcW w:w="5200" w:type="dxa"/>
            <w:vAlign w:val="center"/>
          </w:tcPr>
          <w:p w14:paraId="5E7D2AA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已修复 v22 版本的 DiffLensConfig 导入 AttributeError</w:t>
            </w:r>
          </w:p>
        </w:tc>
      </w:tr>
      <w:tr w:rsidR="00566A65" w14:paraId="31ECEB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vAlign w:val="center"/>
          </w:tcPr>
          <w:p w14:paraId="31B37AD5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核心依赖 (cv2/numpy)</w:t>
            </w:r>
          </w:p>
        </w:tc>
        <w:tc>
          <w:tcPr>
            <w:tcW w:w="1200" w:type="dxa"/>
            <w:vAlign w:val="center"/>
          </w:tcPr>
          <w:p w14:paraId="4D7C0F2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通过</w:t>
            </w:r>
          </w:p>
        </w:tc>
        <w:tc>
          <w:tcPr>
            <w:tcW w:w="5200" w:type="dxa"/>
            <w:vAlign w:val="center"/>
          </w:tcPr>
          <w:p w14:paraId="2B5D35F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cv2: 4.13.0, numpy: 2.2.6</w:t>
            </w:r>
          </w:p>
        </w:tc>
      </w:tr>
      <w:tr w:rsidR="00566A65" w14:paraId="25C7F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vAlign w:val="center"/>
          </w:tcPr>
          <w:p w14:paraId="6924963A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correct_robot.py 语法</w:t>
            </w:r>
          </w:p>
        </w:tc>
        <w:tc>
          <w:tcPr>
            <w:tcW w:w="1200" w:type="dxa"/>
            <w:vAlign w:val="center"/>
          </w:tcPr>
          <w:p w14:paraId="3BA41DD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通过</w:t>
            </w:r>
          </w:p>
        </w:tc>
        <w:tc>
          <w:tcPr>
            <w:tcW w:w="5200" w:type="dxa"/>
            <w:vAlign w:val="center"/>
          </w:tcPr>
          <w:p w14:paraId="2218A03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辅助脚本语法正确</w:t>
            </w:r>
          </w:p>
        </w:tc>
      </w:tr>
      <w:tr w:rsidR="00566A65" w14:paraId="36BFA2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vAlign w:val="center"/>
          </w:tcPr>
          <w:p w14:paraId="038DD8BA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v23 模块导入</w:t>
            </w:r>
          </w:p>
        </w:tc>
        <w:tc>
          <w:tcPr>
            <w:tcW w:w="1200" w:type="dxa"/>
            <w:vAlign w:val="center"/>
          </w:tcPr>
          <w:p w14:paraId="73C00BD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通过</w:t>
            </w:r>
          </w:p>
        </w:tc>
        <w:tc>
          <w:tcPr>
            <w:tcW w:w="5200" w:type="dxa"/>
            <w:vAlign w:val="center"/>
          </w:tcPr>
          <w:p w14:paraId="29943B9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全部 6 个创新模块可正常导入</w:t>
            </w:r>
          </w:p>
        </w:tc>
      </w:tr>
    </w:tbl>
    <w:p w14:paraId="70BD24EF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3.2 已修复问题</w:t>
      </w:r>
    </w:p>
    <w:p w14:paraId="233ED272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在 v23 开发周期中，已修复以下关键问题：</w:t>
      </w:r>
    </w:p>
    <w:p w14:paraId="3C1C2F5D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问题 1: __init__.py v22 模块 DiffLensConfig 导入 AttributeError</w:t>
      </w:r>
    </w:p>
    <w:p w14:paraId="2051D55C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问题描述: innovation_frontier_v22 模块中的 DiffLensConfig 类在 __init__.py 中硬编码导入，当 PyTorch 未安装时触发 AttributeError。</w:t>
      </w:r>
    </w:p>
    <w:p w14:paraId="7E72E457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修复方案: 使用 getattr() 动态导入 + 异常捕获，实现优雅降级。</w:t>
      </w:r>
    </w:p>
    <w:p w14:paraId="18AEC71B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影响范围: 所有依赖 v22 模块的代码路径。</w:t>
      </w:r>
    </w:p>
    <w:p w14:paraId="04192710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问题 2: kalman_tracker.py 缺少日志和异常处理</w:t>
      </w:r>
    </w:p>
    <w:p w14:paraId="53FC3288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问题描述: 卡尔曼追踪器核心逻辑无任何日志记录和异常处理，调试困难。</w:t>
      </w:r>
    </w:p>
    <w:p w14:paraId="0D2B5B35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修复方案: 添加 logging 模块集成，在关键路径添加 try-except 块及详细日志。</w:t>
      </w:r>
    </w:p>
    <w:p w14:paraId="5356C4E3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影响范围: 实时追踪流水线的可调试性和稳定性。</w:t>
      </w:r>
    </w:p>
    <w:p w14:paraId="42CC20FD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lastRenderedPageBreak/>
        <w:t>问题 3: differentiable_optical_optimizer.py cv2 硬导入</w:t>
      </w:r>
    </w:p>
    <w:p w14:paraId="2C1A72A9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问题描述: cv2 作为硬依赖导入，在无 GUI 环境下导致模块加载失败。</w:t>
      </w:r>
    </w:p>
    <w:p w14:paraId="0DAD94B0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修复方案: 将 cv2 改为可选导入，使用延迟加载模式。</w:t>
      </w:r>
    </w:p>
    <w:p w14:paraId="572DEEDD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影响范围: 可微光学优化器在服务器/CI 环境下的可用性。</w:t>
      </w:r>
    </w:p>
    <w:p w14:paraId="183186B4" w14:textId="77777777" w:rsidR="00566A65" w:rsidRDefault="00566A65">
      <w:pPr>
        <w:rPr>
          <w:rFonts w:hint="eastAsia"/>
        </w:rPr>
      </w:pPr>
      <w:r>
        <w:br w:type="page"/>
      </w:r>
    </w:p>
    <w:p w14:paraId="3F0968E1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56" w:name="_Toc230221142"/>
      <w:r>
        <w:rPr>
          <w:rFonts w:ascii="微软雅黑" w:eastAsia="微软雅黑" w:hAnsi="微软雅黑" w:cs="微软雅黑"/>
          <w:b/>
          <w:bCs/>
          <w:sz w:val="32"/>
          <w:szCs w:val="32"/>
        </w:rPr>
        <w:lastRenderedPageBreak/>
        <w:t>第四章: 静态代码质量分析</w:t>
      </w:r>
      <w:bookmarkEnd w:id="56"/>
    </w:p>
    <w:p w14:paraId="67095022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4.1 SpotZoom.py 主文件分析 (3859行)</w:t>
      </w:r>
    </w:p>
    <w:p w14:paraId="6B5424BB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SpotZoom.py 作为项目主文件，代码量达 3859 行，经静态分析发现以下问题：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0"/>
        <w:gridCol w:w="2489"/>
        <w:gridCol w:w="3317"/>
      </w:tblGrid>
      <w:tr w:rsidR="00566A65" w14:paraId="61560EB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solid" w:color="2E4057" w:fill="auto"/>
            <w:vAlign w:val="center"/>
          </w:tcPr>
          <w:p w14:paraId="161207D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严重级别</w:t>
            </w:r>
          </w:p>
        </w:tc>
        <w:tc>
          <w:tcPr>
            <w:tcW w:w="3000" w:type="dxa"/>
            <w:shd w:val="solid" w:color="2E4057" w:fill="auto"/>
            <w:vAlign w:val="center"/>
          </w:tcPr>
          <w:p w14:paraId="4CC4220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问题数量</w:t>
            </w:r>
          </w:p>
        </w:tc>
        <w:tc>
          <w:tcPr>
            <w:tcW w:w="4000" w:type="dxa"/>
            <w:shd w:val="solid" w:color="2E4057" w:fill="auto"/>
            <w:vAlign w:val="center"/>
          </w:tcPr>
          <w:p w14:paraId="1B59DBE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占比</w:t>
            </w:r>
          </w:p>
        </w:tc>
      </w:tr>
      <w:tr w:rsidR="00566A65" w14:paraId="5C210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vAlign w:val="center"/>
          </w:tcPr>
          <w:p w14:paraId="3D7EC471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P1 (紧急)</w:t>
            </w:r>
          </w:p>
        </w:tc>
        <w:tc>
          <w:tcPr>
            <w:tcW w:w="3000" w:type="dxa"/>
            <w:vAlign w:val="center"/>
          </w:tcPr>
          <w:p w14:paraId="4342ED9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18</w:t>
            </w:r>
          </w:p>
        </w:tc>
        <w:tc>
          <w:tcPr>
            <w:tcW w:w="4000" w:type="dxa"/>
            <w:vAlign w:val="center"/>
          </w:tcPr>
          <w:p w14:paraId="79A222E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27.7%</w:t>
            </w:r>
          </w:p>
        </w:tc>
      </w:tr>
      <w:tr w:rsidR="00566A65" w14:paraId="2C0E2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vAlign w:val="center"/>
          </w:tcPr>
          <w:p w14:paraId="7B2A62C3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P2 (一般)</w:t>
            </w:r>
          </w:p>
        </w:tc>
        <w:tc>
          <w:tcPr>
            <w:tcW w:w="3000" w:type="dxa"/>
            <w:vAlign w:val="center"/>
          </w:tcPr>
          <w:p w14:paraId="241BC17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35</w:t>
            </w:r>
          </w:p>
        </w:tc>
        <w:tc>
          <w:tcPr>
            <w:tcW w:w="4000" w:type="dxa"/>
            <w:vAlign w:val="center"/>
          </w:tcPr>
          <w:p w14:paraId="57D89D0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53.8%</w:t>
            </w:r>
          </w:p>
        </w:tc>
      </w:tr>
      <w:tr w:rsidR="00566A65" w14:paraId="3AAE3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vAlign w:val="center"/>
          </w:tcPr>
          <w:p w14:paraId="369C532A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P3 (建议)</w:t>
            </w:r>
          </w:p>
        </w:tc>
        <w:tc>
          <w:tcPr>
            <w:tcW w:w="3000" w:type="dxa"/>
            <w:vAlign w:val="center"/>
          </w:tcPr>
          <w:p w14:paraId="262F53F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12</w:t>
            </w:r>
          </w:p>
        </w:tc>
        <w:tc>
          <w:tcPr>
            <w:tcW w:w="4000" w:type="dxa"/>
            <w:vAlign w:val="center"/>
          </w:tcPr>
          <w:p w14:paraId="00B4FF2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18.5%</w:t>
            </w:r>
          </w:p>
        </w:tc>
      </w:tr>
      <w:tr w:rsidR="00566A65" w14:paraId="2CDAE0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vAlign w:val="center"/>
          </w:tcPr>
          <w:p w14:paraId="47752561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合计</w:t>
            </w:r>
          </w:p>
        </w:tc>
        <w:tc>
          <w:tcPr>
            <w:tcW w:w="3000" w:type="dxa"/>
            <w:vAlign w:val="center"/>
          </w:tcPr>
          <w:p w14:paraId="7427DF5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65</w:t>
            </w:r>
          </w:p>
        </w:tc>
        <w:tc>
          <w:tcPr>
            <w:tcW w:w="4000" w:type="dxa"/>
            <w:vAlign w:val="center"/>
          </w:tcPr>
          <w:p w14:paraId="38AF018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100%</w:t>
            </w:r>
          </w:p>
        </w:tc>
      </w:tr>
    </w:tbl>
    <w:p w14:paraId="63D6FE67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关键问题类别：</w:t>
      </w:r>
    </w:p>
    <w:p w14:paraId="49EAB060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宽泛异常处理: 15 处使用 bare except 或过于宽泛的 Exception 捕获</w:t>
      </w:r>
    </w:p>
    <w:p w14:paraId="4B7D2F7C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安全凭据硬编码: XPS 运动控制密码直接写在源码中</w:t>
      </w:r>
    </w:p>
    <w:p w14:paraId="1C93955F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配置注入风险: 配置文件加载未做属性白名单校验</w:t>
      </w:r>
    </w:p>
    <w:p w14:paraId="64D61183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sys.path 全局修改: 在模块级别修改系统路径，影响其他库</w:t>
      </w:r>
    </w:p>
    <w:p w14:paraId="036AAAAE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重复逻辑: 6 处相似代码块可提取为公共函数</w:t>
      </w:r>
    </w:p>
    <w:p w14:paraId="2E2291C1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4.2 ML 模块代码质量评分</w:t>
      </w:r>
    </w:p>
    <w:p w14:paraId="7F3E69F5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对各 ML 模块进行多维度代码质量评估（评分范围 1-5，5 为最优）：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6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 w:rsidR="00566A65" w14:paraId="51E8FF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solid" w:color="2E4057" w:fill="auto"/>
            <w:vAlign w:val="center"/>
          </w:tcPr>
          <w:p w14:paraId="1873DBD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900" w:type="dxa"/>
            <w:shd w:val="solid" w:color="2E4057" w:fill="auto"/>
            <w:vAlign w:val="center"/>
          </w:tcPr>
          <w:p w14:paraId="2FC54FB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代码重复</w:t>
            </w:r>
          </w:p>
        </w:tc>
        <w:tc>
          <w:tcPr>
            <w:tcW w:w="900" w:type="dxa"/>
            <w:shd w:val="solid" w:color="2E4057" w:fill="auto"/>
            <w:vAlign w:val="center"/>
          </w:tcPr>
          <w:p w14:paraId="3F9041C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异常处理</w:t>
            </w:r>
          </w:p>
        </w:tc>
        <w:tc>
          <w:tcPr>
            <w:tcW w:w="900" w:type="dxa"/>
            <w:shd w:val="solid" w:color="2E4057" w:fill="auto"/>
            <w:vAlign w:val="center"/>
          </w:tcPr>
          <w:p w14:paraId="1C38336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类型注解</w:t>
            </w:r>
          </w:p>
        </w:tc>
        <w:tc>
          <w:tcPr>
            <w:tcW w:w="900" w:type="dxa"/>
            <w:shd w:val="solid" w:color="2E4057" w:fill="auto"/>
            <w:vAlign w:val="center"/>
          </w:tcPr>
          <w:p w14:paraId="3318D48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日志规范</w:t>
            </w:r>
          </w:p>
        </w:tc>
        <w:tc>
          <w:tcPr>
            <w:tcW w:w="900" w:type="dxa"/>
            <w:shd w:val="solid" w:color="2E4057" w:fill="auto"/>
            <w:vAlign w:val="center"/>
          </w:tcPr>
          <w:p w14:paraId="5A9E1E4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可选依赖</w:t>
            </w:r>
          </w:p>
        </w:tc>
        <w:tc>
          <w:tcPr>
            <w:tcW w:w="900" w:type="dxa"/>
            <w:shd w:val="solid" w:color="2E4057" w:fill="auto"/>
            <w:vAlign w:val="center"/>
          </w:tcPr>
          <w:p w14:paraId="7EFC5E7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耦合度</w:t>
            </w:r>
          </w:p>
        </w:tc>
        <w:tc>
          <w:tcPr>
            <w:tcW w:w="900" w:type="dxa"/>
            <w:shd w:val="solid" w:color="2E4057" w:fill="auto"/>
            <w:vAlign w:val="center"/>
          </w:tcPr>
          <w:p w14:paraId="32C0B87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文档质量</w:t>
            </w:r>
          </w:p>
        </w:tc>
        <w:tc>
          <w:tcPr>
            <w:tcW w:w="900" w:type="dxa"/>
            <w:shd w:val="solid" w:color="2E4057" w:fill="auto"/>
            <w:vAlign w:val="center"/>
          </w:tcPr>
          <w:p w14:paraId="2670D6B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总评</w:t>
            </w:r>
          </w:p>
        </w:tc>
      </w:tr>
      <w:tr w:rsidR="00566A65" w14:paraId="285A8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vAlign w:val="center"/>
          </w:tcPr>
          <w:p w14:paraId="72A43162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UnsupervisedSpotDetector</w:t>
            </w:r>
          </w:p>
        </w:tc>
        <w:tc>
          <w:tcPr>
            <w:tcW w:w="900" w:type="dxa"/>
            <w:vAlign w:val="center"/>
          </w:tcPr>
          <w:p w14:paraId="200771A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589F6FE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7795BEA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46BFC13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45635B6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5</w:t>
            </w:r>
          </w:p>
        </w:tc>
        <w:tc>
          <w:tcPr>
            <w:tcW w:w="900" w:type="dxa"/>
            <w:vAlign w:val="center"/>
          </w:tcPr>
          <w:p w14:paraId="0FB5654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3CFAB10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7867274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3.9</w:t>
            </w:r>
          </w:p>
        </w:tc>
      </w:tr>
      <w:tr w:rsidR="00566A65" w14:paraId="480CE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vAlign w:val="center"/>
          </w:tcPr>
          <w:p w14:paraId="336CA101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GNNTrajectoryAnalyzer</w:t>
            </w:r>
          </w:p>
        </w:tc>
        <w:tc>
          <w:tcPr>
            <w:tcW w:w="900" w:type="dxa"/>
            <w:vAlign w:val="center"/>
          </w:tcPr>
          <w:p w14:paraId="6969706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0D097BA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3FDA836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3CEFBAF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53E3960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5</w:t>
            </w:r>
          </w:p>
        </w:tc>
        <w:tc>
          <w:tcPr>
            <w:tcW w:w="900" w:type="dxa"/>
            <w:vAlign w:val="center"/>
          </w:tcPr>
          <w:p w14:paraId="5D005D2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720227E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57C1FCD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3.9</w:t>
            </w:r>
          </w:p>
        </w:tc>
      </w:tr>
      <w:tr w:rsidR="00566A65" w14:paraId="0FF4C8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vAlign w:val="center"/>
          </w:tcPr>
          <w:p w14:paraId="3164A1A5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AberrationCNNProfiler</w:t>
            </w:r>
          </w:p>
        </w:tc>
        <w:tc>
          <w:tcPr>
            <w:tcW w:w="900" w:type="dxa"/>
            <w:vAlign w:val="center"/>
          </w:tcPr>
          <w:p w14:paraId="7C99F70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39A5C6D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27C917A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689DC97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0847E6D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5</w:t>
            </w:r>
          </w:p>
        </w:tc>
        <w:tc>
          <w:tcPr>
            <w:tcW w:w="900" w:type="dxa"/>
            <w:vAlign w:val="center"/>
          </w:tcPr>
          <w:p w14:paraId="496F16C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45C8A56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3D7D6E1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3.7</w:t>
            </w:r>
          </w:p>
        </w:tc>
      </w:tr>
      <w:tr w:rsidR="00566A65" w14:paraId="2C1C7F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vAlign w:val="center"/>
          </w:tcPr>
          <w:p w14:paraId="3CABDCA3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lastRenderedPageBreak/>
              <w:t>BayesianUncertaintyEstimator</w:t>
            </w:r>
          </w:p>
        </w:tc>
        <w:tc>
          <w:tcPr>
            <w:tcW w:w="900" w:type="dxa"/>
            <w:vAlign w:val="center"/>
          </w:tcPr>
          <w:p w14:paraId="283C365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28FDEC1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30562C0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74E4F3C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0E69A35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5</w:t>
            </w:r>
          </w:p>
        </w:tc>
        <w:tc>
          <w:tcPr>
            <w:tcW w:w="900" w:type="dxa"/>
            <w:vAlign w:val="center"/>
          </w:tcPr>
          <w:p w14:paraId="05AD00E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59094B4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5499D21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3.9</w:t>
            </w:r>
          </w:p>
        </w:tc>
      </w:tr>
      <w:tr w:rsidR="00566A65" w14:paraId="01ADF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vAlign w:val="center"/>
          </w:tcPr>
          <w:p w14:paraId="5C558ECC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ResolutionInvariantOperator</w:t>
            </w:r>
          </w:p>
        </w:tc>
        <w:tc>
          <w:tcPr>
            <w:tcW w:w="900" w:type="dxa"/>
            <w:vAlign w:val="center"/>
          </w:tcPr>
          <w:p w14:paraId="595414C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09AD187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50914E3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7172C03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5A45D4B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5</w:t>
            </w:r>
          </w:p>
        </w:tc>
        <w:tc>
          <w:tcPr>
            <w:tcW w:w="900" w:type="dxa"/>
            <w:vAlign w:val="center"/>
          </w:tcPr>
          <w:p w14:paraId="43FDD0A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7B39CF7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73D9B2D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3.7</w:t>
            </w:r>
          </w:p>
        </w:tc>
      </w:tr>
      <w:tr w:rsidR="00566A65" w14:paraId="31CBB8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vAlign w:val="center"/>
          </w:tcPr>
          <w:p w14:paraId="09C29A58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PhysicsConstrainedOptimizer</w:t>
            </w:r>
          </w:p>
        </w:tc>
        <w:tc>
          <w:tcPr>
            <w:tcW w:w="900" w:type="dxa"/>
            <w:vAlign w:val="center"/>
          </w:tcPr>
          <w:p w14:paraId="09A7D4A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0694C08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13A9DCE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768C33C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7BABD1F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5</w:t>
            </w:r>
          </w:p>
        </w:tc>
        <w:tc>
          <w:tcPr>
            <w:tcW w:w="900" w:type="dxa"/>
            <w:vAlign w:val="center"/>
          </w:tcPr>
          <w:p w14:paraId="09A1EF0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245BCFB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900" w:type="dxa"/>
            <w:vAlign w:val="center"/>
          </w:tcPr>
          <w:p w14:paraId="713C4FB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3.7</w:t>
            </w:r>
          </w:p>
        </w:tc>
      </w:tr>
      <w:tr w:rsidR="00566A65" w14:paraId="49682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vAlign w:val="center"/>
          </w:tcPr>
          <w:p w14:paraId="6F67C703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kalman_tracker</w:t>
            </w:r>
          </w:p>
        </w:tc>
        <w:tc>
          <w:tcPr>
            <w:tcW w:w="900" w:type="dxa"/>
            <w:vAlign w:val="center"/>
          </w:tcPr>
          <w:p w14:paraId="7B4AA98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</w:p>
        </w:tc>
        <w:tc>
          <w:tcPr>
            <w:tcW w:w="900" w:type="dxa"/>
            <w:vAlign w:val="center"/>
          </w:tcPr>
          <w:p w14:paraId="7A56D8E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4*</w:t>
            </w:r>
          </w:p>
        </w:tc>
        <w:tc>
          <w:tcPr>
            <w:tcW w:w="900" w:type="dxa"/>
            <w:vAlign w:val="center"/>
          </w:tcPr>
          <w:p w14:paraId="70CB80D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</w:p>
        </w:tc>
        <w:tc>
          <w:tcPr>
            <w:tcW w:w="900" w:type="dxa"/>
            <w:vAlign w:val="center"/>
          </w:tcPr>
          <w:p w14:paraId="4A1B76A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4*</w:t>
            </w:r>
          </w:p>
        </w:tc>
        <w:tc>
          <w:tcPr>
            <w:tcW w:w="900" w:type="dxa"/>
            <w:vAlign w:val="center"/>
          </w:tcPr>
          <w:p w14:paraId="1AA2B7F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6F78180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6D3FBA0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</w:p>
        </w:tc>
        <w:tc>
          <w:tcPr>
            <w:tcW w:w="900" w:type="dxa"/>
            <w:vAlign w:val="center"/>
          </w:tcPr>
          <w:p w14:paraId="40D1BDB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2.9</w:t>
            </w:r>
          </w:p>
        </w:tc>
      </w:tr>
      <w:tr w:rsidR="00566A65" w14:paraId="28E84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vAlign w:val="center"/>
          </w:tcPr>
          <w:p w14:paraId="3BCC4CF3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diff_optical_optimizer</w:t>
            </w:r>
          </w:p>
        </w:tc>
        <w:tc>
          <w:tcPr>
            <w:tcW w:w="900" w:type="dxa"/>
            <w:vAlign w:val="center"/>
          </w:tcPr>
          <w:p w14:paraId="27B0DFD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4787311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287302D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5F41CB6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</w:p>
        </w:tc>
        <w:tc>
          <w:tcPr>
            <w:tcW w:w="900" w:type="dxa"/>
            <w:vAlign w:val="center"/>
          </w:tcPr>
          <w:p w14:paraId="7A23FBB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4*</w:t>
            </w:r>
          </w:p>
        </w:tc>
        <w:tc>
          <w:tcPr>
            <w:tcW w:w="900" w:type="dxa"/>
            <w:vAlign w:val="center"/>
          </w:tcPr>
          <w:p w14:paraId="517C6D2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</w:p>
        </w:tc>
        <w:tc>
          <w:tcPr>
            <w:tcW w:w="900" w:type="dxa"/>
            <w:vAlign w:val="center"/>
          </w:tcPr>
          <w:p w14:paraId="2D744AB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900" w:type="dxa"/>
            <w:vAlign w:val="center"/>
          </w:tcPr>
          <w:p w14:paraId="6162DDE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3.0</w:t>
            </w:r>
          </w:p>
        </w:tc>
      </w:tr>
    </w:tbl>
    <w:p w14:paraId="718101D3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注: * 表示已修复后的评分。创新模块整体质量较好，得益于新建时即遵循了编码规范。遗留模块(kalman_tracker, diff_optical_optimizer)因历史原因评分较低。</w:t>
      </w:r>
    </w:p>
    <w:p w14:paraId="7D2FFBDA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4.3 代码重复模式分析</w:t>
      </w:r>
    </w:p>
    <w:p w14:paraId="34DDD24E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safety_manager check_move_x / check_move_y 重复</w:t>
      </w:r>
    </w:p>
    <w:p w14:paraId="3CD9DAC5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safety_manager.py 中 check_move_x 和 check_move_y 两个方法逻辑高度相似，仅在坐标轴维度上不同。建议提取为通用的 check_move(axis, value) 方法。</w:t>
      </w:r>
    </w:p>
    <w:p w14:paraId="0CAA88A4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重复行数: 约 45 行</w:t>
      </w:r>
    </w:p>
    <w:p w14:paraId="0548C397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影响: 维护时需同步修改两处，易引入不一致</w:t>
      </w:r>
    </w:p>
    <w:p w14:paraId="53841A52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PipelineConfig 命名冲突</w:t>
      </w:r>
    </w:p>
    <w:p w14:paraId="0DF2AAE9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多个模块中存在同名 PipelineConfig 类定义，可能导致导入混淆。建议统一为带模块前缀的命名(如 SpotZoomPipelineConfig)。</w:t>
      </w:r>
    </w:p>
    <w:p w14:paraId="31936E6F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冲突位置: SpotZoom.py, realtime_control_pipeline.py, innovation_frontier_v22.py</w:t>
      </w:r>
    </w:p>
    <w:p w14:paraId="00005E3D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lastRenderedPageBreak/>
        <w:t>创新模块初始化模式重复</w:t>
      </w:r>
    </w:p>
    <w:p w14:paraId="292BE955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6 个创新模块的 __init__ 方法中存在高度相似的初始化模式（设备检测、模型构建、状态字典加载），约 30 处重复代码。建议提取为基类 InnovationModuleBase。</w:t>
      </w:r>
    </w:p>
    <w:p w14:paraId="14A32AF0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重复模式: device 检测 + model.to(device) + load_state_dict + eval()</w:t>
      </w:r>
    </w:p>
    <w:p w14:paraId="52B2FE45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建议方案: 创建 abc.InnovationModuleBase 抽象基类</w:t>
      </w:r>
    </w:p>
    <w:p w14:paraId="37D1890A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4.4 异常处理问题</w:t>
      </w:r>
    </w:p>
    <w:p w14:paraId="7C8314A7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kalman_tracker: 无异常处理 (已修复)</w:t>
      </w:r>
    </w:p>
    <w:p w14:paraId="4BBC4A92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修复前: 核心预测和更新方法无任何异常捕获，数值异常(如奇异矩阵)会导致程序崩溃。</w:t>
      </w:r>
    </w:p>
    <w:p w14:paraId="11859F47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修复后: 添加了 numpy.linalg.LinAlgError 捕获及降级处理逻辑。</w:t>
      </w:r>
    </w:p>
    <w:p w14:paraId="4E3C3145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innovation_frontier_v22: 日志严重不足</w:t>
      </w:r>
    </w:p>
    <w:p w14:paraId="763B1308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该模块共 2400 行代码，但仅有 4 条日志记录，严重缺乏运行时可观测性。关键操作（模型加载、推理执行、结果后处理）均无日志输出。</w:t>
      </w:r>
    </w:p>
    <w:p w14:paraId="53561A7B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建议: 在关键路径添加 DEBUG/INFO 级别日志，至少达到每 100 行 1 条日志的密度。</w:t>
      </w:r>
    </w:p>
    <w:p w14:paraId="2942D533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realtime_control_pipeline: 静默吞没异常</w:t>
      </w:r>
    </w:p>
    <w:p w14:paraId="03F9CA51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多处使用 try-except 块捕获所有异常后仅打印或完全忽略，导致错误难以排查。</w:t>
      </w:r>
    </w:p>
    <w:p w14:paraId="20D32F2A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示例位置: 流水线启动、设备连接、数据采集等关键路径</w:t>
      </w:r>
    </w:p>
    <w:p w14:paraId="60C51867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建议: 至少记录 WARNING 级别日志，对关键异常向上传播。</w:t>
      </w:r>
    </w:p>
    <w:p w14:paraId="0445FF76" w14:textId="77777777" w:rsidR="00566A65" w:rsidRDefault="00566A65">
      <w:pPr>
        <w:rPr>
          <w:rFonts w:hint="eastAsia"/>
        </w:rPr>
      </w:pPr>
      <w:r>
        <w:br w:type="page"/>
      </w:r>
    </w:p>
    <w:p w14:paraId="0C6615C1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57" w:name="_Toc230221143"/>
      <w:r>
        <w:rPr>
          <w:rFonts w:ascii="微软雅黑" w:eastAsia="微软雅黑" w:hAnsi="微软雅黑" w:cs="微软雅黑"/>
          <w:b/>
          <w:bCs/>
          <w:sz w:val="32"/>
          <w:szCs w:val="32"/>
        </w:rPr>
        <w:lastRenderedPageBreak/>
        <w:t>第五章: 问题优先级与修复建议</w:t>
      </w:r>
      <w:bookmarkEnd w:id="57"/>
    </w:p>
    <w:p w14:paraId="435D5651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5.1 P1 紧急问题清单</w:t>
      </w:r>
    </w:p>
    <w:p w14:paraId="6EC54D05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以下为需要立即修复的紧急问题：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"/>
        <w:gridCol w:w="1494"/>
        <w:gridCol w:w="2155"/>
        <w:gridCol w:w="998"/>
        <w:gridCol w:w="3146"/>
      </w:tblGrid>
      <w:tr w:rsidR="00566A65" w14:paraId="3067CDD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shd w:val="solid" w:color="2E4057" w:fill="auto"/>
            <w:vAlign w:val="center"/>
          </w:tcPr>
          <w:p w14:paraId="2228B2B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1800" w:type="dxa"/>
            <w:shd w:val="solid" w:color="2E4057" w:fill="auto"/>
            <w:vAlign w:val="center"/>
          </w:tcPr>
          <w:p w14:paraId="0E5D516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位置</w:t>
            </w:r>
          </w:p>
        </w:tc>
        <w:tc>
          <w:tcPr>
            <w:tcW w:w="2600" w:type="dxa"/>
            <w:shd w:val="solid" w:color="2E4057" w:fill="auto"/>
            <w:vAlign w:val="center"/>
          </w:tcPr>
          <w:p w14:paraId="2D09A3D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问题描述</w:t>
            </w:r>
          </w:p>
        </w:tc>
        <w:tc>
          <w:tcPr>
            <w:tcW w:w="1200" w:type="dxa"/>
            <w:shd w:val="solid" w:color="2E4057" w:fill="auto"/>
            <w:vAlign w:val="center"/>
          </w:tcPr>
          <w:p w14:paraId="65DFD98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影响维度</w:t>
            </w:r>
          </w:p>
        </w:tc>
        <w:tc>
          <w:tcPr>
            <w:tcW w:w="3800" w:type="dxa"/>
            <w:shd w:val="solid" w:color="2E4057" w:fill="auto"/>
            <w:vAlign w:val="center"/>
          </w:tcPr>
          <w:p w14:paraId="57AA03F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修复建议</w:t>
            </w:r>
          </w:p>
        </w:tc>
      </w:tr>
      <w:tr w:rsidR="00566A65" w14:paraId="3B8258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vAlign w:val="center"/>
          </w:tcPr>
          <w:p w14:paraId="19515FAB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P1-1</w:t>
            </w:r>
          </w:p>
        </w:tc>
        <w:tc>
          <w:tcPr>
            <w:tcW w:w="1800" w:type="dxa"/>
            <w:vAlign w:val="center"/>
          </w:tcPr>
          <w:p w14:paraId="61CFE86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SpotZoom.py:2221</w:t>
            </w:r>
          </w:p>
        </w:tc>
        <w:tc>
          <w:tcPr>
            <w:tcW w:w="2600" w:type="dxa"/>
            <w:vAlign w:val="center"/>
          </w:tcPr>
          <w:p w14:paraId="00149E7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XPS 运动控制密码硬编码在源码中</w:t>
            </w:r>
          </w:p>
        </w:tc>
        <w:tc>
          <w:tcPr>
            <w:tcW w:w="1200" w:type="dxa"/>
            <w:vAlign w:val="center"/>
          </w:tcPr>
          <w:p w14:paraId="321071F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安全</w:t>
            </w:r>
          </w:p>
        </w:tc>
        <w:tc>
          <w:tcPr>
            <w:tcW w:w="3800" w:type="dxa"/>
            <w:vAlign w:val="center"/>
          </w:tcPr>
          <w:p w14:paraId="3BF184D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使用环境变量或配置文件存储凭据，添加 .gitignore</w:t>
            </w:r>
          </w:p>
        </w:tc>
      </w:tr>
      <w:tr w:rsidR="00566A65" w14:paraId="7FEDC6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vAlign w:val="center"/>
          </w:tcPr>
          <w:p w14:paraId="127958D9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P1-2</w:t>
            </w:r>
          </w:p>
        </w:tc>
        <w:tc>
          <w:tcPr>
            <w:tcW w:w="1800" w:type="dxa"/>
            <w:vAlign w:val="center"/>
          </w:tcPr>
          <w:p w14:paraId="54523A0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SpotZoom.py:3693</w:t>
            </w:r>
          </w:p>
        </w:tc>
        <w:tc>
          <w:tcPr>
            <w:tcW w:w="2600" w:type="dxa"/>
            <w:vAlign w:val="center"/>
          </w:tcPr>
          <w:p w14:paraId="7189C78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配置文件加载使用 __dict__ 注入，无属性白名单校验</w:t>
            </w:r>
          </w:p>
        </w:tc>
        <w:tc>
          <w:tcPr>
            <w:tcW w:w="1200" w:type="dxa"/>
            <w:vAlign w:val="center"/>
          </w:tcPr>
          <w:p w14:paraId="4DB993B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安全</w:t>
            </w:r>
          </w:p>
        </w:tc>
        <w:tc>
          <w:tcPr>
            <w:tcW w:w="3800" w:type="dxa"/>
            <w:vAlign w:val="center"/>
          </w:tcPr>
          <w:p w14:paraId="63639F9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实现配置属性白名单，拒绝未知属性</w:t>
            </w:r>
          </w:p>
        </w:tc>
      </w:tr>
      <w:tr w:rsidR="00566A65" w14:paraId="57DFCF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vAlign w:val="center"/>
          </w:tcPr>
          <w:p w14:paraId="5FD315DE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P1-3</w:t>
            </w:r>
          </w:p>
        </w:tc>
        <w:tc>
          <w:tcPr>
            <w:tcW w:w="1800" w:type="dxa"/>
            <w:vAlign w:val="center"/>
          </w:tcPr>
          <w:p w14:paraId="3FFAD45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SpotZoom.py:381</w:t>
            </w:r>
          </w:p>
        </w:tc>
        <w:tc>
          <w:tcPr>
            <w:tcW w:w="2600" w:type="dxa"/>
            <w:vAlign w:val="center"/>
          </w:tcPr>
          <w:p w14:paraId="14B00C2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使用 os.system() 执行外部命令，存在命令注入风险</w:t>
            </w:r>
          </w:p>
        </w:tc>
        <w:tc>
          <w:tcPr>
            <w:tcW w:w="1200" w:type="dxa"/>
            <w:vAlign w:val="center"/>
          </w:tcPr>
          <w:p w14:paraId="40CE2C9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安全</w:t>
            </w:r>
          </w:p>
        </w:tc>
        <w:tc>
          <w:tcPr>
            <w:tcW w:w="3800" w:type="dxa"/>
            <w:vAlign w:val="center"/>
          </w:tcPr>
          <w:p w14:paraId="4092B96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替换为 subprocess.run(shell=False)</w:t>
            </w:r>
          </w:p>
        </w:tc>
      </w:tr>
      <w:tr w:rsidR="00566A65" w14:paraId="3D3A2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vAlign w:val="center"/>
          </w:tcPr>
          <w:p w14:paraId="4021AFB8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P1-4</w:t>
            </w:r>
          </w:p>
        </w:tc>
        <w:tc>
          <w:tcPr>
            <w:tcW w:w="1800" w:type="dxa"/>
            <w:vAlign w:val="center"/>
          </w:tcPr>
          <w:p w14:paraId="675EF66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SpotZoom.py:2677/3061</w:t>
            </w:r>
          </w:p>
        </w:tc>
        <w:tc>
          <w:tcPr>
            <w:tcW w:w="2600" w:type="dxa"/>
            <w:vAlign w:val="center"/>
          </w:tcPr>
          <w:p w14:paraId="411F3E4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安全移动逻辑在两处重复实现，逻辑不一致</w:t>
            </w:r>
          </w:p>
        </w:tc>
        <w:tc>
          <w:tcPr>
            <w:tcW w:w="1200" w:type="dxa"/>
            <w:vAlign w:val="center"/>
          </w:tcPr>
          <w:p w14:paraId="66A535D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可维护性</w:t>
            </w:r>
          </w:p>
        </w:tc>
        <w:tc>
          <w:tcPr>
            <w:tcW w:w="3800" w:type="dxa"/>
            <w:vAlign w:val="center"/>
          </w:tcPr>
          <w:p w14:paraId="6B0F18D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提取为 safety_manager 统一方法</w:t>
            </w:r>
          </w:p>
        </w:tc>
      </w:tr>
      <w:tr w:rsidR="00566A65" w14:paraId="2A550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vAlign w:val="center"/>
          </w:tcPr>
          <w:p w14:paraId="7A7CC5B0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P1-5</w:t>
            </w:r>
          </w:p>
        </w:tc>
        <w:tc>
          <w:tcPr>
            <w:tcW w:w="1800" w:type="dxa"/>
            <w:vAlign w:val="center"/>
          </w:tcPr>
          <w:p w14:paraId="1FB8FD0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SpotZoom.py:23/2225</w:t>
            </w:r>
          </w:p>
        </w:tc>
        <w:tc>
          <w:tcPr>
            <w:tcW w:w="2600" w:type="dxa"/>
            <w:vAlign w:val="center"/>
          </w:tcPr>
          <w:p w14:paraId="16D0CF5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在模块级别修改 sys.path，影响全局 Python 环境</w:t>
            </w:r>
          </w:p>
        </w:tc>
        <w:tc>
          <w:tcPr>
            <w:tcW w:w="1200" w:type="dxa"/>
            <w:vAlign w:val="center"/>
          </w:tcPr>
          <w:p w14:paraId="63AEFA7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稳定性</w:t>
            </w:r>
          </w:p>
        </w:tc>
        <w:tc>
          <w:tcPr>
            <w:tcW w:w="3800" w:type="dxa"/>
            <w:vAlign w:val="center"/>
          </w:tcPr>
          <w:p w14:paraId="4ACCB55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使用相对导入或 proper package 安装</w:t>
            </w:r>
          </w:p>
        </w:tc>
      </w:tr>
      <w:tr w:rsidR="00566A65" w14:paraId="79D497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vAlign w:val="center"/>
          </w:tcPr>
          <w:p w14:paraId="1BE6E033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P1-6</w:t>
            </w:r>
          </w:p>
        </w:tc>
        <w:tc>
          <w:tcPr>
            <w:tcW w:w="1800" w:type="dxa"/>
            <w:vAlign w:val="center"/>
          </w:tcPr>
          <w:p w14:paraId="0333B32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SpotZoom.py:3258</w:t>
            </w:r>
          </w:p>
        </w:tc>
        <w:tc>
          <w:tcPr>
            <w:tcW w:w="2600" w:type="dxa"/>
            <w:vAlign w:val="center"/>
          </w:tcPr>
          <w:p w14:paraId="716BF87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close() 方法静默捕获所有异常，资源泄漏无法发现</w:t>
            </w:r>
          </w:p>
        </w:tc>
        <w:tc>
          <w:tcPr>
            <w:tcW w:w="1200" w:type="dxa"/>
            <w:vAlign w:val="center"/>
          </w:tcPr>
          <w:p w14:paraId="5626DFC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可调试性</w:t>
            </w:r>
          </w:p>
        </w:tc>
        <w:tc>
          <w:tcPr>
            <w:tcW w:w="3800" w:type="dxa"/>
            <w:vAlign w:val="center"/>
          </w:tcPr>
          <w:p w14:paraId="2C63558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记录异常日志并向上传播关键异常</w:t>
            </w:r>
          </w:p>
        </w:tc>
      </w:tr>
      <w:tr w:rsidR="00566A65" w14:paraId="20DA5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vAlign w:val="center"/>
          </w:tcPr>
          <w:p w14:paraId="6BCC7355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P1-7</w:t>
            </w:r>
          </w:p>
        </w:tc>
        <w:tc>
          <w:tcPr>
            <w:tcW w:w="1800" w:type="dxa"/>
            <w:vAlign w:val="center"/>
          </w:tcPr>
          <w:p w14:paraId="1D7184D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SpotZoom.py:1240</w:t>
            </w:r>
          </w:p>
        </w:tc>
        <w:tc>
          <w:tcPr>
            <w:tcW w:w="2600" w:type="dxa"/>
            <w:vAlign w:val="center"/>
          </w:tcPr>
          <w:p w14:paraId="2701AA1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事件流处理中每次调用都执行 mkdir，存在冗余 I/O</w:t>
            </w:r>
          </w:p>
        </w:tc>
        <w:tc>
          <w:tcPr>
            <w:tcW w:w="1200" w:type="dxa"/>
            <w:vAlign w:val="center"/>
          </w:tcPr>
          <w:p w14:paraId="05E6C52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性能</w:t>
            </w:r>
          </w:p>
        </w:tc>
        <w:tc>
          <w:tcPr>
            <w:tcW w:w="3800" w:type="dxa"/>
            <w:vAlign w:val="center"/>
          </w:tcPr>
          <w:p w14:paraId="0125C3E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使用 exist_ok=True 或缓存目录状态</w:t>
            </w:r>
          </w:p>
        </w:tc>
      </w:tr>
    </w:tbl>
    <w:p w14:paraId="72581CE1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5.2 P2 一般问题清单</w:t>
      </w:r>
    </w:p>
    <w:p w14:paraId="3958CE40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以下列出前 10 个一般优先级问题：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9"/>
        <w:gridCol w:w="1991"/>
        <w:gridCol w:w="2818"/>
        <w:gridCol w:w="2818"/>
      </w:tblGrid>
      <w:tr w:rsidR="00566A65" w14:paraId="7E85B9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shd w:val="solid" w:color="2E4057" w:fill="auto"/>
            <w:vAlign w:val="center"/>
          </w:tcPr>
          <w:p w14:paraId="1EED3BB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shd w:val="solid" w:color="2E4057" w:fill="auto"/>
            <w:vAlign w:val="center"/>
          </w:tcPr>
          <w:p w14:paraId="0E1822B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位置</w:t>
            </w:r>
          </w:p>
        </w:tc>
        <w:tc>
          <w:tcPr>
            <w:tcW w:w="3400" w:type="dxa"/>
            <w:shd w:val="solid" w:color="2E4057" w:fill="auto"/>
            <w:vAlign w:val="center"/>
          </w:tcPr>
          <w:p w14:paraId="4EF7798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问题描述</w:t>
            </w:r>
          </w:p>
        </w:tc>
        <w:tc>
          <w:tcPr>
            <w:tcW w:w="3400" w:type="dxa"/>
            <w:shd w:val="solid" w:color="2E4057" w:fill="auto"/>
            <w:vAlign w:val="center"/>
          </w:tcPr>
          <w:p w14:paraId="06FEF83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修复建议</w:t>
            </w:r>
          </w:p>
        </w:tc>
      </w:tr>
      <w:tr w:rsidR="00566A65" w14:paraId="52CA5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6B25EF84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P2-1</w:t>
            </w:r>
          </w:p>
        </w:tc>
        <w:tc>
          <w:tcPr>
            <w:tcW w:w="2400" w:type="dxa"/>
            <w:vAlign w:val="center"/>
          </w:tcPr>
          <w:p w14:paraId="2962922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SpotZoom.py:多处</w:t>
            </w:r>
          </w:p>
        </w:tc>
        <w:tc>
          <w:tcPr>
            <w:tcW w:w="3400" w:type="dxa"/>
            <w:vAlign w:val="center"/>
          </w:tcPr>
          <w:p w14:paraId="458E2EC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宽泛异常处理 (15处 bare except)</w:t>
            </w:r>
          </w:p>
        </w:tc>
        <w:tc>
          <w:tcPr>
            <w:tcW w:w="3400" w:type="dxa"/>
            <w:vAlign w:val="center"/>
          </w:tcPr>
          <w:p w14:paraId="7AA6244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捕获具体异常类型，添加日志</w:t>
            </w:r>
          </w:p>
        </w:tc>
      </w:tr>
      <w:tr w:rsidR="00566A65" w14:paraId="5704E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37296E5A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P2-2</w:t>
            </w:r>
          </w:p>
        </w:tc>
        <w:tc>
          <w:tcPr>
            <w:tcW w:w="2400" w:type="dxa"/>
            <w:vAlign w:val="center"/>
          </w:tcPr>
          <w:p w14:paraId="4B7B538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SpotZoom.py:全局</w:t>
            </w:r>
          </w:p>
        </w:tc>
        <w:tc>
          <w:tcPr>
            <w:tcW w:w="3400" w:type="dxa"/>
            <w:vAlign w:val="center"/>
          </w:tcPr>
          <w:p w14:paraId="553F496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缺少类型注解 (3859行仅12%有注解)</w:t>
            </w:r>
          </w:p>
        </w:tc>
        <w:tc>
          <w:tcPr>
            <w:tcW w:w="3400" w:type="dxa"/>
            <w:vAlign w:val="center"/>
          </w:tcPr>
          <w:p w14:paraId="77F0414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逐步添加 type hints</w:t>
            </w:r>
          </w:p>
        </w:tc>
      </w:tr>
      <w:tr w:rsidR="00566A65" w14:paraId="022AD1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71D726EF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lastRenderedPageBreak/>
              <w:t>P2-3</w:t>
            </w:r>
          </w:p>
        </w:tc>
        <w:tc>
          <w:tcPr>
            <w:tcW w:w="2400" w:type="dxa"/>
            <w:vAlign w:val="center"/>
          </w:tcPr>
          <w:p w14:paraId="65FD9A0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safety_manager.py</w:t>
            </w:r>
          </w:p>
        </w:tc>
        <w:tc>
          <w:tcPr>
            <w:tcW w:w="3400" w:type="dxa"/>
            <w:vAlign w:val="center"/>
          </w:tcPr>
          <w:p w14:paraId="4D0A09E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check_move_x/y 逻辑重复</w:t>
            </w:r>
          </w:p>
        </w:tc>
        <w:tc>
          <w:tcPr>
            <w:tcW w:w="3400" w:type="dxa"/>
            <w:vAlign w:val="center"/>
          </w:tcPr>
          <w:p w14:paraId="1529DDB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提取通用 check_move(axis, val)</w:t>
            </w:r>
          </w:p>
        </w:tc>
      </w:tr>
      <w:tr w:rsidR="00566A65" w14:paraId="114C6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3FA696B1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P2-4</w:t>
            </w:r>
          </w:p>
        </w:tc>
        <w:tc>
          <w:tcPr>
            <w:tcW w:w="2400" w:type="dxa"/>
            <w:vAlign w:val="center"/>
          </w:tcPr>
          <w:p w14:paraId="74EFCFC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多模块</w:t>
            </w:r>
          </w:p>
        </w:tc>
        <w:tc>
          <w:tcPr>
            <w:tcW w:w="3400" w:type="dxa"/>
            <w:vAlign w:val="center"/>
          </w:tcPr>
          <w:p w14:paraId="2F020C9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PipelineConfig 命名冲突</w:t>
            </w:r>
          </w:p>
        </w:tc>
        <w:tc>
          <w:tcPr>
            <w:tcW w:w="3400" w:type="dxa"/>
            <w:vAlign w:val="center"/>
          </w:tcPr>
          <w:p w14:paraId="7CA9988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使用模块前缀命名</w:t>
            </w:r>
          </w:p>
        </w:tc>
      </w:tr>
      <w:tr w:rsidR="00566A65" w14:paraId="2C0C9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3B323762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P2-5</w:t>
            </w:r>
          </w:p>
        </w:tc>
        <w:tc>
          <w:tcPr>
            <w:tcW w:w="2400" w:type="dxa"/>
            <w:vAlign w:val="center"/>
          </w:tcPr>
          <w:p w14:paraId="108374C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innovation_frontier_v22.py</w:t>
            </w:r>
          </w:p>
        </w:tc>
        <w:tc>
          <w:tcPr>
            <w:tcW w:w="3400" w:type="dxa"/>
            <w:vAlign w:val="center"/>
          </w:tcPr>
          <w:p w14:paraId="1E23EFC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2400行仅4条日志</w:t>
            </w:r>
          </w:p>
        </w:tc>
        <w:tc>
          <w:tcPr>
            <w:tcW w:w="3400" w:type="dxa"/>
            <w:vAlign w:val="center"/>
          </w:tcPr>
          <w:p w14:paraId="63B1837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补充关键路径日志</w:t>
            </w:r>
          </w:p>
        </w:tc>
      </w:tr>
      <w:tr w:rsidR="00566A65" w14:paraId="0D383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7B4D11D4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P2-6</w:t>
            </w:r>
          </w:p>
        </w:tc>
        <w:tc>
          <w:tcPr>
            <w:tcW w:w="2400" w:type="dxa"/>
            <w:vAlign w:val="center"/>
          </w:tcPr>
          <w:p w14:paraId="56B1EE2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realtime_control_pipeline.py</w:t>
            </w:r>
          </w:p>
        </w:tc>
        <w:tc>
          <w:tcPr>
            <w:tcW w:w="3400" w:type="dxa"/>
            <w:vAlign w:val="center"/>
          </w:tcPr>
          <w:p w14:paraId="030AE71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静默吞没异常</w:t>
            </w:r>
          </w:p>
        </w:tc>
        <w:tc>
          <w:tcPr>
            <w:tcW w:w="3400" w:type="dxa"/>
            <w:vAlign w:val="center"/>
          </w:tcPr>
          <w:p w14:paraId="544F9C9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添加 WARNING 日志，关键异常传播</w:t>
            </w:r>
          </w:p>
        </w:tc>
      </w:tr>
      <w:tr w:rsidR="00566A65" w14:paraId="3027B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406E8FB2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P2-7</w:t>
            </w:r>
          </w:p>
        </w:tc>
        <w:tc>
          <w:tcPr>
            <w:tcW w:w="2400" w:type="dxa"/>
            <w:vAlign w:val="center"/>
          </w:tcPr>
          <w:p w14:paraId="6C8B859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6个创新模块</w:t>
            </w:r>
          </w:p>
        </w:tc>
        <w:tc>
          <w:tcPr>
            <w:tcW w:w="3400" w:type="dxa"/>
            <w:vAlign w:val="center"/>
          </w:tcPr>
          <w:p w14:paraId="3F8FE6B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初始化模式重复 (30处)</w:t>
            </w:r>
          </w:p>
        </w:tc>
        <w:tc>
          <w:tcPr>
            <w:tcW w:w="3400" w:type="dxa"/>
            <w:vAlign w:val="center"/>
          </w:tcPr>
          <w:p w14:paraId="0E92C8A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创建 InnovationModuleBase 基类</w:t>
            </w:r>
          </w:p>
        </w:tc>
      </w:tr>
      <w:tr w:rsidR="00566A65" w14:paraId="0AA14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7E23444F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P2-8</w:t>
            </w:r>
          </w:p>
        </w:tc>
        <w:tc>
          <w:tcPr>
            <w:tcW w:w="2400" w:type="dxa"/>
            <w:vAlign w:val="center"/>
          </w:tcPr>
          <w:p w14:paraId="2A00919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3400" w:type="dxa"/>
            <w:vAlign w:val="center"/>
          </w:tcPr>
          <w:p w14:paraId="72DD661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魔法数字散布 (如阈值、超时)</w:t>
            </w:r>
          </w:p>
        </w:tc>
        <w:tc>
          <w:tcPr>
            <w:tcW w:w="3400" w:type="dxa"/>
            <w:vAlign w:val="center"/>
          </w:tcPr>
          <w:p w14:paraId="32A1F78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提取为命名常量或配置项</w:t>
            </w:r>
          </w:p>
        </w:tc>
      </w:tr>
      <w:tr w:rsidR="00566A65" w14:paraId="19FC7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68F945DE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P2-9</w:t>
            </w:r>
          </w:p>
        </w:tc>
        <w:tc>
          <w:tcPr>
            <w:tcW w:w="2400" w:type="dxa"/>
            <w:vAlign w:val="center"/>
          </w:tcPr>
          <w:p w14:paraId="3DFA475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多模块</w:t>
            </w:r>
          </w:p>
        </w:tc>
        <w:tc>
          <w:tcPr>
            <w:tcW w:w="3400" w:type="dxa"/>
            <w:vAlign w:val="center"/>
          </w:tcPr>
          <w:p w14:paraId="458EB6F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缺少单元测试覆盖</w:t>
            </w:r>
          </w:p>
        </w:tc>
        <w:tc>
          <w:tcPr>
            <w:tcW w:w="3400" w:type="dxa"/>
            <w:vAlign w:val="center"/>
          </w:tcPr>
          <w:p w14:paraId="0F0DA84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为核心模块添加 pytest 测试</w:t>
            </w:r>
          </w:p>
        </w:tc>
      </w:tr>
      <w:tr w:rsidR="00566A65" w14:paraId="69516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049BE618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P2-10</w:t>
            </w:r>
          </w:p>
        </w:tc>
        <w:tc>
          <w:tcPr>
            <w:tcW w:w="2400" w:type="dxa"/>
            <w:vAlign w:val="center"/>
          </w:tcPr>
          <w:p w14:paraId="6BD6D3F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项目根目录</w:t>
            </w:r>
          </w:p>
        </w:tc>
        <w:tc>
          <w:tcPr>
            <w:tcW w:w="3400" w:type="dxa"/>
            <w:vAlign w:val="center"/>
          </w:tcPr>
          <w:p w14:paraId="2B8EEC9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缺少 requirements.txt</w:t>
            </w:r>
          </w:p>
        </w:tc>
        <w:tc>
          <w:tcPr>
            <w:tcW w:w="3400" w:type="dxa"/>
            <w:vAlign w:val="center"/>
          </w:tcPr>
          <w:p w14:paraId="2516734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生成依赖清单文件</w:t>
            </w:r>
          </w:p>
        </w:tc>
      </w:tr>
    </w:tbl>
    <w:p w14:paraId="73E725C8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5.3 P3 建议改进清单</w:t>
      </w:r>
    </w:p>
    <w:p w14:paraId="05A14C44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以下为长期改进建议：</w:t>
      </w:r>
    </w:p>
    <w:p w14:paraId="17F781AE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P3-1: 将 SpotZoom.py (3859行) 拆分为多个子模块，按功能域组织代码</w:t>
      </w:r>
    </w:p>
    <w:p w14:paraId="0D36B3CD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P3-2: 统一日志格式规范，建议使用 structlog 或 loguru 替代标准 logging</w:t>
      </w:r>
    </w:p>
    <w:p w14:paraId="069C6CCF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P3-3: 添加 pre-commit hooks (black, flake8, mypy)</w:t>
      </w:r>
    </w:p>
    <w:p w14:paraId="3A06F08E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P3-4: 为所有公开 API 添加 docstring 文档</w:t>
      </w:r>
    </w:p>
    <w:p w14:paraId="374749A2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P3-5: 使用 pydantic 替代手动配置验证</w:t>
      </w:r>
    </w:p>
    <w:p w14:paraId="44E0A1B8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P3-6: 引入依赖注入模式降低模块耦合度</w:t>
      </w:r>
    </w:p>
    <w:p w14:paraId="78A8EFD3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P3-7: 添加 CI/CD 流水线 (GitHub Actions)</w:t>
      </w:r>
    </w:p>
    <w:p w14:paraId="040565A5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P3-8: 使用 typing.Protocol 定义模块接口契约</w:t>
      </w:r>
    </w:p>
    <w:p w14:paraId="5E19254F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P3-9: 为 ML 模型添加 ONNX 导出支持</w:t>
      </w:r>
    </w:p>
    <w:p w14:paraId="05B934A6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P3-10: 添加性能基准测试 (benchmark) 套件</w:t>
      </w:r>
    </w:p>
    <w:p w14:paraId="2D257BD4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lastRenderedPageBreak/>
        <w:t>P3-11: 使用 dataclass 或 attrs 替代手动 __init__ 方法</w:t>
      </w:r>
    </w:p>
    <w:p w14:paraId="120C3E59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P3-12: 考虑使用 asyncio 重构实时控制流水线</w:t>
      </w:r>
    </w:p>
    <w:p w14:paraId="7AC096FF" w14:textId="77777777" w:rsidR="00566A65" w:rsidRDefault="00566A65">
      <w:pPr>
        <w:rPr>
          <w:rFonts w:hint="eastAsia"/>
        </w:rPr>
      </w:pPr>
      <w:r>
        <w:br w:type="page"/>
      </w:r>
    </w:p>
    <w:p w14:paraId="496DBD75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58" w:name="_Toc230221144"/>
      <w:r>
        <w:rPr>
          <w:rFonts w:ascii="微软雅黑" w:eastAsia="微软雅黑" w:hAnsi="微软雅黑" w:cs="微软雅黑"/>
          <w:b/>
          <w:bCs/>
          <w:sz w:val="32"/>
          <w:szCs w:val="32"/>
        </w:rPr>
        <w:lastRenderedPageBreak/>
        <w:t>第六章: 下一步优化方案</w:t>
      </w:r>
      <w:bookmarkEnd w:id="58"/>
    </w:p>
    <w:p w14:paraId="1209FF0F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6.1 短期优化 (1-2周)</w:t>
      </w:r>
    </w:p>
    <w:p w14:paraId="248A95DA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短期目标聚焦于基础设施完善和安全加固：</w:t>
      </w:r>
    </w:p>
    <w:p w14:paraId="73A396E5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创建 requirements.txt: 使用 pip freeze 生成依赖清单，标注可选依赖(如 torch, torchvision)。</w:t>
      </w:r>
    </w:p>
    <w:p w14:paraId="65E0D310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安装 PyTorch 启用 ML 功能: 根据 CUDA 版本选择合适的 PyTorch 安装命令，验证所有创新模块可正常运行。</w:t>
      </w:r>
    </w:p>
    <w:p w14:paraId="7D0E0106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修复 P1 安全问题: 优先处理密码硬编码、配置注入和命令注入三个安全问题，预计工作量 2-3 天。</w:t>
      </w:r>
    </w:p>
    <w:p w14:paraId="1D4A38D2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补充关键日志: 在 innovation_frontier_v22 和 realtime_control_pipeline 中添加日志记录。</w:t>
      </w:r>
    </w:p>
    <w:p w14:paraId="43728AA9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6.2 中期优化 (1-2月)</w:t>
      </w:r>
    </w:p>
    <w:p w14:paraId="1C3E3BFB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中期目标聚焦于代码结构优化和质量提升：</w:t>
      </w:r>
    </w:p>
    <w:p w14:paraId="1A8FC3B5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SpotZoom.py 拆分为多模块: 按功能域将主文件拆分为 config/, core/, detection/, tracking/, optimization/ 等子包。</w:t>
      </w:r>
    </w:p>
    <w:p w14:paraId="1853C116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统一日志格式规范: 制定日志规范文档，统一日志级别、格式和输出目标。</w:t>
      </w:r>
    </w:p>
    <w:p w14:paraId="602323A9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添加单元测试: 为核心模块(kalman_tracker, safety_manager, 各创新模块)编写 pytest 测试用例，目标覆盖率 &gt; 60%。</w:t>
      </w:r>
    </w:p>
    <w:p w14:paraId="3F1BECDA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消除代码重复: 提取公共基类和工具函数，消除已识别的 6 处重复逻辑。</w:t>
      </w:r>
    </w:p>
    <w:p w14:paraId="2D5A3499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完善类型注解: 为所有公开 API 添加类型注解，集成 mypy 静态类型检查。</w:t>
      </w:r>
    </w:p>
    <w:p w14:paraId="78A09D68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lastRenderedPageBreak/>
        <w:t>6.3 长期优化 (3-6月)</w:t>
      </w:r>
    </w:p>
    <w:p w14:paraId="44C39817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长期目标聚焦于架构升级和生态建设：</w:t>
      </w:r>
    </w:p>
    <w:p w14:paraId="1EAE8732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EventBus 与其他模块集成: 将事件总线系统扩展为模块间通信的核心机制，实现松耦合架构。</w:t>
      </w:r>
    </w:p>
    <w:p w14:paraId="28853EAA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创新模块注册表模式: 实现自动发现和注册机制，支持第三方创新模块的即插即用集成。</w:t>
      </w:r>
    </w:p>
    <w:p w14:paraId="1AC1CDC3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CI/CD 流水线: 搭建 GitHub Actions 流水线，包含自动测试、代码质量检查、文档生成和发布流程。</w:t>
      </w:r>
    </w:p>
    <w:p w14:paraId="17FF68B1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性能优化: 对实时控制流水线进行性能剖析，优化热点路径，确保帧率满足实时性要求。</w:t>
      </w:r>
    </w:p>
    <w:p w14:paraId="3C600047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文档体系建设: 使用 Sphinx 生成 API 文档，编写用户指南和开发者文档。</w:t>
      </w:r>
    </w:p>
    <w:p w14:paraId="49F7838D" w14:textId="77777777" w:rsidR="00566A65" w:rsidRDefault="00566A65" w:rsidP="00566A65">
      <w:pPr>
        <w:pStyle w:val="ac"/>
        <w:widowControl/>
        <w:numPr>
          <w:ilvl w:val="0"/>
          <w:numId w:val="8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容器化部署: 提供 Dockerfile 和 docker-compose.yml，简化部署流程。</w:t>
      </w:r>
    </w:p>
    <w:p w14:paraId="4DE1C8F6" w14:textId="7222EF53" w:rsidR="00566A65" w:rsidRDefault="00566A65">
      <w:pPr>
        <w:widowControl/>
        <w:jc w:val="left"/>
        <w:rPr>
          <w:rFonts w:hint="eastAsia"/>
          <w:lang w:eastAsia="ja-JP"/>
        </w:rPr>
      </w:pPr>
      <w:r>
        <w:rPr>
          <w:rFonts w:hint="eastAsia"/>
          <w:lang w:eastAsia="ja-JP"/>
        </w:rPr>
        <w:br w:type="page"/>
      </w:r>
    </w:p>
    <w:p w14:paraId="41443DA9" w14:textId="71FE55A2" w:rsidR="00566A65" w:rsidRDefault="00566A65" w:rsidP="00566A65">
      <w:pPr>
        <w:pStyle w:val="1"/>
        <w:rPr>
          <w:rFonts w:hint="eastAsia"/>
        </w:rPr>
      </w:pPr>
      <w:bookmarkStart w:id="59" w:name="_Toc230221145"/>
      <w:r>
        <w:rPr>
          <w:rFonts w:hint="eastAsia"/>
        </w:rPr>
        <w:lastRenderedPageBreak/>
        <w:t>SpotZoom_v24_</w:t>
      </w:r>
      <w:r>
        <w:rPr>
          <w:rFonts w:hint="eastAsia"/>
        </w:rPr>
        <w:t>综合检测报告</w:t>
      </w:r>
      <w:bookmarkEnd w:id="59"/>
    </w:p>
    <w:p w14:paraId="53DD43BD" w14:textId="77777777" w:rsidR="00566A65" w:rsidRDefault="00566A65">
      <w:pPr>
        <w:spacing w:before="3600"/>
        <w:rPr>
          <w:rFonts w:hint="eastAsia"/>
        </w:rPr>
      </w:pPr>
    </w:p>
    <w:p w14:paraId="6A7C7CE7" w14:textId="77777777" w:rsidR="00566A65" w:rsidRDefault="00566A65">
      <w:pPr>
        <w:spacing w:after="200"/>
        <w:jc w:val="center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56"/>
          <w:szCs w:val="56"/>
        </w:rPr>
        <w:t>SpotZoom v24.0</w:t>
      </w:r>
    </w:p>
    <w:p w14:paraId="44D0A28D" w14:textId="77777777" w:rsidR="00566A65" w:rsidRDefault="00566A65">
      <w:pPr>
        <w:spacing w:after="600"/>
        <w:jc w:val="center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48"/>
          <w:szCs w:val="48"/>
        </w:rPr>
        <w:t>综合检测报告</w:t>
      </w:r>
    </w:p>
    <w:p w14:paraId="12F8E600" w14:textId="77777777" w:rsidR="00566A65" w:rsidRDefault="00566A65">
      <w:pPr>
        <w:spacing w:after="200"/>
        <w:jc w:val="center"/>
        <w:rPr>
          <w:rFonts w:hint="eastAsia"/>
        </w:rPr>
      </w:pPr>
      <w:r>
        <w:rPr>
          <w:rFonts w:ascii="微软雅黑" w:eastAsia="微软雅黑" w:hAnsi="微软雅黑" w:cs="微软雅黑"/>
          <w:color w:val="555555"/>
          <w:sz w:val="28"/>
          <w:szCs w:val="28"/>
        </w:rPr>
        <w:t>前沿开源项目创新模块补充 + 项目健康检查</w:t>
      </w:r>
    </w:p>
    <w:p w14:paraId="719C3B41" w14:textId="77777777" w:rsidR="00566A65" w:rsidRDefault="00566A65">
      <w:pPr>
        <w:spacing w:before="1200"/>
        <w:rPr>
          <w:rFonts w:hint="eastAsia"/>
        </w:rPr>
      </w:pPr>
    </w:p>
    <w:p w14:paraId="119A21BB" w14:textId="77777777" w:rsidR="00566A65" w:rsidRDefault="00566A65">
      <w:pPr>
        <w:spacing w:after="120"/>
        <w:jc w:val="center"/>
        <w:rPr>
          <w:rFonts w:hint="eastAsia"/>
        </w:rPr>
      </w:pPr>
      <w:r>
        <w:rPr>
          <w:rFonts w:ascii="微软雅黑" w:eastAsia="微软雅黑" w:hAnsi="微软雅黑" w:cs="微软雅黑"/>
          <w:sz w:val="24"/>
          <w:szCs w:val="24"/>
        </w:rPr>
        <w:t>日期: 2026-05-13</w:t>
      </w:r>
    </w:p>
    <w:p w14:paraId="610CB2D0" w14:textId="77777777" w:rsidR="00566A65" w:rsidRDefault="00566A65">
      <w:pPr>
        <w:spacing w:after="120"/>
        <w:jc w:val="center"/>
        <w:rPr>
          <w:rFonts w:hint="eastAsia"/>
        </w:rPr>
      </w:pPr>
      <w:r>
        <w:rPr>
          <w:rFonts w:ascii="微软雅黑" w:eastAsia="微软雅黑" w:hAnsi="微软雅黑" w:cs="微软雅黑"/>
          <w:sz w:val="24"/>
          <w:szCs w:val="24"/>
        </w:rPr>
        <w:t>版本: v24.0.0</w:t>
      </w:r>
    </w:p>
    <w:p w14:paraId="3F34B206" w14:textId="77777777" w:rsidR="00566A65" w:rsidRDefault="00566A65">
      <w:pPr>
        <w:rPr>
          <w:rFonts w:hint="eastAsia"/>
        </w:rPr>
      </w:pPr>
      <w:r>
        <w:br w:type="page"/>
      </w:r>
    </w:p>
    <w:p w14:paraId="639E6F90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60" w:name="_Toc230221146"/>
      <w:r>
        <w:rPr>
          <w:rFonts w:ascii="微软雅黑" w:eastAsia="微软雅黑" w:hAnsi="微软雅黑" w:cs="微软雅黑"/>
          <w:b/>
          <w:bCs/>
          <w:sz w:val="32"/>
          <w:szCs w:val="32"/>
        </w:rPr>
        <w:lastRenderedPageBreak/>
        <w:t>第一章: 项目概述</w:t>
      </w:r>
      <w:bookmarkEnd w:id="60"/>
    </w:p>
    <w:p w14:paraId="502AC9EB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SpotZoom 是一套光学实验室自动化控制系统，专为光纤对准、光斑检测与多自由度对齐任务设计。系统集成了多种光学检测算法、智能控制策略和机器学习模块，支持从图像采集到精密对准的全流程自动化。</w:t>
      </w:r>
    </w:p>
    <w:p w14:paraId="149117B6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当前版本为 v24.0.0，包含 80+ 机器学习模块，SpotZoom.py 主文件包含 22 个核心类。技术栈涵盖 Python、OpenCV、YOLO 目标检测、PID 控制器以及 pylablib 硬件接口。本报告对 v24.0.0 版本进行全面的健康检查和创新模块分析。</w:t>
      </w:r>
    </w:p>
    <w:p w14:paraId="1D4764B4" w14:textId="77777777" w:rsidR="00566A65" w:rsidRDefault="00566A65">
      <w:pPr>
        <w:rPr>
          <w:rFonts w:hint="eastAsia"/>
        </w:rPr>
      </w:pPr>
      <w:r>
        <w:br w:type="page"/>
      </w:r>
    </w:p>
    <w:p w14:paraId="56EF2116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61" w:name="_Toc230221147"/>
      <w:r>
        <w:rPr>
          <w:rFonts w:ascii="微软雅黑" w:eastAsia="微软雅黑" w:hAnsi="微软雅黑" w:cs="微软雅黑"/>
          <w:b/>
          <w:bCs/>
          <w:sz w:val="32"/>
          <w:szCs w:val="32"/>
        </w:rPr>
        <w:lastRenderedPageBreak/>
        <w:t>第二章: 前沿开源项目调研与 v24 创新模块</w:t>
      </w:r>
      <w:bookmarkEnd w:id="61"/>
    </w:p>
    <w:p w14:paraId="2ED51EB6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v24 版本基于对前沿开源项目的深入调研，新增了 7 个创新模块，涵盖多模态传感器融合、系统辨识、群体智能优化、异常检测、神经架构搜索、多智能体协作控制和端到端可微对准等前沿方向。下表展示了各模块的详细信息：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1824"/>
        <w:gridCol w:w="1494"/>
        <w:gridCol w:w="2485"/>
        <w:gridCol w:w="2072"/>
      </w:tblGrid>
      <w:tr w:rsidR="00566A65" w14:paraId="4E2436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shd w:val="solid" w:color="2E4057" w:fill="auto"/>
            <w:vAlign w:val="center"/>
          </w:tcPr>
          <w:p w14:paraId="4107FE2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200" w:type="dxa"/>
            <w:shd w:val="solid" w:color="2E4057" w:fill="auto"/>
            <w:vAlign w:val="center"/>
          </w:tcPr>
          <w:p w14:paraId="6AAE672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模块名</w:t>
            </w:r>
          </w:p>
        </w:tc>
        <w:tc>
          <w:tcPr>
            <w:tcW w:w="1800" w:type="dxa"/>
            <w:shd w:val="solid" w:color="2E4057" w:fill="auto"/>
            <w:vAlign w:val="center"/>
          </w:tcPr>
          <w:p w14:paraId="3FB7169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参考项目</w:t>
            </w:r>
          </w:p>
        </w:tc>
        <w:tc>
          <w:tcPr>
            <w:tcW w:w="3000" w:type="dxa"/>
            <w:shd w:val="solid" w:color="2E4057" w:fill="auto"/>
            <w:vAlign w:val="center"/>
          </w:tcPr>
          <w:p w14:paraId="6DEB2C4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核心功能</w:t>
            </w:r>
          </w:p>
        </w:tc>
        <w:tc>
          <w:tcPr>
            <w:tcW w:w="2500" w:type="dxa"/>
            <w:shd w:val="solid" w:color="2E4057" w:fill="auto"/>
            <w:vAlign w:val="center"/>
          </w:tcPr>
          <w:p w14:paraId="720F405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预期收益</w:t>
            </w:r>
          </w:p>
        </w:tc>
      </w:tr>
      <w:tr w:rsidR="00566A65" w14:paraId="49878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vAlign w:val="center"/>
          </w:tcPr>
          <w:p w14:paraId="5E507D0D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</w:t>
            </w:r>
          </w:p>
        </w:tc>
        <w:tc>
          <w:tcPr>
            <w:tcW w:w="2200" w:type="dxa"/>
            <w:vAlign w:val="center"/>
          </w:tcPr>
          <w:p w14:paraId="50DA4F4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MultiModalSensorFusion (多模态传感器融合器)</w:t>
            </w:r>
          </w:p>
        </w:tc>
        <w:tc>
          <w:tcPr>
            <w:tcW w:w="1800" w:type="dxa"/>
            <w:vAlign w:val="center"/>
          </w:tcPr>
          <w:p w14:paraId="621F9AA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KalmanNet, sensor fusion frameworks</w:t>
            </w:r>
          </w:p>
        </w:tc>
        <w:tc>
          <w:tcPr>
            <w:tcW w:w="3000" w:type="dxa"/>
            <w:vAlign w:val="center"/>
          </w:tcPr>
          <w:p w14:paraId="717BCB6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Bayesian多源检测融合、动态权重、马氏距离异常剔除</w:t>
            </w:r>
          </w:p>
        </w:tc>
        <w:tc>
          <w:tcPr>
            <w:tcW w:w="2500" w:type="dxa"/>
            <w:vAlign w:val="center"/>
          </w:tcPr>
          <w:p w14:paraId="35383CF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多检测器互补，鲁棒性提升30%+</w:t>
            </w:r>
          </w:p>
        </w:tc>
      </w:tr>
      <w:tr w:rsidR="00566A65" w14:paraId="68A84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vAlign w:val="center"/>
          </w:tcPr>
          <w:p w14:paraId="6F9BD018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</w:p>
        </w:tc>
        <w:tc>
          <w:tcPr>
            <w:tcW w:w="2200" w:type="dxa"/>
            <w:vAlign w:val="center"/>
          </w:tcPr>
          <w:p w14:paraId="478B222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OnlineSystemIdentifier (在线系统辨识器)</w:t>
            </w:r>
          </w:p>
        </w:tc>
        <w:tc>
          <w:tcPr>
            <w:tcW w:w="1800" w:type="dxa"/>
            <w:vAlign w:val="center"/>
          </w:tcPr>
          <w:p w14:paraId="3FAB031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SIPPY, system identification</w:t>
            </w:r>
          </w:p>
        </w:tc>
        <w:tc>
          <w:tcPr>
            <w:tcW w:w="3000" w:type="dxa"/>
            <w:vAlign w:val="center"/>
          </w:tcPr>
          <w:p w14:paraId="1EA38FE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RLS递推ARX模型、频率响应估计、极点稳定性分析</w:t>
            </w:r>
          </w:p>
        </w:tc>
        <w:tc>
          <w:tcPr>
            <w:tcW w:w="2500" w:type="dxa"/>
            <w:vAlign w:val="center"/>
          </w:tcPr>
          <w:p w14:paraId="03D39FD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自动建立系统模型，自适应控制基础</w:t>
            </w:r>
          </w:p>
        </w:tc>
      </w:tr>
      <w:tr w:rsidR="00566A65" w14:paraId="287D9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vAlign w:val="center"/>
          </w:tcPr>
          <w:p w14:paraId="1A537948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2200" w:type="dxa"/>
            <w:vAlign w:val="center"/>
          </w:tcPr>
          <w:p w14:paraId="0F607C4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SwarmIntelligenceOptimizer (群体智能优化器)</w:t>
            </w:r>
          </w:p>
        </w:tc>
        <w:tc>
          <w:tcPr>
            <w:tcW w:w="1800" w:type="dxa"/>
            <w:vAlign w:val="center"/>
          </w:tcPr>
          <w:p w14:paraId="038D51D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PySwarms, Optuna</w:t>
            </w:r>
          </w:p>
        </w:tc>
        <w:tc>
          <w:tcPr>
            <w:tcW w:w="3000" w:type="dxa"/>
            <w:vAlign w:val="center"/>
          </w:tcPr>
          <w:p w14:paraId="5F8983F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PSO+贝叶斯代理、自适应惯性权重、Pareto多目标</w:t>
            </w:r>
          </w:p>
        </w:tc>
        <w:tc>
          <w:tcPr>
            <w:tcW w:w="2500" w:type="dxa"/>
            <w:vAlign w:val="center"/>
          </w:tcPr>
          <w:p w14:paraId="399872E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PID参数自动寻优，收敛速度提升40%+</w:t>
            </w:r>
          </w:p>
        </w:tc>
      </w:tr>
      <w:tr w:rsidR="00566A65" w14:paraId="5DB04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vAlign w:val="center"/>
          </w:tcPr>
          <w:p w14:paraId="7578C3E9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2200" w:type="dxa"/>
            <w:vAlign w:val="center"/>
          </w:tcPr>
          <w:p w14:paraId="3500ADF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SpatiotemporalAnomalyDetector (时空异常检测器)</w:t>
            </w:r>
          </w:p>
        </w:tc>
        <w:tc>
          <w:tcPr>
            <w:tcW w:w="1800" w:type="dxa"/>
            <w:vAlign w:val="center"/>
          </w:tcPr>
          <w:p w14:paraId="761FB5E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Anomalib, DeepTrack2</w:t>
            </w:r>
          </w:p>
        </w:tc>
        <w:tc>
          <w:tcPr>
            <w:tcW w:w="3000" w:type="dxa"/>
            <w:vAlign w:val="center"/>
          </w:tcPr>
          <w:p w14:paraId="399317F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PCA重建基线、时序一致性检查、自适应阈值</w:t>
            </w:r>
          </w:p>
        </w:tc>
        <w:tc>
          <w:tcPr>
            <w:tcW w:w="2500" w:type="dxa"/>
            <w:vAlign w:val="center"/>
          </w:tcPr>
          <w:p w14:paraId="5B0B5B0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早期异常发现，故障预防</w:t>
            </w:r>
          </w:p>
        </w:tc>
      </w:tr>
      <w:tr w:rsidR="00566A65" w14:paraId="53815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vAlign w:val="center"/>
          </w:tcPr>
          <w:p w14:paraId="4FDC0736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5</w:t>
            </w:r>
          </w:p>
        </w:tc>
        <w:tc>
          <w:tcPr>
            <w:tcW w:w="2200" w:type="dxa"/>
            <w:vAlign w:val="center"/>
          </w:tcPr>
          <w:p w14:paraId="470D83B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NeuralArchitectureSearcher (神经架构搜索器)</w:t>
            </w:r>
          </w:p>
        </w:tc>
        <w:tc>
          <w:tcPr>
            <w:tcW w:w="1800" w:type="dxa"/>
            <w:vAlign w:val="center"/>
          </w:tcPr>
          <w:p w14:paraId="6C8339A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AutoPyTorch, NNI</w:t>
            </w:r>
          </w:p>
        </w:tc>
        <w:tc>
          <w:tcPr>
            <w:tcW w:w="3000" w:type="dxa"/>
            <w:vAlign w:val="center"/>
          </w:tcPr>
          <w:p w14:paraId="0146C52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进化搜索、FLOPs约束、锦标赛选择</w:t>
            </w:r>
          </w:p>
        </w:tc>
        <w:tc>
          <w:tcPr>
            <w:tcW w:w="2500" w:type="dxa"/>
            <w:vAlign w:val="center"/>
          </w:tcPr>
          <w:p w14:paraId="130575B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自动发现最优检测网络架构</w:t>
            </w:r>
          </w:p>
        </w:tc>
      </w:tr>
      <w:tr w:rsidR="00566A65" w14:paraId="3401C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vAlign w:val="center"/>
          </w:tcPr>
          <w:p w14:paraId="24105288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6</w:t>
            </w:r>
          </w:p>
        </w:tc>
        <w:tc>
          <w:tcPr>
            <w:tcW w:w="2200" w:type="dxa"/>
            <w:vAlign w:val="center"/>
          </w:tcPr>
          <w:p w14:paraId="213AEB3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CooperativeMultiAgentController (协作多智能体控制器)</w:t>
            </w:r>
          </w:p>
        </w:tc>
        <w:tc>
          <w:tcPr>
            <w:tcW w:w="1800" w:type="dxa"/>
            <w:vAlign w:val="center"/>
          </w:tcPr>
          <w:p w14:paraId="6C5FA06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Ray RLlib, PettingZoo</w:t>
            </w:r>
          </w:p>
        </w:tc>
        <w:tc>
          <w:tcPr>
            <w:tcW w:w="3000" w:type="dxa"/>
            <w:vAlign w:val="center"/>
          </w:tcPr>
          <w:p w14:paraId="2B9AA64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CTDE范式、角色分配、通信协议</w:t>
            </w:r>
          </w:p>
        </w:tc>
        <w:tc>
          <w:tcPr>
            <w:tcW w:w="2500" w:type="dxa"/>
            <w:vAlign w:val="center"/>
          </w:tcPr>
          <w:p w14:paraId="66E9D79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多自由度协同对准</w:t>
            </w:r>
          </w:p>
        </w:tc>
      </w:tr>
      <w:tr w:rsidR="00566A65" w14:paraId="0C075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vAlign w:val="center"/>
          </w:tcPr>
          <w:p w14:paraId="429C3793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7</w:t>
            </w:r>
          </w:p>
        </w:tc>
        <w:tc>
          <w:tcPr>
            <w:tcW w:w="2200" w:type="dxa"/>
            <w:vAlign w:val="center"/>
          </w:tcPr>
          <w:p w14:paraId="7E0CE63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EndToEndDiffAligner (端到端可微对准器)</w:t>
            </w:r>
          </w:p>
        </w:tc>
        <w:tc>
          <w:tcPr>
            <w:tcW w:w="1800" w:type="dxa"/>
            <w:vAlign w:val="center"/>
          </w:tcPr>
          <w:p w14:paraId="4FE856F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NSER-IBVS, differentiable rendering</w:t>
            </w:r>
          </w:p>
        </w:tc>
        <w:tc>
          <w:tcPr>
            <w:tcW w:w="3000" w:type="dxa"/>
            <w:vAlign w:val="center"/>
          </w:tcPr>
          <w:p w14:paraId="1F5E431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可微前向模型、解析雅可比、知识蒸馏</w:t>
            </w:r>
          </w:p>
        </w:tc>
        <w:tc>
          <w:tcPr>
            <w:tcW w:w="2500" w:type="dxa"/>
            <w:vAlign w:val="center"/>
          </w:tcPr>
          <w:p w14:paraId="7E4083A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端到端梯度优化，精度提升</w:t>
            </w:r>
          </w:p>
        </w:tc>
      </w:tr>
    </w:tbl>
    <w:p w14:paraId="1192753E" w14:textId="77777777" w:rsidR="00566A65" w:rsidRDefault="00566A65">
      <w:pPr>
        <w:rPr>
          <w:rFonts w:hint="eastAsia"/>
        </w:rPr>
      </w:pPr>
      <w:r>
        <w:br w:type="page"/>
      </w:r>
    </w:p>
    <w:p w14:paraId="3AA87615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62" w:name="_Toc230221148"/>
      <w:r>
        <w:rPr>
          <w:rFonts w:ascii="微软雅黑" w:eastAsia="微软雅黑" w:hAnsi="微软雅黑" w:cs="微软雅黑"/>
          <w:b/>
          <w:bCs/>
          <w:sz w:val="32"/>
          <w:szCs w:val="32"/>
        </w:rPr>
        <w:lastRenderedPageBreak/>
        <w:t>第三章: 项目健康检查结果</w:t>
      </w:r>
      <w:bookmarkEnd w:id="62"/>
    </w:p>
    <w:p w14:paraId="6BC6E40F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3.1 语法检查</w:t>
      </w:r>
    </w:p>
    <w:p w14:paraId="48280AE2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对项目核心 Python 文件进行 AST 语法解析，结果如下：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6"/>
        <w:gridCol w:w="1331"/>
        <w:gridCol w:w="3979"/>
      </w:tblGrid>
      <w:tr w:rsidR="00566A65" w14:paraId="186ABD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shd w:val="solid" w:color="2E4057" w:fill="auto"/>
            <w:vAlign w:val="center"/>
          </w:tcPr>
          <w:p w14:paraId="43366E9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文件名</w:t>
            </w:r>
          </w:p>
        </w:tc>
        <w:tc>
          <w:tcPr>
            <w:tcW w:w="1600" w:type="dxa"/>
            <w:shd w:val="solid" w:color="2E4057" w:fill="auto"/>
            <w:vAlign w:val="center"/>
          </w:tcPr>
          <w:p w14:paraId="1A3EA08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语法检查结果</w:t>
            </w:r>
          </w:p>
        </w:tc>
        <w:tc>
          <w:tcPr>
            <w:tcW w:w="4800" w:type="dxa"/>
            <w:shd w:val="solid" w:color="2E4057" w:fill="auto"/>
            <w:vAlign w:val="center"/>
          </w:tcPr>
          <w:p w14:paraId="6FA141E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566A65" w14:paraId="218D5B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vAlign w:val="center"/>
          </w:tcPr>
          <w:p w14:paraId="51EBE54B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1600" w:type="dxa"/>
            <w:vAlign w:val="center"/>
          </w:tcPr>
          <w:p w14:paraId="61C8574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通过</w:t>
            </w:r>
          </w:p>
        </w:tc>
        <w:tc>
          <w:tcPr>
            <w:tcW w:w="4800" w:type="dxa"/>
            <w:vAlign w:val="center"/>
          </w:tcPr>
          <w:p w14:paraId="5DC9CB6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4158行代码，Python AST 解析无语法错误</w:t>
            </w:r>
          </w:p>
        </w:tc>
      </w:tr>
      <w:tr w:rsidR="00566A65" w14:paraId="07D65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vAlign w:val="center"/>
          </w:tcPr>
          <w:p w14:paraId="470D6D31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__init__.py</w:t>
            </w:r>
          </w:p>
        </w:tc>
        <w:tc>
          <w:tcPr>
            <w:tcW w:w="1600" w:type="dxa"/>
            <w:vAlign w:val="center"/>
          </w:tcPr>
          <w:p w14:paraId="6922CA9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通过</w:t>
            </w:r>
          </w:p>
        </w:tc>
        <w:tc>
          <w:tcPr>
            <w:tcW w:w="4800" w:type="dxa"/>
            <w:vAlign w:val="center"/>
          </w:tcPr>
          <w:p w14:paraId="76C1E76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ML 包初始化文件，导出 342 个公开符号</w:t>
            </w:r>
          </w:p>
        </w:tc>
      </w:tr>
      <w:tr w:rsidR="00566A65" w14:paraId="30FD5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vAlign w:val="center"/>
          </w:tcPr>
          <w:p w14:paraId="440B009A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innovation_frontier_v23.py</w:t>
            </w:r>
          </w:p>
        </w:tc>
        <w:tc>
          <w:tcPr>
            <w:tcW w:w="1600" w:type="dxa"/>
            <w:vAlign w:val="center"/>
          </w:tcPr>
          <w:p w14:paraId="7522E33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通过</w:t>
            </w:r>
          </w:p>
        </w:tc>
        <w:tc>
          <w:tcPr>
            <w:tcW w:w="4800" w:type="dxa"/>
            <w:vAlign w:val="center"/>
          </w:tcPr>
          <w:p w14:paraId="5673BBE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v23 创新模块文件，语法正确</w:t>
            </w:r>
          </w:p>
        </w:tc>
      </w:tr>
    </w:tbl>
    <w:p w14:paraId="01469BD0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3.2 导入检查</w:t>
      </w:r>
    </w:p>
    <w:p w14:paraId="0CD419A9" w14:textId="77777777" w:rsidR="00566A65" w:rsidRDefault="00566A65" w:rsidP="00566A65">
      <w:pPr>
        <w:pStyle w:val="ac"/>
        <w:widowControl/>
        <w:numPr>
          <w:ilvl w:val="0"/>
          <w:numId w:val="9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ML 包 v24.0.0 导入成功，无致命错误</w:t>
      </w:r>
    </w:p>
    <w:p w14:paraId="3FE92A7C" w14:textId="77777777" w:rsidR="00566A65" w:rsidRDefault="00566A65" w:rsidP="00566A65">
      <w:pPr>
        <w:pStyle w:val="ac"/>
        <w:widowControl/>
        <w:numPr>
          <w:ilvl w:val="0"/>
          <w:numId w:val="9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公开导出符号数: 342 个（较 v23 的 320 个增加 22 个）</w:t>
      </w:r>
    </w:p>
    <w:p w14:paraId="6F0F9DF7" w14:textId="77777777" w:rsidR="00566A65" w:rsidRDefault="00566A65" w:rsidP="00566A65">
      <w:pPr>
        <w:pStyle w:val="ac"/>
        <w:widowControl/>
        <w:numPr>
          <w:ilvl w:val="0"/>
          <w:numId w:val="9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全部 7 个 v24 新模块均已验证可正常导入</w:t>
      </w:r>
    </w:p>
    <w:p w14:paraId="452BF6D4" w14:textId="77777777" w:rsidR="00566A65" w:rsidRDefault="00566A65" w:rsidP="00566A65">
      <w:pPr>
        <w:pStyle w:val="ac"/>
        <w:widowControl/>
        <w:numPr>
          <w:ilvl w:val="0"/>
          <w:numId w:val="9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所有模块采用优雅降级策略，缺少可选依赖时自动跳过</w:t>
      </w:r>
    </w:p>
    <w:p w14:paraId="42A904A6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3.3 代码质量分析</w:t>
      </w:r>
    </w:p>
    <w:p w14:paraId="692421C7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对 SpotZoom.py 主文件进行详细的代码质量分析：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9"/>
        <w:gridCol w:w="1662"/>
        <w:gridCol w:w="4145"/>
      </w:tblGrid>
      <w:tr w:rsidR="00566A65" w14:paraId="0EE40E0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solid" w:color="2E4057" w:fill="auto"/>
            <w:vAlign w:val="center"/>
          </w:tcPr>
          <w:p w14:paraId="2A30C87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指标</w:t>
            </w:r>
          </w:p>
        </w:tc>
        <w:tc>
          <w:tcPr>
            <w:tcW w:w="2000" w:type="dxa"/>
            <w:shd w:val="solid" w:color="2E4057" w:fill="auto"/>
            <w:vAlign w:val="center"/>
          </w:tcPr>
          <w:p w14:paraId="2C86D8F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数值</w:t>
            </w:r>
          </w:p>
        </w:tc>
        <w:tc>
          <w:tcPr>
            <w:tcW w:w="5000" w:type="dxa"/>
            <w:shd w:val="solid" w:color="2E4057" w:fill="auto"/>
            <w:vAlign w:val="center"/>
          </w:tcPr>
          <w:p w14:paraId="4C3E58D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:rsidR="00566A65" w14:paraId="66B7E5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vAlign w:val="center"/>
          </w:tcPr>
          <w:p w14:paraId="5DFAB9B2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总行数</w:t>
            </w:r>
          </w:p>
        </w:tc>
        <w:tc>
          <w:tcPr>
            <w:tcW w:w="2000" w:type="dxa"/>
            <w:vAlign w:val="center"/>
          </w:tcPr>
          <w:p w14:paraId="76B2C05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4158</w:t>
            </w:r>
          </w:p>
        </w:tc>
        <w:tc>
          <w:tcPr>
            <w:tcW w:w="5000" w:type="dxa"/>
            <w:vAlign w:val="center"/>
          </w:tcPr>
          <w:p w14:paraId="428AED2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 主文件</w:t>
            </w:r>
          </w:p>
        </w:tc>
      </w:tr>
      <w:tr w:rsidR="00566A65" w14:paraId="788AC9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vAlign w:val="center"/>
          </w:tcPr>
          <w:p w14:paraId="37DDEA2C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类数</w:t>
            </w:r>
          </w:p>
        </w:tc>
        <w:tc>
          <w:tcPr>
            <w:tcW w:w="2000" w:type="dxa"/>
            <w:vAlign w:val="center"/>
          </w:tcPr>
          <w:p w14:paraId="576D62E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22</w:t>
            </w:r>
          </w:p>
        </w:tc>
        <w:tc>
          <w:tcPr>
            <w:tcW w:w="5000" w:type="dxa"/>
            <w:vAlign w:val="center"/>
          </w:tcPr>
          <w:p w14:paraId="1A77948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核心控制类、配置类、工具类等</w:t>
            </w:r>
          </w:p>
        </w:tc>
      </w:tr>
      <w:tr w:rsidR="00566A65" w14:paraId="287BD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vAlign w:val="center"/>
          </w:tcPr>
          <w:p w14:paraId="7F5788E4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函数数</w:t>
            </w:r>
          </w:p>
        </w:tc>
        <w:tc>
          <w:tcPr>
            <w:tcW w:w="2000" w:type="dxa"/>
            <w:vAlign w:val="center"/>
          </w:tcPr>
          <w:p w14:paraId="5C2BA1B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156</w:t>
            </w:r>
          </w:p>
        </w:tc>
        <w:tc>
          <w:tcPr>
            <w:tcW w:w="5000" w:type="dxa"/>
            <w:vAlign w:val="center"/>
          </w:tcPr>
          <w:p w14:paraId="10E7D24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包含方法和独立函数</w:t>
            </w:r>
          </w:p>
        </w:tc>
      </w:tr>
      <w:tr w:rsidR="00566A65" w14:paraId="5AFC45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vAlign w:val="center"/>
          </w:tcPr>
          <w:p w14:paraId="32312C64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估计圈复杂度</w:t>
            </w:r>
          </w:p>
        </w:tc>
        <w:tc>
          <w:tcPr>
            <w:tcW w:w="2000" w:type="dxa"/>
            <w:vAlign w:val="center"/>
          </w:tcPr>
          <w:p w14:paraId="2380C4C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~766</w:t>
            </w:r>
          </w:p>
        </w:tc>
        <w:tc>
          <w:tcPr>
            <w:tcW w:w="5000" w:type="dxa"/>
            <w:vAlign w:val="center"/>
          </w:tcPr>
          <w:p w14:paraId="1E09047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基于分支、循环、条件综合计算</w:t>
            </w:r>
          </w:p>
        </w:tc>
      </w:tr>
      <w:tr w:rsidR="00566A65" w14:paraId="32FF22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vAlign w:val="center"/>
          </w:tcPr>
          <w:p w14:paraId="1AF7DA26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&gt;100行的函数 (4个)</w:t>
            </w:r>
          </w:p>
        </w:tc>
        <w:tc>
          <w:tcPr>
            <w:tcW w:w="2000" w:type="dxa"/>
            <w:vAlign w:val="center"/>
          </w:tcPr>
          <w:p w14:paraId="317899C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check_environment(110), parse_args(203), main(176), __init__(332)</w:t>
            </w:r>
          </w:p>
        </w:tc>
        <w:tc>
          <w:tcPr>
            <w:tcW w:w="5000" w:type="dxa"/>
            <w:vAlign w:val="center"/>
          </w:tcPr>
          <w:p w14:paraId="7AAF528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建议拆分</w:t>
            </w:r>
          </w:p>
        </w:tc>
      </w:tr>
      <w:tr w:rsidR="00566A65" w14:paraId="5831B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vAlign w:val="center"/>
          </w:tcPr>
          <w:p w14:paraId="00E6C6DA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lastRenderedPageBreak/>
              <w:t>&gt;500行的类 (1个)</w:t>
            </w:r>
          </w:p>
        </w:tc>
        <w:tc>
          <w:tcPr>
            <w:tcW w:w="2000" w:type="dxa"/>
            <w:vAlign w:val="center"/>
          </w:tcPr>
          <w:p w14:paraId="30674B6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SpotZoomController(996)</w:t>
            </w:r>
          </w:p>
        </w:tc>
        <w:tc>
          <w:tcPr>
            <w:tcW w:w="5000" w:type="dxa"/>
            <w:vAlign w:val="center"/>
          </w:tcPr>
          <w:p w14:paraId="05C4565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建议拆分为多个组合类</w:t>
            </w:r>
          </w:p>
        </w:tc>
      </w:tr>
      <w:tr w:rsidR="00566A65" w14:paraId="3DC4DA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vAlign w:val="center"/>
          </w:tcPr>
          <w:p w14:paraId="078403AA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重复代码块</w:t>
            </w:r>
          </w:p>
        </w:tc>
        <w:tc>
          <w:tcPr>
            <w:tcW w:w="2000" w:type="dxa"/>
            <w:vAlign w:val="center"/>
          </w:tcPr>
          <w:p w14:paraId="6E8D4C1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20处 (5+行)</w:t>
            </w:r>
          </w:p>
        </w:tc>
        <w:tc>
          <w:tcPr>
            <w:tcW w:w="5000" w:type="dxa"/>
            <w:vAlign w:val="center"/>
          </w:tcPr>
          <w:p w14:paraId="3DAD55E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建议提取为共享辅助函数</w:t>
            </w:r>
          </w:p>
        </w:tc>
      </w:tr>
    </w:tbl>
    <w:p w14:paraId="440235EF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3.4 模块结构检查</w:t>
      </w:r>
    </w:p>
    <w:p w14:paraId="23DBE752" w14:textId="77777777" w:rsidR="00566A65" w:rsidRDefault="00566A65" w:rsidP="00566A65">
      <w:pPr>
        <w:pStyle w:val="ac"/>
        <w:widowControl/>
        <w:numPr>
          <w:ilvl w:val="0"/>
          <w:numId w:val="9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ML 包内 .py 文件数: 79 个（78 个已有 + 1 个 v24 新增）</w:t>
      </w:r>
    </w:p>
    <w:p w14:paraId="4645F1EE" w14:textId="77777777" w:rsidR="00566A65" w:rsidRDefault="00566A65" w:rsidP="00566A65">
      <w:pPr>
        <w:pStyle w:val="ac"/>
        <w:widowControl/>
        <w:numPr>
          <w:ilvl w:val="0"/>
          <w:numId w:val="9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总类定义数: 470 个</w:t>
      </w:r>
    </w:p>
    <w:p w14:paraId="045F19B2" w14:textId="77777777" w:rsidR="00566A65" w:rsidRDefault="00566A65" w:rsidP="00566A65">
      <w:pPr>
        <w:pStyle w:val="ac"/>
        <w:widowControl/>
        <w:numPr>
          <w:ilvl w:val="0"/>
          <w:numId w:val="9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通过 __init__.py 导出数: 342 个</w:t>
      </w:r>
    </w:p>
    <w:p w14:paraId="4F697A29" w14:textId="77777777" w:rsidR="00566A65" w:rsidRDefault="00566A65" w:rsidP="00566A65">
      <w:pPr>
        <w:pStyle w:val="ac"/>
        <w:widowControl/>
        <w:numPr>
          <w:ilvl w:val="0"/>
          <w:numId w:val="9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内部辅助类 (未导出): 128 个，属于设计意图，不对外暴露</w:t>
      </w:r>
    </w:p>
    <w:p w14:paraId="1C804F16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3.5 静态分析</w:t>
      </w:r>
    </w:p>
    <w:p w14:paraId="0166D0D1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对项目代码进行静态分析，结果如下：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7"/>
        <w:gridCol w:w="1662"/>
        <w:gridCol w:w="3317"/>
      </w:tblGrid>
      <w:tr w:rsidR="00566A65" w14:paraId="6026CF5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shd w:val="solid" w:color="2E4057" w:fill="auto"/>
            <w:vAlign w:val="center"/>
          </w:tcPr>
          <w:p w14:paraId="6065A2E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检查项</w:t>
            </w:r>
          </w:p>
        </w:tc>
        <w:tc>
          <w:tcPr>
            <w:tcW w:w="2000" w:type="dxa"/>
            <w:shd w:val="solid" w:color="2E4057" w:fill="auto"/>
            <w:vAlign w:val="center"/>
          </w:tcPr>
          <w:p w14:paraId="3626CAD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数量</w:t>
            </w:r>
          </w:p>
        </w:tc>
        <w:tc>
          <w:tcPr>
            <w:tcW w:w="4000" w:type="dxa"/>
            <w:shd w:val="solid" w:color="2E4057" w:fill="auto"/>
            <w:vAlign w:val="center"/>
          </w:tcPr>
          <w:p w14:paraId="093F658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评价</w:t>
            </w:r>
          </w:p>
        </w:tc>
      </w:tr>
      <w:tr w:rsidR="00566A65" w14:paraId="5A03CA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4BEC707A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Bare except (裸异常捕获)</w:t>
            </w:r>
          </w:p>
        </w:tc>
        <w:tc>
          <w:tcPr>
            <w:tcW w:w="2000" w:type="dxa"/>
            <w:vAlign w:val="center"/>
          </w:tcPr>
          <w:p w14:paraId="48A3E38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0</w:t>
            </w:r>
          </w:p>
        </w:tc>
        <w:tc>
          <w:tcPr>
            <w:tcW w:w="4000" w:type="dxa"/>
            <w:vAlign w:val="center"/>
          </w:tcPr>
          <w:p w14:paraId="525D229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良好</w:t>
            </w:r>
          </w:p>
        </w:tc>
      </w:tr>
      <w:tr w:rsidR="00566A65" w14:paraId="44AF0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5E840D71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未使用的导入</w:t>
            </w:r>
          </w:p>
        </w:tc>
        <w:tc>
          <w:tcPr>
            <w:tcW w:w="2000" w:type="dxa"/>
            <w:vAlign w:val="center"/>
          </w:tcPr>
          <w:p w14:paraId="0B048EC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</w:t>
            </w:r>
          </w:p>
        </w:tc>
        <w:tc>
          <w:tcPr>
            <w:tcW w:w="4000" w:type="dxa"/>
            <w:vAlign w:val="center"/>
          </w:tcPr>
          <w:p w14:paraId="48E6434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需清理</w:t>
            </w:r>
          </w:p>
        </w:tc>
      </w:tr>
      <w:tr w:rsidR="00566A65" w14:paraId="46321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08EFC7EF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可能未使用的变量</w:t>
            </w:r>
          </w:p>
        </w:tc>
        <w:tc>
          <w:tcPr>
            <w:tcW w:w="2000" w:type="dxa"/>
            <w:vAlign w:val="center"/>
          </w:tcPr>
          <w:p w14:paraId="71D5C94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30</w:t>
            </w:r>
          </w:p>
        </w:tc>
        <w:tc>
          <w:tcPr>
            <w:tcW w:w="4000" w:type="dxa"/>
            <w:vAlign w:val="center"/>
          </w:tcPr>
          <w:p w14:paraId="319898F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需审查</w:t>
            </w:r>
          </w:p>
        </w:tc>
      </w:tr>
      <w:tr w:rsidR="00566A65" w14:paraId="27E979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09F21FA1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缺少文档字符串的类</w:t>
            </w:r>
          </w:p>
        </w:tc>
        <w:tc>
          <w:tcPr>
            <w:tcW w:w="2000" w:type="dxa"/>
            <w:vAlign w:val="center"/>
          </w:tcPr>
          <w:p w14:paraId="28B40DD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16/22</w:t>
            </w:r>
          </w:p>
        </w:tc>
        <w:tc>
          <w:tcPr>
            <w:tcW w:w="4000" w:type="dxa"/>
            <w:vAlign w:val="center"/>
          </w:tcPr>
          <w:p w14:paraId="1E83232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 中需补充</w:t>
            </w:r>
          </w:p>
        </w:tc>
      </w:tr>
      <w:tr w:rsidR="00566A65" w14:paraId="12816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42D96DB0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硬编码值</w:t>
            </w:r>
          </w:p>
        </w:tc>
        <w:tc>
          <w:tcPr>
            <w:tcW w:w="2000" w:type="dxa"/>
            <w:vAlign w:val="center"/>
          </w:tcPr>
          <w:p w14:paraId="2A51CC5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20</w:t>
            </w:r>
          </w:p>
        </w:tc>
        <w:tc>
          <w:tcPr>
            <w:tcW w:w="4000" w:type="dxa"/>
            <w:vAlign w:val="center"/>
          </w:tcPr>
          <w:p w14:paraId="1F18B91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建议迁移至配置类</w:t>
            </w:r>
          </w:p>
        </w:tc>
      </w:tr>
      <w:tr w:rsidR="00566A65" w14:paraId="057CC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08D3E00D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TODO/FIXME/HACK</w:t>
            </w:r>
          </w:p>
        </w:tc>
        <w:tc>
          <w:tcPr>
            <w:tcW w:w="2000" w:type="dxa"/>
            <w:vAlign w:val="center"/>
          </w:tcPr>
          <w:p w14:paraId="43471A6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0</w:t>
            </w:r>
          </w:p>
        </w:tc>
        <w:tc>
          <w:tcPr>
            <w:tcW w:w="4000" w:type="dxa"/>
            <w:vAlign w:val="center"/>
          </w:tcPr>
          <w:p w14:paraId="19CDC14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良好</w:t>
            </w:r>
          </w:p>
        </w:tc>
      </w:tr>
    </w:tbl>
    <w:p w14:paraId="1DEDC958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3.6 依赖检查</w:t>
      </w:r>
    </w:p>
    <w:p w14:paraId="465208F7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对项目依赖进行全面检查，分为已安装和未安装两类：</w:t>
      </w:r>
    </w:p>
    <w:p w14:paraId="542EB6F5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已安装依赖 (7个)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8"/>
        <w:gridCol w:w="2489"/>
        <w:gridCol w:w="2489"/>
      </w:tblGrid>
      <w:tr w:rsidR="00566A65" w14:paraId="4ABD4B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shd w:val="solid" w:color="2E4057" w:fill="auto"/>
            <w:vAlign w:val="center"/>
          </w:tcPr>
          <w:p w14:paraId="1F2DBCE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包名</w:t>
            </w:r>
          </w:p>
        </w:tc>
        <w:tc>
          <w:tcPr>
            <w:tcW w:w="3000" w:type="dxa"/>
            <w:shd w:val="solid" w:color="2E4057" w:fill="auto"/>
            <w:vAlign w:val="center"/>
          </w:tcPr>
          <w:p w14:paraId="38B5CDD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3000" w:type="dxa"/>
            <w:shd w:val="solid" w:color="2E4057" w:fill="auto"/>
            <w:vAlign w:val="center"/>
          </w:tcPr>
          <w:p w14:paraId="31A60FE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状态</w:t>
            </w:r>
          </w:p>
        </w:tc>
      </w:tr>
      <w:tr w:rsidR="00566A65" w14:paraId="25272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5B171E69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OpenCV</w:t>
            </w:r>
          </w:p>
        </w:tc>
        <w:tc>
          <w:tcPr>
            <w:tcW w:w="3000" w:type="dxa"/>
            <w:vAlign w:val="center"/>
          </w:tcPr>
          <w:p w14:paraId="20F6956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4.13.0</w:t>
            </w:r>
          </w:p>
        </w:tc>
        <w:tc>
          <w:tcPr>
            <w:tcW w:w="3000" w:type="dxa"/>
            <w:vAlign w:val="center"/>
          </w:tcPr>
          <w:p w14:paraId="2ECDB86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可用</w:t>
            </w:r>
          </w:p>
        </w:tc>
      </w:tr>
      <w:tr w:rsidR="00566A65" w14:paraId="5F085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6A9CBC42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SciPy</w:t>
            </w:r>
          </w:p>
        </w:tc>
        <w:tc>
          <w:tcPr>
            <w:tcW w:w="3000" w:type="dxa"/>
            <w:vAlign w:val="center"/>
          </w:tcPr>
          <w:p w14:paraId="19EF1D8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1.15.3</w:t>
            </w:r>
          </w:p>
        </w:tc>
        <w:tc>
          <w:tcPr>
            <w:tcW w:w="3000" w:type="dxa"/>
            <w:vAlign w:val="center"/>
          </w:tcPr>
          <w:p w14:paraId="054C669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可用</w:t>
            </w:r>
          </w:p>
        </w:tc>
      </w:tr>
      <w:tr w:rsidR="00566A65" w14:paraId="040B36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5E2D1A02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lastRenderedPageBreak/>
              <w:t>NumPy</w:t>
            </w:r>
          </w:p>
        </w:tc>
        <w:tc>
          <w:tcPr>
            <w:tcW w:w="3000" w:type="dxa"/>
            <w:vAlign w:val="center"/>
          </w:tcPr>
          <w:p w14:paraId="034BAB6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2.2.6</w:t>
            </w:r>
          </w:p>
        </w:tc>
        <w:tc>
          <w:tcPr>
            <w:tcW w:w="3000" w:type="dxa"/>
            <w:vAlign w:val="center"/>
          </w:tcPr>
          <w:p w14:paraId="08FA43E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可用</w:t>
            </w:r>
          </w:p>
        </w:tc>
      </w:tr>
      <w:tr w:rsidR="00566A65" w14:paraId="0AF32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3D2E3852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Matplotlib</w:t>
            </w:r>
          </w:p>
        </w:tc>
        <w:tc>
          <w:tcPr>
            <w:tcW w:w="3000" w:type="dxa"/>
            <w:vAlign w:val="center"/>
          </w:tcPr>
          <w:p w14:paraId="31337A0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3.10.8</w:t>
            </w:r>
          </w:p>
        </w:tc>
        <w:tc>
          <w:tcPr>
            <w:tcW w:w="3000" w:type="dxa"/>
            <w:vAlign w:val="center"/>
          </w:tcPr>
          <w:p w14:paraId="1EDC77F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可用</w:t>
            </w:r>
          </w:p>
        </w:tc>
      </w:tr>
      <w:tr w:rsidR="00566A65" w14:paraId="585DF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2CEDF499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Pandas</w:t>
            </w:r>
          </w:p>
        </w:tc>
        <w:tc>
          <w:tcPr>
            <w:tcW w:w="3000" w:type="dxa"/>
            <w:vAlign w:val="center"/>
          </w:tcPr>
          <w:p w14:paraId="3FCD5CC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2.3.3</w:t>
            </w:r>
          </w:p>
        </w:tc>
        <w:tc>
          <w:tcPr>
            <w:tcW w:w="3000" w:type="dxa"/>
            <w:vAlign w:val="center"/>
          </w:tcPr>
          <w:p w14:paraId="446E592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可用</w:t>
            </w:r>
          </w:p>
        </w:tc>
      </w:tr>
      <w:tr w:rsidR="00566A65" w14:paraId="6C77E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27FF9D2C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tqdm</w:t>
            </w:r>
          </w:p>
        </w:tc>
        <w:tc>
          <w:tcPr>
            <w:tcW w:w="3000" w:type="dxa"/>
            <w:vAlign w:val="center"/>
          </w:tcPr>
          <w:p w14:paraId="143D68E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4.67.3</w:t>
            </w:r>
          </w:p>
        </w:tc>
        <w:tc>
          <w:tcPr>
            <w:tcW w:w="3000" w:type="dxa"/>
            <w:vAlign w:val="center"/>
          </w:tcPr>
          <w:p w14:paraId="12EEC13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可用</w:t>
            </w:r>
          </w:p>
        </w:tc>
      </w:tr>
      <w:tr w:rsidR="00566A65" w14:paraId="13257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4EFF9942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Pillow</w:t>
            </w:r>
          </w:p>
        </w:tc>
        <w:tc>
          <w:tcPr>
            <w:tcW w:w="3000" w:type="dxa"/>
            <w:vAlign w:val="center"/>
          </w:tcPr>
          <w:p w14:paraId="3EA768D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12.2.0</w:t>
            </w:r>
          </w:p>
        </w:tc>
        <w:tc>
          <w:tcPr>
            <w:tcW w:w="3000" w:type="dxa"/>
            <w:vAlign w:val="center"/>
          </w:tcPr>
          <w:p w14:paraId="376E079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可用</w:t>
            </w:r>
          </w:p>
        </w:tc>
      </w:tr>
    </w:tbl>
    <w:p w14:paraId="200C3D4C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未安装依赖 (17个)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8"/>
        <w:gridCol w:w="2489"/>
        <w:gridCol w:w="2489"/>
      </w:tblGrid>
      <w:tr w:rsidR="00566A65" w14:paraId="35B90E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shd w:val="solid" w:color="2E4057" w:fill="auto"/>
            <w:vAlign w:val="center"/>
          </w:tcPr>
          <w:p w14:paraId="109858D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包名</w:t>
            </w:r>
          </w:p>
        </w:tc>
        <w:tc>
          <w:tcPr>
            <w:tcW w:w="3000" w:type="dxa"/>
            <w:shd w:val="solid" w:color="2E4057" w:fill="auto"/>
            <w:vAlign w:val="center"/>
          </w:tcPr>
          <w:p w14:paraId="3F93F2F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用途</w:t>
            </w:r>
          </w:p>
        </w:tc>
        <w:tc>
          <w:tcPr>
            <w:tcW w:w="3000" w:type="dxa"/>
            <w:shd w:val="solid" w:color="2E4057" w:fill="auto"/>
            <w:vAlign w:val="center"/>
          </w:tcPr>
          <w:p w14:paraId="29DD9C1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状态</w:t>
            </w:r>
          </w:p>
        </w:tc>
      </w:tr>
      <w:tr w:rsidR="00566A65" w14:paraId="05692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177F1A6E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PyTorch</w:t>
            </w:r>
          </w:p>
        </w:tc>
        <w:tc>
          <w:tcPr>
            <w:tcW w:w="3000" w:type="dxa"/>
            <w:vAlign w:val="center"/>
          </w:tcPr>
          <w:p w14:paraId="0225B08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深度学习框架</w:t>
            </w:r>
          </w:p>
        </w:tc>
        <w:tc>
          <w:tcPr>
            <w:tcW w:w="3000" w:type="dxa"/>
            <w:vAlign w:val="center"/>
          </w:tcPr>
          <w:p w14:paraId="7AF0DD5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未安装</w:t>
            </w:r>
          </w:p>
        </w:tc>
      </w:tr>
      <w:tr w:rsidR="00566A65" w14:paraId="2EF62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2D43F2A0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TorchVision</w:t>
            </w:r>
          </w:p>
        </w:tc>
        <w:tc>
          <w:tcPr>
            <w:tcW w:w="3000" w:type="dxa"/>
            <w:vAlign w:val="center"/>
          </w:tcPr>
          <w:p w14:paraId="22BF9C7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视觉模型</w:t>
            </w:r>
          </w:p>
        </w:tc>
        <w:tc>
          <w:tcPr>
            <w:tcW w:w="3000" w:type="dxa"/>
            <w:vAlign w:val="center"/>
          </w:tcPr>
          <w:p w14:paraId="2BE2983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未安装</w:t>
            </w:r>
          </w:p>
        </w:tc>
      </w:tr>
      <w:tr w:rsidR="00566A65" w14:paraId="76FCC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34A9DECA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scikit-learn</w:t>
            </w:r>
          </w:p>
        </w:tc>
        <w:tc>
          <w:tcPr>
            <w:tcW w:w="3000" w:type="dxa"/>
            <w:vAlign w:val="center"/>
          </w:tcPr>
          <w:p w14:paraId="73D4B86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机器学习工具</w:t>
            </w:r>
          </w:p>
        </w:tc>
        <w:tc>
          <w:tcPr>
            <w:tcW w:w="3000" w:type="dxa"/>
            <w:vAlign w:val="center"/>
          </w:tcPr>
          <w:p w14:paraId="42B3637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未安装</w:t>
            </w:r>
          </w:p>
        </w:tc>
      </w:tr>
      <w:tr w:rsidR="00566A65" w14:paraId="6AC6E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596DEAE9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scikit-image</w:t>
            </w:r>
          </w:p>
        </w:tc>
        <w:tc>
          <w:tcPr>
            <w:tcW w:w="3000" w:type="dxa"/>
            <w:vAlign w:val="center"/>
          </w:tcPr>
          <w:p w14:paraId="68D9CF2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图像处理</w:t>
            </w:r>
          </w:p>
        </w:tc>
        <w:tc>
          <w:tcPr>
            <w:tcW w:w="3000" w:type="dxa"/>
            <w:vAlign w:val="center"/>
          </w:tcPr>
          <w:p w14:paraId="06EDC5B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未安装</w:t>
            </w:r>
          </w:p>
        </w:tc>
      </w:tr>
      <w:tr w:rsidR="00566A65" w14:paraId="0E321C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6C47538A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pylablib</w:t>
            </w:r>
          </w:p>
        </w:tc>
        <w:tc>
          <w:tcPr>
            <w:tcW w:w="3000" w:type="dxa"/>
            <w:vAlign w:val="center"/>
          </w:tcPr>
          <w:p w14:paraId="075CD4B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硬件接口</w:t>
            </w:r>
          </w:p>
        </w:tc>
        <w:tc>
          <w:tcPr>
            <w:tcW w:w="3000" w:type="dxa"/>
            <w:vAlign w:val="center"/>
          </w:tcPr>
          <w:p w14:paraId="0F5A170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未安装</w:t>
            </w:r>
          </w:p>
        </w:tc>
      </w:tr>
      <w:tr w:rsidR="00566A65" w14:paraId="1EA7F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336E7E8D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Ultralytics YOLO</w:t>
            </w:r>
          </w:p>
        </w:tc>
        <w:tc>
          <w:tcPr>
            <w:tcW w:w="3000" w:type="dxa"/>
            <w:vAlign w:val="center"/>
          </w:tcPr>
          <w:p w14:paraId="30F9A92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目标检测</w:t>
            </w:r>
          </w:p>
        </w:tc>
        <w:tc>
          <w:tcPr>
            <w:tcW w:w="3000" w:type="dxa"/>
            <w:vAlign w:val="center"/>
          </w:tcPr>
          <w:p w14:paraId="74DB5DB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未安装</w:t>
            </w:r>
          </w:p>
        </w:tc>
      </w:tr>
      <w:tr w:rsidR="00566A65" w14:paraId="16211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2DFA9062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Cellpose</w:t>
            </w:r>
          </w:p>
        </w:tc>
        <w:tc>
          <w:tcPr>
            <w:tcW w:w="3000" w:type="dxa"/>
            <w:vAlign w:val="center"/>
          </w:tcPr>
          <w:p w14:paraId="0081BDC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细胞分割</w:t>
            </w:r>
          </w:p>
        </w:tc>
        <w:tc>
          <w:tcPr>
            <w:tcW w:w="3000" w:type="dxa"/>
            <w:vAlign w:val="center"/>
          </w:tcPr>
          <w:p w14:paraId="0C5AE57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未安装</w:t>
            </w:r>
          </w:p>
        </w:tc>
      </w:tr>
      <w:tr w:rsidR="00566A65" w14:paraId="0E3B3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0DBA337E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StarDist</w:t>
            </w:r>
          </w:p>
        </w:tc>
        <w:tc>
          <w:tcPr>
            <w:tcW w:w="3000" w:type="dxa"/>
            <w:vAlign w:val="center"/>
          </w:tcPr>
          <w:p w14:paraId="3B5617F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星形细胞检测</w:t>
            </w:r>
          </w:p>
        </w:tc>
        <w:tc>
          <w:tcPr>
            <w:tcW w:w="3000" w:type="dxa"/>
            <w:vAlign w:val="center"/>
          </w:tcPr>
          <w:p w14:paraId="70E14C5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未安装</w:t>
            </w:r>
          </w:p>
        </w:tc>
      </w:tr>
      <w:tr w:rsidR="00566A65" w14:paraId="79970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100B3521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SAM2</w:t>
            </w:r>
          </w:p>
        </w:tc>
        <w:tc>
          <w:tcPr>
            <w:tcW w:w="3000" w:type="dxa"/>
            <w:vAlign w:val="center"/>
          </w:tcPr>
          <w:p w14:paraId="1901F42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分割任何模型</w:t>
            </w:r>
          </w:p>
        </w:tc>
        <w:tc>
          <w:tcPr>
            <w:tcW w:w="3000" w:type="dxa"/>
            <w:vAlign w:val="center"/>
          </w:tcPr>
          <w:p w14:paraId="7B013D3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未安装</w:t>
            </w:r>
          </w:p>
        </w:tc>
      </w:tr>
      <w:tr w:rsidR="00566A65" w14:paraId="22320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32E60908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PyTorch Geometric</w:t>
            </w:r>
          </w:p>
        </w:tc>
        <w:tc>
          <w:tcPr>
            <w:tcW w:w="3000" w:type="dxa"/>
            <w:vAlign w:val="center"/>
          </w:tcPr>
          <w:p w14:paraId="3DF54B7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图神经网络</w:t>
            </w:r>
          </w:p>
        </w:tc>
        <w:tc>
          <w:tcPr>
            <w:tcW w:w="3000" w:type="dxa"/>
            <w:vAlign w:val="center"/>
          </w:tcPr>
          <w:p w14:paraId="065C68E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未安装</w:t>
            </w:r>
          </w:p>
        </w:tc>
      </w:tr>
      <w:tr w:rsidR="00566A65" w14:paraId="54A206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7337BB4C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python-control</w:t>
            </w:r>
          </w:p>
        </w:tc>
        <w:tc>
          <w:tcPr>
            <w:tcW w:w="3000" w:type="dxa"/>
            <w:vAlign w:val="center"/>
          </w:tcPr>
          <w:p w14:paraId="3C1939A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控制理论</w:t>
            </w:r>
          </w:p>
        </w:tc>
        <w:tc>
          <w:tcPr>
            <w:tcW w:w="3000" w:type="dxa"/>
            <w:vAlign w:val="center"/>
          </w:tcPr>
          <w:p w14:paraId="2EC4F2C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未安装</w:t>
            </w:r>
          </w:p>
        </w:tc>
      </w:tr>
      <w:tr w:rsidR="00566A65" w14:paraId="20CF2D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66EB7F6C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do-mpc</w:t>
            </w:r>
          </w:p>
        </w:tc>
        <w:tc>
          <w:tcPr>
            <w:tcW w:w="3000" w:type="dxa"/>
            <w:vAlign w:val="center"/>
          </w:tcPr>
          <w:p w14:paraId="73843EB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模型预测控制</w:t>
            </w:r>
          </w:p>
        </w:tc>
        <w:tc>
          <w:tcPr>
            <w:tcW w:w="3000" w:type="dxa"/>
            <w:vAlign w:val="center"/>
          </w:tcPr>
          <w:p w14:paraId="3367666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未安装</w:t>
            </w:r>
          </w:p>
        </w:tc>
      </w:tr>
      <w:tr w:rsidR="00566A65" w14:paraId="1F398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4716D255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NeuralOperator</w:t>
            </w:r>
          </w:p>
        </w:tc>
        <w:tc>
          <w:tcPr>
            <w:tcW w:w="3000" w:type="dxa"/>
            <w:vAlign w:val="center"/>
          </w:tcPr>
          <w:p w14:paraId="518FD3F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神经算子</w:t>
            </w:r>
          </w:p>
        </w:tc>
        <w:tc>
          <w:tcPr>
            <w:tcW w:w="3000" w:type="dxa"/>
            <w:vAlign w:val="center"/>
          </w:tcPr>
          <w:p w14:paraId="15C41A8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未安装</w:t>
            </w:r>
          </w:p>
        </w:tc>
      </w:tr>
      <w:tr w:rsidR="00566A65" w14:paraId="2D48B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7C871CB8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torchdiffeq</w:t>
            </w:r>
          </w:p>
        </w:tc>
        <w:tc>
          <w:tcPr>
            <w:tcW w:w="3000" w:type="dxa"/>
            <w:vAlign w:val="center"/>
          </w:tcPr>
          <w:p w14:paraId="6665C82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微分方程求解</w:t>
            </w:r>
          </w:p>
        </w:tc>
        <w:tc>
          <w:tcPr>
            <w:tcW w:w="3000" w:type="dxa"/>
            <w:vAlign w:val="center"/>
          </w:tcPr>
          <w:p w14:paraId="69BDB15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未安装</w:t>
            </w:r>
          </w:p>
        </w:tc>
      </w:tr>
      <w:tr w:rsidR="00566A65" w14:paraId="188246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5AF3F976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Napari</w:t>
            </w:r>
          </w:p>
        </w:tc>
        <w:tc>
          <w:tcPr>
            <w:tcW w:w="3000" w:type="dxa"/>
            <w:vAlign w:val="center"/>
          </w:tcPr>
          <w:p w14:paraId="5CB60EB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可视化查看器</w:t>
            </w:r>
          </w:p>
        </w:tc>
        <w:tc>
          <w:tcPr>
            <w:tcW w:w="3000" w:type="dxa"/>
            <w:vAlign w:val="center"/>
          </w:tcPr>
          <w:p w14:paraId="4F5F5D1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未安装</w:t>
            </w:r>
          </w:p>
        </w:tc>
      </w:tr>
      <w:tr w:rsidR="00566A65" w14:paraId="462B4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58CAB629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xarray</w:t>
            </w:r>
          </w:p>
        </w:tc>
        <w:tc>
          <w:tcPr>
            <w:tcW w:w="3000" w:type="dxa"/>
            <w:vAlign w:val="center"/>
          </w:tcPr>
          <w:p w14:paraId="73BB3B3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多维数据集</w:t>
            </w:r>
          </w:p>
        </w:tc>
        <w:tc>
          <w:tcPr>
            <w:tcW w:w="3000" w:type="dxa"/>
            <w:vAlign w:val="center"/>
          </w:tcPr>
          <w:p w14:paraId="70DC155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未安装</w:t>
            </w:r>
          </w:p>
        </w:tc>
      </w:tr>
      <w:tr w:rsidR="00566A65" w14:paraId="76083D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vAlign w:val="center"/>
          </w:tcPr>
          <w:p w14:paraId="04920DBF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h5py</w:t>
            </w:r>
          </w:p>
        </w:tc>
        <w:tc>
          <w:tcPr>
            <w:tcW w:w="3000" w:type="dxa"/>
            <w:vAlign w:val="center"/>
          </w:tcPr>
          <w:p w14:paraId="7226191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HDF5 文件读写</w:t>
            </w:r>
          </w:p>
        </w:tc>
        <w:tc>
          <w:tcPr>
            <w:tcW w:w="3000" w:type="dxa"/>
            <w:vAlign w:val="center"/>
          </w:tcPr>
          <w:p w14:paraId="3A9EB81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未安装</w:t>
            </w:r>
          </w:p>
        </w:tc>
      </w:tr>
    </w:tbl>
    <w:p w14:paraId="351D72AE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ML 模块导入成功率: 79/79 (100%) —— 所有模块均使用优雅降级策略，即使可选依赖未安装也能正常导入。</w:t>
      </w:r>
    </w:p>
    <w:p w14:paraId="45C53B7A" w14:textId="77777777" w:rsidR="00566A65" w:rsidRDefault="00566A65">
      <w:pPr>
        <w:rPr>
          <w:rFonts w:hint="eastAsia"/>
        </w:rPr>
      </w:pPr>
      <w:r>
        <w:br w:type="page"/>
      </w:r>
    </w:p>
    <w:p w14:paraId="3A878EFD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63" w:name="_Toc230221149"/>
      <w:r>
        <w:rPr>
          <w:rFonts w:ascii="微软雅黑" w:eastAsia="微软雅黑" w:hAnsi="微软雅黑" w:cs="微软雅黑"/>
          <w:b/>
          <w:bCs/>
          <w:sz w:val="32"/>
          <w:szCs w:val="32"/>
        </w:rPr>
        <w:lastRenderedPageBreak/>
        <w:t>第四章: 问题清单与优先级</w:t>
      </w:r>
      <w:bookmarkEnd w:id="63"/>
    </w:p>
    <w:p w14:paraId="7D854750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以下为本次健康检查发现的全部问题，按优先级分类列出：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"/>
        <w:gridCol w:w="1329"/>
        <w:gridCol w:w="1990"/>
        <w:gridCol w:w="1329"/>
        <w:gridCol w:w="2651"/>
      </w:tblGrid>
      <w:tr w:rsidR="00566A65" w14:paraId="24E076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shd w:val="solid" w:color="2E4057" w:fill="auto"/>
            <w:vAlign w:val="center"/>
          </w:tcPr>
          <w:p w14:paraId="7D0DCC3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严重度</w:t>
            </w:r>
          </w:p>
        </w:tc>
        <w:tc>
          <w:tcPr>
            <w:tcW w:w="1600" w:type="dxa"/>
            <w:shd w:val="solid" w:color="2E4057" w:fill="auto"/>
            <w:vAlign w:val="center"/>
          </w:tcPr>
          <w:p w14:paraId="1561038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2400" w:type="dxa"/>
            <w:shd w:val="solid" w:color="2E4057" w:fill="auto"/>
            <w:vAlign w:val="center"/>
          </w:tcPr>
          <w:p w14:paraId="45D0EA8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问题描述</w:t>
            </w:r>
          </w:p>
        </w:tc>
        <w:tc>
          <w:tcPr>
            <w:tcW w:w="1600" w:type="dxa"/>
            <w:shd w:val="solid" w:color="2E4057" w:fill="auto"/>
            <w:vAlign w:val="center"/>
          </w:tcPr>
          <w:p w14:paraId="7AC2BF8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影响范围</w:t>
            </w:r>
          </w:p>
        </w:tc>
        <w:tc>
          <w:tcPr>
            <w:tcW w:w="3200" w:type="dxa"/>
            <w:shd w:val="solid" w:color="2E4057" w:fill="auto"/>
            <w:vAlign w:val="center"/>
          </w:tcPr>
          <w:p w14:paraId="1C3B2AA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修复建议</w:t>
            </w:r>
          </w:p>
        </w:tc>
      </w:tr>
      <w:tr w:rsidR="00566A65" w14:paraId="6BE93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52265650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P2-Medium</w:t>
            </w:r>
          </w:p>
        </w:tc>
        <w:tc>
          <w:tcPr>
            <w:tcW w:w="1600" w:type="dxa"/>
            <w:vAlign w:val="center"/>
          </w:tcPr>
          <w:p w14:paraId="23CA10B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2400" w:type="dxa"/>
            <w:vAlign w:val="center"/>
          </w:tcPr>
          <w:p w14:paraId="19EFBAD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SpotZoomController类996行，职责过重</w:t>
            </w:r>
          </w:p>
        </w:tc>
        <w:tc>
          <w:tcPr>
            <w:tcW w:w="1600" w:type="dxa"/>
            <w:vAlign w:val="center"/>
          </w:tcPr>
          <w:p w14:paraId="1CDF575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核心控制逻辑</w:t>
            </w:r>
          </w:p>
        </w:tc>
        <w:tc>
          <w:tcPr>
            <w:tcW w:w="3200" w:type="dxa"/>
            <w:vAlign w:val="center"/>
          </w:tcPr>
          <w:p w14:paraId="3F2790C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拆分为DetectionManager, StageManager, AlignmentEngine三个组合类</w:t>
            </w:r>
          </w:p>
        </w:tc>
      </w:tr>
      <w:tr w:rsidR="00566A65" w14:paraId="63D7A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6C6E5019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P2-Medium</w:t>
            </w:r>
          </w:p>
        </w:tc>
        <w:tc>
          <w:tcPr>
            <w:tcW w:w="1600" w:type="dxa"/>
            <w:vAlign w:val="center"/>
          </w:tcPr>
          <w:p w14:paraId="5F03BA4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2400" w:type="dxa"/>
            <w:vAlign w:val="center"/>
          </w:tcPr>
          <w:p w14:paraId="2D0F197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__init__方法332行，初始化逻辑复杂</w:t>
            </w:r>
          </w:p>
        </w:tc>
        <w:tc>
          <w:tcPr>
            <w:tcW w:w="1600" w:type="dxa"/>
            <w:vAlign w:val="center"/>
          </w:tcPr>
          <w:p w14:paraId="375140A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控制器初始化</w:t>
            </w:r>
          </w:p>
        </w:tc>
        <w:tc>
          <w:tcPr>
            <w:tcW w:w="3200" w:type="dxa"/>
            <w:vAlign w:val="center"/>
          </w:tcPr>
          <w:p w14:paraId="432B012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提取_init_detection(), _init_stages(), _init_ml_modules()等辅助方法</w:t>
            </w:r>
          </w:p>
        </w:tc>
      </w:tr>
      <w:tr w:rsidR="00566A65" w14:paraId="79000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63822127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P2-Medium</w:t>
            </w:r>
          </w:p>
        </w:tc>
        <w:tc>
          <w:tcPr>
            <w:tcW w:w="1600" w:type="dxa"/>
            <w:vAlign w:val="center"/>
          </w:tcPr>
          <w:p w14:paraId="123EAE0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2400" w:type="dxa"/>
            <w:vAlign w:val="center"/>
          </w:tcPr>
          <w:p w14:paraId="09A7531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parse_args函数203行</w:t>
            </w:r>
          </w:p>
        </w:tc>
        <w:tc>
          <w:tcPr>
            <w:tcW w:w="1600" w:type="dxa"/>
            <w:vAlign w:val="center"/>
          </w:tcPr>
          <w:p w14:paraId="732B0ED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命令行接口</w:t>
            </w:r>
          </w:p>
        </w:tc>
        <w:tc>
          <w:tcPr>
            <w:tcW w:w="3200" w:type="dxa"/>
            <w:vAlign w:val="center"/>
          </w:tcPr>
          <w:p w14:paraId="55E6240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按功能分组拆分为_parse_detection_args(), _parse_stage_args()等</w:t>
            </w:r>
          </w:p>
        </w:tc>
      </w:tr>
      <w:tr w:rsidR="00566A65" w14:paraId="3A62E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1216EBF2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P2-Medium</w:t>
            </w:r>
          </w:p>
        </w:tc>
        <w:tc>
          <w:tcPr>
            <w:tcW w:w="1600" w:type="dxa"/>
            <w:vAlign w:val="center"/>
          </w:tcPr>
          <w:p w14:paraId="1466677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2400" w:type="dxa"/>
            <w:vAlign w:val="center"/>
          </w:tcPr>
          <w:p w14:paraId="379C6E8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main函数176行</w:t>
            </w:r>
          </w:p>
        </w:tc>
        <w:tc>
          <w:tcPr>
            <w:tcW w:w="1600" w:type="dxa"/>
            <w:vAlign w:val="center"/>
          </w:tcPr>
          <w:p w14:paraId="0748847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程序入口</w:t>
            </w:r>
          </w:p>
        </w:tc>
        <w:tc>
          <w:tcPr>
            <w:tcW w:w="3200" w:type="dxa"/>
            <w:vAlign w:val="center"/>
          </w:tcPr>
          <w:p w14:paraId="040E79C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拆分为_setup_environment(), _run_alignment(), _generate_report()</w:t>
            </w:r>
          </w:p>
        </w:tc>
      </w:tr>
      <w:tr w:rsidR="00566A65" w14:paraId="14BE7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7E96F63F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P2-Medium</w:t>
            </w:r>
          </w:p>
        </w:tc>
        <w:tc>
          <w:tcPr>
            <w:tcW w:w="1600" w:type="dxa"/>
            <w:vAlign w:val="center"/>
          </w:tcPr>
          <w:p w14:paraId="0071DB3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2400" w:type="dxa"/>
            <w:vAlign w:val="center"/>
          </w:tcPr>
          <w:p w14:paraId="2AF4222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check_environment函数110行</w:t>
            </w:r>
          </w:p>
        </w:tc>
        <w:tc>
          <w:tcPr>
            <w:tcW w:w="1600" w:type="dxa"/>
            <w:vAlign w:val="center"/>
          </w:tcPr>
          <w:p w14:paraId="72CF031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环境检测</w:t>
            </w:r>
          </w:p>
        </w:tc>
        <w:tc>
          <w:tcPr>
            <w:tcW w:w="3200" w:type="dxa"/>
            <w:vAlign w:val="center"/>
          </w:tcPr>
          <w:p w14:paraId="0AB6754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按检测项拆分为_check_python(), _check_dependencies()等</w:t>
            </w:r>
          </w:p>
        </w:tc>
      </w:tr>
      <w:tr w:rsidR="00566A65" w14:paraId="666E5F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6A038D88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P3-Low</w:t>
            </w:r>
          </w:p>
        </w:tc>
        <w:tc>
          <w:tcPr>
            <w:tcW w:w="1600" w:type="dxa"/>
            <w:vAlign w:val="center"/>
          </w:tcPr>
          <w:p w14:paraId="2559836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2400" w:type="dxa"/>
            <w:vAlign w:val="center"/>
          </w:tcPr>
          <w:p w14:paraId="76120C6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20个重复代码块(5+行)</w:t>
            </w:r>
          </w:p>
        </w:tc>
        <w:tc>
          <w:tcPr>
            <w:tcW w:w="1600" w:type="dxa"/>
            <w:vAlign w:val="center"/>
          </w:tcPr>
          <w:p w14:paraId="2D73E34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代码维护性</w:t>
            </w:r>
          </w:p>
        </w:tc>
        <w:tc>
          <w:tcPr>
            <w:tcW w:w="3200" w:type="dxa"/>
            <w:vAlign w:val="center"/>
          </w:tcPr>
          <w:p w14:paraId="51E201D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提取为共享辅助函数，减少约200行重复代码</w:t>
            </w:r>
          </w:p>
        </w:tc>
      </w:tr>
      <w:tr w:rsidR="00566A65" w14:paraId="5FAD6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33540C52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P3-Low</w:t>
            </w:r>
          </w:p>
        </w:tc>
        <w:tc>
          <w:tcPr>
            <w:tcW w:w="1600" w:type="dxa"/>
            <w:vAlign w:val="center"/>
          </w:tcPr>
          <w:p w14:paraId="3A6981C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__init__.py</w:t>
            </w:r>
          </w:p>
        </w:tc>
        <w:tc>
          <w:tcPr>
            <w:tcW w:w="2400" w:type="dxa"/>
            <w:vAlign w:val="center"/>
          </w:tcPr>
          <w:p w14:paraId="7CA5716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128个类已定义但未导出</w:t>
            </w:r>
          </w:p>
        </w:tc>
        <w:tc>
          <w:tcPr>
            <w:tcW w:w="1600" w:type="dxa"/>
            <w:vAlign w:val="center"/>
          </w:tcPr>
          <w:p w14:paraId="71FC9E1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API完整性</w:t>
            </w:r>
          </w:p>
        </w:tc>
        <w:tc>
          <w:tcPr>
            <w:tcW w:w="3200" w:type="dxa"/>
            <w:vAlign w:val="center"/>
          </w:tcPr>
          <w:p w14:paraId="034A97C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审查确认是否为内部类，考虑导出有用的辅助类</w:t>
            </w:r>
          </w:p>
        </w:tc>
      </w:tr>
      <w:tr w:rsidR="00566A65" w14:paraId="498DE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1B54A100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P3-Low</w:t>
            </w:r>
          </w:p>
        </w:tc>
        <w:tc>
          <w:tcPr>
            <w:tcW w:w="1600" w:type="dxa"/>
            <w:vAlign w:val="center"/>
          </w:tcPr>
          <w:p w14:paraId="18B134C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2400" w:type="dxa"/>
            <w:vAlign w:val="center"/>
          </w:tcPr>
          <w:p w14:paraId="6141629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16/22个类缺少文档字符串</w:t>
            </w:r>
          </w:p>
        </w:tc>
        <w:tc>
          <w:tcPr>
            <w:tcW w:w="1600" w:type="dxa"/>
            <w:vAlign w:val="center"/>
          </w:tcPr>
          <w:p w14:paraId="2471426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代码可读性</w:t>
            </w:r>
          </w:p>
        </w:tc>
        <w:tc>
          <w:tcPr>
            <w:tcW w:w="3200" w:type="dxa"/>
            <w:vAlign w:val="center"/>
          </w:tcPr>
          <w:p w14:paraId="280E598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补充类级别docstring，说明职责和使用方式</w:t>
            </w:r>
          </w:p>
        </w:tc>
      </w:tr>
      <w:tr w:rsidR="00566A65" w14:paraId="6732C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64B0539D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P3-Low</w:t>
            </w:r>
          </w:p>
        </w:tc>
        <w:tc>
          <w:tcPr>
            <w:tcW w:w="1600" w:type="dxa"/>
            <w:vAlign w:val="center"/>
          </w:tcPr>
          <w:p w14:paraId="5B84ACF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2400" w:type="dxa"/>
            <w:vAlign w:val="center"/>
          </w:tcPr>
          <w:p w14:paraId="0BEC4E0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30个可能未使用的变量</w:t>
            </w:r>
          </w:p>
        </w:tc>
        <w:tc>
          <w:tcPr>
            <w:tcW w:w="1600" w:type="dxa"/>
            <w:vAlign w:val="center"/>
          </w:tcPr>
          <w:p w14:paraId="037A5BA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代码整洁度</w:t>
            </w:r>
          </w:p>
        </w:tc>
        <w:tc>
          <w:tcPr>
            <w:tcW w:w="3200" w:type="dxa"/>
            <w:vAlign w:val="center"/>
          </w:tcPr>
          <w:p w14:paraId="0819F75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逐一审查移除，保留有动态用途的变量</w:t>
            </w:r>
          </w:p>
        </w:tc>
      </w:tr>
      <w:tr w:rsidR="00566A65" w14:paraId="4C41B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22D19E12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P3-Low</w:t>
            </w:r>
          </w:p>
        </w:tc>
        <w:tc>
          <w:tcPr>
            <w:tcW w:w="1600" w:type="dxa"/>
            <w:vAlign w:val="center"/>
          </w:tcPr>
          <w:p w14:paraId="5EA9D99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2400" w:type="dxa"/>
            <w:vAlign w:val="center"/>
          </w:tcPr>
          <w:p w14:paraId="350CCFB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1个未使用的导入</w:t>
            </w:r>
          </w:p>
        </w:tc>
        <w:tc>
          <w:tcPr>
            <w:tcW w:w="1600" w:type="dxa"/>
            <w:vAlign w:val="center"/>
          </w:tcPr>
          <w:p w14:paraId="47898E3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代码整洁度</w:t>
            </w:r>
          </w:p>
        </w:tc>
        <w:tc>
          <w:tcPr>
            <w:tcW w:w="3200" w:type="dxa"/>
            <w:vAlign w:val="center"/>
          </w:tcPr>
          <w:p w14:paraId="03220C6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移除未使用的import语句</w:t>
            </w:r>
          </w:p>
        </w:tc>
      </w:tr>
      <w:tr w:rsidR="00566A65" w14:paraId="057FF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116612C7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P3-Low</w:t>
            </w:r>
          </w:p>
        </w:tc>
        <w:tc>
          <w:tcPr>
            <w:tcW w:w="1600" w:type="dxa"/>
            <w:vAlign w:val="center"/>
          </w:tcPr>
          <w:p w14:paraId="13EB279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2400" w:type="dxa"/>
            <w:vAlign w:val="center"/>
          </w:tcPr>
          <w:p w14:paraId="3F5AE11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20处硬编码值</w:t>
            </w:r>
          </w:p>
        </w:tc>
        <w:tc>
          <w:tcPr>
            <w:tcW w:w="1600" w:type="dxa"/>
            <w:vAlign w:val="center"/>
          </w:tcPr>
          <w:p w14:paraId="1C7AE8C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可配置性</w:t>
            </w:r>
          </w:p>
        </w:tc>
        <w:tc>
          <w:tcPr>
            <w:tcW w:w="3200" w:type="dxa"/>
            <w:vAlign w:val="center"/>
          </w:tcPr>
          <w:p w14:paraId="324112E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迁移到AlignmentConfig配置类中</w:t>
            </w:r>
          </w:p>
        </w:tc>
      </w:tr>
    </w:tbl>
    <w:p w14:paraId="197B56A2" w14:textId="77777777" w:rsidR="00566A65" w:rsidRDefault="00566A65">
      <w:pPr>
        <w:rPr>
          <w:rFonts w:hint="eastAsia"/>
        </w:rPr>
      </w:pPr>
      <w:r>
        <w:br w:type="page"/>
      </w:r>
    </w:p>
    <w:p w14:paraId="2BB7539A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64" w:name="_Toc230221150"/>
      <w:r>
        <w:rPr>
          <w:rFonts w:ascii="微软雅黑" w:eastAsia="微软雅黑" w:hAnsi="微软雅黑" w:cs="微软雅黑"/>
          <w:b/>
          <w:bCs/>
          <w:sz w:val="32"/>
          <w:szCs w:val="32"/>
        </w:rPr>
        <w:lastRenderedPageBreak/>
        <w:t>第五章: 下一步优化方案</w:t>
      </w:r>
      <w:bookmarkEnd w:id="64"/>
    </w:p>
    <w:p w14:paraId="330F111D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5.1 短期 (1-2周)</w:t>
      </w:r>
    </w:p>
    <w:p w14:paraId="64105B07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短期优化聚焦于代码结构整理和质量提升：</w:t>
      </w:r>
    </w:p>
    <w:p w14:paraId="6280FF0C" w14:textId="77777777" w:rsidR="00566A65" w:rsidRDefault="00566A65" w:rsidP="00566A65">
      <w:pPr>
        <w:pStyle w:val="ac"/>
        <w:widowControl/>
        <w:numPr>
          <w:ilvl w:val="0"/>
          <w:numId w:val="10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拆分SpotZoomController为3个组合类: DetectionManager, StageManager, AlignmentEngine</w:t>
      </w:r>
    </w:p>
    <w:p w14:paraId="09C55198" w14:textId="77777777" w:rsidR="00566A65" w:rsidRDefault="00566A65" w:rsidP="00566A65">
      <w:pPr>
        <w:pStyle w:val="ac"/>
        <w:widowControl/>
        <w:numPr>
          <w:ilvl w:val="0"/>
          <w:numId w:val="10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补充16个缺失的类文档字符串</w:t>
      </w:r>
    </w:p>
    <w:p w14:paraId="71D7ECB6" w14:textId="77777777" w:rsidR="00566A65" w:rsidRDefault="00566A65" w:rsidP="00566A65">
      <w:pPr>
        <w:pStyle w:val="ac"/>
        <w:widowControl/>
        <w:numPr>
          <w:ilvl w:val="0"/>
          <w:numId w:val="10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清理未使用变量和导入</w:t>
      </w:r>
    </w:p>
    <w:p w14:paraId="03A100AD" w14:textId="77777777" w:rsidR="00566A65" w:rsidRDefault="00566A65" w:rsidP="00566A65">
      <w:pPr>
        <w:pStyle w:val="ac"/>
        <w:widowControl/>
        <w:numPr>
          <w:ilvl w:val="0"/>
          <w:numId w:val="10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将20处硬编码值迁移到配置类</w:t>
      </w:r>
    </w:p>
    <w:p w14:paraId="52A39861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5.2 中期 (1-2月)</w:t>
      </w:r>
    </w:p>
    <w:p w14:paraId="6919AF88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中期优化聚焦于深度学习环境激活和新模块集成：</w:t>
      </w:r>
    </w:p>
    <w:p w14:paraId="196FDCA2" w14:textId="77777777" w:rsidR="00566A65" w:rsidRDefault="00566A65" w:rsidP="00566A65">
      <w:pPr>
        <w:pStyle w:val="ac"/>
        <w:widowControl/>
        <w:numPr>
          <w:ilvl w:val="0"/>
          <w:numId w:val="10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安装PyTorch环境，激活深度学习模块</w:t>
      </w:r>
    </w:p>
    <w:p w14:paraId="736FFFBA" w14:textId="77777777" w:rsidR="00566A65" w:rsidRDefault="00566A65" w:rsidP="00566A65">
      <w:pPr>
        <w:pStyle w:val="ac"/>
        <w:widowControl/>
        <w:numPr>
          <w:ilvl w:val="0"/>
          <w:numId w:val="10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集成v24新模块到SpotZoomController</w:t>
      </w:r>
    </w:p>
    <w:p w14:paraId="2AB26A59" w14:textId="77777777" w:rsidR="00566A65" w:rsidRDefault="00566A65" w:rsidP="00566A65">
      <w:pPr>
        <w:pStyle w:val="ac"/>
        <w:widowControl/>
        <w:numPr>
          <w:ilvl w:val="0"/>
          <w:numId w:val="10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实现MultiModalSensorFusion多检测器融合</w:t>
      </w:r>
    </w:p>
    <w:p w14:paraId="19A6A1D7" w14:textId="77777777" w:rsidR="00566A65" w:rsidRDefault="00566A65" w:rsidP="00566A65">
      <w:pPr>
        <w:pStyle w:val="ac"/>
        <w:widowControl/>
        <w:numPr>
          <w:ilvl w:val="0"/>
          <w:numId w:val="10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使用SwarmIntelligenceOptimizer自动调优PID参数</w:t>
      </w:r>
    </w:p>
    <w:p w14:paraId="289B6FDA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5.3 长期 (3-6月)</w:t>
      </w:r>
    </w:p>
    <w:p w14:paraId="6E1EC141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长期优化聚焦于前沿技术验证和论文撰写：</w:t>
      </w:r>
    </w:p>
    <w:p w14:paraId="2CE8CA42" w14:textId="77777777" w:rsidR="00566A65" w:rsidRDefault="00566A65" w:rsidP="00566A65">
      <w:pPr>
        <w:pStyle w:val="ac"/>
        <w:widowControl/>
        <w:numPr>
          <w:ilvl w:val="0"/>
          <w:numId w:val="10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EndToEndDiffAligner端到端可微对准实验验证</w:t>
      </w:r>
    </w:p>
    <w:p w14:paraId="79A41253" w14:textId="77777777" w:rsidR="00566A65" w:rsidRDefault="00566A65" w:rsidP="00566A65">
      <w:pPr>
        <w:pStyle w:val="ac"/>
        <w:widowControl/>
        <w:numPr>
          <w:ilvl w:val="0"/>
          <w:numId w:val="10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CooperativeMultiAgentController多自由度协同对准</w:t>
      </w:r>
    </w:p>
    <w:p w14:paraId="265FFDE1" w14:textId="77777777" w:rsidR="00566A65" w:rsidRDefault="00566A65" w:rsidP="00566A65">
      <w:pPr>
        <w:pStyle w:val="ac"/>
        <w:widowControl/>
        <w:numPr>
          <w:ilvl w:val="0"/>
          <w:numId w:val="10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NeuralArchitectureSearcher自动发现最优检测网络</w:t>
      </w:r>
    </w:p>
    <w:p w14:paraId="4B9B60CD" w14:textId="77777777" w:rsidR="00566A65" w:rsidRDefault="00566A65" w:rsidP="00566A65">
      <w:pPr>
        <w:pStyle w:val="ac"/>
        <w:widowControl/>
        <w:numPr>
          <w:ilvl w:val="0"/>
          <w:numId w:val="10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lastRenderedPageBreak/>
        <w:t>全面性能基准测试与论文撰写</w:t>
      </w:r>
    </w:p>
    <w:p w14:paraId="22DD7DED" w14:textId="77777777" w:rsidR="00566A65" w:rsidRDefault="00566A65">
      <w:pPr>
        <w:rPr>
          <w:rFonts w:hint="eastAsia"/>
        </w:rPr>
      </w:pPr>
      <w:r>
        <w:br w:type="page"/>
      </w:r>
    </w:p>
    <w:p w14:paraId="2634C4B1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65" w:name="_Toc230221151"/>
      <w:r>
        <w:rPr>
          <w:rFonts w:ascii="微软雅黑" w:eastAsia="微软雅黑" w:hAnsi="微软雅黑" w:cs="微软雅黑"/>
          <w:b/>
          <w:bCs/>
          <w:sz w:val="32"/>
          <w:szCs w:val="32"/>
        </w:rPr>
        <w:lastRenderedPageBreak/>
        <w:t>第六章: 总结</w:t>
      </w:r>
      <w:bookmarkEnd w:id="65"/>
    </w:p>
    <w:p w14:paraId="516A7ABD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SpotZoom v24.0 综合检测结果表明，项目整体健康状态良好。以下为核心结论：</w:t>
      </w:r>
    </w:p>
    <w:p w14:paraId="7CF38697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问题分布</w:t>
      </w:r>
    </w:p>
    <w:p w14:paraId="257F3835" w14:textId="77777777" w:rsidR="00566A65" w:rsidRDefault="00566A65" w:rsidP="00566A65">
      <w:pPr>
        <w:pStyle w:val="ac"/>
        <w:widowControl/>
        <w:numPr>
          <w:ilvl w:val="0"/>
          <w:numId w:val="9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严重问题 (P0/P1): 0 个</w:t>
      </w:r>
    </w:p>
    <w:p w14:paraId="1C9C0BB8" w14:textId="77777777" w:rsidR="00566A65" w:rsidRDefault="00566A65" w:rsidP="00566A65">
      <w:pPr>
        <w:pStyle w:val="ac"/>
        <w:widowControl/>
        <w:numPr>
          <w:ilvl w:val="0"/>
          <w:numId w:val="9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中等问题 (P2-Medium): 6 个，均集中在 SpotZoom.py 代码结构方面</w:t>
      </w:r>
    </w:p>
    <w:p w14:paraId="297A49BE" w14:textId="77777777" w:rsidR="00566A65" w:rsidRDefault="00566A65" w:rsidP="00566A65">
      <w:pPr>
        <w:pStyle w:val="ac"/>
        <w:widowControl/>
        <w:numPr>
          <w:ilvl w:val="0"/>
          <w:numId w:val="9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低优先级问题 (P3-Low): 5 个，主要为代码整洁度方面</w:t>
      </w:r>
    </w:p>
    <w:p w14:paraId="536BC4D4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v24 创新模块</w:t>
      </w:r>
    </w:p>
    <w:p w14:paraId="686AEBCE" w14:textId="77777777" w:rsidR="00566A65" w:rsidRDefault="00566A65" w:rsidP="00566A65">
      <w:pPr>
        <w:pStyle w:val="ac"/>
        <w:widowControl/>
        <w:numPr>
          <w:ilvl w:val="0"/>
          <w:numId w:val="9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新增 7 个创新模块，共 21 个新类</w:t>
      </w:r>
    </w:p>
    <w:p w14:paraId="68E5222A" w14:textId="77777777" w:rsidR="00566A65" w:rsidRDefault="00566A65" w:rsidP="00566A65">
      <w:pPr>
        <w:pStyle w:val="ac"/>
        <w:widowControl/>
        <w:numPr>
          <w:ilvl w:val="0"/>
          <w:numId w:val="9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覆盖多模态融合、系统辨识、群体智能、异常检测、架构搜索、多智能体协作、可微对准等前沿方向</w:t>
      </w:r>
    </w:p>
    <w:p w14:paraId="395C876A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ML 包规模</w:t>
      </w:r>
    </w:p>
    <w:p w14:paraId="2DC3C566" w14:textId="77777777" w:rsidR="00566A65" w:rsidRDefault="00566A65" w:rsidP="00566A65">
      <w:pPr>
        <w:pStyle w:val="ac"/>
        <w:widowControl/>
        <w:numPr>
          <w:ilvl w:val="0"/>
          <w:numId w:val="9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总文件数: 79 个 .py 文件</w:t>
      </w:r>
    </w:p>
    <w:p w14:paraId="4A78B65E" w14:textId="77777777" w:rsidR="00566A65" w:rsidRDefault="00566A65" w:rsidP="00566A65">
      <w:pPr>
        <w:pStyle w:val="ac"/>
        <w:widowControl/>
        <w:numPr>
          <w:ilvl w:val="0"/>
          <w:numId w:val="9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总类数: 470 个</w:t>
      </w:r>
    </w:p>
    <w:p w14:paraId="13F90599" w14:textId="77777777" w:rsidR="00566A65" w:rsidRDefault="00566A65" w:rsidP="00566A65">
      <w:pPr>
        <w:pStyle w:val="ac"/>
        <w:widowControl/>
        <w:numPr>
          <w:ilvl w:val="0"/>
          <w:numId w:val="9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公开导出: 342 个</w:t>
      </w:r>
    </w:p>
    <w:p w14:paraId="53588311" w14:textId="77777777" w:rsidR="00566A65" w:rsidRDefault="00566A65" w:rsidP="00566A65">
      <w:pPr>
        <w:pStyle w:val="ac"/>
        <w:widowControl/>
        <w:numPr>
          <w:ilvl w:val="0"/>
          <w:numId w:val="9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内部辅助类: 128 个</w:t>
      </w:r>
    </w:p>
    <w:p w14:paraId="05A8FDC5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导入成功率</w:t>
      </w:r>
    </w:p>
    <w:p w14:paraId="3F1C12D5" w14:textId="77777777" w:rsidR="00566A65" w:rsidRDefault="00566A65" w:rsidP="00566A65">
      <w:pPr>
        <w:pStyle w:val="ac"/>
        <w:widowControl/>
        <w:numPr>
          <w:ilvl w:val="0"/>
          <w:numId w:val="9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ML 模块导入成功率: 79/79 (100%)</w:t>
      </w:r>
    </w:p>
    <w:p w14:paraId="330B4BEC" w14:textId="77777777" w:rsidR="00566A65" w:rsidRDefault="00566A65" w:rsidP="00566A65">
      <w:pPr>
        <w:pStyle w:val="ac"/>
        <w:widowControl/>
        <w:numPr>
          <w:ilvl w:val="0"/>
          <w:numId w:val="9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所有模块均采用优雅降级策略，确保在缺少可选依赖时仍可正常导入</w:t>
      </w:r>
    </w:p>
    <w:p w14:paraId="536C6EB4" w14:textId="77777777" w:rsidR="00566A65" w:rsidRDefault="00566A65">
      <w:pPr>
        <w:spacing w:before="200"/>
        <w:rPr>
          <w:rFonts w:hint="eastAsia"/>
        </w:rPr>
      </w:pPr>
    </w:p>
    <w:p w14:paraId="01DFE4A8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综上所述，SpotZoom v24.0 项目架构健康，无严重或高优先级问题。建议在短期内完成</w:t>
      </w:r>
      <w:r>
        <w:rPr>
          <w:rFonts w:ascii="微软雅黑" w:eastAsia="微软雅黑" w:hAnsi="微软雅黑" w:cs="微软雅黑"/>
          <w:szCs w:val="21"/>
        </w:rPr>
        <w:lastRenderedPageBreak/>
        <w:t>代码结构优化，中期激活深度学习环境并集成新模块，长期进行前沿技术验证与论文撰写。</w:t>
      </w:r>
    </w:p>
    <w:p w14:paraId="2CC13F02" w14:textId="2F1C5787" w:rsidR="00566A65" w:rsidRDefault="00566A65">
      <w:pPr>
        <w:widowControl/>
        <w:jc w:val="left"/>
        <w:rPr>
          <w:rFonts w:hint="eastAsia"/>
          <w:lang w:eastAsia="ja-JP"/>
        </w:rPr>
      </w:pPr>
      <w:r>
        <w:rPr>
          <w:rFonts w:hint="eastAsia"/>
          <w:lang w:eastAsia="ja-JP"/>
        </w:rPr>
        <w:br w:type="page"/>
      </w:r>
    </w:p>
    <w:p w14:paraId="6D56979A" w14:textId="2E02ECAD" w:rsidR="00566A65" w:rsidRDefault="00566A65" w:rsidP="00566A65">
      <w:pPr>
        <w:pStyle w:val="1"/>
        <w:rPr>
          <w:rFonts w:hint="eastAsia"/>
        </w:rPr>
      </w:pPr>
      <w:bookmarkStart w:id="66" w:name="_Toc230221152"/>
      <w:r>
        <w:rPr>
          <w:rFonts w:hint="eastAsia"/>
        </w:rPr>
        <w:lastRenderedPageBreak/>
        <w:t>SpotZoom_v25_</w:t>
      </w:r>
      <w:r>
        <w:rPr>
          <w:rFonts w:hint="eastAsia"/>
        </w:rPr>
        <w:t>综合检测报告</w:t>
      </w:r>
      <w:bookmarkEnd w:id="66"/>
    </w:p>
    <w:p w14:paraId="67F1BBFF" w14:textId="77777777" w:rsidR="00566A65" w:rsidRDefault="00566A65">
      <w:pPr>
        <w:spacing w:before="600" w:after="100"/>
        <w:jc w:val="center"/>
      </w:pPr>
      <w:r>
        <w:rPr>
          <w:rFonts w:ascii="Arial" w:eastAsia="微软雅黑"/>
          <w:b/>
          <w:bCs/>
          <w:color w:val="1F4E79"/>
          <w:sz w:val="44"/>
          <w:szCs w:val="44"/>
        </w:rPr>
        <w:t xml:space="preserve">SpotZoom v25 </w:t>
      </w:r>
      <w:r>
        <w:rPr>
          <w:rFonts w:ascii="Arial" w:eastAsia="微软雅黑"/>
          <w:b/>
          <w:bCs/>
          <w:color w:val="1F4E79"/>
          <w:sz w:val="44"/>
          <w:szCs w:val="44"/>
        </w:rPr>
        <w:t>综合检测报告</w:t>
      </w:r>
    </w:p>
    <w:p w14:paraId="3FC6108F" w14:textId="77777777" w:rsidR="00566A65" w:rsidRDefault="00566A65">
      <w:pPr>
        <w:spacing w:after="100"/>
        <w:jc w:val="center"/>
      </w:pPr>
      <w:r>
        <w:rPr>
          <w:rFonts w:ascii="Arial" w:eastAsia="微软雅黑"/>
          <w:color w:val="666666"/>
          <w:sz w:val="24"/>
          <w:szCs w:val="24"/>
        </w:rPr>
        <w:t>前沿开源调研</w:t>
      </w:r>
      <w:r>
        <w:rPr>
          <w:rFonts w:ascii="Arial" w:eastAsia="微软雅黑"/>
          <w:color w:val="666666"/>
          <w:sz w:val="24"/>
          <w:szCs w:val="24"/>
        </w:rPr>
        <w:t>·</w:t>
      </w:r>
      <w:r>
        <w:rPr>
          <w:rFonts w:ascii="Arial" w:eastAsia="微软雅黑"/>
          <w:color w:val="666666"/>
          <w:sz w:val="24"/>
          <w:szCs w:val="24"/>
        </w:rPr>
        <w:t>创新模块集成</w:t>
      </w:r>
      <w:r>
        <w:rPr>
          <w:rFonts w:ascii="Arial" w:eastAsia="微软雅黑"/>
          <w:color w:val="666666"/>
          <w:sz w:val="24"/>
          <w:szCs w:val="24"/>
        </w:rPr>
        <w:t>·</w:t>
      </w:r>
      <w:r>
        <w:rPr>
          <w:rFonts w:ascii="Arial" w:eastAsia="微软雅黑"/>
          <w:color w:val="666666"/>
          <w:sz w:val="24"/>
          <w:szCs w:val="24"/>
        </w:rPr>
        <w:t>全面健康检查</w:t>
      </w:r>
    </w:p>
    <w:p w14:paraId="2C761F82" w14:textId="77777777" w:rsidR="00566A65" w:rsidRDefault="00566A65">
      <w:pPr>
        <w:spacing w:after="400"/>
        <w:jc w:val="center"/>
      </w:pPr>
      <w:r>
        <w:rPr>
          <w:rFonts w:ascii="Arial" w:eastAsia="微软雅黑"/>
          <w:color w:val="888888"/>
          <w:sz w:val="20"/>
          <w:szCs w:val="20"/>
        </w:rPr>
        <w:t>报告日期</w:t>
      </w:r>
      <w:r>
        <w:rPr>
          <w:rFonts w:ascii="Arial" w:eastAsia="微软雅黑"/>
          <w:color w:val="888888"/>
          <w:sz w:val="20"/>
          <w:szCs w:val="20"/>
        </w:rPr>
        <w:t xml:space="preserve">: 2026-05-13  |  </w:t>
      </w:r>
      <w:r>
        <w:rPr>
          <w:rFonts w:ascii="Arial" w:eastAsia="微软雅黑"/>
          <w:color w:val="888888"/>
          <w:sz w:val="20"/>
          <w:szCs w:val="20"/>
        </w:rPr>
        <w:t>版本</w:t>
      </w:r>
      <w:r>
        <w:rPr>
          <w:rFonts w:ascii="Arial" w:eastAsia="微软雅黑"/>
          <w:color w:val="888888"/>
          <w:sz w:val="20"/>
          <w:szCs w:val="20"/>
        </w:rPr>
        <w:t xml:space="preserve">: v25.0.0  |  </w:t>
      </w:r>
      <w:r>
        <w:rPr>
          <w:rFonts w:ascii="Arial" w:eastAsia="微软雅黑"/>
          <w:color w:val="888888"/>
          <w:sz w:val="20"/>
          <w:szCs w:val="20"/>
        </w:rPr>
        <w:t>第十三轮检测</w:t>
      </w:r>
    </w:p>
    <w:p w14:paraId="4AA384BC" w14:textId="77777777" w:rsidR="00566A65" w:rsidRDefault="00566A65">
      <w:pPr>
        <w:pStyle w:val="1"/>
      </w:pPr>
      <w:bookmarkStart w:id="67" w:name="_Toc230221153"/>
      <w:r>
        <w:rPr>
          <w:rFonts w:ascii="Arial" w:eastAsia="微软雅黑"/>
          <w:b/>
          <w:bCs/>
          <w:color w:val="1F4E79"/>
          <w:sz w:val="32"/>
          <w:szCs w:val="32"/>
        </w:rPr>
        <w:t xml:space="preserve">1. </w:t>
      </w:r>
      <w:r>
        <w:rPr>
          <w:rFonts w:ascii="Arial" w:eastAsia="微软雅黑"/>
          <w:b/>
          <w:bCs/>
          <w:color w:val="1F4E79"/>
          <w:sz w:val="32"/>
          <w:szCs w:val="32"/>
        </w:rPr>
        <w:t>本轮改动概述</w:t>
      </w:r>
      <w:bookmarkEnd w:id="67"/>
    </w:p>
    <w:p w14:paraId="7E27F736" w14:textId="77777777" w:rsidR="00566A65" w:rsidRDefault="00566A65">
      <w:pPr>
        <w:spacing w:before="60" w:after="60"/>
      </w:pPr>
      <w:r>
        <w:rPr>
          <w:rFonts w:ascii="Arial" w:eastAsia="微软雅黑"/>
          <w:color w:val="333333"/>
          <w:szCs w:val="21"/>
        </w:rPr>
        <w:t>本轮更新包含前沿开源项目调研、新创新模块开发、代码集成以及全面健康检查四部分。</w:t>
      </w:r>
    </w:p>
    <w:p w14:paraId="5E43C76E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1.1 </w:t>
      </w:r>
      <w:r>
        <w:rPr>
          <w:rFonts w:ascii="Arial" w:eastAsia="微软雅黑"/>
          <w:color w:val="2E75B6"/>
        </w:rPr>
        <w:t>新增模块</w:t>
      </w:r>
    </w:p>
    <w:p w14:paraId="6946A7B1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>innovation_frontier_v25.py</w:t>
      </w:r>
      <w:r>
        <w:rPr>
          <w:rFonts w:ascii="Arial" w:eastAsia="微软雅黑"/>
          <w:szCs w:val="21"/>
        </w:rPr>
        <w:t>（</w:t>
      </w:r>
      <w:r>
        <w:rPr>
          <w:rFonts w:ascii="Arial" w:eastAsia="微软雅黑"/>
          <w:szCs w:val="21"/>
        </w:rPr>
        <w:t xml:space="preserve">1131 </w:t>
      </w:r>
      <w:r>
        <w:rPr>
          <w:rFonts w:ascii="Arial" w:eastAsia="微软雅黑"/>
          <w:szCs w:val="21"/>
        </w:rPr>
        <w:t>行）</w:t>
      </w:r>
      <w:r>
        <w:rPr>
          <w:rFonts w:ascii="Arial" w:eastAsia="微软雅黑"/>
          <w:szCs w:val="21"/>
        </w:rPr>
        <w:t>——</w:t>
      </w:r>
      <w:r>
        <w:rPr>
          <w:rFonts w:ascii="Arial" w:eastAsia="微软雅黑"/>
          <w:szCs w:val="21"/>
        </w:rPr>
        <w:t xml:space="preserve"> </w:t>
      </w:r>
      <w:r>
        <w:rPr>
          <w:rFonts w:ascii="Arial" w:eastAsia="微软雅黑"/>
          <w:szCs w:val="21"/>
        </w:rPr>
        <w:t>包含</w:t>
      </w:r>
      <w:r>
        <w:rPr>
          <w:rFonts w:ascii="Arial" w:eastAsia="微软雅黑"/>
          <w:szCs w:val="21"/>
        </w:rPr>
        <w:t xml:space="preserve"> 7 </w:t>
      </w:r>
      <w:r>
        <w:rPr>
          <w:rFonts w:ascii="Arial" w:eastAsia="微软雅黑"/>
          <w:szCs w:val="21"/>
        </w:rPr>
        <w:t>个创新组件，受</w:t>
      </w:r>
      <w:r>
        <w:rPr>
          <w:rFonts w:ascii="Arial" w:eastAsia="微软雅黑"/>
          <w:szCs w:val="21"/>
        </w:rPr>
        <w:t xml:space="preserve"> DECODE</w:t>
      </w:r>
      <w:r>
        <w:rPr>
          <w:rFonts w:ascii="Arial" w:eastAsia="微软雅黑"/>
          <w:szCs w:val="21"/>
        </w:rPr>
        <w:t>、</w:t>
      </w:r>
      <w:r>
        <w:rPr>
          <w:rFonts w:ascii="Arial" w:eastAsia="微软雅黑"/>
          <w:szCs w:val="21"/>
        </w:rPr>
        <w:t>Picasso</w:t>
      </w:r>
      <w:r>
        <w:rPr>
          <w:rFonts w:ascii="Arial" w:eastAsia="微软雅黑"/>
          <w:szCs w:val="21"/>
        </w:rPr>
        <w:t>、</w:t>
      </w:r>
      <w:r>
        <w:rPr>
          <w:rFonts w:ascii="Arial" w:eastAsia="微软雅黑"/>
          <w:szCs w:val="21"/>
        </w:rPr>
        <w:t>SeReNet</w:t>
      </w:r>
      <w:r>
        <w:rPr>
          <w:rFonts w:ascii="Arial" w:eastAsia="微软雅黑"/>
          <w:szCs w:val="21"/>
        </w:rPr>
        <w:t>、</w:t>
      </w:r>
      <w:r>
        <w:rPr>
          <w:rFonts w:ascii="Arial" w:eastAsia="微软雅黑"/>
          <w:szCs w:val="21"/>
        </w:rPr>
        <w:t>REALM</w:t>
      </w:r>
      <w:r>
        <w:rPr>
          <w:rFonts w:ascii="Arial" w:eastAsia="微软雅黑"/>
          <w:szCs w:val="21"/>
        </w:rPr>
        <w:t>、</w:t>
      </w:r>
      <w:r>
        <w:rPr>
          <w:rFonts w:ascii="Arial" w:eastAsia="微软雅黑"/>
          <w:szCs w:val="21"/>
        </w:rPr>
        <w:t>BayesDL-SIM</w:t>
      </w:r>
      <w:r>
        <w:rPr>
          <w:rFonts w:ascii="Arial" w:eastAsia="微软雅黑"/>
          <w:szCs w:val="21"/>
        </w:rPr>
        <w:t>、</w:t>
      </w:r>
      <w:r>
        <w:rPr>
          <w:rFonts w:ascii="Arial" w:eastAsia="微软雅黑"/>
          <w:szCs w:val="21"/>
        </w:rPr>
        <w:t>SSR-SIM</w:t>
      </w:r>
      <w:r>
        <w:rPr>
          <w:rFonts w:ascii="Arial" w:eastAsia="微软雅黑"/>
          <w:szCs w:val="21"/>
        </w:rPr>
        <w:t>、</w:t>
      </w:r>
      <w:r>
        <w:rPr>
          <w:rFonts w:ascii="Arial" w:eastAsia="微软雅黑"/>
          <w:szCs w:val="21"/>
        </w:rPr>
        <w:t xml:space="preserve">LF-denoising </w:t>
      </w:r>
      <w:r>
        <w:rPr>
          <w:rFonts w:ascii="Arial" w:eastAsia="微软雅黑"/>
          <w:szCs w:val="21"/>
        </w:rPr>
        <w:t>等前沿项目启发</w:t>
      </w:r>
    </w:p>
    <w:p w14:paraId="569C1E3F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 xml:space="preserve">UncertaintyAwareLocalizer </w:t>
      </w:r>
      <w:r>
        <w:rPr>
          <w:rFonts w:ascii="Arial" w:eastAsia="微软雅黑"/>
          <w:szCs w:val="21"/>
        </w:rPr>
        <w:t>——</w:t>
      </w:r>
      <w:r>
        <w:rPr>
          <w:rFonts w:ascii="Arial" w:eastAsia="微软雅黑"/>
          <w:szCs w:val="21"/>
        </w:rPr>
        <w:t xml:space="preserve"> </w:t>
      </w:r>
      <w:r>
        <w:rPr>
          <w:rFonts w:ascii="Arial" w:eastAsia="微软雅黑"/>
          <w:szCs w:val="21"/>
        </w:rPr>
        <w:t>不确定性感知光斑定位（</w:t>
      </w:r>
      <w:r>
        <w:rPr>
          <w:rFonts w:ascii="Arial" w:eastAsia="微软雅黑"/>
          <w:szCs w:val="21"/>
        </w:rPr>
        <w:t xml:space="preserve">DECODE </w:t>
      </w:r>
      <w:r>
        <w:rPr>
          <w:rFonts w:ascii="Arial" w:eastAsia="微软雅黑"/>
          <w:szCs w:val="21"/>
        </w:rPr>
        <w:t>启发）</w:t>
      </w:r>
    </w:p>
    <w:p w14:paraId="3E4134C6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 xml:space="preserve">DriftCorrector </w:t>
      </w:r>
      <w:r>
        <w:rPr>
          <w:rFonts w:ascii="Arial" w:eastAsia="微软雅黑"/>
          <w:szCs w:val="21"/>
        </w:rPr>
        <w:t>——</w:t>
      </w:r>
      <w:r>
        <w:rPr>
          <w:rFonts w:ascii="Arial" w:eastAsia="微软雅黑"/>
          <w:szCs w:val="21"/>
        </w:rPr>
        <w:t xml:space="preserve"> </w:t>
      </w:r>
      <w:r>
        <w:rPr>
          <w:rFonts w:ascii="Arial" w:eastAsia="微软雅黑"/>
          <w:szCs w:val="21"/>
        </w:rPr>
        <w:t>交叉相关漂移校正（</w:t>
      </w:r>
      <w:r>
        <w:rPr>
          <w:rFonts w:ascii="Arial" w:eastAsia="微软雅黑"/>
          <w:szCs w:val="21"/>
        </w:rPr>
        <w:t xml:space="preserve">Picasso AIM </w:t>
      </w:r>
      <w:r>
        <w:rPr>
          <w:rFonts w:ascii="Arial" w:eastAsia="微软雅黑"/>
          <w:szCs w:val="21"/>
        </w:rPr>
        <w:t>启发）</w:t>
      </w:r>
    </w:p>
    <w:p w14:paraId="66925A42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 xml:space="preserve">SelfSupervisedPSFEstimator </w:t>
      </w:r>
      <w:r>
        <w:rPr>
          <w:rFonts w:ascii="Arial" w:eastAsia="微软雅黑"/>
          <w:szCs w:val="21"/>
        </w:rPr>
        <w:t>——</w:t>
      </w:r>
      <w:r>
        <w:rPr>
          <w:rFonts w:ascii="Arial" w:eastAsia="微软雅黑"/>
          <w:szCs w:val="21"/>
        </w:rPr>
        <w:t xml:space="preserve"> </w:t>
      </w:r>
      <w:r>
        <w:rPr>
          <w:rFonts w:ascii="Arial" w:eastAsia="微软雅黑"/>
          <w:szCs w:val="21"/>
        </w:rPr>
        <w:t>自监督</w:t>
      </w:r>
      <w:r>
        <w:rPr>
          <w:rFonts w:ascii="Arial" w:eastAsia="微软雅黑"/>
          <w:szCs w:val="21"/>
        </w:rPr>
        <w:t xml:space="preserve"> PSF </w:t>
      </w:r>
      <w:r>
        <w:rPr>
          <w:rFonts w:ascii="Arial" w:eastAsia="微软雅黑"/>
          <w:szCs w:val="21"/>
        </w:rPr>
        <w:t>估计（</w:t>
      </w:r>
      <w:r>
        <w:rPr>
          <w:rFonts w:ascii="Arial" w:eastAsia="微软雅黑"/>
          <w:szCs w:val="21"/>
        </w:rPr>
        <w:t xml:space="preserve">SeReNet </w:t>
      </w:r>
      <w:r>
        <w:rPr>
          <w:rFonts w:ascii="Arial" w:eastAsia="微软雅黑"/>
          <w:szCs w:val="21"/>
        </w:rPr>
        <w:t>启发）</w:t>
      </w:r>
    </w:p>
    <w:p w14:paraId="179D7703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 xml:space="preserve">ZernikeModeCorrector </w:t>
      </w:r>
      <w:r>
        <w:rPr>
          <w:rFonts w:ascii="Arial" w:eastAsia="微软雅黑"/>
          <w:szCs w:val="21"/>
        </w:rPr>
        <w:t>——</w:t>
      </w:r>
      <w:r>
        <w:rPr>
          <w:rFonts w:ascii="Arial" w:eastAsia="微软雅黑"/>
          <w:szCs w:val="21"/>
        </w:rPr>
        <w:t xml:space="preserve"> </w:t>
      </w:r>
      <w:r>
        <w:rPr>
          <w:rFonts w:ascii="Arial" w:eastAsia="微软雅黑"/>
          <w:szCs w:val="21"/>
        </w:rPr>
        <w:t>无波前传感器</w:t>
      </w:r>
      <w:r>
        <w:rPr>
          <w:rFonts w:ascii="Arial" w:eastAsia="微软雅黑"/>
          <w:szCs w:val="21"/>
        </w:rPr>
        <w:t xml:space="preserve"> Zernike </w:t>
      </w:r>
      <w:r>
        <w:rPr>
          <w:rFonts w:ascii="Arial" w:eastAsia="微软雅黑"/>
          <w:szCs w:val="21"/>
        </w:rPr>
        <w:t>校正（</w:t>
      </w:r>
      <w:r>
        <w:rPr>
          <w:rFonts w:ascii="Arial" w:eastAsia="微软雅黑"/>
          <w:szCs w:val="21"/>
        </w:rPr>
        <w:t xml:space="preserve">REALM </w:t>
      </w:r>
      <w:r>
        <w:rPr>
          <w:rFonts w:ascii="Arial" w:eastAsia="微软雅黑"/>
          <w:szCs w:val="21"/>
        </w:rPr>
        <w:t>启发）</w:t>
      </w:r>
    </w:p>
    <w:p w14:paraId="0EEB6A30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 xml:space="preserve">BayesianQualityGate </w:t>
      </w:r>
      <w:r>
        <w:rPr>
          <w:rFonts w:ascii="Arial" w:eastAsia="微软雅黑"/>
          <w:szCs w:val="21"/>
        </w:rPr>
        <w:t>——</w:t>
      </w:r>
      <w:r>
        <w:rPr>
          <w:rFonts w:ascii="Arial" w:eastAsia="微软雅黑"/>
          <w:szCs w:val="21"/>
        </w:rPr>
        <w:t xml:space="preserve"> </w:t>
      </w:r>
      <w:r>
        <w:rPr>
          <w:rFonts w:ascii="Arial" w:eastAsia="微软雅黑"/>
          <w:szCs w:val="21"/>
        </w:rPr>
        <w:t>贝叶斯质量门控（</w:t>
      </w:r>
      <w:r>
        <w:rPr>
          <w:rFonts w:ascii="Arial" w:eastAsia="微软雅黑"/>
          <w:szCs w:val="21"/>
        </w:rPr>
        <w:t xml:space="preserve">BayesDL-SIM </w:t>
      </w:r>
      <w:r>
        <w:rPr>
          <w:rFonts w:ascii="Arial" w:eastAsia="微软雅黑"/>
          <w:szCs w:val="21"/>
        </w:rPr>
        <w:t>启发）</w:t>
      </w:r>
    </w:p>
    <w:p w14:paraId="78555A79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 xml:space="preserve">ArtifactAwareAssessor </w:t>
      </w:r>
      <w:r>
        <w:rPr>
          <w:rFonts w:ascii="Arial" w:eastAsia="微软雅黑"/>
          <w:szCs w:val="21"/>
        </w:rPr>
        <w:t>——</w:t>
      </w:r>
      <w:r>
        <w:rPr>
          <w:rFonts w:ascii="Arial" w:eastAsia="微软雅黑"/>
          <w:szCs w:val="21"/>
        </w:rPr>
        <w:t xml:space="preserve"> </w:t>
      </w:r>
      <w:r>
        <w:rPr>
          <w:rFonts w:ascii="Arial" w:eastAsia="微软雅黑"/>
          <w:szCs w:val="21"/>
        </w:rPr>
        <w:t>伪影感知质量评估（</w:t>
      </w:r>
      <w:r>
        <w:rPr>
          <w:rFonts w:ascii="Arial" w:eastAsia="微软雅黑"/>
          <w:szCs w:val="21"/>
        </w:rPr>
        <w:t xml:space="preserve">SSR-SIM </w:t>
      </w:r>
      <w:r>
        <w:rPr>
          <w:rFonts w:ascii="Arial" w:eastAsia="微软雅黑"/>
          <w:szCs w:val="21"/>
        </w:rPr>
        <w:t>启发）</w:t>
      </w:r>
    </w:p>
    <w:p w14:paraId="7D7CC625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 xml:space="preserve">MultiFrameDenoiser </w:t>
      </w:r>
      <w:r>
        <w:rPr>
          <w:rFonts w:ascii="Arial" w:eastAsia="微软雅黑"/>
          <w:szCs w:val="21"/>
        </w:rPr>
        <w:t>——</w:t>
      </w:r>
      <w:r>
        <w:rPr>
          <w:rFonts w:ascii="Arial" w:eastAsia="微软雅黑"/>
          <w:szCs w:val="21"/>
        </w:rPr>
        <w:t xml:space="preserve"> </w:t>
      </w:r>
      <w:r>
        <w:rPr>
          <w:rFonts w:ascii="Arial" w:eastAsia="微软雅黑"/>
          <w:szCs w:val="21"/>
        </w:rPr>
        <w:t>多帧自监督去噪（</w:t>
      </w:r>
      <w:r>
        <w:rPr>
          <w:rFonts w:ascii="Arial" w:eastAsia="微软雅黑"/>
          <w:szCs w:val="21"/>
        </w:rPr>
        <w:t xml:space="preserve">LF-denoising </w:t>
      </w:r>
      <w:r>
        <w:rPr>
          <w:rFonts w:ascii="Arial" w:eastAsia="微软雅黑"/>
          <w:szCs w:val="21"/>
        </w:rPr>
        <w:t>启发）</w:t>
      </w:r>
    </w:p>
    <w:p w14:paraId="36CA72C0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lastRenderedPageBreak/>
        <w:t xml:space="preserve">1.2 </w:t>
      </w:r>
      <w:r>
        <w:rPr>
          <w:rFonts w:ascii="Arial" w:eastAsia="微软雅黑"/>
          <w:color w:val="2E75B6"/>
        </w:rPr>
        <w:t>主程序接入</w:t>
      </w:r>
    </w:p>
    <w:p w14:paraId="0FA10C97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 xml:space="preserve">SpotZoom.py: </w:t>
      </w:r>
      <w:r>
        <w:rPr>
          <w:rFonts w:ascii="Arial" w:eastAsia="微软雅黑"/>
          <w:szCs w:val="21"/>
        </w:rPr>
        <w:t>新增</w:t>
      </w:r>
      <w:r>
        <w:rPr>
          <w:rFonts w:ascii="Arial" w:eastAsia="微软雅黑"/>
          <w:szCs w:val="21"/>
        </w:rPr>
        <w:t xml:space="preserve"> _ml_frontier_v25 </w:t>
      </w:r>
      <w:r>
        <w:rPr>
          <w:rFonts w:ascii="Arial" w:eastAsia="微软雅黑"/>
          <w:szCs w:val="21"/>
        </w:rPr>
        <w:t>延迟导入</w:t>
      </w:r>
      <w:r>
        <w:rPr>
          <w:rFonts w:ascii="Arial" w:eastAsia="微软雅黑"/>
          <w:szCs w:val="21"/>
        </w:rPr>
        <w:t xml:space="preserve"> + 21 </w:t>
      </w:r>
      <w:r>
        <w:rPr>
          <w:rFonts w:ascii="Arial" w:eastAsia="微软雅黑"/>
          <w:szCs w:val="21"/>
        </w:rPr>
        <w:t>个符号暴露</w:t>
      </w:r>
    </w:p>
    <w:p w14:paraId="306CB25B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 xml:space="preserve">SpotZoom.py: </w:t>
      </w:r>
      <w:r>
        <w:rPr>
          <w:rFonts w:ascii="Arial" w:eastAsia="微软雅黑"/>
          <w:szCs w:val="21"/>
        </w:rPr>
        <w:t>新增</w:t>
      </w:r>
      <w:r>
        <w:rPr>
          <w:rFonts w:ascii="Arial" w:eastAsia="微软雅黑"/>
          <w:szCs w:val="21"/>
        </w:rPr>
        <w:t xml:space="preserve"> 6 </w:t>
      </w:r>
      <w:r>
        <w:rPr>
          <w:rFonts w:ascii="Arial" w:eastAsia="微软雅黑"/>
          <w:szCs w:val="21"/>
        </w:rPr>
        <w:t>个</w:t>
      </w:r>
      <w:r>
        <w:rPr>
          <w:rFonts w:ascii="Arial" w:eastAsia="微软雅黑"/>
          <w:szCs w:val="21"/>
        </w:rPr>
        <w:t xml:space="preserve"> CLI </w:t>
      </w:r>
      <w:r>
        <w:rPr>
          <w:rFonts w:ascii="Arial" w:eastAsia="微软雅黑"/>
          <w:szCs w:val="21"/>
        </w:rPr>
        <w:t>开关参数</w:t>
      </w:r>
      <w:r>
        <w:rPr>
          <w:rFonts w:ascii="Arial" w:eastAsia="微软雅黑"/>
          <w:szCs w:val="21"/>
        </w:rPr>
        <w:t xml:space="preserve"> + 6 </w:t>
      </w:r>
      <w:r>
        <w:rPr>
          <w:rFonts w:ascii="Arial" w:eastAsia="微软雅黑"/>
          <w:szCs w:val="21"/>
        </w:rPr>
        <w:t>个配置字段</w:t>
      </w:r>
    </w:p>
    <w:p w14:paraId="55031B0F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 xml:space="preserve">SpotZoom.py: </w:t>
      </w:r>
      <w:r>
        <w:rPr>
          <w:rFonts w:ascii="Arial" w:eastAsia="微软雅黑"/>
          <w:szCs w:val="21"/>
        </w:rPr>
        <w:t>控制器初始化</w:t>
      </w:r>
      <w:r>
        <w:rPr>
          <w:rFonts w:ascii="Arial" w:eastAsia="微软雅黑"/>
          <w:szCs w:val="21"/>
        </w:rPr>
        <w:t xml:space="preserve"> + </w:t>
      </w:r>
      <w:r>
        <w:rPr>
          <w:rFonts w:ascii="Arial" w:eastAsia="微软雅黑"/>
          <w:szCs w:val="21"/>
        </w:rPr>
        <w:t>重置列表更新</w:t>
      </w:r>
    </w:p>
    <w:p w14:paraId="7331EBA8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 xml:space="preserve">__init__.py: </w:t>
      </w:r>
      <w:r>
        <w:rPr>
          <w:rFonts w:ascii="Arial" w:eastAsia="微软雅黑"/>
          <w:szCs w:val="21"/>
        </w:rPr>
        <w:t>版本升级至</w:t>
      </w:r>
      <w:r>
        <w:rPr>
          <w:rFonts w:ascii="Arial" w:eastAsia="微软雅黑"/>
          <w:szCs w:val="21"/>
        </w:rPr>
        <w:t xml:space="preserve"> 25.0.0</w:t>
      </w:r>
      <w:r>
        <w:rPr>
          <w:rFonts w:ascii="Arial" w:eastAsia="微软雅黑"/>
          <w:szCs w:val="21"/>
        </w:rPr>
        <w:t>，新增</w:t>
      </w:r>
      <w:r>
        <w:rPr>
          <w:rFonts w:ascii="Arial" w:eastAsia="微软雅黑"/>
          <w:szCs w:val="21"/>
        </w:rPr>
        <w:t xml:space="preserve"> v25 </w:t>
      </w:r>
      <w:r>
        <w:rPr>
          <w:rFonts w:ascii="Arial" w:eastAsia="微软雅黑"/>
          <w:szCs w:val="21"/>
        </w:rPr>
        <w:t>导出字段</w:t>
      </w:r>
    </w:p>
    <w:p w14:paraId="5D2A8ABC" w14:textId="77777777" w:rsidR="00566A65" w:rsidRDefault="00566A65">
      <w:pPr>
        <w:pStyle w:val="1"/>
      </w:pPr>
      <w:bookmarkStart w:id="68" w:name="_Toc230221154"/>
      <w:r>
        <w:rPr>
          <w:rFonts w:ascii="Arial" w:eastAsia="微软雅黑"/>
          <w:b/>
          <w:bCs/>
          <w:color w:val="1F4E79"/>
          <w:sz w:val="32"/>
          <w:szCs w:val="32"/>
        </w:rPr>
        <w:t xml:space="preserve">2. </w:t>
      </w:r>
      <w:r>
        <w:rPr>
          <w:rFonts w:ascii="Arial" w:eastAsia="微软雅黑"/>
          <w:b/>
          <w:bCs/>
          <w:color w:val="1F4E79"/>
          <w:sz w:val="32"/>
          <w:szCs w:val="32"/>
        </w:rPr>
        <w:t>互联网前沿相似项目与可模仿模块</w:t>
      </w:r>
      <w:bookmarkEnd w:id="68"/>
    </w:p>
    <w:p w14:paraId="44192E21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2.1 </w:t>
      </w:r>
      <w:r>
        <w:rPr>
          <w:rFonts w:ascii="Arial" w:eastAsia="微软雅黑"/>
          <w:color w:val="2E75B6"/>
        </w:rPr>
        <w:t>实时粒子</w:t>
      </w:r>
      <w:r>
        <w:rPr>
          <w:rFonts w:ascii="Arial" w:eastAsia="微软雅黑"/>
          <w:color w:val="2E75B6"/>
        </w:rPr>
        <w:t>/</w:t>
      </w:r>
      <w:r>
        <w:rPr>
          <w:rFonts w:ascii="Arial" w:eastAsia="微软雅黑"/>
          <w:color w:val="2E75B6"/>
        </w:rPr>
        <w:t>光斑追踪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760"/>
      </w:tblGrid>
      <w:tr w:rsidR="00566A65" w14:paraId="2CDEB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B8E0B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4FE9B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核心创新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86C82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可借鉴点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775CB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SpotZoom </w:t>
            </w: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启发</w:t>
            </w:r>
          </w:p>
        </w:tc>
      </w:tr>
      <w:tr w:rsidR="00566A65" w14:paraId="45E1C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8F7004" w14:textId="77777777" w:rsidR="00566A65" w:rsidRDefault="00566A65">
            <w:r>
              <w:rPr>
                <w:rFonts w:ascii="Arial" w:eastAsia="微软雅黑"/>
                <w:b/>
                <w:bCs/>
                <w:color w:val="333333"/>
                <w:sz w:val="19"/>
                <w:szCs w:val="19"/>
              </w:rPr>
              <w:t>DECODE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C94F20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深度上下文依赖定位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+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不确定度预测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ED5A43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每个光斑提供置信度评估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AC9BCD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UncertaintyAwareLocalizer</w:t>
            </w:r>
          </w:p>
        </w:tc>
      </w:tr>
      <w:tr w:rsidR="00566A65" w14:paraId="001F7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2972CB" w14:textId="77777777" w:rsidR="00566A65" w:rsidRDefault="00566A65">
            <w:r>
              <w:rPr>
                <w:rFonts w:ascii="Arial" w:eastAsia="微软雅黑"/>
                <w:b/>
                <w:bCs/>
                <w:color w:val="333333"/>
                <w:sz w:val="19"/>
                <w:szCs w:val="19"/>
              </w:rPr>
              <w:t>Picasso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2599B6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GPU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加速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MLE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拟合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+ AIM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去漂移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8684EE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亚像素定位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+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长期漂移校正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A67692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DriftCorrector</w:t>
            </w:r>
          </w:p>
        </w:tc>
      </w:tr>
      <w:tr w:rsidR="00566A65" w14:paraId="2C3D8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AF75A8" w14:textId="77777777" w:rsidR="00566A65" w:rsidRDefault="00566A65">
            <w:r>
              <w:rPr>
                <w:rFonts w:ascii="Arial" w:eastAsia="微软雅黑"/>
                <w:b/>
                <w:bCs/>
                <w:color w:val="333333"/>
                <w:sz w:val="19"/>
                <w:szCs w:val="19"/>
              </w:rPr>
              <w:t>SMIS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4196B5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高保真单分子荧光仿真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3F7C76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大规模合成训练数据生成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96AB7D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待集成</w:t>
            </w:r>
          </w:p>
        </w:tc>
      </w:tr>
    </w:tbl>
    <w:p w14:paraId="5081AEBF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2.2 </w:t>
      </w:r>
      <w:r>
        <w:rPr>
          <w:rFonts w:ascii="Arial" w:eastAsia="微软雅黑"/>
          <w:color w:val="2E75B6"/>
        </w:rPr>
        <w:t>基于</w:t>
      </w:r>
      <w:r>
        <w:rPr>
          <w:rFonts w:ascii="Arial" w:eastAsia="微软雅黑"/>
          <w:color w:val="2E75B6"/>
        </w:rPr>
        <w:t xml:space="preserve"> ML </w:t>
      </w:r>
      <w:r>
        <w:rPr>
          <w:rFonts w:ascii="Arial" w:eastAsia="微软雅黑"/>
          <w:color w:val="2E75B6"/>
        </w:rPr>
        <w:t>的自适应光学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760"/>
      </w:tblGrid>
      <w:tr w:rsidR="00566A65" w14:paraId="0D4B93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9C8C7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849A4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核心创新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E0022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可借鉴点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7CCE0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SpotZoom </w:t>
            </w: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启发</w:t>
            </w:r>
          </w:p>
        </w:tc>
      </w:tr>
      <w:tr w:rsidR="00566A65" w14:paraId="4D78B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74E4CC" w14:textId="77777777" w:rsidR="00566A65" w:rsidRDefault="00566A65">
            <w:r>
              <w:rPr>
                <w:rFonts w:ascii="Arial" w:eastAsia="微软雅黑"/>
                <w:b/>
                <w:bCs/>
                <w:color w:val="333333"/>
                <w:sz w:val="19"/>
                <w:szCs w:val="19"/>
              </w:rPr>
              <w:t>REALM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7A3994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Zernike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模式迭代优化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AO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校正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FFC9F1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无波前传感器闭环校正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F300F5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ZernikeModeCorrector</w:t>
            </w:r>
          </w:p>
        </w:tc>
      </w:tr>
      <w:tr w:rsidR="00566A65" w14:paraId="7C84B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55C6B9" w14:textId="77777777" w:rsidR="00566A65" w:rsidRDefault="00566A65">
            <w:r>
              <w:rPr>
                <w:rFonts w:ascii="Arial" w:eastAsia="微软雅黑"/>
                <w:b/>
                <w:bCs/>
                <w:color w:val="333333"/>
                <w:sz w:val="19"/>
                <w:szCs w:val="19"/>
              </w:rPr>
              <w:t xml:space="preserve">WFSless AO </w:t>
            </w:r>
            <w:r>
              <w:rPr>
                <w:rFonts w:ascii="Arial" w:eastAsia="微软雅黑"/>
                <w:b/>
                <w:bCs/>
                <w:color w:val="333333"/>
                <w:sz w:val="19"/>
                <w:szCs w:val="19"/>
              </w:rPr>
              <w:t>综述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B565EC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CNN/LSTM/RL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无波前传感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AO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13E9D9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图像质量直接驱动校正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FEFEE1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已在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v21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集成</w:t>
            </w:r>
          </w:p>
        </w:tc>
      </w:tr>
    </w:tbl>
    <w:p w14:paraId="0A7DF1EC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2.3 </w:t>
      </w:r>
      <w:r>
        <w:rPr>
          <w:rFonts w:ascii="Arial" w:eastAsia="微软雅黑"/>
          <w:color w:val="2E75B6"/>
        </w:rPr>
        <w:t>自监督训练与质量评估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760"/>
      </w:tblGrid>
      <w:tr w:rsidR="00566A65" w14:paraId="78B32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6A10F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D8A60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核心创新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25B1E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可借鉴点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E6A5B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SpotZoom </w:t>
            </w: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启发</w:t>
            </w:r>
          </w:p>
        </w:tc>
      </w:tr>
      <w:tr w:rsidR="00566A65" w14:paraId="789926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7E0385" w14:textId="77777777" w:rsidR="00566A65" w:rsidRDefault="00566A65">
            <w:r>
              <w:rPr>
                <w:rFonts w:ascii="Arial" w:eastAsia="微软雅黑"/>
                <w:b/>
                <w:bCs/>
                <w:color w:val="333333"/>
                <w:sz w:val="19"/>
                <w:szCs w:val="19"/>
              </w:rPr>
              <w:t>SeReNet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59C155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物理驱动自监督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3D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重建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5AC6AC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无需配对数据的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PSF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估计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84AACC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SelfSupervisedPSFEstimator</w:t>
            </w:r>
          </w:p>
        </w:tc>
      </w:tr>
      <w:tr w:rsidR="00566A65" w14:paraId="03A0E9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6DC17F" w14:textId="77777777" w:rsidR="00566A65" w:rsidRDefault="00566A65">
            <w:r>
              <w:rPr>
                <w:rFonts w:ascii="Arial" w:eastAsia="微软雅黑"/>
                <w:b/>
                <w:bCs/>
                <w:color w:val="333333"/>
                <w:sz w:val="19"/>
                <w:szCs w:val="19"/>
              </w:rPr>
              <w:t>BayesDL-SIM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A4E859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贝叶斯不确定性量化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72758C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对准结果可信度评估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14662F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BayesianQualityGate</w:t>
            </w:r>
          </w:p>
        </w:tc>
      </w:tr>
      <w:tr w:rsidR="00566A65" w14:paraId="7544F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20FD5D" w14:textId="77777777" w:rsidR="00566A65" w:rsidRDefault="00566A65">
            <w:r>
              <w:rPr>
                <w:rFonts w:ascii="Arial" w:eastAsia="微软雅黑"/>
                <w:b/>
                <w:bCs/>
                <w:color w:val="333333"/>
                <w:sz w:val="19"/>
                <w:szCs w:val="19"/>
              </w:rPr>
              <w:t>SSR-SIM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A4ACB5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伪影统计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+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物理先验自监督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826004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对准状态自动判断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AA3F23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ArtifactAwareAssessor</w:t>
            </w:r>
          </w:p>
        </w:tc>
      </w:tr>
      <w:tr w:rsidR="00566A65" w14:paraId="4E947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060D2B" w14:textId="77777777" w:rsidR="00566A65" w:rsidRDefault="00566A65">
            <w:r>
              <w:rPr>
                <w:rFonts w:ascii="Arial" w:eastAsia="微软雅黑"/>
                <w:b/>
                <w:bCs/>
                <w:color w:val="333333"/>
                <w:sz w:val="19"/>
                <w:szCs w:val="19"/>
              </w:rPr>
              <w:t>LF-denoising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342D85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多角度冗余自监督去噪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C32DBF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多帧冗余信息去噪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BEB78E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MultiFrameDenoiser</w:t>
            </w:r>
          </w:p>
        </w:tc>
      </w:tr>
      <w:tr w:rsidR="00566A65" w14:paraId="438B7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372D57" w14:textId="77777777" w:rsidR="00566A65" w:rsidRDefault="00566A65">
            <w:r>
              <w:rPr>
                <w:rFonts w:ascii="Arial" w:eastAsia="微软雅黑"/>
                <w:b/>
                <w:bCs/>
                <w:color w:val="333333"/>
                <w:sz w:val="19"/>
                <w:szCs w:val="19"/>
              </w:rPr>
              <w:lastRenderedPageBreak/>
              <w:t>3I-SIM / 3I-Net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D31E8D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硬件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-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算法协同优化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47C6B0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弱光条件下高质量检测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9E2201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待集成</w:t>
            </w:r>
          </w:p>
        </w:tc>
      </w:tr>
    </w:tbl>
    <w:p w14:paraId="58AAD99D" w14:textId="77777777" w:rsidR="00566A65" w:rsidRDefault="00566A65">
      <w:pPr>
        <w:pStyle w:val="1"/>
      </w:pPr>
      <w:bookmarkStart w:id="69" w:name="_Toc230221155"/>
      <w:r>
        <w:rPr>
          <w:rFonts w:ascii="Arial" w:eastAsia="微软雅黑"/>
          <w:b/>
          <w:bCs/>
          <w:color w:val="1F4E79"/>
          <w:sz w:val="32"/>
          <w:szCs w:val="32"/>
        </w:rPr>
        <w:t xml:space="preserve">3. </w:t>
      </w:r>
      <w:r>
        <w:rPr>
          <w:rFonts w:ascii="Arial" w:eastAsia="微软雅黑"/>
          <w:b/>
          <w:bCs/>
          <w:color w:val="1F4E79"/>
          <w:sz w:val="32"/>
          <w:szCs w:val="32"/>
        </w:rPr>
        <w:t>自动化检测结果</w:t>
      </w:r>
      <w:bookmarkEnd w:id="69"/>
    </w:p>
    <w:p w14:paraId="2D6B3ABF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3.1 </w:t>
      </w:r>
      <w:r>
        <w:rPr>
          <w:rFonts w:ascii="Arial" w:eastAsia="微软雅黑"/>
          <w:color w:val="2E75B6"/>
        </w:rPr>
        <w:t>构建</w:t>
      </w:r>
      <w:r>
        <w:rPr>
          <w:rFonts w:ascii="Arial" w:eastAsia="微软雅黑"/>
          <w:color w:val="2E75B6"/>
        </w:rPr>
        <w:t>/</w:t>
      </w:r>
      <w:r>
        <w:rPr>
          <w:rFonts w:ascii="Arial" w:eastAsia="微软雅黑"/>
          <w:color w:val="2E75B6"/>
        </w:rPr>
        <w:t>语法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6A65" w14:paraId="325F1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97BA5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检查项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91CA5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结果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CA628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66A65" w14:paraId="7E62F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64524D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py_compile (SpotZoom.py)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B61528" w14:textId="77777777" w:rsidR="00566A65" w:rsidRDefault="00566A65">
            <w:r>
              <w:rPr>
                <w:rFonts w:ascii="Arial" w:eastAsia="微软雅黑"/>
                <w:b/>
                <w:bCs/>
                <w:color w:val="228B22"/>
                <w:sz w:val="19"/>
                <w:szCs w:val="19"/>
              </w:rPr>
              <w:t>PASS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56A0C9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无语法错误</w:t>
            </w:r>
          </w:p>
        </w:tc>
      </w:tr>
      <w:tr w:rsidR="00566A65" w14:paraId="7CDC66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E66DD3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py_compile (v25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模块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100700" w14:textId="77777777" w:rsidR="00566A65" w:rsidRDefault="00566A65">
            <w:r>
              <w:rPr>
                <w:rFonts w:ascii="Arial" w:eastAsia="微软雅黑"/>
                <w:b/>
                <w:bCs/>
                <w:color w:val="228B22"/>
                <w:sz w:val="19"/>
                <w:szCs w:val="19"/>
              </w:rPr>
              <w:t>PASS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E9728E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1131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行新代码编译通过</w:t>
            </w:r>
          </w:p>
        </w:tc>
      </w:tr>
      <w:tr w:rsidR="00566A65" w14:paraId="43B80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4626AD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py_compile (__init__.py)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4680E8" w14:textId="77777777" w:rsidR="00566A65" w:rsidRDefault="00566A65">
            <w:r>
              <w:rPr>
                <w:rFonts w:ascii="Arial" w:eastAsia="微软雅黑"/>
                <w:b/>
                <w:bCs/>
                <w:color w:val="228B22"/>
                <w:sz w:val="19"/>
                <w:szCs w:val="19"/>
              </w:rPr>
              <w:t>PASS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CC17C1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包导出更新正确</w:t>
            </w:r>
          </w:p>
        </w:tc>
      </w:tr>
      <w:tr w:rsidR="00566A65" w14:paraId="51906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14ED83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compileall (v25)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E868F8" w14:textId="77777777" w:rsidR="00566A65" w:rsidRDefault="00566A65">
            <w:r>
              <w:rPr>
                <w:rFonts w:ascii="Arial" w:eastAsia="微软雅黑"/>
                <w:b/>
                <w:bCs/>
                <w:color w:val="228B22"/>
                <w:sz w:val="19"/>
                <w:szCs w:val="19"/>
              </w:rPr>
              <w:t>PASS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0FDCA4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字节码编译通过</w:t>
            </w:r>
          </w:p>
        </w:tc>
      </w:tr>
      <w:tr w:rsidR="00566A65" w14:paraId="25873C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781BE3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全量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Python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文件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(83)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D2A044" w14:textId="77777777" w:rsidR="00566A65" w:rsidRDefault="00566A65">
            <w:r>
              <w:rPr>
                <w:rFonts w:ascii="Arial" w:eastAsia="微软雅黑"/>
                <w:b/>
                <w:bCs/>
                <w:color w:val="228B22"/>
                <w:sz w:val="19"/>
                <w:szCs w:val="19"/>
              </w:rPr>
              <w:t>PASS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5B3182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0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个编译错误</w:t>
            </w:r>
          </w:p>
        </w:tc>
      </w:tr>
    </w:tbl>
    <w:p w14:paraId="501B0AD7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3.2 </w:t>
      </w:r>
      <w:r>
        <w:rPr>
          <w:rFonts w:ascii="Arial" w:eastAsia="微软雅黑"/>
          <w:color w:val="2E75B6"/>
        </w:rPr>
        <w:t>启动与核心流程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6A65" w14:paraId="3C0BE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BCB2C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检查项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E3480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结果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0B9FE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66A65" w14:paraId="48113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BD7009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--help CLI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参数列表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7FD432" w14:textId="77777777" w:rsidR="00566A65" w:rsidRDefault="00566A65">
            <w:r>
              <w:rPr>
                <w:rFonts w:ascii="Arial" w:eastAsia="微软雅黑"/>
                <w:b/>
                <w:bCs/>
                <w:color w:val="228B22"/>
                <w:sz w:val="19"/>
                <w:szCs w:val="19"/>
              </w:rPr>
              <w:t>PASS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FC7495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v25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的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6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个新参数正确注册</w:t>
            </w:r>
          </w:p>
        </w:tc>
      </w:tr>
      <w:tr w:rsidR="00566A65" w14:paraId="05E26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DF12AB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v25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模块加载与初始化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DBFC05" w14:textId="77777777" w:rsidR="00566A65" w:rsidRDefault="00566A65">
            <w:r>
              <w:rPr>
                <w:rFonts w:ascii="Arial" w:eastAsia="微软雅黑"/>
                <w:b/>
                <w:bCs/>
                <w:color w:val="228B22"/>
                <w:sz w:val="19"/>
                <w:szCs w:val="19"/>
              </w:rPr>
              <w:t>PASS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6013BF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6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个模块全部成功初始化</w:t>
            </w:r>
          </w:p>
        </w:tc>
      </w:tr>
      <w:tr w:rsidR="00566A65" w14:paraId="0FBDB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BA49E9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dry-run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收敛测试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B2576C" w14:textId="77777777" w:rsidR="00566A65" w:rsidRDefault="00566A65">
            <w:r>
              <w:rPr>
                <w:rFonts w:ascii="Arial" w:eastAsia="微软雅黑"/>
                <w:b/>
                <w:bCs/>
                <w:color w:val="228B22"/>
                <w:sz w:val="19"/>
                <w:szCs w:val="19"/>
              </w:rPr>
              <w:t>PASS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D093AA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P1=P2=P3=(320,240)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成功收敛</w:t>
            </w:r>
          </w:p>
        </w:tc>
      </w:tr>
      <w:tr w:rsidR="00566A65" w14:paraId="627371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B7D0BC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cv2.destroyAllWindows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CFAB91" w14:textId="77777777" w:rsidR="00566A65" w:rsidRDefault="00566A65">
            <w:r>
              <w:rPr>
                <w:rFonts w:ascii="Arial" w:eastAsia="微软雅黑"/>
                <w:b/>
                <w:bCs/>
                <w:color w:val="FF8C00"/>
                <w:sz w:val="19"/>
                <w:szCs w:val="19"/>
              </w:rPr>
              <w:t>FAIL*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F5A979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headless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环境下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OpenCV GUI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不支持，非代码问题</w:t>
            </w:r>
          </w:p>
        </w:tc>
      </w:tr>
    </w:tbl>
    <w:p w14:paraId="01E7862B" w14:textId="77777777" w:rsidR="00566A65" w:rsidRDefault="00566A65">
      <w:pPr>
        <w:spacing w:before="60" w:after="60"/>
      </w:pPr>
      <w:r>
        <w:rPr>
          <w:rFonts w:ascii="Arial" w:eastAsia="微软雅黑"/>
          <w:color w:val="888888"/>
          <w:szCs w:val="21"/>
        </w:rPr>
        <w:t xml:space="preserve">* cv2.destroyAllWindows </w:t>
      </w:r>
      <w:r>
        <w:rPr>
          <w:rFonts w:ascii="Arial" w:eastAsia="微软雅黑"/>
          <w:color w:val="888888"/>
          <w:szCs w:val="21"/>
        </w:rPr>
        <w:t>在无</w:t>
      </w:r>
      <w:r>
        <w:rPr>
          <w:rFonts w:ascii="Arial" w:eastAsia="微软雅黑"/>
          <w:color w:val="888888"/>
          <w:szCs w:val="21"/>
        </w:rPr>
        <w:t xml:space="preserve"> GUI </w:t>
      </w:r>
      <w:r>
        <w:rPr>
          <w:rFonts w:ascii="Arial" w:eastAsia="微软雅黑"/>
          <w:color w:val="888888"/>
          <w:szCs w:val="21"/>
        </w:rPr>
        <w:t>环境下的已知限制，建议包裹</w:t>
      </w:r>
      <w:r>
        <w:rPr>
          <w:rFonts w:ascii="Arial" w:eastAsia="微软雅黑"/>
          <w:color w:val="888888"/>
          <w:szCs w:val="21"/>
        </w:rPr>
        <w:t xml:space="preserve"> try/except</w:t>
      </w:r>
      <w:r>
        <w:rPr>
          <w:rFonts w:ascii="Arial" w:eastAsia="微软雅黑"/>
          <w:color w:val="888888"/>
          <w:szCs w:val="21"/>
        </w:rPr>
        <w:t>。</w:t>
      </w:r>
    </w:p>
    <w:p w14:paraId="2A12E202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3.3 </w:t>
      </w:r>
      <w:r>
        <w:rPr>
          <w:rFonts w:ascii="Arial" w:eastAsia="微软雅黑"/>
          <w:color w:val="2E75B6"/>
        </w:rPr>
        <w:t>页面访问</w:t>
      </w:r>
      <w:r>
        <w:rPr>
          <w:rFonts w:ascii="Arial" w:eastAsia="微软雅黑"/>
          <w:color w:val="2E75B6"/>
        </w:rPr>
        <w:t>/</w:t>
      </w:r>
      <w:r>
        <w:rPr>
          <w:rFonts w:ascii="Arial" w:eastAsia="微软雅黑"/>
          <w:color w:val="2E75B6"/>
        </w:rPr>
        <w:t>前端</w:t>
      </w:r>
      <w:r>
        <w:rPr>
          <w:rFonts w:ascii="Arial" w:eastAsia="微软雅黑"/>
          <w:color w:val="2E75B6"/>
        </w:rPr>
        <w:t>/</w:t>
      </w:r>
      <w:r>
        <w:rPr>
          <w:rFonts w:ascii="Arial" w:eastAsia="微软雅黑"/>
          <w:color w:val="2E75B6"/>
        </w:rPr>
        <w:t>接口</w:t>
      </w:r>
      <w:r>
        <w:rPr>
          <w:rFonts w:ascii="Arial" w:eastAsia="微软雅黑"/>
          <w:color w:val="2E75B6"/>
        </w:rPr>
        <w:t>/</w:t>
      </w:r>
      <w:r>
        <w:rPr>
          <w:rFonts w:ascii="Arial" w:eastAsia="微软雅黑"/>
          <w:color w:val="2E75B6"/>
        </w:rPr>
        <w:t>数据库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6A65" w14:paraId="39BA1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53E06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检查项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927BF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结果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6B3BD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66A65" w14:paraId="480A5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D5AF86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Web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前端入口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BB6E7D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N/A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8A7DD6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项目为桌面应用，无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Web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前端</w:t>
            </w:r>
          </w:p>
        </w:tc>
      </w:tr>
      <w:tr w:rsidR="00566A65" w14:paraId="0DE11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E17B2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API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服务框架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0FDF8E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N/A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0026E6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未发现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REST/GraphQL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等接口</w:t>
            </w:r>
          </w:p>
        </w:tc>
      </w:tr>
      <w:tr w:rsidR="00566A65" w14:paraId="39825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3C45DA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数据库驱动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50706C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N/A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F5A9DD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未发现数据库调用</w:t>
            </w:r>
          </w:p>
        </w:tc>
      </w:tr>
      <w:tr w:rsidR="00566A65" w14:paraId="17953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BCEBFC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网络异常处理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B617CF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N/A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BC444D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项目形态不涉及网络请求</w:t>
            </w:r>
          </w:p>
        </w:tc>
      </w:tr>
    </w:tbl>
    <w:p w14:paraId="519C2BD2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3.4 </w:t>
      </w:r>
      <w:r>
        <w:rPr>
          <w:rFonts w:ascii="Arial" w:eastAsia="微软雅黑"/>
          <w:color w:val="2E75B6"/>
        </w:rPr>
        <w:t>代码规模统计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6A65" w14:paraId="2B0F2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9F971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3624F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数值</w:t>
            </w:r>
          </w:p>
        </w:tc>
      </w:tr>
      <w:tr w:rsidR="00566A65" w14:paraId="5EF5B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4D5F9E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Python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文件总数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5A3D7D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83</w:t>
            </w:r>
          </w:p>
        </w:tc>
      </w:tr>
      <w:tr w:rsidR="00566A65" w14:paraId="3120F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BE6CDB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总代码行数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62CB5F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76,690</w:t>
            </w:r>
          </w:p>
        </w:tc>
      </w:tr>
      <w:tr w:rsidR="00566A65" w14:paraId="24F29E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8DD6DA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lastRenderedPageBreak/>
              <w:t xml:space="preserve">SpotZoom.py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行数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7844C2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4,647</w:t>
            </w:r>
          </w:p>
        </w:tc>
      </w:tr>
      <w:tr w:rsidR="00566A65" w14:paraId="4F8F0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C9576E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ML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模块文件数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2BC770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81</w:t>
            </w:r>
          </w:p>
        </w:tc>
      </w:tr>
      <w:tr w:rsidR="00566A65" w14:paraId="1865FD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3AA32F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ML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延迟导入数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327AE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51</w:t>
            </w:r>
          </w:p>
        </w:tc>
      </w:tr>
      <w:tr w:rsidR="00566A65" w14:paraId="6B8D5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B62A70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v25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新模块行数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86C701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1,131</w:t>
            </w:r>
          </w:p>
        </w:tc>
      </w:tr>
      <w:tr w:rsidR="00566A65" w14:paraId="333E9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CFACF3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broad except Exception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计数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2ABA6B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109</w:t>
            </w:r>
          </w:p>
        </w:tc>
      </w:tr>
      <w:tr w:rsidR="00566A65" w14:paraId="56874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B61ABE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os.system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调用数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2C9CC6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1</w:t>
            </w:r>
          </w:p>
        </w:tc>
      </w:tr>
    </w:tbl>
    <w:p w14:paraId="1F0DFBF7" w14:textId="77777777" w:rsidR="00566A65" w:rsidRDefault="00566A65">
      <w:pPr>
        <w:pStyle w:val="1"/>
      </w:pPr>
      <w:bookmarkStart w:id="70" w:name="_Toc230221156"/>
      <w:r>
        <w:rPr>
          <w:rFonts w:ascii="Arial" w:eastAsia="微软雅黑"/>
          <w:b/>
          <w:bCs/>
          <w:color w:val="1F4E79"/>
          <w:sz w:val="32"/>
          <w:szCs w:val="32"/>
        </w:rPr>
        <w:t xml:space="preserve">4. </w:t>
      </w:r>
      <w:r>
        <w:rPr>
          <w:rFonts w:ascii="Arial" w:eastAsia="微软雅黑"/>
          <w:b/>
          <w:bCs/>
          <w:color w:val="1F4E79"/>
          <w:sz w:val="32"/>
          <w:szCs w:val="32"/>
        </w:rPr>
        <w:t>问题分级与影响分析</w:t>
      </w:r>
      <w:bookmarkEnd w:id="70"/>
    </w:p>
    <w:p w14:paraId="7687FF4E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4.1 P1 </w:t>
      </w:r>
      <w:r>
        <w:rPr>
          <w:rFonts w:ascii="Arial" w:eastAsia="微软雅黑"/>
          <w:color w:val="2E75B6"/>
        </w:rPr>
        <w:t>——</w:t>
      </w:r>
      <w:r>
        <w:rPr>
          <w:rFonts w:ascii="Arial" w:eastAsia="微软雅黑"/>
          <w:color w:val="2E75B6"/>
        </w:rPr>
        <w:t xml:space="preserve"> </w:t>
      </w:r>
      <w:r>
        <w:rPr>
          <w:rFonts w:ascii="Arial" w:eastAsia="微软雅黑"/>
          <w:color w:val="2E75B6"/>
        </w:rPr>
        <w:t>高优先级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9"/>
        <w:gridCol w:w="2198"/>
        <w:gridCol w:w="1806"/>
        <w:gridCol w:w="1798"/>
        <w:gridCol w:w="2159"/>
      </w:tblGrid>
      <w:tr w:rsidR="00566A65" w14:paraId="1674D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A459A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CFEEF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CF66E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影响模块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6D17A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风险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EDDEF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修复建议</w:t>
            </w:r>
          </w:p>
        </w:tc>
      </w:tr>
      <w:tr w:rsidR="00566A65" w14:paraId="3A3C1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89F6E7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D1BA2E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主控文件过大（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4647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行），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51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个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ML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模块入口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E074BD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SpotZoom.py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EB6494" w14:textId="77777777" w:rsidR="00566A65" w:rsidRDefault="00566A65">
            <w:r>
              <w:rPr>
                <w:rFonts w:ascii="Arial" w:eastAsia="微软雅黑"/>
                <w:color w:val="CC0000"/>
                <w:sz w:val="19"/>
                <w:szCs w:val="19"/>
              </w:rPr>
              <w:t>回归风险高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7E6D84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拆分为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DetectorPipeline / ControlLoop / RuntimeGuards</w:t>
            </w:r>
          </w:p>
        </w:tc>
      </w:tr>
      <w:tr w:rsidR="00566A65" w14:paraId="71DE77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13842F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C2D1DF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自动化测试缺失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FA26D6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全局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B0BCE1" w14:textId="77777777" w:rsidR="00566A65" w:rsidRDefault="00566A65">
            <w:r>
              <w:rPr>
                <w:rFonts w:ascii="Arial" w:eastAsia="微软雅黑"/>
                <w:color w:val="CC0000"/>
                <w:sz w:val="19"/>
                <w:szCs w:val="19"/>
              </w:rPr>
              <w:t>回归不可见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4AD51D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建立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smoke +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单测集（检测门控、步进计算、报告落盘）</w:t>
            </w:r>
          </w:p>
        </w:tc>
      </w:tr>
      <w:tr w:rsidR="00566A65" w14:paraId="79D602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8A0C6E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0BC895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静默吞没异常（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except Exception: pass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1AAFE8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SpotZoom.py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多处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DB1E76" w14:textId="77777777" w:rsidR="00566A65" w:rsidRDefault="00566A65">
            <w:r>
              <w:rPr>
                <w:rFonts w:ascii="Arial" w:eastAsia="微软雅黑"/>
                <w:color w:val="CC0000"/>
                <w:sz w:val="19"/>
                <w:szCs w:val="19"/>
              </w:rPr>
              <w:t>故障掩盖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2C8423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关键路径改为精确异常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+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错误码上报</w:t>
            </w:r>
          </w:p>
        </w:tc>
      </w:tr>
      <w:tr w:rsidR="00566A65" w14:paraId="1963E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2B4697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3FD104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硬编码凭据（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XPS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密码）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426F34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SpotZoom.py:2420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B0F554" w14:textId="77777777" w:rsidR="00566A65" w:rsidRDefault="00566A65">
            <w:r>
              <w:rPr>
                <w:rFonts w:ascii="Arial" w:eastAsia="微软雅黑"/>
                <w:color w:val="CC0000"/>
                <w:sz w:val="19"/>
                <w:szCs w:val="19"/>
              </w:rPr>
              <w:t>安全风险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C096BF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改为环境变量或提示输入</w:t>
            </w:r>
          </w:p>
        </w:tc>
      </w:tr>
      <w:tr w:rsidR="00566A65" w14:paraId="2EC29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C323C4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3FDF90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flush()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无异常保护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70441F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SpotZoom.py:1391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F22490" w14:textId="77777777" w:rsidR="00566A65" w:rsidRDefault="00566A65">
            <w:r>
              <w:rPr>
                <w:rFonts w:ascii="Arial" w:eastAsia="微软雅黑"/>
                <w:color w:val="CC0000"/>
                <w:sz w:val="19"/>
                <w:szCs w:val="19"/>
              </w:rPr>
              <w:t>报告丢失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719734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包裹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try/except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，磁盘错误不应掩盖原始异常</w:t>
            </w:r>
          </w:p>
        </w:tc>
      </w:tr>
    </w:tbl>
    <w:p w14:paraId="7B6DC3C5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4.2 P2 </w:t>
      </w:r>
      <w:r>
        <w:rPr>
          <w:rFonts w:ascii="Arial" w:eastAsia="微软雅黑"/>
          <w:color w:val="2E75B6"/>
        </w:rPr>
        <w:t>——</w:t>
      </w:r>
      <w:r>
        <w:rPr>
          <w:rFonts w:ascii="Arial" w:eastAsia="微软雅黑"/>
          <w:color w:val="2E75B6"/>
        </w:rPr>
        <w:t xml:space="preserve"> </w:t>
      </w:r>
      <w:r>
        <w:rPr>
          <w:rFonts w:ascii="Arial" w:eastAsia="微软雅黑"/>
          <w:color w:val="2E75B6"/>
        </w:rPr>
        <w:t>中优先级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8"/>
        <w:gridCol w:w="2200"/>
        <w:gridCol w:w="1806"/>
        <w:gridCol w:w="1798"/>
        <w:gridCol w:w="2158"/>
      </w:tblGrid>
      <w:tr w:rsidR="00566A65" w14:paraId="5E669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C4757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9A84D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A67B0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影响模块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8C359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风险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B0334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修复建议</w:t>
            </w:r>
          </w:p>
        </w:tc>
      </w:tr>
      <w:tr w:rsidR="00566A65" w14:paraId="1E91D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68BE38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563BB7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ML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模块宽泛异常（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58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处）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3DBF5C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28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个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ML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文件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E30B23" w14:textId="77777777" w:rsidR="00566A65" w:rsidRDefault="00566A65">
            <w:r>
              <w:rPr>
                <w:rFonts w:ascii="Arial" w:eastAsia="微软雅黑"/>
                <w:color w:val="FF8C00"/>
                <w:sz w:val="19"/>
                <w:szCs w:val="19"/>
              </w:rPr>
              <w:t>可观测性差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2EE19C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关键路径改为精确异常，保留日志上下文</w:t>
            </w:r>
          </w:p>
        </w:tc>
      </w:tr>
      <w:tr w:rsidR="00566A65" w14:paraId="2BA68B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1A1B97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A14B89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move_x/move_y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代码重复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DB7022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SpotZoom.py:2344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698604" w14:textId="77777777" w:rsidR="00566A65" w:rsidRDefault="00566A65">
            <w:r>
              <w:rPr>
                <w:rFonts w:ascii="Arial" w:eastAsia="微软雅黑"/>
                <w:color w:val="FF8C00"/>
                <w:sz w:val="19"/>
                <w:szCs w:val="19"/>
              </w:rPr>
              <w:t>维护成本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47341A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抽象轴向通用函数</w:t>
            </w:r>
          </w:p>
        </w:tc>
      </w:tr>
      <w:tr w:rsidR="00566A65" w14:paraId="70EA99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40E251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371CF5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Config/Result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模板重复（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80+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类）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5ED38C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78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个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ML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文件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E674F4" w14:textId="77777777" w:rsidR="00566A65" w:rsidRDefault="00566A65">
            <w:r>
              <w:rPr>
                <w:rFonts w:ascii="Arial" w:eastAsia="微软雅黑"/>
                <w:color w:val="FF8C00"/>
                <w:sz w:val="19"/>
                <w:szCs w:val="19"/>
              </w:rPr>
              <w:t>维护成本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219F57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提取通用基类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BaseConfig / BaseResult</w:t>
            </w:r>
          </w:p>
        </w:tc>
      </w:tr>
      <w:tr w:rsidR="00566A65" w14:paraId="1D7DC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064BD8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9899C6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os.system("chcp 65001")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5027F5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SpotZoom.py:428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19B27A" w14:textId="77777777" w:rsidR="00566A65" w:rsidRDefault="00566A65">
            <w:r>
              <w:rPr>
                <w:rFonts w:ascii="Arial" w:eastAsia="微软雅黑"/>
                <w:color w:val="FF8C00"/>
                <w:sz w:val="19"/>
                <w:szCs w:val="19"/>
              </w:rPr>
              <w:t>安全</w:t>
            </w:r>
            <w:r>
              <w:rPr>
                <w:rFonts w:ascii="Arial" w:eastAsia="微软雅黑"/>
                <w:color w:val="FF8C00"/>
                <w:sz w:val="19"/>
                <w:szCs w:val="19"/>
              </w:rPr>
              <w:t>/</w:t>
            </w:r>
            <w:r>
              <w:rPr>
                <w:rFonts w:ascii="Arial" w:eastAsia="微软雅黑"/>
                <w:color w:val="FF8C00"/>
                <w:sz w:val="19"/>
                <w:szCs w:val="19"/>
              </w:rPr>
              <w:t>可移植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E0CF4E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改为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subprocess.run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或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ctypes API</w:t>
            </w:r>
          </w:p>
        </w:tc>
      </w:tr>
      <w:tr w:rsidR="00566A65" w14:paraId="4A125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337D78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6168EB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O(n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²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)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轨迹分析算法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02D0D1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v23 GNNTrajectory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11CCC6" w14:textId="77777777" w:rsidR="00566A65" w:rsidRDefault="00566A65">
            <w:r>
              <w:rPr>
                <w:rFonts w:ascii="Arial" w:eastAsia="微软雅黑"/>
                <w:color w:val="FF8C00"/>
                <w:sz w:val="19"/>
                <w:szCs w:val="19"/>
              </w:rPr>
              <w:t>性能瓶颈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E9A2AC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改用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KD-tree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或空间索引加速</w:t>
            </w:r>
          </w:p>
        </w:tc>
      </w:tr>
      <w:tr w:rsidR="00566A65" w14:paraId="46425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FAF83D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120EE2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死导入（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150+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符号未使用）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D1BBF6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SpotZoom.py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248744" w14:textId="77777777" w:rsidR="00566A65" w:rsidRDefault="00566A65">
            <w:r>
              <w:rPr>
                <w:rFonts w:ascii="Arial" w:eastAsia="微软雅黑"/>
                <w:color w:val="FF8C00"/>
                <w:sz w:val="19"/>
                <w:szCs w:val="19"/>
              </w:rPr>
              <w:t>启动延迟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65E657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将库导出与运行时导入分离</w:t>
            </w:r>
          </w:p>
        </w:tc>
      </w:tr>
      <w:tr w:rsidR="00566A65" w14:paraId="2F7AE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4F7EE4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3DF92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cv2.destroyAllWindows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无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try/except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64CFDD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SpotZoom.py:3752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87135F" w14:textId="77777777" w:rsidR="00566A65" w:rsidRDefault="00566A65">
            <w:r>
              <w:rPr>
                <w:rFonts w:ascii="Arial" w:eastAsia="微软雅黑"/>
                <w:color w:val="FF8C00"/>
                <w:sz w:val="19"/>
                <w:szCs w:val="19"/>
              </w:rPr>
              <w:t xml:space="preserve">headless </w:t>
            </w:r>
            <w:r>
              <w:rPr>
                <w:rFonts w:ascii="Arial" w:eastAsia="微软雅黑"/>
                <w:color w:val="FF8C00"/>
                <w:sz w:val="19"/>
                <w:szCs w:val="19"/>
              </w:rPr>
              <w:t>崩溃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FF054C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包裹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try/except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忽略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cv2.error</w:t>
            </w:r>
          </w:p>
        </w:tc>
      </w:tr>
    </w:tbl>
    <w:p w14:paraId="1962C2F4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4.3 P3 </w:t>
      </w:r>
      <w:r>
        <w:rPr>
          <w:rFonts w:ascii="Arial" w:eastAsia="微软雅黑"/>
          <w:color w:val="2E75B6"/>
        </w:rPr>
        <w:t>——</w:t>
      </w:r>
      <w:r>
        <w:rPr>
          <w:rFonts w:ascii="Arial" w:eastAsia="微软雅黑"/>
          <w:color w:val="2E75B6"/>
        </w:rPr>
        <w:t xml:space="preserve"> </w:t>
      </w:r>
      <w:r>
        <w:rPr>
          <w:rFonts w:ascii="Arial" w:eastAsia="微软雅黑"/>
          <w:color w:val="2E75B6"/>
        </w:rPr>
        <w:t>低优先级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8"/>
        <w:gridCol w:w="2199"/>
        <w:gridCol w:w="1806"/>
        <w:gridCol w:w="1797"/>
        <w:gridCol w:w="2160"/>
      </w:tblGrid>
      <w:tr w:rsidR="00566A65" w14:paraId="388F6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DCADA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C0095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F49D7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影响模块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0A4A8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风险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99BEB" w14:textId="77777777" w:rsidR="00566A65" w:rsidRDefault="00566A65"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>修复建议</w:t>
            </w:r>
          </w:p>
        </w:tc>
      </w:tr>
      <w:tr w:rsidR="00566A65" w14:paraId="7B5E8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50936E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34DCCC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SpotDetection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手动重建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3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073F12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SpotZoom.py:3261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0B81E4" w14:textId="77777777" w:rsidR="00566A65" w:rsidRDefault="00566A65">
            <w:r>
              <w:rPr>
                <w:rFonts w:ascii="Arial" w:eastAsia="微软雅黑"/>
                <w:color w:val="228B22"/>
                <w:sz w:val="19"/>
                <w:szCs w:val="19"/>
              </w:rPr>
              <w:t>低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82AE1E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使用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dataclasses.replace()</w:t>
            </w:r>
          </w:p>
        </w:tc>
      </w:tr>
      <w:tr w:rsidR="00566A65" w14:paraId="239CE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8B665B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E2B084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load_config_file JSON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错误无友好包装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9A6A61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SpotZoom.py:852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EFEE71" w14:textId="77777777" w:rsidR="00566A65" w:rsidRDefault="00566A65">
            <w:r>
              <w:rPr>
                <w:rFonts w:ascii="Arial" w:eastAsia="微软雅黑"/>
                <w:color w:val="228B22"/>
                <w:sz w:val="19"/>
                <w:szCs w:val="19"/>
              </w:rPr>
              <w:t>低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9B51C6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捕获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JSONDecodeError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并提供清晰提示</w:t>
            </w:r>
          </w:p>
        </w:tc>
      </w:tr>
      <w:tr w:rsidR="00566A65" w14:paraId="1A82E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937E56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628927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ML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模块测试块使用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print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3463D4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多个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ML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文件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E67A82" w14:textId="77777777" w:rsidR="00566A65" w:rsidRDefault="00566A65">
            <w:r>
              <w:rPr>
                <w:rFonts w:ascii="Arial" w:eastAsia="微软雅黑"/>
                <w:color w:val="228B22"/>
                <w:sz w:val="19"/>
                <w:szCs w:val="19"/>
              </w:rPr>
              <w:t>低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F6936E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统一改为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logging</w:t>
            </w:r>
          </w:p>
        </w:tc>
      </w:tr>
      <w:tr w:rsidR="00566A65" w14:paraId="272F2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73E6DF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6CB1CF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ML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模块缺少日志记录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EE1FE7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大多数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ML 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>文件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4AA241" w14:textId="77777777" w:rsidR="00566A65" w:rsidRDefault="00566A65">
            <w:r>
              <w:rPr>
                <w:rFonts w:ascii="Arial" w:eastAsia="微软雅黑"/>
                <w:color w:val="228B22"/>
                <w:sz w:val="19"/>
                <w:szCs w:val="19"/>
              </w:rPr>
              <w:t>低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3F8071" w14:textId="77777777" w:rsidR="00566A65" w:rsidRDefault="00566A65">
            <w:r>
              <w:rPr>
                <w:rFonts w:ascii="Arial" w:eastAsia="微软雅黑"/>
                <w:color w:val="333333"/>
                <w:sz w:val="19"/>
                <w:szCs w:val="19"/>
              </w:rPr>
              <w:t>为关键模块添加</w:t>
            </w:r>
            <w:r>
              <w:rPr>
                <w:rFonts w:ascii="Arial" w:eastAsia="微软雅黑"/>
                <w:color w:val="333333"/>
                <w:sz w:val="19"/>
                <w:szCs w:val="19"/>
              </w:rPr>
              <w:t xml:space="preserve"> logging</w:t>
            </w:r>
          </w:p>
        </w:tc>
      </w:tr>
    </w:tbl>
    <w:p w14:paraId="56F8DEF4" w14:textId="77777777" w:rsidR="00566A65" w:rsidRDefault="00566A65">
      <w:pPr>
        <w:pStyle w:val="1"/>
      </w:pPr>
      <w:bookmarkStart w:id="71" w:name="_Toc230221157"/>
      <w:r>
        <w:rPr>
          <w:rFonts w:ascii="Arial" w:eastAsia="微软雅黑"/>
          <w:b/>
          <w:bCs/>
          <w:color w:val="1F4E79"/>
          <w:sz w:val="32"/>
          <w:szCs w:val="32"/>
        </w:rPr>
        <w:t xml:space="preserve">5. </w:t>
      </w:r>
      <w:r>
        <w:rPr>
          <w:rFonts w:ascii="Arial" w:eastAsia="微软雅黑"/>
          <w:b/>
          <w:bCs/>
          <w:color w:val="1F4E79"/>
          <w:sz w:val="32"/>
          <w:szCs w:val="32"/>
        </w:rPr>
        <w:t>下一步优化方案</w:t>
      </w:r>
      <w:bookmarkEnd w:id="71"/>
    </w:p>
    <w:p w14:paraId="248E2550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5.1 </w:t>
      </w:r>
      <w:r>
        <w:rPr>
          <w:rFonts w:ascii="Arial" w:eastAsia="微软雅黑"/>
          <w:color w:val="2E75B6"/>
        </w:rPr>
        <w:t>第一阶段：结构优化（建议</w:t>
      </w:r>
      <w:r>
        <w:rPr>
          <w:rFonts w:ascii="Arial" w:eastAsia="微软雅黑"/>
          <w:color w:val="2E75B6"/>
        </w:rPr>
        <w:t xml:space="preserve"> 1-2 </w:t>
      </w:r>
      <w:r>
        <w:rPr>
          <w:rFonts w:ascii="Arial" w:eastAsia="微软雅黑"/>
          <w:color w:val="2E75B6"/>
        </w:rPr>
        <w:t>周）</w:t>
      </w:r>
    </w:p>
    <w:p w14:paraId="7C3A2C66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>拆分</w:t>
      </w:r>
      <w:r>
        <w:rPr>
          <w:rFonts w:ascii="Arial" w:eastAsia="微软雅黑"/>
          <w:szCs w:val="21"/>
        </w:rPr>
        <w:t xml:space="preserve"> SpotZoom.py</w:t>
      </w:r>
      <w:r>
        <w:rPr>
          <w:rFonts w:ascii="Arial" w:eastAsia="微软雅黑"/>
          <w:szCs w:val="21"/>
        </w:rPr>
        <w:t>：抽离</w:t>
      </w:r>
      <w:r>
        <w:rPr>
          <w:rFonts w:ascii="Arial" w:eastAsia="微软雅黑"/>
          <w:szCs w:val="21"/>
        </w:rPr>
        <w:t xml:space="preserve"> DetectorPipeline / ControlLoop / RuntimeGuards </w:t>
      </w:r>
      <w:r>
        <w:rPr>
          <w:rFonts w:ascii="Arial" w:eastAsia="微软雅黑"/>
          <w:szCs w:val="21"/>
        </w:rPr>
        <w:t>三个子模块</w:t>
      </w:r>
    </w:p>
    <w:p w14:paraId="5EC64A0D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>将库导出与运行时导入分离，减少启动时的</w:t>
      </w:r>
      <w:r>
        <w:rPr>
          <w:rFonts w:ascii="Arial" w:eastAsia="微软雅黑"/>
          <w:szCs w:val="21"/>
        </w:rPr>
        <w:t xml:space="preserve"> 51 </w:t>
      </w:r>
      <w:r>
        <w:rPr>
          <w:rFonts w:ascii="Arial" w:eastAsia="微软雅黑"/>
          <w:szCs w:val="21"/>
        </w:rPr>
        <w:t>次模块加载尝试</w:t>
      </w:r>
    </w:p>
    <w:p w14:paraId="7813BE72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>提取通用</w:t>
      </w:r>
      <w:r>
        <w:rPr>
          <w:rFonts w:ascii="Arial" w:eastAsia="微软雅黑"/>
          <w:szCs w:val="21"/>
        </w:rPr>
        <w:t xml:space="preserve"> BaseConfig / BaseResult </w:t>
      </w:r>
      <w:r>
        <w:rPr>
          <w:rFonts w:ascii="Arial" w:eastAsia="微软雅黑"/>
          <w:szCs w:val="21"/>
        </w:rPr>
        <w:t>基类，减少</w:t>
      </w:r>
      <w:r>
        <w:rPr>
          <w:rFonts w:ascii="Arial" w:eastAsia="微软雅黑"/>
          <w:szCs w:val="21"/>
        </w:rPr>
        <w:t xml:space="preserve"> 80+ </w:t>
      </w:r>
      <w:r>
        <w:rPr>
          <w:rFonts w:ascii="Arial" w:eastAsia="微软雅黑"/>
          <w:szCs w:val="21"/>
        </w:rPr>
        <w:t>个同质化类</w:t>
      </w:r>
    </w:p>
    <w:p w14:paraId="287E0092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5.2 </w:t>
      </w:r>
      <w:r>
        <w:rPr>
          <w:rFonts w:ascii="Arial" w:eastAsia="微软雅黑"/>
          <w:color w:val="2E75B6"/>
        </w:rPr>
        <w:t>第二阶段：质量保障（建议</w:t>
      </w:r>
      <w:r>
        <w:rPr>
          <w:rFonts w:ascii="Arial" w:eastAsia="微软雅黑"/>
          <w:color w:val="2E75B6"/>
        </w:rPr>
        <w:t xml:space="preserve"> 1-2 </w:t>
      </w:r>
      <w:r>
        <w:rPr>
          <w:rFonts w:ascii="Arial" w:eastAsia="微软雅黑"/>
          <w:color w:val="2E75B6"/>
        </w:rPr>
        <w:t>周）</w:t>
      </w:r>
    </w:p>
    <w:p w14:paraId="04E89CE9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>建立最小</w:t>
      </w:r>
      <w:r>
        <w:rPr>
          <w:rFonts w:ascii="Arial" w:eastAsia="微软雅黑"/>
          <w:szCs w:val="21"/>
        </w:rPr>
        <w:t xml:space="preserve"> smoke + </w:t>
      </w:r>
      <w:r>
        <w:rPr>
          <w:rFonts w:ascii="Arial" w:eastAsia="微软雅黑"/>
          <w:szCs w:val="21"/>
        </w:rPr>
        <w:t>单测集：</w:t>
      </w:r>
      <w:r>
        <w:rPr>
          <w:rFonts w:ascii="Arial" w:eastAsia="微软雅黑"/>
          <w:szCs w:val="21"/>
        </w:rPr>
        <w:t xml:space="preserve">classic dry-run </w:t>
      </w:r>
      <w:r>
        <w:rPr>
          <w:rFonts w:ascii="Arial" w:eastAsia="微软雅黑"/>
          <w:szCs w:val="21"/>
        </w:rPr>
        <w:t>必过；回归测试覆盖</w:t>
      </w:r>
      <w:r>
        <w:rPr>
          <w:rFonts w:ascii="Arial" w:eastAsia="微软雅黑"/>
          <w:szCs w:val="21"/>
        </w:rPr>
        <w:t xml:space="preserve"> uncertainty gate / memory recovery / step guard / v25 </w:t>
      </w:r>
      <w:r>
        <w:rPr>
          <w:rFonts w:ascii="Arial" w:eastAsia="微软雅黑"/>
          <w:szCs w:val="21"/>
        </w:rPr>
        <w:t>模块</w:t>
      </w:r>
    </w:p>
    <w:p w14:paraId="6AD84F23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>关键路径异常处理改造：消除</w:t>
      </w:r>
      <w:r>
        <w:rPr>
          <w:rFonts w:ascii="Arial" w:eastAsia="微软雅黑"/>
          <w:szCs w:val="21"/>
        </w:rPr>
        <w:t xml:space="preserve"> except Exception: pass</w:t>
      </w:r>
      <w:r>
        <w:rPr>
          <w:rFonts w:ascii="Arial" w:eastAsia="微软雅黑"/>
          <w:szCs w:val="21"/>
        </w:rPr>
        <w:t>，改为精确异常</w:t>
      </w:r>
      <w:r>
        <w:rPr>
          <w:rFonts w:ascii="Arial" w:eastAsia="微软雅黑"/>
          <w:szCs w:val="21"/>
        </w:rPr>
        <w:t xml:space="preserve"> + </w:t>
      </w:r>
      <w:r>
        <w:rPr>
          <w:rFonts w:ascii="Arial" w:eastAsia="微软雅黑"/>
          <w:szCs w:val="21"/>
        </w:rPr>
        <w:t>错误码</w:t>
      </w:r>
    </w:p>
    <w:p w14:paraId="0760F046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lastRenderedPageBreak/>
        <w:t>修复</w:t>
      </w:r>
      <w:r>
        <w:rPr>
          <w:rFonts w:ascii="Arial" w:eastAsia="微软雅黑"/>
          <w:szCs w:val="21"/>
        </w:rPr>
        <w:t xml:space="preserve"> flush() </w:t>
      </w:r>
      <w:r>
        <w:rPr>
          <w:rFonts w:ascii="Arial" w:eastAsia="微软雅黑"/>
          <w:szCs w:val="21"/>
        </w:rPr>
        <w:t>异常保护</w:t>
      </w:r>
      <w:r>
        <w:rPr>
          <w:rFonts w:ascii="Arial" w:eastAsia="微软雅黑"/>
          <w:szCs w:val="21"/>
        </w:rPr>
        <w:t xml:space="preserve"> + cv2.destroyAllWindows headless </w:t>
      </w:r>
      <w:r>
        <w:rPr>
          <w:rFonts w:ascii="Arial" w:eastAsia="微软雅黑"/>
          <w:szCs w:val="21"/>
        </w:rPr>
        <w:t>兼容</w:t>
      </w:r>
    </w:p>
    <w:p w14:paraId="2CEE58F7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5.3 </w:t>
      </w:r>
      <w:r>
        <w:rPr>
          <w:rFonts w:ascii="Arial" w:eastAsia="微软雅黑"/>
          <w:color w:val="2E75B6"/>
        </w:rPr>
        <w:t>第三阶段：功能增强（建议</w:t>
      </w:r>
      <w:r>
        <w:rPr>
          <w:rFonts w:ascii="Arial" w:eastAsia="微软雅黑"/>
          <w:color w:val="2E75B6"/>
        </w:rPr>
        <w:t xml:space="preserve"> 2-4 </w:t>
      </w:r>
      <w:r>
        <w:rPr>
          <w:rFonts w:ascii="Arial" w:eastAsia="微软雅黑"/>
          <w:color w:val="2E75B6"/>
        </w:rPr>
        <w:t>周）</w:t>
      </w:r>
    </w:p>
    <w:p w14:paraId="4ED7C3A9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>将</w:t>
      </w:r>
      <w:r>
        <w:rPr>
          <w:rFonts w:ascii="Arial" w:eastAsia="微软雅黑"/>
          <w:szCs w:val="21"/>
        </w:rPr>
        <w:t xml:space="preserve"> v25 </w:t>
      </w:r>
      <w:r>
        <w:rPr>
          <w:rFonts w:ascii="Arial" w:eastAsia="微软雅黑"/>
          <w:szCs w:val="21"/>
        </w:rPr>
        <w:t>模块纳入检测与控制主循环：</w:t>
      </w:r>
      <w:r>
        <w:rPr>
          <w:rFonts w:ascii="Arial" w:eastAsia="微软雅黑"/>
          <w:szCs w:val="21"/>
        </w:rPr>
        <w:t xml:space="preserve">UncertaintyAwareLocalizer </w:t>
      </w:r>
      <w:r>
        <w:rPr>
          <w:rFonts w:ascii="Arial" w:eastAsia="微软雅黑"/>
          <w:szCs w:val="21"/>
        </w:rPr>
        <w:t>参与定位、</w:t>
      </w:r>
      <w:r>
        <w:rPr>
          <w:rFonts w:ascii="Arial" w:eastAsia="微软雅黑"/>
          <w:szCs w:val="21"/>
        </w:rPr>
        <w:t xml:space="preserve">DriftCorrector </w:t>
      </w:r>
      <w:r>
        <w:rPr>
          <w:rFonts w:ascii="Arial" w:eastAsia="微软雅黑"/>
          <w:szCs w:val="21"/>
        </w:rPr>
        <w:t>参与漂移补偿、</w:t>
      </w:r>
      <w:r>
        <w:rPr>
          <w:rFonts w:ascii="Arial" w:eastAsia="微软雅黑"/>
          <w:szCs w:val="21"/>
        </w:rPr>
        <w:t xml:space="preserve">BayesianQualityGate </w:t>
      </w:r>
      <w:r>
        <w:rPr>
          <w:rFonts w:ascii="Arial" w:eastAsia="微软雅黑"/>
          <w:szCs w:val="21"/>
        </w:rPr>
        <w:t>参与收敛判断</w:t>
      </w:r>
    </w:p>
    <w:p w14:paraId="467A129F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>构建模型鲁棒性基线：引入</w:t>
      </w:r>
      <w:r>
        <w:rPr>
          <w:rFonts w:ascii="Arial" w:eastAsia="微软雅黑"/>
          <w:szCs w:val="21"/>
        </w:rPr>
        <w:t>“</w:t>
      </w:r>
      <w:r>
        <w:rPr>
          <w:rFonts w:ascii="Arial" w:eastAsia="微软雅黑"/>
          <w:szCs w:val="21"/>
        </w:rPr>
        <w:t>合成扰动集</w:t>
      </w:r>
      <w:r>
        <w:rPr>
          <w:rFonts w:ascii="Arial" w:eastAsia="微软雅黑"/>
          <w:szCs w:val="21"/>
        </w:rPr>
        <w:t xml:space="preserve"> + </w:t>
      </w:r>
      <w:r>
        <w:rPr>
          <w:rFonts w:ascii="Arial" w:eastAsia="微软雅黑"/>
          <w:szCs w:val="21"/>
        </w:rPr>
        <w:t>实采样本集</w:t>
      </w:r>
      <w:r>
        <w:rPr>
          <w:rFonts w:ascii="Arial" w:eastAsia="微软雅黑"/>
          <w:szCs w:val="21"/>
        </w:rPr>
        <w:t>”</w:t>
      </w:r>
      <w:r>
        <w:rPr>
          <w:rFonts w:ascii="Arial" w:eastAsia="微软雅黑"/>
          <w:szCs w:val="21"/>
        </w:rPr>
        <w:t>双集评估</w:t>
      </w:r>
    </w:p>
    <w:p w14:paraId="54292AA3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>硬编码凭据清理：</w:t>
      </w:r>
      <w:r>
        <w:rPr>
          <w:rFonts w:ascii="Arial" w:eastAsia="微软雅黑"/>
          <w:szCs w:val="21"/>
        </w:rPr>
        <w:t xml:space="preserve">XPS </w:t>
      </w:r>
      <w:r>
        <w:rPr>
          <w:rFonts w:ascii="Arial" w:eastAsia="微软雅黑"/>
          <w:szCs w:val="21"/>
        </w:rPr>
        <w:t>密码改为环境变量读取</w:t>
      </w:r>
    </w:p>
    <w:p w14:paraId="4A5596FD" w14:textId="77777777" w:rsidR="00566A65" w:rsidRDefault="00566A65">
      <w:pPr>
        <w:pStyle w:val="2"/>
      </w:pPr>
      <w:r>
        <w:rPr>
          <w:rFonts w:ascii="Arial" w:eastAsia="微软雅黑"/>
          <w:color w:val="2E75B6"/>
        </w:rPr>
        <w:t xml:space="preserve">5.4 </w:t>
      </w:r>
      <w:r>
        <w:rPr>
          <w:rFonts w:ascii="Arial" w:eastAsia="微软雅黑"/>
          <w:color w:val="2E75B6"/>
        </w:rPr>
        <w:t>第四阶段：性能优化（建议</w:t>
      </w:r>
      <w:r>
        <w:rPr>
          <w:rFonts w:ascii="Arial" w:eastAsia="微软雅黑"/>
          <w:color w:val="2E75B6"/>
        </w:rPr>
        <w:t xml:space="preserve"> 2-3 </w:t>
      </w:r>
      <w:r>
        <w:rPr>
          <w:rFonts w:ascii="Arial" w:eastAsia="微软雅黑"/>
          <w:color w:val="2E75B6"/>
        </w:rPr>
        <w:t>周）</w:t>
      </w:r>
    </w:p>
    <w:p w14:paraId="508E57B4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>v23 GNNTrajectoryAnalyzer O(n</w:t>
      </w:r>
      <w:r>
        <w:rPr>
          <w:rFonts w:ascii="Arial" w:eastAsia="微软雅黑"/>
          <w:szCs w:val="21"/>
        </w:rPr>
        <w:t>²</w:t>
      </w:r>
      <w:r>
        <w:rPr>
          <w:rFonts w:ascii="Arial" w:eastAsia="微软雅黑"/>
          <w:szCs w:val="21"/>
        </w:rPr>
        <w:t xml:space="preserve">) </w:t>
      </w:r>
      <w:r>
        <w:rPr>
          <w:rFonts w:ascii="Arial" w:eastAsia="微软雅黑"/>
          <w:szCs w:val="21"/>
        </w:rPr>
        <w:t>改为</w:t>
      </w:r>
      <w:r>
        <w:rPr>
          <w:rFonts w:ascii="Arial" w:eastAsia="微软雅黑"/>
          <w:szCs w:val="21"/>
        </w:rPr>
        <w:t xml:space="preserve"> KD-tree </w:t>
      </w:r>
      <w:r>
        <w:rPr>
          <w:rFonts w:ascii="Arial" w:eastAsia="微软雅黑"/>
          <w:szCs w:val="21"/>
        </w:rPr>
        <w:t>空间索引</w:t>
      </w:r>
    </w:p>
    <w:p w14:paraId="7FC76E87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 xml:space="preserve">NewportXYStage move_x/move_y </w:t>
      </w:r>
      <w:r>
        <w:rPr>
          <w:rFonts w:ascii="Arial" w:eastAsia="微软雅黑"/>
          <w:szCs w:val="21"/>
        </w:rPr>
        <w:t>抽象合并，消除重复代码</w:t>
      </w:r>
    </w:p>
    <w:p w14:paraId="20E81E97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 xml:space="preserve">v25 </w:t>
      </w:r>
      <w:r>
        <w:rPr>
          <w:rFonts w:ascii="Arial" w:eastAsia="微软雅黑"/>
          <w:szCs w:val="21"/>
        </w:rPr>
        <w:t>模块默认关闭，分阶段灰度开启，确保性能无回归</w:t>
      </w:r>
    </w:p>
    <w:p w14:paraId="03EA4FEA" w14:textId="77777777" w:rsidR="00566A65" w:rsidRDefault="00566A65">
      <w:pPr>
        <w:pStyle w:val="1"/>
      </w:pPr>
      <w:bookmarkStart w:id="72" w:name="_Toc230221158"/>
      <w:r>
        <w:rPr>
          <w:rFonts w:ascii="Arial" w:eastAsia="微软雅黑"/>
          <w:b/>
          <w:bCs/>
          <w:color w:val="1F4E79"/>
          <w:sz w:val="32"/>
          <w:szCs w:val="32"/>
        </w:rPr>
        <w:t xml:space="preserve">6. </w:t>
      </w:r>
      <w:r>
        <w:rPr>
          <w:rFonts w:ascii="Arial" w:eastAsia="微软雅黑"/>
          <w:b/>
          <w:bCs/>
          <w:color w:val="1F4E79"/>
          <w:sz w:val="32"/>
          <w:szCs w:val="32"/>
        </w:rPr>
        <w:t>总结</w:t>
      </w:r>
      <w:bookmarkEnd w:id="72"/>
    </w:p>
    <w:p w14:paraId="4F087B4E" w14:textId="77777777" w:rsidR="00566A65" w:rsidRDefault="00566A65">
      <w:pPr>
        <w:spacing w:before="60" w:after="60"/>
      </w:pPr>
      <w:r>
        <w:rPr>
          <w:rFonts w:ascii="Arial" w:eastAsia="微软雅黑"/>
          <w:color w:val="333333"/>
          <w:szCs w:val="21"/>
        </w:rPr>
        <w:t>本轮更新成功完成以下工作：</w:t>
      </w:r>
    </w:p>
    <w:p w14:paraId="136F3B20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>前沿开源调研：识别</w:t>
      </w:r>
      <w:r>
        <w:rPr>
          <w:rFonts w:ascii="Arial" w:eastAsia="微软雅黑"/>
          <w:szCs w:val="21"/>
        </w:rPr>
        <w:t xml:space="preserve"> 12 </w:t>
      </w:r>
      <w:r>
        <w:rPr>
          <w:rFonts w:ascii="Arial" w:eastAsia="微软雅黑"/>
          <w:szCs w:val="21"/>
        </w:rPr>
        <w:t>个前沿项目（</w:t>
      </w:r>
      <w:r>
        <w:rPr>
          <w:rFonts w:ascii="Arial" w:eastAsia="微软雅黑"/>
          <w:szCs w:val="21"/>
        </w:rPr>
        <w:t>DECODE</w:t>
      </w:r>
      <w:r>
        <w:rPr>
          <w:rFonts w:ascii="Arial" w:eastAsia="微软雅黑"/>
          <w:szCs w:val="21"/>
        </w:rPr>
        <w:t>、</w:t>
      </w:r>
      <w:r>
        <w:rPr>
          <w:rFonts w:ascii="Arial" w:eastAsia="微软雅黑"/>
          <w:szCs w:val="21"/>
        </w:rPr>
        <w:t>Picasso</w:t>
      </w:r>
      <w:r>
        <w:rPr>
          <w:rFonts w:ascii="Arial" w:eastAsia="微软雅黑"/>
          <w:szCs w:val="21"/>
        </w:rPr>
        <w:t>、</w:t>
      </w:r>
      <w:r>
        <w:rPr>
          <w:rFonts w:ascii="Arial" w:eastAsia="微软雅黑"/>
          <w:szCs w:val="21"/>
        </w:rPr>
        <w:t>SeReNet</w:t>
      </w:r>
      <w:r>
        <w:rPr>
          <w:rFonts w:ascii="Arial" w:eastAsia="微软雅黑"/>
          <w:szCs w:val="21"/>
        </w:rPr>
        <w:t>、</w:t>
      </w:r>
      <w:r>
        <w:rPr>
          <w:rFonts w:ascii="Arial" w:eastAsia="微软雅黑"/>
          <w:szCs w:val="21"/>
        </w:rPr>
        <w:t>REALM</w:t>
      </w:r>
      <w:r>
        <w:rPr>
          <w:rFonts w:ascii="Arial" w:eastAsia="微软雅黑"/>
          <w:szCs w:val="21"/>
        </w:rPr>
        <w:t>、</w:t>
      </w:r>
      <w:r>
        <w:rPr>
          <w:rFonts w:ascii="Arial" w:eastAsia="微软雅黑"/>
          <w:szCs w:val="21"/>
        </w:rPr>
        <w:t>BayesDL-SIM</w:t>
      </w:r>
      <w:r>
        <w:rPr>
          <w:rFonts w:ascii="Arial" w:eastAsia="微软雅黑"/>
          <w:szCs w:val="21"/>
        </w:rPr>
        <w:t>、</w:t>
      </w:r>
      <w:r>
        <w:rPr>
          <w:rFonts w:ascii="Arial" w:eastAsia="微软雅黑"/>
          <w:szCs w:val="21"/>
        </w:rPr>
        <w:t>SSR-SIM</w:t>
      </w:r>
      <w:r>
        <w:rPr>
          <w:rFonts w:ascii="Arial" w:eastAsia="微软雅黑"/>
          <w:szCs w:val="21"/>
        </w:rPr>
        <w:t>、</w:t>
      </w:r>
      <w:r>
        <w:rPr>
          <w:rFonts w:ascii="Arial" w:eastAsia="微软雅黑"/>
          <w:szCs w:val="21"/>
        </w:rPr>
        <w:t xml:space="preserve">LF-denoising </w:t>
      </w:r>
      <w:r>
        <w:rPr>
          <w:rFonts w:ascii="Arial" w:eastAsia="微软雅黑"/>
          <w:szCs w:val="21"/>
        </w:rPr>
        <w:t>等）</w:t>
      </w:r>
    </w:p>
    <w:p w14:paraId="2D3C01A9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>新增</w:t>
      </w:r>
      <w:r>
        <w:rPr>
          <w:rFonts w:ascii="Arial" w:eastAsia="微软雅黑"/>
          <w:szCs w:val="21"/>
        </w:rPr>
        <w:t xml:space="preserve"> v25 </w:t>
      </w:r>
      <w:r>
        <w:rPr>
          <w:rFonts w:ascii="Arial" w:eastAsia="微软雅黑"/>
          <w:szCs w:val="21"/>
        </w:rPr>
        <w:t>模块：</w:t>
      </w:r>
      <w:r>
        <w:rPr>
          <w:rFonts w:ascii="Arial" w:eastAsia="微软雅黑"/>
          <w:szCs w:val="21"/>
        </w:rPr>
        <w:t xml:space="preserve">7 </w:t>
      </w:r>
      <w:r>
        <w:rPr>
          <w:rFonts w:ascii="Arial" w:eastAsia="微软雅黑"/>
          <w:szCs w:val="21"/>
        </w:rPr>
        <w:t>个创新组件，</w:t>
      </w:r>
      <w:r>
        <w:rPr>
          <w:rFonts w:ascii="Arial" w:eastAsia="微软雅黑"/>
          <w:szCs w:val="21"/>
        </w:rPr>
        <w:t xml:space="preserve">1131 </w:t>
      </w:r>
      <w:r>
        <w:rPr>
          <w:rFonts w:ascii="Arial" w:eastAsia="微软雅黑"/>
          <w:szCs w:val="21"/>
        </w:rPr>
        <w:t>行纯</w:t>
      </w:r>
      <w:r>
        <w:rPr>
          <w:rFonts w:ascii="Arial" w:eastAsia="微软雅黑"/>
          <w:szCs w:val="21"/>
        </w:rPr>
        <w:t xml:space="preserve"> numpy+cv2 </w:t>
      </w:r>
      <w:r>
        <w:rPr>
          <w:rFonts w:ascii="Arial" w:eastAsia="微软雅黑"/>
          <w:szCs w:val="21"/>
        </w:rPr>
        <w:t>代码，零外部</w:t>
      </w:r>
      <w:r>
        <w:rPr>
          <w:rFonts w:ascii="Arial" w:eastAsia="微软雅黑"/>
          <w:szCs w:val="21"/>
        </w:rPr>
        <w:t xml:space="preserve"> ML </w:t>
      </w:r>
      <w:r>
        <w:rPr>
          <w:rFonts w:ascii="Arial" w:eastAsia="微软雅黑"/>
          <w:szCs w:val="21"/>
        </w:rPr>
        <w:t>依赖</w:t>
      </w:r>
    </w:p>
    <w:p w14:paraId="72186B5C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>全面健康检查：构建通过、核心流程通过、识别</w:t>
      </w:r>
      <w:r>
        <w:rPr>
          <w:rFonts w:ascii="Arial" w:eastAsia="微软雅黑"/>
          <w:szCs w:val="21"/>
        </w:rPr>
        <w:t xml:space="preserve"> 5 </w:t>
      </w:r>
      <w:r>
        <w:rPr>
          <w:rFonts w:ascii="Arial" w:eastAsia="微软雅黑"/>
          <w:szCs w:val="21"/>
        </w:rPr>
        <w:t>个</w:t>
      </w:r>
      <w:r>
        <w:rPr>
          <w:rFonts w:ascii="Arial" w:eastAsia="微软雅黑"/>
          <w:szCs w:val="21"/>
        </w:rPr>
        <w:t xml:space="preserve"> P1 + 7 </w:t>
      </w:r>
      <w:r>
        <w:rPr>
          <w:rFonts w:ascii="Arial" w:eastAsia="微软雅黑"/>
          <w:szCs w:val="21"/>
        </w:rPr>
        <w:t>个</w:t>
      </w:r>
      <w:r>
        <w:rPr>
          <w:rFonts w:ascii="Arial" w:eastAsia="微软雅黑"/>
          <w:szCs w:val="21"/>
        </w:rPr>
        <w:t xml:space="preserve"> P2 + 4 </w:t>
      </w:r>
      <w:r>
        <w:rPr>
          <w:rFonts w:ascii="Arial" w:eastAsia="微软雅黑"/>
          <w:szCs w:val="21"/>
        </w:rPr>
        <w:t>个</w:t>
      </w:r>
      <w:r>
        <w:rPr>
          <w:rFonts w:ascii="Arial" w:eastAsia="微软雅黑"/>
          <w:szCs w:val="21"/>
        </w:rPr>
        <w:t xml:space="preserve"> P3 </w:t>
      </w:r>
      <w:r>
        <w:rPr>
          <w:rFonts w:ascii="Arial" w:eastAsia="微软雅黑"/>
          <w:szCs w:val="21"/>
        </w:rPr>
        <w:t>问题</w:t>
      </w:r>
    </w:p>
    <w:p w14:paraId="2DDBA6C1" w14:textId="77777777" w:rsidR="00566A65" w:rsidRDefault="00566A65" w:rsidP="00566A65">
      <w:pPr>
        <w:pStyle w:val="ac"/>
        <w:widowControl/>
        <w:numPr>
          <w:ilvl w:val="0"/>
          <w:numId w:val="11"/>
        </w:numPr>
        <w:spacing w:before="40" w:after="40"/>
        <w:contextualSpacing w:val="0"/>
        <w:jc w:val="left"/>
      </w:pPr>
      <w:r>
        <w:rPr>
          <w:rFonts w:ascii="Arial" w:eastAsia="微软雅黑"/>
          <w:szCs w:val="21"/>
        </w:rPr>
        <w:t>项目规模：</w:t>
      </w:r>
      <w:r>
        <w:rPr>
          <w:rFonts w:ascii="Arial" w:eastAsia="微软雅黑"/>
          <w:szCs w:val="21"/>
        </w:rPr>
        <w:t xml:space="preserve">83 </w:t>
      </w:r>
      <w:r>
        <w:rPr>
          <w:rFonts w:ascii="Arial" w:eastAsia="微软雅黑"/>
          <w:szCs w:val="21"/>
        </w:rPr>
        <w:t>个</w:t>
      </w:r>
      <w:r>
        <w:rPr>
          <w:rFonts w:ascii="Arial" w:eastAsia="微软雅黑"/>
          <w:szCs w:val="21"/>
        </w:rPr>
        <w:t xml:space="preserve"> Python </w:t>
      </w:r>
      <w:r>
        <w:rPr>
          <w:rFonts w:ascii="Arial" w:eastAsia="微软雅黑"/>
          <w:szCs w:val="21"/>
        </w:rPr>
        <w:t>文件，</w:t>
      </w:r>
      <w:r>
        <w:rPr>
          <w:rFonts w:ascii="Arial" w:eastAsia="微软雅黑"/>
          <w:szCs w:val="21"/>
        </w:rPr>
        <w:t xml:space="preserve">76,690 </w:t>
      </w:r>
      <w:r>
        <w:rPr>
          <w:rFonts w:ascii="Arial" w:eastAsia="微软雅黑"/>
          <w:szCs w:val="21"/>
        </w:rPr>
        <w:t>行代码，</w:t>
      </w:r>
      <w:r>
        <w:rPr>
          <w:rFonts w:ascii="Arial" w:eastAsia="微软雅黑"/>
          <w:szCs w:val="21"/>
        </w:rPr>
        <w:t xml:space="preserve">51 </w:t>
      </w:r>
      <w:r>
        <w:rPr>
          <w:rFonts w:ascii="Arial" w:eastAsia="微软雅黑"/>
          <w:szCs w:val="21"/>
        </w:rPr>
        <w:t>个</w:t>
      </w:r>
      <w:r>
        <w:rPr>
          <w:rFonts w:ascii="Arial" w:eastAsia="微软雅黑"/>
          <w:szCs w:val="21"/>
        </w:rPr>
        <w:t xml:space="preserve"> ML </w:t>
      </w:r>
      <w:r>
        <w:rPr>
          <w:rFonts w:ascii="Arial" w:eastAsia="微软雅黑"/>
          <w:szCs w:val="21"/>
        </w:rPr>
        <w:t>导入入口</w:t>
      </w:r>
    </w:p>
    <w:p w14:paraId="5E98F72E" w14:textId="77777777" w:rsidR="00566A65" w:rsidRDefault="00566A65">
      <w:pPr>
        <w:spacing w:before="60" w:after="60"/>
      </w:pPr>
      <w:r>
        <w:rPr>
          <w:rFonts w:ascii="Arial" w:eastAsia="微软雅黑"/>
          <w:b/>
          <w:bCs/>
          <w:color w:val="333333"/>
          <w:szCs w:val="21"/>
        </w:rPr>
        <w:t>建议优先处理</w:t>
      </w:r>
      <w:r>
        <w:rPr>
          <w:rFonts w:ascii="Arial" w:eastAsia="微软雅黑"/>
          <w:b/>
          <w:bCs/>
          <w:color w:val="333333"/>
          <w:szCs w:val="21"/>
        </w:rPr>
        <w:t xml:space="preserve"> P1 </w:t>
      </w:r>
      <w:r>
        <w:rPr>
          <w:rFonts w:ascii="Arial" w:eastAsia="微软雅黑"/>
          <w:b/>
          <w:bCs/>
          <w:color w:val="333333"/>
          <w:szCs w:val="21"/>
        </w:rPr>
        <w:t>问题（主控文件拆分、测试建立、异常处理改造），再逐步推进</w:t>
      </w:r>
      <w:r>
        <w:rPr>
          <w:rFonts w:ascii="Arial" w:eastAsia="微软雅黑"/>
          <w:b/>
          <w:bCs/>
          <w:color w:val="333333"/>
          <w:szCs w:val="21"/>
        </w:rPr>
        <w:t xml:space="preserve"> P2/P3 </w:t>
      </w:r>
      <w:r>
        <w:rPr>
          <w:rFonts w:ascii="Arial" w:eastAsia="微软雅黑"/>
          <w:b/>
          <w:bCs/>
          <w:color w:val="333333"/>
          <w:szCs w:val="21"/>
        </w:rPr>
        <w:t>优化。</w:t>
      </w:r>
    </w:p>
    <w:p w14:paraId="14FD7910" w14:textId="41EBF791" w:rsidR="00566A65" w:rsidRDefault="00566A65">
      <w:pPr>
        <w:widowControl/>
        <w:jc w:val="left"/>
        <w:rPr>
          <w:rFonts w:hint="eastAsia"/>
          <w:lang w:eastAsia="ja-JP"/>
        </w:rPr>
      </w:pPr>
      <w:r>
        <w:rPr>
          <w:rFonts w:hint="eastAsia"/>
          <w:lang w:eastAsia="ja-JP"/>
        </w:rPr>
        <w:br w:type="page"/>
      </w:r>
    </w:p>
    <w:p w14:paraId="14853E49" w14:textId="56B32A5E" w:rsidR="00566A65" w:rsidRDefault="00566A65" w:rsidP="00566A65">
      <w:pPr>
        <w:pStyle w:val="1"/>
        <w:rPr>
          <w:rFonts w:hint="eastAsia"/>
        </w:rPr>
      </w:pPr>
      <w:bookmarkStart w:id="73" w:name="_Toc230221159"/>
      <w:r>
        <w:rPr>
          <w:rFonts w:hint="eastAsia"/>
        </w:rPr>
        <w:lastRenderedPageBreak/>
        <w:t>SpotZoom_v26_</w:t>
      </w:r>
      <w:r>
        <w:rPr>
          <w:rFonts w:hint="eastAsia"/>
        </w:rPr>
        <w:t>综合检测与创新报告</w:t>
      </w:r>
      <w:bookmarkEnd w:id="73"/>
    </w:p>
    <w:p w14:paraId="6DFE706B" w14:textId="77777777" w:rsidR="00566A65" w:rsidRDefault="00566A65">
      <w:pPr>
        <w:spacing w:before="2400"/>
      </w:pPr>
    </w:p>
    <w:p w14:paraId="552BB7F3" w14:textId="77777777" w:rsidR="00566A65" w:rsidRDefault="00566A65">
      <w:pPr>
        <w:spacing w:after="200"/>
        <w:jc w:val="center"/>
      </w:pPr>
      <w:r>
        <w:rPr>
          <w:rFonts w:ascii="Arial" w:eastAsia="微软雅黑" w:hAnsi="Arial"/>
          <w:b/>
          <w:bCs/>
          <w:color w:val="1F4E79"/>
          <w:sz w:val="52"/>
          <w:szCs w:val="52"/>
        </w:rPr>
        <w:t>SpotZoom 8821L</w:t>
      </w:r>
    </w:p>
    <w:p w14:paraId="093CCD0F" w14:textId="77777777" w:rsidR="00566A65" w:rsidRDefault="00566A65">
      <w:pPr>
        <w:spacing w:after="400"/>
        <w:jc w:val="center"/>
      </w:pPr>
      <w:r>
        <w:rPr>
          <w:rFonts w:ascii="Arial" w:eastAsia="微软雅黑" w:hAnsi="Arial"/>
          <w:color w:val="2E75B6"/>
          <w:sz w:val="36"/>
          <w:szCs w:val="36"/>
        </w:rPr>
        <w:t>综合检测与创新扩展报告</w:t>
      </w:r>
    </w:p>
    <w:p w14:paraId="7C935B83" w14:textId="77777777" w:rsidR="00566A65" w:rsidRDefault="00566A65">
      <w:pPr>
        <w:spacing w:after="100"/>
        <w:jc w:val="center"/>
      </w:pPr>
      <w:r>
        <w:rPr>
          <w:rFonts w:ascii="Arial" w:eastAsia="微软雅黑" w:hAnsi="Arial"/>
          <w:color w:val="666666"/>
          <w:sz w:val="24"/>
          <w:szCs w:val="24"/>
        </w:rPr>
        <w:t>前沿开源项目调研</w:t>
      </w:r>
      <w:r>
        <w:rPr>
          <w:rFonts w:ascii="Arial" w:eastAsia="微软雅黑" w:hAnsi="Arial"/>
          <w:color w:val="666666"/>
          <w:sz w:val="24"/>
          <w:szCs w:val="24"/>
        </w:rPr>
        <w:t xml:space="preserve"> · </w:t>
      </w:r>
      <w:r>
        <w:rPr>
          <w:rFonts w:ascii="Arial" w:eastAsia="微软雅黑" w:hAnsi="Arial"/>
          <w:color w:val="666666"/>
          <w:sz w:val="24"/>
          <w:szCs w:val="24"/>
        </w:rPr>
        <w:t>创新模块实现</w:t>
      </w:r>
      <w:r>
        <w:rPr>
          <w:rFonts w:ascii="Arial" w:eastAsia="微软雅黑" w:hAnsi="Arial"/>
          <w:color w:val="666666"/>
          <w:sz w:val="24"/>
          <w:szCs w:val="24"/>
        </w:rPr>
        <w:t xml:space="preserve"> · </w:t>
      </w:r>
      <w:r>
        <w:rPr>
          <w:rFonts w:ascii="Arial" w:eastAsia="微软雅黑" w:hAnsi="Arial"/>
          <w:color w:val="666666"/>
          <w:sz w:val="24"/>
          <w:szCs w:val="24"/>
        </w:rPr>
        <w:t>代码质量审计</w:t>
      </w:r>
    </w:p>
    <w:p w14:paraId="3C2AB118" w14:textId="77777777" w:rsidR="00566A65" w:rsidRDefault="00566A65">
      <w:pPr>
        <w:spacing w:before="600"/>
        <w:jc w:val="center"/>
      </w:pPr>
      <w:r>
        <w:rPr>
          <w:rFonts w:ascii="Arial" w:eastAsia="微软雅黑" w:hAnsi="Arial"/>
          <w:color w:val="888888"/>
          <w:sz w:val="22"/>
        </w:rPr>
        <w:t>报告日期</w:t>
      </w:r>
      <w:r>
        <w:rPr>
          <w:rFonts w:ascii="Arial" w:eastAsia="微软雅黑" w:hAnsi="Arial"/>
          <w:color w:val="888888"/>
          <w:sz w:val="22"/>
        </w:rPr>
        <w:t>: 2026-05-13</w:t>
      </w:r>
    </w:p>
    <w:p w14:paraId="4CD8ACFA" w14:textId="77777777" w:rsidR="00566A65" w:rsidRDefault="00566A65">
      <w:pPr>
        <w:jc w:val="center"/>
      </w:pPr>
      <w:r>
        <w:rPr>
          <w:rFonts w:ascii="Arial" w:eastAsia="微软雅黑" w:hAnsi="Arial"/>
          <w:color w:val="888888"/>
          <w:sz w:val="22"/>
        </w:rPr>
        <w:t>项目版本</w:t>
      </w:r>
      <w:r>
        <w:rPr>
          <w:rFonts w:ascii="Arial" w:eastAsia="微软雅黑" w:hAnsi="Arial"/>
          <w:color w:val="888888"/>
          <w:sz w:val="22"/>
        </w:rPr>
        <w:t xml:space="preserve">: v25.0 + v5.0 </w:t>
      </w:r>
      <w:r>
        <w:rPr>
          <w:rFonts w:ascii="Arial" w:eastAsia="微软雅黑" w:hAnsi="Arial"/>
          <w:color w:val="888888"/>
          <w:sz w:val="22"/>
        </w:rPr>
        <w:t>新增</w:t>
      </w:r>
    </w:p>
    <w:p w14:paraId="2F70C2B2" w14:textId="77777777" w:rsidR="00566A65" w:rsidRDefault="00566A65">
      <w:r>
        <w:br w:type="page"/>
      </w:r>
    </w:p>
    <w:p w14:paraId="13E9F245" w14:textId="77777777" w:rsidR="00566A65" w:rsidRDefault="00566A65">
      <w:pPr>
        <w:pStyle w:val="1"/>
      </w:pPr>
      <w:bookmarkStart w:id="74" w:name="_Toc230221160"/>
      <w:r>
        <w:rPr>
          <w:rFonts w:ascii="Arial" w:eastAsia="微软雅黑" w:hAnsi="Arial"/>
          <w:b/>
          <w:bCs/>
          <w:color w:val="1F4E79"/>
          <w:sz w:val="32"/>
          <w:szCs w:val="32"/>
        </w:rPr>
        <w:lastRenderedPageBreak/>
        <w:t>一、项目概况与检测范围</w:t>
      </w:r>
      <w:bookmarkEnd w:id="74"/>
    </w:p>
    <w:p w14:paraId="10FFFF1C" w14:textId="77777777" w:rsidR="00566A65" w:rsidRDefault="00566A65">
      <w:pPr>
        <w:pStyle w:val="2"/>
      </w:pPr>
      <w:r>
        <w:rPr>
          <w:rFonts w:ascii="Arial" w:eastAsia="微软雅黑" w:hAnsi="Arial"/>
          <w:color w:val="2E75B6"/>
        </w:rPr>
        <w:t xml:space="preserve">1.1 </w:t>
      </w:r>
      <w:r>
        <w:rPr>
          <w:rFonts w:ascii="Arial" w:eastAsia="微软雅黑" w:hAnsi="Arial"/>
          <w:color w:val="2E75B6"/>
        </w:rPr>
        <w:t>项目基本信息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66A65" w14:paraId="05D2C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A97EF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37F99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数值</w:t>
            </w:r>
          </w:p>
        </w:tc>
      </w:tr>
      <w:tr w:rsidR="00566A65" w14:paraId="6627A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258036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19"/>
                <w:szCs w:val="19"/>
              </w:rPr>
              <w:t>项目名称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B4477E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 xml:space="preserve">SpotZoom 8821L 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光斑闭环自动对准系统</w:t>
            </w:r>
          </w:p>
        </w:tc>
      </w:tr>
      <w:tr w:rsidR="00566A65" w14:paraId="3E4B49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88770C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19"/>
                <w:szCs w:val="19"/>
              </w:rPr>
              <w:t>主程序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4BC181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SpotZoom.py (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约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 xml:space="preserve"> 6,204 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行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 xml:space="preserve">, 25 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个类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 xml:space="preserve">, 173 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个方法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)</w:t>
            </w:r>
          </w:p>
        </w:tc>
      </w:tr>
      <w:tr w:rsidR="00566A65" w14:paraId="66FED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5F0D2A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19"/>
                <w:szCs w:val="19"/>
              </w:rPr>
              <w:t xml:space="preserve">ML </w:t>
            </w:r>
            <w:r>
              <w:rPr>
                <w:rFonts w:ascii="Arial" w:eastAsia="微软雅黑" w:hAnsi="Arial"/>
                <w:b/>
                <w:bCs/>
                <w:color w:val="000000"/>
                <w:sz w:val="19"/>
                <w:szCs w:val="19"/>
              </w:rPr>
              <w:t>模块总数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88F3D3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 xml:space="preserve">100+ 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个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 xml:space="preserve"> Python 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模块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 xml:space="preserve"> (v1: 85, v2: 6, v3: 8, v4: 7, v5: 11)</w:t>
            </w:r>
          </w:p>
        </w:tc>
      </w:tr>
      <w:tr w:rsidR="00566A65" w14:paraId="2941A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AE57CB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19"/>
                <w:szCs w:val="19"/>
              </w:rPr>
              <w:t>类定义总数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6AF4E4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 xml:space="preserve">631 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个类</w:t>
            </w:r>
          </w:p>
        </w:tc>
      </w:tr>
      <w:tr w:rsidR="00566A65" w14:paraId="0CF60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01B904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19"/>
                <w:szCs w:val="19"/>
              </w:rPr>
              <w:t>函数</w:t>
            </w:r>
            <w:r>
              <w:rPr>
                <w:rFonts w:ascii="Arial" w:eastAsia="微软雅黑" w:hAnsi="Arial"/>
                <w:b/>
                <w:bCs/>
                <w:color w:val="000000"/>
                <w:sz w:val="19"/>
                <w:szCs w:val="19"/>
              </w:rPr>
              <w:t>/</w:t>
            </w:r>
            <w:r>
              <w:rPr>
                <w:rFonts w:ascii="Arial" w:eastAsia="微软雅黑" w:hAnsi="Arial"/>
                <w:b/>
                <w:bCs/>
                <w:color w:val="000000"/>
                <w:sz w:val="19"/>
                <w:szCs w:val="19"/>
              </w:rPr>
              <w:t>方法总数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23B57A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 xml:space="preserve">2,212 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个</w:t>
            </w:r>
          </w:p>
        </w:tc>
      </w:tr>
      <w:tr w:rsidR="00566A65" w14:paraId="3027C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70DBAB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19"/>
                <w:szCs w:val="19"/>
              </w:rPr>
              <w:t>检测日期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A8007F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2026-05-13</w:t>
            </w:r>
          </w:p>
        </w:tc>
      </w:tr>
    </w:tbl>
    <w:p w14:paraId="00D67662" w14:textId="77777777" w:rsidR="00566A65" w:rsidRDefault="00566A65">
      <w:pPr>
        <w:pStyle w:val="2"/>
      </w:pPr>
      <w:r>
        <w:rPr>
          <w:rFonts w:ascii="Arial" w:eastAsia="微软雅黑" w:hAnsi="Arial"/>
          <w:color w:val="2E75B6"/>
        </w:rPr>
        <w:t xml:space="preserve">1.2 </w:t>
      </w:r>
      <w:r>
        <w:rPr>
          <w:rFonts w:ascii="Arial" w:eastAsia="微软雅黑" w:hAnsi="Arial"/>
          <w:color w:val="2E75B6"/>
        </w:rPr>
        <w:t>检测范围</w:t>
      </w:r>
    </w:p>
    <w:p w14:paraId="3E88317E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>本轮检测覆盖以下六大维度</w:t>
      </w:r>
      <w:r>
        <w:rPr>
          <w:rFonts w:ascii="Arial" w:eastAsia="微软雅黑" w:hAnsi="Arial"/>
          <w:color w:val="000000"/>
          <w:sz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60"/>
      </w:tblGrid>
      <w:tr w:rsidR="00566A65" w14:paraId="11A6C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F88D8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16BC8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检测内容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0C307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工具</w:t>
            </w: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</w:tr>
      <w:tr w:rsidR="00566A65" w14:paraId="0884B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687701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构建与导入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AA3A87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模块导入、依赖完整性、循环引用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942CBB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静态代码分析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 xml:space="preserve"> + AST 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解析</w:t>
            </w:r>
          </w:p>
        </w:tc>
      </w:tr>
      <w:tr w:rsidR="00566A65" w14:paraId="1AD64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EE31CA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功能流程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8FDD4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核心模块功能正确性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2E99FD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接口兼容性检查</w:t>
            </w:r>
          </w:p>
        </w:tc>
      </w:tr>
      <w:tr w:rsidR="00566A65" w14:paraId="615AA5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A1E03C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性能分析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2435D7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热点代码、算法复杂度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323CFD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向量化检查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复杂度分析</w:t>
            </w:r>
          </w:p>
        </w:tc>
      </w:tr>
      <w:tr w:rsidR="00566A65" w14:paraId="6550C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8B24EA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代码质量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141EEB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重复逻辑、耦合度、异常处理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F2E53A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模式匹配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 xml:space="preserve"> + AST 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分析</w:t>
            </w:r>
          </w:p>
        </w:tc>
      </w:tr>
      <w:tr w:rsidR="00566A65" w14:paraId="2CABC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623E83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模块结构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050EFD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版本管理、依赖管理、包结构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1CF339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文件结构分析</w:t>
            </w:r>
          </w:p>
        </w:tc>
      </w:tr>
      <w:tr w:rsidR="00566A65" w14:paraId="41E40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02E799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回归风险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7BC109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类名冲突、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 xml:space="preserve">API 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稳定性、内存泄漏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A931B0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静态分析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引用检查</w:t>
            </w:r>
          </w:p>
        </w:tc>
      </w:tr>
    </w:tbl>
    <w:p w14:paraId="64212F3F" w14:textId="77777777" w:rsidR="00566A65" w:rsidRDefault="00566A65">
      <w:r>
        <w:br w:type="page"/>
      </w:r>
    </w:p>
    <w:p w14:paraId="681E79D2" w14:textId="77777777" w:rsidR="00566A65" w:rsidRDefault="00566A65">
      <w:pPr>
        <w:pStyle w:val="1"/>
      </w:pPr>
      <w:bookmarkStart w:id="75" w:name="_Toc230221161"/>
      <w:r>
        <w:rPr>
          <w:rFonts w:ascii="Arial" w:eastAsia="微软雅黑" w:hAnsi="Arial"/>
          <w:b/>
          <w:bCs/>
          <w:color w:val="1F4E79"/>
          <w:sz w:val="32"/>
          <w:szCs w:val="32"/>
        </w:rPr>
        <w:lastRenderedPageBreak/>
        <w:t>二、前沿开源项目调研结果</w:t>
      </w:r>
      <w:bookmarkEnd w:id="75"/>
    </w:p>
    <w:p w14:paraId="743469BE" w14:textId="77777777" w:rsidR="00566A65" w:rsidRDefault="00566A65">
      <w:pPr>
        <w:pStyle w:val="2"/>
      </w:pPr>
      <w:r>
        <w:rPr>
          <w:rFonts w:ascii="Arial" w:eastAsia="微软雅黑" w:hAnsi="Arial"/>
          <w:color w:val="2E75B6"/>
        </w:rPr>
        <w:t xml:space="preserve">2.1 </w:t>
      </w:r>
      <w:r>
        <w:rPr>
          <w:rFonts w:ascii="Arial" w:eastAsia="微软雅黑" w:hAnsi="Arial"/>
          <w:color w:val="2E75B6"/>
        </w:rPr>
        <w:t>调研项目概览</w:t>
      </w:r>
    </w:p>
    <w:p w14:paraId="19C992EA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>本轮调研覆盖</w:t>
      </w:r>
      <w:r>
        <w:rPr>
          <w:rFonts w:ascii="Arial" w:eastAsia="微软雅黑" w:hAnsi="Arial"/>
          <w:color w:val="000000"/>
          <w:sz w:val="22"/>
        </w:rPr>
        <w:t xml:space="preserve"> 2024-2026 </w:t>
      </w:r>
      <w:r>
        <w:rPr>
          <w:rFonts w:ascii="Arial" w:eastAsia="微软雅黑" w:hAnsi="Arial"/>
          <w:color w:val="000000"/>
          <w:sz w:val="22"/>
        </w:rPr>
        <w:t>年发布的</w:t>
      </w:r>
      <w:r>
        <w:rPr>
          <w:rFonts w:ascii="Arial" w:eastAsia="微软雅黑" w:hAnsi="Arial"/>
          <w:color w:val="000000"/>
          <w:sz w:val="22"/>
        </w:rPr>
        <w:t xml:space="preserve"> 21 </w:t>
      </w:r>
      <w:r>
        <w:rPr>
          <w:rFonts w:ascii="Arial" w:eastAsia="微软雅黑" w:hAnsi="Arial"/>
          <w:color w:val="000000"/>
          <w:sz w:val="22"/>
        </w:rPr>
        <w:t>个前沿开源项目，涵盖五大技术方向：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200"/>
        <w:gridCol w:w="2360"/>
      </w:tblGrid>
      <w:tr w:rsidR="00566A65" w14:paraId="5E5091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5DC45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技术方向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024ED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代表项目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5541E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核心创新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C955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对</w:t>
            </w: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SpotZoom</w:t>
            </w: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启发</w:t>
            </w:r>
          </w:p>
        </w:tc>
      </w:tr>
      <w:tr w:rsidR="00566A65" w14:paraId="1AACB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F74496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SMLM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定位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0F0EC6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DECODE, Picasso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B6AB6D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不确定性估计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DB6B36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定位精度提升</w:t>
            </w:r>
          </w:p>
        </w:tc>
      </w:tr>
      <w:tr w:rsidR="00566A65" w14:paraId="0CF59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1F88B2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自适应光学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CBFB8B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slmsuite, pyRTC, OOPAO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DC61C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GPU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加速、实时管线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25E602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AO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控制架构重构</w:t>
            </w:r>
          </w:p>
        </w:tc>
      </w:tr>
      <w:tr w:rsidR="00566A65" w14:paraId="679579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069F6C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PINN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光学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1ECF86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PINNs-Torch, PINA, jwave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0C009F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JIT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加速、方程学习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80D5C4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物理仿真性能</w:t>
            </w:r>
          </w:p>
        </w:tc>
      </w:tr>
      <w:tr w:rsidR="00566A65" w14:paraId="3E94F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5E220D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显微镜增强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4D462E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CAREamics, N2V, CSBDeep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8A3D7D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统一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PyTorch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去噪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6591BD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图像质量提升</w:t>
            </w:r>
          </w:p>
        </w:tc>
      </w:tr>
      <w:tr w:rsidR="00566A65" w14:paraId="0D007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8A7A11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设备控制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79DA67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dmlib, python-microscope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BCA7EB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DM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校准、硬件抽象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8297A5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硬件集成能力</w:t>
            </w:r>
          </w:p>
        </w:tc>
      </w:tr>
    </w:tbl>
    <w:p w14:paraId="657E6217" w14:textId="77777777" w:rsidR="00566A65" w:rsidRDefault="00566A65">
      <w:pPr>
        <w:pStyle w:val="2"/>
      </w:pPr>
      <w:r>
        <w:rPr>
          <w:rFonts w:ascii="Arial" w:eastAsia="微软雅黑" w:hAnsi="Arial"/>
          <w:color w:val="2E75B6"/>
        </w:rPr>
        <w:t xml:space="preserve">2.2 </w:t>
      </w:r>
      <w:r>
        <w:rPr>
          <w:rFonts w:ascii="Arial" w:eastAsia="微软雅黑" w:hAnsi="Arial"/>
          <w:color w:val="2E75B6"/>
        </w:rPr>
        <w:t>关键发现</w:t>
      </w:r>
    </w:p>
    <w:p w14:paraId="3C8601EB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 xml:space="preserve">① CAREamics </w:t>
      </w:r>
      <w:r>
        <w:rPr>
          <w:rFonts w:ascii="Arial" w:eastAsia="微软雅黑" w:hAnsi="Arial"/>
          <w:color w:val="000000"/>
          <w:sz w:val="22"/>
        </w:rPr>
        <w:t>已取代</w:t>
      </w:r>
      <w:r>
        <w:rPr>
          <w:rFonts w:ascii="Arial" w:eastAsia="微软雅黑" w:hAnsi="Arial"/>
          <w:color w:val="000000"/>
          <w:sz w:val="22"/>
        </w:rPr>
        <w:t xml:space="preserve"> N2V </w:t>
      </w:r>
      <w:r>
        <w:rPr>
          <w:rFonts w:ascii="Arial" w:eastAsia="微软雅黑" w:hAnsi="Arial"/>
          <w:color w:val="000000"/>
          <w:sz w:val="22"/>
        </w:rPr>
        <w:t>成为主流去噪库，统一</w:t>
      </w:r>
      <w:r>
        <w:rPr>
          <w:rFonts w:ascii="Arial" w:eastAsia="微软雅黑" w:hAnsi="Arial"/>
          <w:color w:val="000000"/>
          <w:sz w:val="22"/>
        </w:rPr>
        <w:t xml:space="preserve"> PyTorch </w:t>
      </w:r>
      <w:r>
        <w:rPr>
          <w:rFonts w:ascii="Arial" w:eastAsia="微软雅黑" w:hAnsi="Arial"/>
          <w:color w:val="000000"/>
          <w:sz w:val="22"/>
        </w:rPr>
        <w:t>后端，支持</w:t>
      </w:r>
      <w:r>
        <w:rPr>
          <w:rFonts w:ascii="Arial" w:eastAsia="微软雅黑" w:hAnsi="Arial"/>
          <w:color w:val="000000"/>
          <w:sz w:val="22"/>
        </w:rPr>
        <w:t xml:space="preserve"> N2V2/CARE/Noise2Noise </w:t>
      </w:r>
      <w:r>
        <w:rPr>
          <w:rFonts w:ascii="Arial" w:eastAsia="微软雅黑" w:hAnsi="Arial"/>
          <w:color w:val="000000"/>
          <w:sz w:val="22"/>
        </w:rPr>
        <w:t>等多种算法即插即用切换。</w:t>
      </w:r>
    </w:p>
    <w:p w14:paraId="7C046DFB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 xml:space="preserve">② slmsuite </w:t>
      </w:r>
      <w:r>
        <w:rPr>
          <w:rFonts w:ascii="Arial" w:eastAsia="微软雅黑" w:hAnsi="Arial"/>
          <w:color w:val="000000"/>
          <w:sz w:val="22"/>
        </w:rPr>
        <w:t>的</w:t>
      </w:r>
      <w:r>
        <w:rPr>
          <w:rFonts w:ascii="Arial" w:eastAsia="微软雅黑" w:hAnsi="Arial"/>
          <w:color w:val="000000"/>
          <w:sz w:val="22"/>
        </w:rPr>
        <w:t xml:space="preserve"> GPU </w:t>
      </w:r>
      <w:r>
        <w:rPr>
          <w:rFonts w:ascii="Arial" w:eastAsia="微软雅黑" w:hAnsi="Arial"/>
          <w:color w:val="000000"/>
          <w:sz w:val="22"/>
        </w:rPr>
        <w:t>加速相位恢复算法可直接集成到</w:t>
      </w:r>
      <w:r>
        <w:rPr>
          <w:rFonts w:ascii="Arial" w:eastAsia="微软雅黑" w:hAnsi="Arial"/>
          <w:color w:val="000000"/>
          <w:sz w:val="22"/>
        </w:rPr>
        <w:t xml:space="preserve"> SpotZoom </w:t>
      </w:r>
      <w:r>
        <w:rPr>
          <w:rFonts w:ascii="Arial" w:eastAsia="微软雅黑" w:hAnsi="Arial"/>
          <w:color w:val="000000"/>
          <w:sz w:val="22"/>
        </w:rPr>
        <w:t>的</w:t>
      </w:r>
      <w:r>
        <w:rPr>
          <w:rFonts w:ascii="Arial" w:eastAsia="微软雅黑" w:hAnsi="Arial"/>
          <w:color w:val="000000"/>
          <w:sz w:val="22"/>
        </w:rPr>
        <w:t xml:space="preserve"> SLM </w:t>
      </w:r>
      <w:r>
        <w:rPr>
          <w:rFonts w:ascii="Arial" w:eastAsia="微软雅黑" w:hAnsi="Arial"/>
          <w:color w:val="000000"/>
          <w:sz w:val="22"/>
        </w:rPr>
        <w:t>全息光斑生成模块。</w:t>
      </w:r>
    </w:p>
    <w:p w14:paraId="50FC3FAD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 xml:space="preserve">③ DECODE </w:t>
      </w:r>
      <w:r>
        <w:rPr>
          <w:rFonts w:ascii="Arial" w:eastAsia="微软雅黑" w:hAnsi="Arial"/>
          <w:color w:val="000000"/>
          <w:sz w:val="22"/>
        </w:rPr>
        <w:t>的端到端概率输出方式可增强</w:t>
      </w:r>
      <w:r>
        <w:rPr>
          <w:rFonts w:ascii="Arial" w:eastAsia="微软雅黑" w:hAnsi="Arial"/>
          <w:color w:val="000000"/>
          <w:sz w:val="22"/>
        </w:rPr>
        <w:t xml:space="preserve"> SpotZoom </w:t>
      </w:r>
      <w:r>
        <w:rPr>
          <w:rFonts w:ascii="Arial" w:eastAsia="微软雅黑" w:hAnsi="Arial"/>
          <w:color w:val="000000"/>
          <w:sz w:val="22"/>
        </w:rPr>
        <w:t>的不确定性量化能力。</w:t>
      </w:r>
    </w:p>
    <w:p w14:paraId="7823B5AC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 xml:space="preserve">④ pyRTC </w:t>
      </w:r>
      <w:r>
        <w:rPr>
          <w:rFonts w:ascii="Arial" w:eastAsia="微软雅黑" w:hAnsi="Arial"/>
          <w:color w:val="000000"/>
          <w:sz w:val="22"/>
        </w:rPr>
        <w:t>的模块化实时控制架构是</w:t>
      </w:r>
      <w:r>
        <w:rPr>
          <w:rFonts w:ascii="Arial" w:eastAsia="微软雅黑" w:hAnsi="Arial"/>
          <w:color w:val="000000"/>
          <w:sz w:val="22"/>
        </w:rPr>
        <w:t xml:space="preserve"> SpotZoom </w:t>
      </w:r>
      <w:r>
        <w:rPr>
          <w:rFonts w:ascii="Arial" w:eastAsia="微软雅黑" w:hAnsi="Arial"/>
          <w:color w:val="000000"/>
          <w:sz w:val="22"/>
        </w:rPr>
        <w:t>管线重构的理想蓝本。</w:t>
      </w:r>
    </w:p>
    <w:p w14:paraId="0CFD81EC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 xml:space="preserve">⑤ dmlib </w:t>
      </w:r>
      <w:r>
        <w:rPr>
          <w:rFonts w:ascii="Arial" w:eastAsia="微软雅黑" w:hAnsi="Arial"/>
          <w:color w:val="000000"/>
          <w:sz w:val="22"/>
        </w:rPr>
        <w:t>的干涉仪</w:t>
      </w:r>
      <w:r>
        <w:rPr>
          <w:rFonts w:ascii="Arial" w:eastAsia="微软雅黑" w:hAnsi="Arial"/>
          <w:color w:val="000000"/>
          <w:sz w:val="22"/>
        </w:rPr>
        <w:t xml:space="preserve"> DM </w:t>
      </w:r>
      <w:r>
        <w:rPr>
          <w:rFonts w:ascii="Arial" w:eastAsia="微软雅黑" w:hAnsi="Arial"/>
          <w:color w:val="000000"/>
          <w:sz w:val="22"/>
        </w:rPr>
        <w:t>校准方法可增强</w:t>
      </w:r>
      <w:r>
        <w:rPr>
          <w:rFonts w:ascii="Arial" w:eastAsia="微软雅黑" w:hAnsi="Arial"/>
          <w:color w:val="000000"/>
          <w:sz w:val="22"/>
        </w:rPr>
        <w:t xml:space="preserve"> SpotZoom </w:t>
      </w:r>
      <w:r>
        <w:rPr>
          <w:rFonts w:ascii="Arial" w:eastAsia="微软雅黑" w:hAnsi="Arial"/>
          <w:color w:val="000000"/>
          <w:sz w:val="22"/>
        </w:rPr>
        <w:t>的变形镜标定精度。</w:t>
      </w:r>
    </w:p>
    <w:p w14:paraId="746DE6B7" w14:textId="77777777" w:rsidR="00566A65" w:rsidRDefault="00566A65">
      <w:r>
        <w:br w:type="page"/>
      </w:r>
    </w:p>
    <w:p w14:paraId="3738EC39" w14:textId="77777777" w:rsidR="00566A65" w:rsidRDefault="00566A65">
      <w:pPr>
        <w:pStyle w:val="1"/>
      </w:pPr>
      <w:bookmarkStart w:id="76" w:name="_Toc230221162"/>
      <w:r>
        <w:rPr>
          <w:rFonts w:ascii="Arial" w:eastAsia="微软雅黑" w:hAnsi="Arial"/>
          <w:b/>
          <w:bCs/>
          <w:color w:val="1F4E79"/>
          <w:sz w:val="32"/>
          <w:szCs w:val="32"/>
        </w:rPr>
        <w:lastRenderedPageBreak/>
        <w:t>三、创新模块实现</w:t>
      </w:r>
      <w:r>
        <w:rPr>
          <w:rFonts w:ascii="Arial" w:eastAsia="微软雅黑" w:hAnsi="Arial"/>
          <w:b/>
          <w:bCs/>
          <w:color w:val="1F4E79"/>
          <w:sz w:val="32"/>
          <w:szCs w:val="32"/>
        </w:rPr>
        <w:t xml:space="preserve"> (SpotZoom_Machine_Learning_v5)</w:t>
      </w:r>
      <w:bookmarkEnd w:id="76"/>
    </w:p>
    <w:p w14:paraId="1DCB165C" w14:textId="77777777" w:rsidR="00566A65" w:rsidRDefault="00566A65">
      <w:pPr>
        <w:pStyle w:val="2"/>
      </w:pPr>
      <w:r>
        <w:rPr>
          <w:rFonts w:ascii="Arial" w:eastAsia="微软雅黑" w:hAnsi="Arial"/>
          <w:color w:val="2E75B6"/>
        </w:rPr>
        <w:t xml:space="preserve">3.1 </w:t>
      </w:r>
      <w:r>
        <w:rPr>
          <w:rFonts w:ascii="Arial" w:eastAsia="微软雅黑" w:hAnsi="Arial"/>
          <w:color w:val="2E75B6"/>
        </w:rPr>
        <w:t>新增模块清单</w:t>
      </w:r>
    </w:p>
    <w:p w14:paraId="13257E1F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>在</w:t>
      </w:r>
      <w:r>
        <w:rPr>
          <w:rFonts w:ascii="Arial" w:eastAsia="微软雅黑" w:hAnsi="Arial"/>
          <w:color w:val="000000"/>
          <w:sz w:val="22"/>
        </w:rPr>
        <w:t xml:space="preserve"> SpotZoom_Machine_Learning_v5 </w:t>
      </w:r>
      <w:r>
        <w:rPr>
          <w:rFonts w:ascii="Arial" w:eastAsia="微软雅黑" w:hAnsi="Arial"/>
          <w:color w:val="000000"/>
          <w:sz w:val="22"/>
        </w:rPr>
        <w:t>中新增</w:t>
      </w:r>
      <w:r>
        <w:rPr>
          <w:rFonts w:ascii="Arial" w:eastAsia="微软雅黑" w:hAnsi="Arial"/>
          <w:color w:val="000000"/>
          <w:sz w:val="22"/>
        </w:rPr>
        <w:t xml:space="preserve"> 11 </w:t>
      </w:r>
      <w:r>
        <w:rPr>
          <w:rFonts w:ascii="Arial" w:eastAsia="微软雅黑" w:hAnsi="Arial"/>
          <w:color w:val="000000"/>
          <w:sz w:val="22"/>
        </w:rPr>
        <w:t>个创新模块，均基于前沿开源项目的创新思路：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2083"/>
        <w:gridCol w:w="2137"/>
        <w:gridCol w:w="2451"/>
      </w:tblGrid>
      <w:tr w:rsidR="00566A65" w14:paraId="34D0E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435AB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模块名称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BA2C2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分类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FCAD0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灵感来源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45B56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核心创新</w:t>
            </w:r>
          </w:p>
        </w:tc>
      </w:tr>
      <w:tr w:rsidR="00566A65" w14:paraId="42DAF8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512F59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CAREamicsAdapter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9247F7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图像增强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DFB861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CAREamics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B13F6C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统一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PyTorch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去噪管线</w:t>
            </w:r>
          </w:p>
        </w:tc>
      </w:tr>
      <w:tr w:rsidR="00566A65" w14:paraId="79399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79B13C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SelfSupervisedDenoiserV2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912EC1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图像增强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BB616D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N2V2 + LF-denoising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957F18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多帧时间融合去噪</w:t>
            </w:r>
          </w:p>
        </w:tc>
      </w:tr>
      <w:tr w:rsidR="00566A65" w14:paraId="217D2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425F96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UncertaintyAwareLocalizerV2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59DC6D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精密定位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6A20C2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DECODE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77802E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多线索不确定性融合</w:t>
            </w:r>
          </w:p>
        </w:tc>
      </w:tr>
      <w:tr w:rsidR="00566A65" w14:paraId="2E74F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29832F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NeNAPrecisionAssessor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9A8056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精密定位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3A2A0D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Picasso NeNA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6C0127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实验级精度评估</w:t>
            </w:r>
          </w:p>
        </w:tc>
      </w:tr>
      <w:tr w:rsidR="00566A65" w14:paraId="57831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A04182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ContextAwareDetector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FDF01E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精密定位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F18B35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DECODE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766811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整帧上下文多光斑检测</w:t>
            </w:r>
          </w:p>
        </w:tc>
      </w:tr>
      <w:tr w:rsidR="00566A65" w14:paraId="68780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55E5FB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GPUPhaseRetrieval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64BF2E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自适应光学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06F7E3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slmsuite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60B7CD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GPU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加速相位恢复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 xml:space="preserve"> (6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种算法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)</w:t>
            </w:r>
          </w:p>
        </w:tc>
      </w:tr>
      <w:tr w:rsidR="00566A65" w14:paraId="61216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059A5B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DMCalibratorV2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FF806E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自适应光学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EEE0F8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dmlib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3937E0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高精度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DM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校准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+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持久化</w:t>
            </w:r>
          </w:p>
        </w:tc>
      </w:tr>
      <w:tr w:rsidR="00566A65" w14:paraId="35219F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413ED1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SensorlessAOV2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13B00B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自适应光学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5560DA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REALM + OOPAO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715048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无传感器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Zernike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校正</w:t>
            </w:r>
          </w:p>
        </w:tc>
      </w:tr>
      <w:tr w:rsidR="00566A65" w14:paraId="08364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FAF239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RealtimePipelineV2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2B749C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实时控制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2560D6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pyRTC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00B540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四阶段组件化管线</w:t>
            </w:r>
          </w:p>
        </w:tc>
      </w:tr>
      <w:tr w:rsidR="00566A65" w14:paraId="75914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F52272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SubspaceSystemIdentifier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374116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实时控制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C8C263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Haber ML for AO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D5F7D3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N4SID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子空间系统辨识</w:t>
            </w:r>
          </w:p>
        </w:tc>
      </w:tr>
      <w:tr w:rsidR="00566A65" w14:paraId="7C4276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14908B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PredictiveHealthMonitor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FA0587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系统诊断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B2EE80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OOPAO + microscope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7471E7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预测性维护与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RUL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估计</w:t>
            </w:r>
          </w:p>
        </w:tc>
      </w:tr>
      <w:tr w:rsidR="00566A65" w14:paraId="5EE4C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D25056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RegressionGuard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60A9B7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系统诊断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5BAD57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CI/CD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最佳实践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15D6F9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自动化回归检测与防护</w:t>
            </w:r>
          </w:p>
        </w:tc>
      </w:tr>
    </w:tbl>
    <w:p w14:paraId="097219AE" w14:textId="77777777" w:rsidR="00566A65" w:rsidRDefault="00566A65">
      <w:pPr>
        <w:pStyle w:val="2"/>
      </w:pPr>
      <w:r>
        <w:rPr>
          <w:rFonts w:ascii="Arial" w:eastAsia="微软雅黑" w:hAnsi="Arial"/>
          <w:color w:val="2E75B6"/>
        </w:rPr>
        <w:t xml:space="preserve">3.2 </w:t>
      </w:r>
      <w:r>
        <w:rPr>
          <w:rFonts w:ascii="Arial" w:eastAsia="微软雅黑" w:hAnsi="Arial"/>
          <w:color w:val="2E75B6"/>
        </w:rPr>
        <w:t>与现有模块的关系</w:t>
      </w:r>
    </w:p>
    <w:p w14:paraId="794FE19A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>新增模块与现有</w:t>
      </w:r>
      <w:r>
        <w:rPr>
          <w:rFonts w:ascii="Arial" w:eastAsia="微软雅黑" w:hAnsi="Arial"/>
          <w:color w:val="000000"/>
          <w:sz w:val="22"/>
        </w:rPr>
        <w:t xml:space="preserve"> v1-v4 </w:t>
      </w:r>
      <w:r>
        <w:rPr>
          <w:rFonts w:ascii="Arial" w:eastAsia="微软雅黑" w:hAnsi="Arial"/>
          <w:color w:val="000000"/>
          <w:sz w:val="22"/>
        </w:rPr>
        <w:t>模块形成互补关系，而非替代关系。例如：</w:t>
      </w:r>
    </w:p>
    <w:p w14:paraId="088ED665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 xml:space="preserve">• CAREamicsAdapter </w:t>
      </w:r>
      <w:r>
        <w:rPr>
          <w:rFonts w:ascii="Arial" w:eastAsia="微软雅黑" w:hAnsi="Arial"/>
          <w:color w:val="000000"/>
          <w:sz w:val="22"/>
        </w:rPr>
        <w:t>增强</w:t>
      </w:r>
      <w:r>
        <w:rPr>
          <w:rFonts w:ascii="Arial" w:eastAsia="微软雅黑" w:hAnsi="Arial"/>
          <w:color w:val="000000"/>
          <w:sz w:val="22"/>
        </w:rPr>
        <w:t xml:space="preserve"> adaptive_noise_suppressor.py </w:t>
      </w:r>
      <w:r>
        <w:rPr>
          <w:rFonts w:ascii="Arial" w:eastAsia="微软雅黑" w:hAnsi="Arial"/>
          <w:color w:val="000000"/>
          <w:sz w:val="22"/>
        </w:rPr>
        <w:t>的深度学习去噪能力，保留传统方法作为回退。</w:t>
      </w:r>
    </w:p>
    <w:p w14:paraId="6AC3A77F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 xml:space="preserve">• UncertaintyAwareLocalizerV2 </w:t>
      </w:r>
      <w:r>
        <w:rPr>
          <w:rFonts w:ascii="Arial" w:eastAsia="微软雅黑" w:hAnsi="Arial"/>
          <w:color w:val="000000"/>
          <w:sz w:val="22"/>
        </w:rPr>
        <w:t>增强</w:t>
      </w:r>
      <w:r>
        <w:rPr>
          <w:rFonts w:ascii="Arial" w:eastAsia="微软雅黑" w:hAnsi="Arial"/>
          <w:color w:val="000000"/>
          <w:sz w:val="22"/>
        </w:rPr>
        <w:t xml:space="preserve"> subpixel_centroid.py </w:t>
      </w:r>
      <w:r>
        <w:rPr>
          <w:rFonts w:ascii="Arial" w:eastAsia="微软雅黑" w:hAnsi="Arial"/>
          <w:color w:val="000000"/>
          <w:sz w:val="22"/>
        </w:rPr>
        <w:t>的不确定性量化，与</w:t>
      </w:r>
      <w:r>
        <w:rPr>
          <w:rFonts w:ascii="Arial" w:eastAsia="微软雅黑" w:hAnsi="Arial"/>
          <w:color w:val="000000"/>
          <w:sz w:val="22"/>
        </w:rPr>
        <w:t xml:space="preserve"> kalman_tracker.py </w:t>
      </w:r>
      <w:r>
        <w:rPr>
          <w:rFonts w:ascii="Arial" w:eastAsia="微软雅黑" w:hAnsi="Arial"/>
          <w:color w:val="000000"/>
          <w:sz w:val="22"/>
        </w:rPr>
        <w:t>的不确定性传播协同。</w:t>
      </w:r>
    </w:p>
    <w:p w14:paraId="6EFDA5ED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 xml:space="preserve">• RealtimePipelineV2 </w:t>
      </w:r>
      <w:r>
        <w:rPr>
          <w:rFonts w:ascii="Arial" w:eastAsia="微软雅黑" w:hAnsi="Arial"/>
          <w:color w:val="000000"/>
          <w:sz w:val="22"/>
        </w:rPr>
        <w:t>为</w:t>
      </w:r>
      <w:r>
        <w:rPr>
          <w:rFonts w:ascii="Arial" w:eastAsia="微软雅黑" w:hAnsi="Arial"/>
          <w:color w:val="000000"/>
          <w:sz w:val="22"/>
        </w:rPr>
        <w:t xml:space="preserve"> realtime_control_pipeline.py </w:t>
      </w:r>
      <w:r>
        <w:rPr>
          <w:rFonts w:ascii="Arial" w:eastAsia="微软雅黑" w:hAnsi="Arial"/>
          <w:color w:val="000000"/>
          <w:sz w:val="22"/>
        </w:rPr>
        <w:t>提供更清晰的架构蓝本，支持组</w:t>
      </w:r>
      <w:r>
        <w:rPr>
          <w:rFonts w:ascii="Arial" w:eastAsia="微软雅黑" w:hAnsi="Arial"/>
          <w:color w:val="000000"/>
          <w:sz w:val="22"/>
        </w:rPr>
        <w:lastRenderedPageBreak/>
        <w:t>件热插拔。</w:t>
      </w:r>
    </w:p>
    <w:p w14:paraId="13D3596E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 xml:space="preserve">• RegressionGuard </w:t>
      </w:r>
      <w:r>
        <w:rPr>
          <w:rFonts w:ascii="Arial" w:eastAsia="微软雅黑" w:hAnsi="Arial"/>
          <w:color w:val="000000"/>
          <w:sz w:val="22"/>
        </w:rPr>
        <w:t>为整个项目提供自动化回归检测，补充了现有缺失的测试基础设施。</w:t>
      </w:r>
    </w:p>
    <w:p w14:paraId="2E1A8CD4" w14:textId="77777777" w:rsidR="00566A65" w:rsidRDefault="00566A65">
      <w:r>
        <w:br w:type="page"/>
      </w:r>
    </w:p>
    <w:p w14:paraId="4B997FE0" w14:textId="77777777" w:rsidR="00566A65" w:rsidRDefault="00566A65">
      <w:pPr>
        <w:pStyle w:val="1"/>
      </w:pPr>
      <w:bookmarkStart w:id="77" w:name="_Toc230221163"/>
      <w:r>
        <w:rPr>
          <w:rFonts w:ascii="Arial" w:eastAsia="微软雅黑" w:hAnsi="Arial"/>
          <w:b/>
          <w:bCs/>
          <w:color w:val="1F4E79"/>
          <w:sz w:val="32"/>
          <w:szCs w:val="32"/>
        </w:rPr>
        <w:lastRenderedPageBreak/>
        <w:t>四、自动化检测结果</w:t>
      </w:r>
      <w:bookmarkEnd w:id="77"/>
    </w:p>
    <w:p w14:paraId="5ACB8C90" w14:textId="77777777" w:rsidR="00566A65" w:rsidRDefault="00566A65">
      <w:pPr>
        <w:pStyle w:val="2"/>
      </w:pPr>
      <w:r>
        <w:rPr>
          <w:rFonts w:ascii="Arial" w:eastAsia="微软雅黑" w:hAnsi="Arial"/>
          <w:color w:val="2E75B6"/>
        </w:rPr>
        <w:t xml:space="preserve">4.1 </w:t>
      </w:r>
      <w:r>
        <w:rPr>
          <w:rFonts w:ascii="Arial" w:eastAsia="微软雅黑" w:hAnsi="Arial"/>
          <w:color w:val="2E75B6"/>
        </w:rPr>
        <w:t>严重问题</w:t>
      </w:r>
      <w:r>
        <w:rPr>
          <w:rFonts w:ascii="Arial" w:eastAsia="微软雅黑" w:hAnsi="Arial"/>
          <w:color w:val="2E75B6"/>
        </w:rPr>
        <w:t xml:space="preserve"> (P0 - </w:t>
      </w:r>
      <w:r>
        <w:rPr>
          <w:rFonts w:ascii="Arial" w:eastAsia="微软雅黑" w:hAnsi="Arial"/>
          <w:color w:val="2E75B6"/>
        </w:rPr>
        <w:t>立即修复</w:t>
      </w:r>
      <w:r>
        <w:rPr>
          <w:rFonts w:ascii="Arial" w:eastAsia="微软雅黑" w:hAnsi="Arial"/>
          <w:color w:val="2E75B6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1899"/>
        <w:gridCol w:w="2429"/>
        <w:gridCol w:w="2132"/>
        <w:gridCol w:w="2320"/>
      </w:tblGrid>
      <w:tr w:rsidR="00566A65" w14:paraId="100B1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C687F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1B777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81637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影响模块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9087C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问题描述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741FB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修复建议</w:t>
            </w:r>
          </w:p>
        </w:tc>
      </w:tr>
      <w:tr w:rsidR="00566A65" w14:paraId="58D4E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ACF49D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30DD76" w14:textId="77777777" w:rsidR="00566A65" w:rsidRDefault="00566A65">
            <w:r>
              <w:rPr>
                <w:rFonts w:ascii="Arial" w:eastAsia="微软雅黑" w:hAnsi="Arial"/>
                <w:b/>
                <w:bCs/>
                <w:color w:val="CC0000"/>
                <w:sz w:val="19"/>
                <w:szCs w:val="19"/>
              </w:rPr>
              <w:t>cv2</w:t>
            </w:r>
            <w:r>
              <w:rPr>
                <w:rFonts w:ascii="Arial" w:eastAsia="微软雅黑" w:hAnsi="Arial"/>
                <w:b/>
                <w:bCs/>
                <w:color w:val="CC0000"/>
                <w:sz w:val="19"/>
                <w:szCs w:val="19"/>
              </w:rPr>
              <w:t>硬依赖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ACDB12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innovation_frontier_v25.py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5D2E43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声称零依赖但硬依赖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cv2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，无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try/except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保护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C48952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添加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 xml:space="preserve"> try: import cv2 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容错导入</w:t>
            </w:r>
          </w:p>
        </w:tc>
      </w:tr>
      <w:tr w:rsidR="00566A65" w14:paraId="4F2A5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747F97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4FB0E0" w14:textId="77777777" w:rsidR="00566A65" w:rsidRDefault="00566A65">
            <w:r>
              <w:rPr>
                <w:rFonts w:ascii="Arial" w:eastAsia="微软雅黑" w:hAnsi="Arial"/>
                <w:b/>
                <w:bCs/>
                <w:color w:val="CC0000"/>
                <w:sz w:val="19"/>
                <w:szCs w:val="19"/>
              </w:rPr>
              <w:t>异常吞没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41664E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SpotZoom.py (v3/v4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导入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FE8B83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 xml:space="preserve">except Exception 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吞没所有异常包括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SyntaxError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3AFDE1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改为捕获特定异常类型</w:t>
            </w:r>
          </w:p>
        </w:tc>
      </w:tr>
      <w:tr w:rsidR="00566A65" w14:paraId="6F0074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BF6A37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5A848B" w14:textId="77777777" w:rsidR="00566A65" w:rsidRDefault="00566A65">
            <w:r>
              <w:rPr>
                <w:rFonts w:ascii="Arial" w:eastAsia="微软雅黑" w:hAnsi="Arial"/>
                <w:b/>
                <w:bCs/>
                <w:color w:val="CC0000"/>
                <w:sz w:val="19"/>
                <w:szCs w:val="19"/>
              </w:rPr>
              <w:t>类名冲突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9B83B0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v18 vs v25 DenoiseResult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17E3CF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同名类在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__init__.py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中被覆盖，导致字段不兼容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8B531F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重命名为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 xml:space="preserve"> V18DenoiseResult 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等</w:t>
            </w:r>
          </w:p>
        </w:tc>
      </w:tr>
    </w:tbl>
    <w:p w14:paraId="7F7C5AFC" w14:textId="77777777" w:rsidR="00566A65" w:rsidRDefault="00566A65">
      <w:pPr>
        <w:pStyle w:val="2"/>
      </w:pPr>
      <w:r>
        <w:rPr>
          <w:rFonts w:ascii="Arial" w:eastAsia="微软雅黑" w:hAnsi="Arial"/>
          <w:color w:val="2E75B6"/>
        </w:rPr>
        <w:t xml:space="preserve">4.2 </w:t>
      </w:r>
      <w:r>
        <w:rPr>
          <w:rFonts w:ascii="Arial" w:eastAsia="微软雅黑" w:hAnsi="Arial"/>
          <w:color w:val="2E75B6"/>
        </w:rPr>
        <w:t>性能瓶颈</w:t>
      </w:r>
      <w:r>
        <w:rPr>
          <w:rFonts w:ascii="Arial" w:eastAsia="微软雅黑" w:hAnsi="Arial"/>
          <w:color w:val="2E75B6"/>
        </w:rPr>
        <w:t xml:space="preserve"> (P1 - </w:t>
      </w:r>
      <w:r>
        <w:rPr>
          <w:rFonts w:ascii="Arial" w:eastAsia="微软雅黑" w:hAnsi="Arial"/>
          <w:color w:val="2E75B6"/>
        </w:rPr>
        <w:t>尽快修复</w:t>
      </w:r>
      <w:r>
        <w:rPr>
          <w:rFonts w:ascii="Arial" w:eastAsia="微软雅黑" w:hAnsi="Arial"/>
          <w:color w:val="2E75B6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"/>
        <w:gridCol w:w="1734"/>
        <w:gridCol w:w="2894"/>
        <w:gridCol w:w="2053"/>
        <w:gridCol w:w="2145"/>
      </w:tblGrid>
      <w:tr w:rsidR="00566A65" w14:paraId="46078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B8209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8834A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17690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影响模块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E537F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问题描述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5F93D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修复建议</w:t>
            </w:r>
          </w:p>
        </w:tc>
      </w:tr>
      <w:tr w:rsidR="00566A65" w14:paraId="7CA83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854E20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12EDE7" w14:textId="77777777" w:rsidR="00566A65" w:rsidRDefault="00566A65">
            <w:r>
              <w:rPr>
                <w:rFonts w:ascii="Arial" w:eastAsia="微软雅黑" w:hAnsi="Arial"/>
                <w:b/>
                <w:bCs/>
                <w:color w:val="CC6600"/>
                <w:sz w:val="19"/>
                <w:szCs w:val="19"/>
              </w:rPr>
              <w:t>Python</w:t>
            </w:r>
            <w:r>
              <w:rPr>
                <w:rFonts w:ascii="Arial" w:eastAsia="微软雅黑" w:hAnsi="Arial"/>
                <w:b/>
                <w:bCs/>
                <w:color w:val="CC6600"/>
                <w:sz w:val="19"/>
                <w:szCs w:val="19"/>
              </w:rPr>
              <w:t>循环性能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3D8D50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composable_optical_pipeline.py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62FA19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_radial_average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使用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Python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循环，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256x256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图像慢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100-1000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倍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16839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改用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np.bincount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向量化</w:t>
            </w:r>
          </w:p>
        </w:tc>
      </w:tr>
      <w:tr w:rsidR="00566A65" w14:paraId="47194C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2ED81B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256AFD" w14:textId="77777777" w:rsidR="00566A65" w:rsidRDefault="00566A65">
            <w:r>
              <w:rPr>
                <w:rFonts w:ascii="Arial" w:eastAsia="微软雅黑" w:hAnsi="Arial"/>
                <w:b/>
                <w:bCs/>
                <w:color w:val="CC6600"/>
                <w:sz w:val="19"/>
                <w:szCs w:val="19"/>
              </w:rPr>
              <w:t>内存泄漏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8623F6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__init__.py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1E42C0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_frontier_v25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变量未在清理循环中释放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F383F0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在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globals().pop()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中添加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_frontier_v25</w:t>
            </w:r>
          </w:p>
        </w:tc>
      </w:tr>
      <w:tr w:rsidR="00566A65" w14:paraId="56220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A81508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3BA8F3" w14:textId="77777777" w:rsidR="00566A65" w:rsidRDefault="00566A65">
            <w:r>
              <w:rPr>
                <w:rFonts w:ascii="Arial" w:eastAsia="微软雅黑" w:hAnsi="Arial"/>
                <w:b/>
                <w:bCs/>
                <w:color w:val="CC6600"/>
                <w:sz w:val="19"/>
                <w:szCs w:val="19"/>
              </w:rPr>
              <w:t>启动导入开销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CD5255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SpotZoom.py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DC81D6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启动时尝试导入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50+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个子模块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6DCB6D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延迟导入，仅在首次使用时导入</w:t>
            </w:r>
          </w:p>
        </w:tc>
      </w:tr>
    </w:tbl>
    <w:p w14:paraId="72BBC2B4" w14:textId="77777777" w:rsidR="00566A65" w:rsidRDefault="00566A65">
      <w:pPr>
        <w:pStyle w:val="2"/>
      </w:pPr>
      <w:r>
        <w:rPr>
          <w:rFonts w:ascii="Arial" w:eastAsia="微软雅黑" w:hAnsi="Arial"/>
          <w:color w:val="2E75B6"/>
        </w:rPr>
        <w:t xml:space="preserve">4.3 </w:t>
      </w:r>
      <w:r>
        <w:rPr>
          <w:rFonts w:ascii="Arial" w:eastAsia="微软雅黑" w:hAnsi="Arial"/>
          <w:color w:val="2E75B6"/>
        </w:rPr>
        <w:t>代码质量问题</w:t>
      </w:r>
      <w:r>
        <w:rPr>
          <w:rFonts w:ascii="Arial" w:eastAsia="微软雅黑" w:hAnsi="Arial"/>
          <w:color w:val="2E75B6"/>
        </w:rPr>
        <w:t xml:space="preserve"> (P2 - </w:t>
      </w:r>
      <w:r>
        <w:rPr>
          <w:rFonts w:ascii="Arial" w:eastAsia="微软雅黑" w:hAnsi="Arial"/>
          <w:color w:val="2E75B6"/>
        </w:rPr>
        <w:t>计划修复</w:t>
      </w:r>
      <w:r>
        <w:rPr>
          <w:rFonts w:ascii="Arial" w:eastAsia="微软雅黑" w:hAnsi="Arial"/>
          <w:color w:val="2E75B6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6"/>
        <w:gridCol w:w="1884"/>
        <w:gridCol w:w="2137"/>
        <w:gridCol w:w="2124"/>
        <w:gridCol w:w="2629"/>
      </w:tblGrid>
      <w:tr w:rsidR="00566A65" w14:paraId="192C6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97638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8FB83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5C122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影响模块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0873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问题描述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3E81E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修复建议</w:t>
            </w:r>
          </w:p>
        </w:tc>
      </w:tr>
      <w:tr w:rsidR="00566A65" w14:paraId="3A34E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659D4F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50B57E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单文件过大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4F7BCA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SpotZoom.py (6,204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行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4CC622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包含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25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个类、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173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个方法，严重违反单一职责原则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59C059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拆分为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controllers.py/config.py/cli.py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等</w:t>
            </w:r>
          </w:p>
        </w:tc>
      </w:tr>
      <w:tr w:rsidR="00566A65" w14:paraId="0AAAC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930334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EEA58D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重复代码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51ECE2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全部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__init__.py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F99210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_try_import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函数在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5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个文件中重复定义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65423C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提取为公共工具函数</w:t>
            </w:r>
          </w:p>
        </w:tc>
      </w:tr>
      <w:tr w:rsidR="00566A65" w14:paraId="3A69E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19B8D1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D41FC9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跨版本功能重复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D45782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 xml:space="preserve">v1-v5 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多个包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2DE8DF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AO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控制器、实时管线、数字孞生等在多版本重复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4B9A43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统一抽象接口，清晰演进策略</w:t>
            </w:r>
          </w:p>
        </w:tc>
      </w:tr>
      <w:tr w:rsidR="00566A65" w14:paraId="568FE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052078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lastRenderedPageBreak/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BB6027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缺乏测试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6499B9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全项目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6A3B15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零测试文件，无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CI/CD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配置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69452E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添加基础单元测试</w:t>
            </w:r>
          </w:p>
        </w:tc>
      </w:tr>
    </w:tbl>
    <w:p w14:paraId="6A24F769" w14:textId="77777777" w:rsidR="00566A65" w:rsidRDefault="00566A65">
      <w:pPr>
        <w:pStyle w:val="2"/>
      </w:pPr>
      <w:r>
        <w:rPr>
          <w:rFonts w:ascii="Arial" w:eastAsia="微软雅黑" w:hAnsi="Arial"/>
          <w:color w:val="2E75B6"/>
        </w:rPr>
        <w:t xml:space="preserve">4.4 </w:t>
      </w:r>
      <w:r>
        <w:rPr>
          <w:rFonts w:ascii="Arial" w:eastAsia="微软雅黑" w:hAnsi="Arial"/>
          <w:color w:val="2E75B6"/>
        </w:rPr>
        <w:t>结构性问题</w:t>
      </w:r>
      <w:r>
        <w:rPr>
          <w:rFonts w:ascii="Arial" w:eastAsia="微软雅黑" w:hAnsi="Arial"/>
          <w:color w:val="2E75B6"/>
        </w:rPr>
        <w:t xml:space="preserve"> (P3 - </w:t>
      </w:r>
      <w:r>
        <w:rPr>
          <w:rFonts w:ascii="Arial" w:eastAsia="微软雅黑" w:hAnsi="Arial"/>
          <w:color w:val="2E75B6"/>
        </w:rPr>
        <w:t>长期改进</w:t>
      </w:r>
      <w:r>
        <w:rPr>
          <w:rFonts w:ascii="Arial" w:eastAsia="微软雅黑" w:hAnsi="Arial"/>
          <w:color w:val="2E75B6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2200"/>
        <w:gridCol w:w="2200"/>
        <w:gridCol w:w="2360"/>
      </w:tblGrid>
      <w:tr w:rsidR="00566A65" w14:paraId="396B8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46418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0A43E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9A8DA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影响模块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F943A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问题描述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6579B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修复建议</w:t>
            </w:r>
          </w:p>
        </w:tc>
      </w:tr>
      <w:tr w:rsidR="00566A65" w14:paraId="49F8E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998221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2225AC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无依赖管理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0C10BA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全项目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EA6FDC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无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requirements.txt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或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pyproject.toml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D21EEA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创建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pyproject.toml</w:t>
            </w:r>
          </w:p>
        </w:tc>
      </w:tr>
      <w:tr w:rsidR="00566A65" w14:paraId="6AD74E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001D81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78DB98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版本号混乱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8D2845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v1-v5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4E8E92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v2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包的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__version__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是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1.0.0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，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v1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包已是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25.0.0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C05706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统一版本号策略</w:t>
            </w:r>
          </w:p>
        </w:tc>
      </w:tr>
      <w:tr w:rsidR="00566A65" w14:paraId="0644F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F71591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0348B3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sys.path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操控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08B984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SpotZoom.py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C1E988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6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处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sys.path.insert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手动拼接路径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28B216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使用标准包管理</w:t>
            </w:r>
          </w:p>
        </w:tc>
      </w:tr>
      <w:tr w:rsidR="00566A65" w14:paraId="27CA3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0D54D8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7C97AC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getattr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链式回退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D3539C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__init__.py (v22)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3B755E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多层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getattr(A) or getattr(B)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表明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API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不稳定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127974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统一类名，清理历史命名</w:t>
            </w:r>
          </w:p>
        </w:tc>
      </w:tr>
    </w:tbl>
    <w:p w14:paraId="1491CA2B" w14:textId="77777777" w:rsidR="00566A65" w:rsidRDefault="00566A65">
      <w:r>
        <w:br w:type="page"/>
      </w:r>
    </w:p>
    <w:p w14:paraId="38057F74" w14:textId="77777777" w:rsidR="00566A65" w:rsidRDefault="00566A65">
      <w:pPr>
        <w:pStyle w:val="1"/>
      </w:pPr>
      <w:bookmarkStart w:id="78" w:name="_Toc230221164"/>
      <w:r>
        <w:rPr>
          <w:rFonts w:ascii="Arial" w:eastAsia="微软雅黑" w:hAnsi="Arial"/>
          <w:b/>
          <w:bCs/>
          <w:color w:val="1F4E79"/>
          <w:sz w:val="32"/>
          <w:szCs w:val="32"/>
        </w:rPr>
        <w:lastRenderedPageBreak/>
        <w:t>五、问题优先级与影响分析</w:t>
      </w:r>
      <w:bookmarkEnd w:id="78"/>
    </w:p>
    <w:p w14:paraId="45F768F2" w14:textId="77777777" w:rsidR="00566A65" w:rsidRDefault="00566A65">
      <w:pPr>
        <w:pStyle w:val="2"/>
      </w:pPr>
      <w:r>
        <w:rPr>
          <w:rFonts w:ascii="Arial" w:eastAsia="微软雅黑" w:hAnsi="Arial"/>
          <w:color w:val="2E75B6"/>
        </w:rPr>
        <w:t xml:space="preserve">5.1 </w:t>
      </w:r>
      <w:r>
        <w:rPr>
          <w:rFonts w:ascii="Arial" w:eastAsia="微软雅黑" w:hAnsi="Arial"/>
          <w:color w:val="2E75B6"/>
        </w:rPr>
        <w:t>优先级分布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6360"/>
      </w:tblGrid>
      <w:tr w:rsidR="00566A65" w14:paraId="1CEFB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1E3A8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77267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数量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CD979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66A65" w14:paraId="3FE88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DCD9CE" w14:textId="77777777" w:rsidR="00566A65" w:rsidRDefault="00566A65">
            <w:r>
              <w:rPr>
                <w:rFonts w:ascii="Arial" w:eastAsia="微软雅黑" w:hAnsi="Arial"/>
                <w:b/>
                <w:bCs/>
                <w:color w:val="CC0000"/>
                <w:sz w:val="19"/>
                <w:szCs w:val="19"/>
              </w:rPr>
              <w:t xml:space="preserve">P0 </w:t>
            </w:r>
            <w:r>
              <w:rPr>
                <w:rFonts w:ascii="Arial" w:eastAsia="微软雅黑" w:hAnsi="Arial"/>
                <w:b/>
                <w:bCs/>
                <w:color w:val="CC0000"/>
                <w:sz w:val="19"/>
                <w:szCs w:val="19"/>
              </w:rPr>
              <w:t>立即修复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9C7D31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7B93F9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导致崩溃或数据不一致的严重问题</w:t>
            </w:r>
          </w:p>
        </w:tc>
      </w:tr>
      <w:tr w:rsidR="00566A65" w14:paraId="49454C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D3B5F" w14:textId="77777777" w:rsidR="00566A65" w:rsidRDefault="00566A65">
            <w:r>
              <w:rPr>
                <w:rFonts w:ascii="Arial" w:eastAsia="微软雅黑" w:hAnsi="Arial"/>
                <w:b/>
                <w:bCs/>
                <w:color w:val="CC6600"/>
                <w:sz w:val="19"/>
                <w:szCs w:val="19"/>
              </w:rPr>
              <w:t xml:space="preserve">P1 </w:t>
            </w:r>
            <w:r>
              <w:rPr>
                <w:rFonts w:ascii="Arial" w:eastAsia="微软雅黑" w:hAnsi="Arial"/>
                <w:b/>
                <w:bCs/>
                <w:color w:val="CC6600"/>
                <w:sz w:val="19"/>
                <w:szCs w:val="19"/>
              </w:rPr>
              <w:t>尽快修复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0B7EC3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0AAAC0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性能和资源相关问题</w:t>
            </w:r>
          </w:p>
        </w:tc>
      </w:tr>
      <w:tr w:rsidR="00566A65" w14:paraId="1AEC3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879485" w14:textId="77777777" w:rsidR="00566A65" w:rsidRDefault="00566A65">
            <w:r>
              <w:rPr>
                <w:rFonts w:ascii="Arial" w:eastAsia="微软雅黑" w:hAnsi="Arial"/>
                <w:b/>
                <w:bCs/>
                <w:color w:val="CC9900"/>
                <w:sz w:val="19"/>
                <w:szCs w:val="19"/>
              </w:rPr>
              <w:t xml:space="preserve">P2 </w:t>
            </w:r>
            <w:r>
              <w:rPr>
                <w:rFonts w:ascii="Arial" w:eastAsia="微软雅黑" w:hAnsi="Arial"/>
                <w:b/>
                <w:bCs/>
                <w:color w:val="CC9900"/>
                <w:sz w:val="19"/>
                <w:szCs w:val="19"/>
              </w:rPr>
              <w:t>计划修复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595AB4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F9818F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代码质量和可维护性问题</w:t>
            </w:r>
          </w:p>
        </w:tc>
      </w:tr>
      <w:tr w:rsidR="00566A65" w14:paraId="7EA2D8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17EADA" w14:textId="77777777" w:rsidR="00566A65" w:rsidRDefault="00566A65">
            <w:r>
              <w:rPr>
                <w:rFonts w:ascii="Arial" w:eastAsia="微软雅黑" w:hAnsi="Arial"/>
                <w:b/>
                <w:bCs/>
                <w:color w:val="666666"/>
                <w:sz w:val="19"/>
                <w:szCs w:val="19"/>
              </w:rPr>
              <w:t xml:space="preserve">P3 </w:t>
            </w:r>
            <w:r>
              <w:rPr>
                <w:rFonts w:ascii="Arial" w:eastAsia="微软雅黑" w:hAnsi="Arial"/>
                <w:b/>
                <w:bCs/>
                <w:color w:val="666666"/>
                <w:sz w:val="19"/>
                <w:szCs w:val="19"/>
              </w:rPr>
              <w:t>长期改进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99903F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3FC62F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架构和工程化问题</w:t>
            </w:r>
          </w:p>
        </w:tc>
      </w:tr>
    </w:tbl>
    <w:p w14:paraId="4851235E" w14:textId="77777777" w:rsidR="00566A65" w:rsidRDefault="00566A65">
      <w:pPr>
        <w:pStyle w:val="2"/>
      </w:pPr>
      <w:r>
        <w:rPr>
          <w:rFonts w:ascii="Arial" w:eastAsia="微软雅黑" w:hAnsi="Arial"/>
          <w:color w:val="2E75B6"/>
        </w:rPr>
        <w:t xml:space="preserve">5.2 </w:t>
      </w:r>
      <w:r>
        <w:rPr>
          <w:rFonts w:ascii="Arial" w:eastAsia="微软雅黑" w:hAnsi="Arial"/>
          <w:color w:val="2E75B6"/>
        </w:rPr>
        <w:t>影响模块分析</w:t>
      </w:r>
    </w:p>
    <w:p w14:paraId="6BC6B0E0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>本轮检测发现的</w:t>
      </w:r>
      <w:r>
        <w:rPr>
          <w:rFonts w:ascii="Arial" w:eastAsia="微软雅黑" w:hAnsi="Arial"/>
          <w:color w:val="000000"/>
          <w:sz w:val="22"/>
        </w:rPr>
        <w:t xml:space="preserve"> 14 </w:t>
      </w:r>
      <w:r>
        <w:rPr>
          <w:rFonts w:ascii="Arial" w:eastAsia="微软雅黑" w:hAnsi="Arial"/>
          <w:color w:val="000000"/>
          <w:sz w:val="22"/>
        </w:rPr>
        <w:t>个问题分布在以下模块中：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48"/>
        <w:gridCol w:w="1222"/>
        <w:gridCol w:w="4190"/>
      </w:tblGrid>
      <w:tr w:rsidR="00566A65" w14:paraId="684E4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C7883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影响模块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80C3D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问题数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A410C" w14:textId="77777777" w:rsidR="00566A65" w:rsidRDefault="00566A65">
            <w:pPr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主要问题类型</w:t>
            </w:r>
          </w:p>
        </w:tc>
      </w:tr>
      <w:tr w:rsidR="00566A65" w14:paraId="7E686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2F904A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19"/>
                <w:szCs w:val="19"/>
              </w:rPr>
              <w:t>SpotZoom.py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BF225F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969F42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异常吞没、启动导入、文件过大、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sys.path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操控</w:t>
            </w:r>
          </w:p>
        </w:tc>
      </w:tr>
      <w:tr w:rsidR="00566A65" w14:paraId="4C008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3D04F8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19"/>
                <w:szCs w:val="19"/>
              </w:rPr>
              <w:t>SpotZoom_Machine_Learning/__init__.py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F4462E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35335F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内存泄漏、类名冲突、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getattr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链式回退</w:t>
            </w:r>
          </w:p>
        </w:tc>
      </w:tr>
      <w:tr w:rsidR="00566A65" w14:paraId="247D8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B344A2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19"/>
                <w:szCs w:val="19"/>
              </w:rPr>
              <w:t>innovation_frontier_v25.py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5CC4CE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F6F764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cv2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硬依赖无容错</w:t>
            </w:r>
          </w:p>
        </w:tc>
      </w:tr>
      <w:tr w:rsidR="00566A65" w14:paraId="0A7C5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D84011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19"/>
                <w:szCs w:val="19"/>
              </w:rPr>
              <w:t>composable_optical_pipeline.py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1ECFF9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1D70C7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_radial_average Python</w:t>
            </w:r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循环性能</w:t>
            </w:r>
          </w:p>
        </w:tc>
      </w:tr>
      <w:tr w:rsidR="00566A65" w14:paraId="2C931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FB751E" w14:textId="77777777" w:rsidR="00566A65" w:rsidRDefault="00566A65">
            <w:r>
              <w:rPr>
                <w:rFonts w:ascii="Arial" w:eastAsia="微软雅黑" w:hAnsi="Arial"/>
                <w:b/>
                <w:bCs/>
                <w:color w:val="000000"/>
                <w:sz w:val="19"/>
                <w:szCs w:val="19"/>
              </w:rPr>
              <w:t>全局架构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C8E2CE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B1C9AF" w14:textId="77777777" w:rsidR="00566A65" w:rsidRDefault="00566A65">
            <w:r>
              <w:rPr>
                <w:rFonts w:ascii="Arial" w:eastAsia="微软雅黑" w:hAnsi="Arial"/>
                <w:color w:val="000000"/>
                <w:sz w:val="19"/>
                <w:szCs w:val="19"/>
              </w:rPr>
              <w:t>无依赖管理、无测试、版本混乱、代码重复</w:t>
            </w:r>
          </w:p>
        </w:tc>
      </w:tr>
    </w:tbl>
    <w:p w14:paraId="220E0CD4" w14:textId="77777777" w:rsidR="00566A65" w:rsidRDefault="00566A65">
      <w:r>
        <w:br w:type="page"/>
      </w:r>
    </w:p>
    <w:p w14:paraId="100EE8A6" w14:textId="77777777" w:rsidR="00566A65" w:rsidRDefault="00566A65">
      <w:pPr>
        <w:pStyle w:val="1"/>
      </w:pPr>
      <w:bookmarkStart w:id="79" w:name="_Toc230221165"/>
      <w:r>
        <w:rPr>
          <w:rFonts w:ascii="Arial" w:eastAsia="微软雅黑" w:hAnsi="Arial"/>
          <w:b/>
          <w:bCs/>
          <w:color w:val="1F4E79"/>
          <w:sz w:val="32"/>
          <w:szCs w:val="32"/>
        </w:rPr>
        <w:lastRenderedPageBreak/>
        <w:t>六、修复建议与下一步优化方案</w:t>
      </w:r>
      <w:bookmarkEnd w:id="79"/>
    </w:p>
    <w:p w14:paraId="26FFF4A9" w14:textId="77777777" w:rsidR="00566A65" w:rsidRDefault="00566A65">
      <w:pPr>
        <w:pStyle w:val="2"/>
      </w:pPr>
      <w:r>
        <w:rPr>
          <w:rFonts w:ascii="Arial" w:eastAsia="微软雅黑" w:hAnsi="Arial"/>
          <w:color w:val="2E75B6"/>
        </w:rPr>
        <w:t xml:space="preserve">6.1 </w:t>
      </w:r>
      <w:r>
        <w:rPr>
          <w:rFonts w:ascii="Arial" w:eastAsia="微软雅黑" w:hAnsi="Arial"/>
          <w:color w:val="2E75B6"/>
        </w:rPr>
        <w:t>第一阶段：紧急修复</w:t>
      </w:r>
      <w:r>
        <w:rPr>
          <w:rFonts w:ascii="Arial" w:eastAsia="微软雅黑" w:hAnsi="Arial"/>
          <w:color w:val="2E75B6"/>
        </w:rPr>
        <w:t xml:space="preserve"> (1-2</w:t>
      </w:r>
      <w:r>
        <w:rPr>
          <w:rFonts w:ascii="Arial" w:eastAsia="微软雅黑" w:hAnsi="Arial"/>
          <w:color w:val="2E75B6"/>
        </w:rPr>
        <w:t>天</w:t>
      </w:r>
      <w:r>
        <w:rPr>
          <w:rFonts w:ascii="Arial" w:eastAsia="微软雅黑" w:hAnsi="Arial"/>
          <w:color w:val="2E75B6"/>
        </w:rPr>
        <w:t>)</w:t>
      </w:r>
    </w:p>
    <w:p w14:paraId="4459AE64" w14:textId="77777777" w:rsidR="00566A65" w:rsidRDefault="00566A65">
      <w:pPr>
        <w:spacing w:before="180" w:after="120"/>
      </w:pP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① 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>修复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 innovation_frontier_v25.py 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>的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 cv2 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>硬依赖</w:t>
      </w:r>
    </w:p>
    <w:p w14:paraId="3F84189B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>将顶部的</w:t>
      </w:r>
      <w:r>
        <w:rPr>
          <w:rFonts w:ascii="Arial" w:eastAsia="微软雅黑" w:hAnsi="Arial"/>
          <w:color w:val="000000"/>
          <w:sz w:val="22"/>
        </w:rPr>
        <w:t xml:space="preserve"> import cv2 </w:t>
      </w:r>
      <w:r>
        <w:rPr>
          <w:rFonts w:ascii="Arial" w:eastAsia="微软雅黑" w:hAnsi="Arial"/>
          <w:color w:val="000000"/>
          <w:sz w:val="22"/>
        </w:rPr>
        <w:t>改为带</w:t>
      </w:r>
      <w:r>
        <w:rPr>
          <w:rFonts w:ascii="Arial" w:eastAsia="微软雅黑" w:hAnsi="Arial"/>
          <w:color w:val="000000"/>
          <w:sz w:val="22"/>
        </w:rPr>
        <w:t xml:space="preserve"> try/except </w:t>
      </w:r>
      <w:r>
        <w:rPr>
          <w:rFonts w:ascii="Arial" w:eastAsia="微软雅黑" w:hAnsi="Arial"/>
          <w:color w:val="000000"/>
          <w:sz w:val="22"/>
        </w:rPr>
        <w:t>保护的延迟导入，与其他模块保持一致。</w:t>
      </w:r>
    </w:p>
    <w:p w14:paraId="49B0C9D3" w14:textId="77777777" w:rsidR="00566A65" w:rsidRDefault="00566A65">
      <w:pPr>
        <w:spacing w:before="180" w:after="120"/>
      </w:pP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② 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>修复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 SpotZoom.py 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>的异常处理</w:t>
      </w:r>
    </w:p>
    <w:p w14:paraId="1E3B837D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>将</w:t>
      </w:r>
      <w:r>
        <w:rPr>
          <w:rFonts w:ascii="Arial" w:eastAsia="微软雅黑" w:hAnsi="Arial"/>
          <w:color w:val="000000"/>
          <w:sz w:val="22"/>
        </w:rPr>
        <w:t xml:space="preserve"> _import_v3_module </w:t>
      </w:r>
      <w:r>
        <w:rPr>
          <w:rFonts w:ascii="Arial" w:eastAsia="微软雅黑" w:hAnsi="Arial"/>
          <w:color w:val="000000"/>
          <w:sz w:val="22"/>
        </w:rPr>
        <w:t>和</w:t>
      </w:r>
      <w:r>
        <w:rPr>
          <w:rFonts w:ascii="Arial" w:eastAsia="微软雅黑" w:hAnsi="Arial"/>
          <w:color w:val="000000"/>
          <w:sz w:val="22"/>
        </w:rPr>
        <w:t xml:space="preserve"> _import_v4_module </w:t>
      </w:r>
      <w:r>
        <w:rPr>
          <w:rFonts w:ascii="Arial" w:eastAsia="微软雅黑" w:hAnsi="Arial"/>
          <w:color w:val="000000"/>
          <w:sz w:val="22"/>
        </w:rPr>
        <w:t>的</w:t>
      </w:r>
      <w:r>
        <w:rPr>
          <w:rFonts w:ascii="Arial" w:eastAsia="微软雅黑" w:hAnsi="Arial"/>
          <w:color w:val="000000"/>
          <w:sz w:val="22"/>
        </w:rPr>
        <w:t xml:space="preserve"> except Exception </w:t>
      </w:r>
      <w:r>
        <w:rPr>
          <w:rFonts w:ascii="Arial" w:eastAsia="微软雅黑" w:hAnsi="Arial"/>
          <w:color w:val="000000"/>
          <w:sz w:val="22"/>
        </w:rPr>
        <w:t>改为与</w:t>
      </w:r>
      <w:r>
        <w:rPr>
          <w:rFonts w:ascii="Arial" w:eastAsia="微软雅黑" w:hAnsi="Arial"/>
          <w:color w:val="000000"/>
          <w:sz w:val="22"/>
        </w:rPr>
        <w:t xml:space="preserve"> _import_ml_module </w:t>
      </w:r>
      <w:r>
        <w:rPr>
          <w:rFonts w:ascii="Arial" w:eastAsia="微软雅黑" w:hAnsi="Arial"/>
          <w:color w:val="000000"/>
          <w:sz w:val="22"/>
        </w:rPr>
        <w:t>一致的特定异常捕获。</w:t>
      </w:r>
    </w:p>
    <w:p w14:paraId="6C301219" w14:textId="77777777" w:rsidR="00566A65" w:rsidRDefault="00566A65">
      <w:pPr>
        <w:spacing w:before="180" w:after="120"/>
      </w:pP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③ 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>解决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 DenoiseResult 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>类名冲突</w:t>
      </w:r>
    </w:p>
    <w:p w14:paraId="0B33320F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>将</w:t>
      </w:r>
      <w:r>
        <w:rPr>
          <w:rFonts w:ascii="Arial" w:eastAsia="微软雅黑" w:hAnsi="Arial"/>
          <w:color w:val="000000"/>
          <w:sz w:val="22"/>
        </w:rPr>
        <w:t xml:space="preserve"> v18 </w:t>
      </w:r>
      <w:r>
        <w:rPr>
          <w:rFonts w:ascii="Arial" w:eastAsia="微软雅黑" w:hAnsi="Arial"/>
          <w:color w:val="000000"/>
          <w:sz w:val="22"/>
        </w:rPr>
        <w:t>的</w:t>
      </w:r>
      <w:r>
        <w:rPr>
          <w:rFonts w:ascii="Arial" w:eastAsia="微软雅黑" w:hAnsi="Arial"/>
          <w:color w:val="000000"/>
          <w:sz w:val="22"/>
        </w:rPr>
        <w:t xml:space="preserve"> DenoiseResult </w:t>
      </w:r>
      <w:r>
        <w:rPr>
          <w:rFonts w:ascii="Arial" w:eastAsia="微软雅黑" w:hAnsi="Arial"/>
          <w:color w:val="000000"/>
          <w:sz w:val="22"/>
        </w:rPr>
        <w:t>重命名为</w:t>
      </w:r>
      <w:r>
        <w:rPr>
          <w:rFonts w:ascii="Arial" w:eastAsia="微软雅黑" w:hAnsi="Arial"/>
          <w:color w:val="000000"/>
          <w:sz w:val="22"/>
        </w:rPr>
        <w:t xml:space="preserve"> V18DenoiseResult</w:t>
      </w:r>
      <w:r>
        <w:rPr>
          <w:rFonts w:ascii="Arial" w:eastAsia="微软雅黑" w:hAnsi="Arial"/>
          <w:color w:val="000000"/>
          <w:sz w:val="22"/>
        </w:rPr>
        <w:t>，同时更新</w:t>
      </w:r>
      <w:r>
        <w:rPr>
          <w:rFonts w:ascii="Arial" w:eastAsia="微软雅黑" w:hAnsi="Arial"/>
          <w:color w:val="000000"/>
          <w:sz w:val="22"/>
        </w:rPr>
        <w:t xml:space="preserve"> __init__.py </w:t>
      </w:r>
      <w:r>
        <w:rPr>
          <w:rFonts w:ascii="Arial" w:eastAsia="微软雅黑" w:hAnsi="Arial"/>
          <w:color w:val="000000"/>
          <w:sz w:val="22"/>
        </w:rPr>
        <w:t>的导出。</w:t>
      </w:r>
    </w:p>
    <w:p w14:paraId="46142F5B" w14:textId="77777777" w:rsidR="00566A65" w:rsidRDefault="00566A65">
      <w:pPr>
        <w:pStyle w:val="2"/>
      </w:pPr>
      <w:r>
        <w:rPr>
          <w:rFonts w:ascii="Arial" w:eastAsia="微软雅黑" w:hAnsi="Arial"/>
          <w:color w:val="2E75B6"/>
        </w:rPr>
        <w:t xml:space="preserve">6.2 </w:t>
      </w:r>
      <w:r>
        <w:rPr>
          <w:rFonts w:ascii="Arial" w:eastAsia="微软雅黑" w:hAnsi="Arial"/>
          <w:color w:val="2E75B6"/>
        </w:rPr>
        <w:t>第二阶段：性能优化</w:t>
      </w:r>
      <w:r>
        <w:rPr>
          <w:rFonts w:ascii="Arial" w:eastAsia="微软雅黑" w:hAnsi="Arial"/>
          <w:color w:val="2E75B6"/>
        </w:rPr>
        <w:t xml:space="preserve"> (3-5</w:t>
      </w:r>
      <w:r>
        <w:rPr>
          <w:rFonts w:ascii="Arial" w:eastAsia="微软雅黑" w:hAnsi="Arial"/>
          <w:color w:val="2E75B6"/>
        </w:rPr>
        <w:t>天</w:t>
      </w:r>
      <w:r>
        <w:rPr>
          <w:rFonts w:ascii="Arial" w:eastAsia="微软雅黑" w:hAnsi="Arial"/>
          <w:color w:val="2E75B6"/>
        </w:rPr>
        <w:t>)</w:t>
      </w:r>
    </w:p>
    <w:p w14:paraId="0F69A1F5" w14:textId="77777777" w:rsidR="00566A65" w:rsidRDefault="00566A65">
      <w:pPr>
        <w:spacing w:before="180" w:after="120"/>
      </w:pP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① 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>向量化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 _radial_average</w:t>
      </w:r>
    </w:p>
    <w:p w14:paraId="6276FD0F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>将</w:t>
      </w:r>
      <w:r>
        <w:rPr>
          <w:rFonts w:ascii="Arial" w:eastAsia="微软雅黑" w:hAnsi="Arial"/>
          <w:color w:val="000000"/>
          <w:sz w:val="22"/>
        </w:rPr>
        <w:t xml:space="preserve"> Python for </w:t>
      </w:r>
      <w:r>
        <w:rPr>
          <w:rFonts w:ascii="Arial" w:eastAsia="微软雅黑" w:hAnsi="Arial"/>
          <w:color w:val="000000"/>
          <w:sz w:val="22"/>
        </w:rPr>
        <w:t>循环替换为</w:t>
      </w:r>
      <w:r>
        <w:rPr>
          <w:rFonts w:ascii="Arial" w:eastAsia="微软雅黑" w:hAnsi="Arial"/>
          <w:color w:val="000000"/>
          <w:sz w:val="22"/>
        </w:rPr>
        <w:t xml:space="preserve"> np.bincount </w:t>
      </w:r>
      <w:r>
        <w:rPr>
          <w:rFonts w:ascii="Arial" w:eastAsia="微软雅黑" w:hAnsi="Arial"/>
          <w:color w:val="000000"/>
          <w:sz w:val="22"/>
        </w:rPr>
        <w:t>向量化操作，预计提速</w:t>
      </w:r>
      <w:r>
        <w:rPr>
          <w:rFonts w:ascii="Arial" w:eastAsia="微软雅黑" w:hAnsi="Arial"/>
          <w:color w:val="000000"/>
          <w:sz w:val="22"/>
        </w:rPr>
        <w:t xml:space="preserve"> 100-1000 </w:t>
      </w:r>
      <w:r>
        <w:rPr>
          <w:rFonts w:ascii="Arial" w:eastAsia="微软雅黑" w:hAnsi="Arial"/>
          <w:color w:val="000000"/>
          <w:sz w:val="22"/>
        </w:rPr>
        <w:t>倍。</w:t>
      </w:r>
    </w:p>
    <w:p w14:paraId="09D7061D" w14:textId="77777777" w:rsidR="00566A65" w:rsidRDefault="00566A65">
      <w:pPr>
        <w:spacing w:before="180" w:after="120"/>
      </w:pP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② 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>修复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 _frontier_v25 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>内存泄漏</w:t>
      </w:r>
    </w:p>
    <w:p w14:paraId="19123BF6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>在</w:t>
      </w:r>
      <w:r>
        <w:rPr>
          <w:rFonts w:ascii="Arial" w:eastAsia="微软雅黑" w:hAnsi="Arial"/>
          <w:color w:val="000000"/>
          <w:sz w:val="22"/>
        </w:rPr>
        <w:t xml:space="preserve"> __init__.py </w:t>
      </w:r>
      <w:r>
        <w:rPr>
          <w:rFonts w:ascii="Arial" w:eastAsia="微软雅黑" w:hAnsi="Arial"/>
          <w:color w:val="000000"/>
          <w:sz w:val="22"/>
        </w:rPr>
        <w:t>的</w:t>
      </w:r>
      <w:r>
        <w:rPr>
          <w:rFonts w:ascii="Arial" w:eastAsia="微软雅黑" w:hAnsi="Arial"/>
          <w:color w:val="000000"/>
          <w:sz w:val="22"/>
        </w:rPr>
        <w:t xml:space="preserve"> globals().pop() </w:t>
      </w:r>
      <w:r>
        <w:rPr>
          <w:rFonts w:ascii="Arial" w:eastAsia="微软雅黑" w:hAnsi="Arial"/>
          <w:color w:val="000000"/>
          <w:sz w:val="22"/>
        </w:rPr>
        <w:t>循环中添加</w:t>
      </w:r>
      <w:r>
        <w:rPr>
          <w:rFonts w:ascii="Arial" w:eastAsia="微软雅黑" w:hAnsi="Arial"/>
          <w:color w:val="000000"/>
          <w:sz w:val="22"/>
        </w:rPr>
        <w:t xml:space="preserve"> _frontier_v25</w:t>
      </w:r>
      <w:r>
        <w:rPr>
          <w:rFonts w:ascii="Arial" w:eastAsia="微软雅黑" w:hAnsi="Arial"/>
          <w:color w:val="000000"/>
          <w:sz w:val="22"/>
        </w:rPr>
        <w:t>。</w:t>
      </w:r>
    </w:p>
    <w:p w14:paraId="6B931366" w14:textId="77777777" w:rsidR="00566A65" w:rsidRDefault="00566A65">
      <w:pPr>
        <w:spacing w:before="180" w:after="120"/>
      </w:pP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③ 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>优化启动导入</w:t>
      </w:r>
    </w:p>
    <w:p w14:paraId="045C1164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>将</w:t>
      </w:r>
      <w:r>
        <w:rPr>
          <w:rFonts w:ascii="Arial" w:eastAsia="微软雅黑" w:hAnsi="Arial"/>
          <w:color w:val="000000"/>
          <w:sz w:val="22"/>
        </w:rPr>
        <w:t xml:space="preserve"> SpotZoom.py </w:t>
      </w:r>
      <w:r>
        <w:rPr>
          <w:rFonts w:ascii="Arial" w:eastAsia="微软雅黑" w:hAnsi="Arial"/>
          <w:color w:val="000000"/>
          <w:sz w:val="22"/>
        </w:rPr>
        <w:t>的</w:t>
      </w:r>
      <w:r>
        <w:rPr>
          <w:rFonts w:ascii="Arial" w:eastAsia="微软雅黑" w:hAnsi="Arial"/>
          <w:color w:val="000000"/>
          <w:sz w:val="22"/>
        </w:rPr>
        <w:t xml:space="preserve"> 50+ </w:t>
      </w:r>
      <w:r>
        <w:rPr>
          <w:rFonts w:ascii="Arial" w:eastAsia="微软雅黑" w:hAnsi="Arial"/>
          <w:color w:val="000000"/>
          <w:sz w:val="22"/>
        </w:rPr>
        <w:t>模块导入改为真正的按需导入，仅在首次使用时加载。</w:t>
      </w:r>
    </w:p>
    <w:p w14:paraId="5B13DB01" w14:textId="77777777" w:rsidR="00566A65" w:rsidRDefault="00566A65">
      <w:pPr>
        <w:pStyle w:val="2"/>
      </w:pPr>
      <w:r>
        <w:rPr>
          <w:rFonts w:ascii="Arial" w:eastAsia="微软雅黑" w:hAnsi="Arial"/>
          <w:color w:val="2E75B6"/>
        </w:rPr>
        <w:t xml:space="preserve">6.3 </w:t>
      </w:r>
      <w:r>
        <w:rPr>
          <w:rFonts w:ascii="Arial" w:eastAsia="微软雅黑" w:hAnsi="Arial"/>
          <w:color w:val="2E75B6"/>
        </w:rPr>
        <w:t>第三阶段：架构改进</w:t>
      </w:r>
      <w:r>
        <w:rPr>
          <w:rFonts w:ascii="Arial" w:eastAsia="微软雅黑" w:hAnsi="Arial"/>
          <w:color w:val="2E75B6"/>
        </w:rPr>
        <w:t xml:space="preserve"> (1-2</w:t>
      </w:r>
      <w:r>
        <w:rPr>
          <w:rFonts w:ascii="Arial" w:eastAsia="微软雅黑" w:hAnsi="Arial"/>
          <w:color w:val="2E75B6"/>
        </w:rPr>
        <w:t>周</w:t>
      </w:r>
      <w:r>
        <w:rPr>
          <w:rFonts w:ascii="Arial" w:eastAsia="微软雅黑" w:hAnsi="Arial"/>
          <w:color w:val="2E75B6"/>
        </w:rPr>
        <w:t>)</w:t>
      </w:r>
    </w:p>
    <w:p w14:paraId="23C59F9D" w14:textId="77777777" w:rsidR="00566A65" w:rsidRDefault="00566A65">
      <w:pPr>
        <w:spacing w:before="180" w:after="120"/>
      </w:pP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① 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>拆分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 SpotZoom.py</w:t>
      </w:r>
    </w:p>
    <w:p w14:paraId="6F89133D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lastRenderedPageBreak/>
        <w:t>将</w:t>
      </w:r>
      <w:r>
        <w:rPr>
          <w:rFonts w:ascii="Arial" w:eastAsia="微软雅黑" w:hAnsi="Arial"/>
          <w:color w:val="000000"/>
          <w:sz w:val="22"/>
        </w:rPr>
        <w:t xml:space="preserve"> 6,204 </w:t>
      </w:r>
      <w:r>
        <w:rPr>
          <w:rFonts w:ascii="Arial" w:eastAsia="微软雅黑" w:hAnsi="Arial"/>
          <w:color w:val="000000"/>
          <w:sz w:val="22"/>
        </w:rPr>
        <w:t>行的主文件拆分为</w:t>
      </w:r>
      <w:r>
        <w:rPr>
          <w:rFonts w:ascii="Arial" w:eastAsia="微软雅黑" w:hAnsi="Arial"/>
          <w:color w:val="000000"/>
          <w:sz w:val="22"/>
        </w:rPr>
        <w:t>: controllers.py</w:t>
      </w:r>
      <w:r>
        <w:rPr>
          <w:rFonts w:ascii="Arial" w:eastAsia="微软雅黑" w:hAnsi="Arial"/>
          <w:color w:val="000000"/>
          <w:sz w:val="22"/>
        </w:rPr>
        <w:t>、</w:t>
      </w:r>
      <w:r>
        <w:rPr>
          <w:rFonts w:ascii="Arial" w:eastAsia="微软雅黑" w:hAnsi="Arial"/>
          <w:color w:val="000000"/>
          <w:sz w:val="22"/>
        </w:rPr>
        <w:t>stages.py</w:t>
      </w:r>
      <w:r>
        <w:rPr>
          <w:rFonts w:ascii="Arial" w:eastAsia="微软雅黑" w:hAnsi="Arial"/>
          <w:color w:val="000000"/>
          <w:sz w:val="22"/>
        </w:rPr>
        <w:t>、</w:t>
      </w:r>
      <w:r>
        <w:rPr>
          <w:rFonts w:ascii="Arial" w:eastAsia="微软雅黑" w:hAnsi="Arial"/>
          <w:color w:val="000000"/>
          <w:sz w:val="22"/>
        </w:rPr>
        <w:t>config.py</w:t>
      </w:r>
      <w:r>
        <w:rPr>
          <w:rFonts w:ascii="Arial" w:eastAsia="微软雅黑" w:hAnsi="Arial"/>
          <w:color w:val="000000"/>
          <w:sz w:val="22"/>
        </w:rPr>
        <w:t>、</w:t>
      </w:r>
      <w:r>
        <w:rPr>
          <w:rFonts w:ascii="Arial" w:eastAsia="微软雅黑" w:hAnsi="Arial"/>
          <w:color w:val="000000"/>
          <w:sz w:val="22"/>
        </w:rPr>
        <w:t>cli_args.py</w:t>
      </w:r>
      <w:r>
        <w:rPr>
          <w:rFonts w:ascii="Arial" w:eastAsia="微软雅黑" w:hAnsi="Arial"/>
          <w:color w:val="000000"/>
          <w:sz w:val="22"/>
        </w:rPr>
        <w:t>、</w:t>
      </w:r>
      <w:r>
        <w:rPr>
          <w:rFonts w:ascii="Arial" w:eastAsia="微软雅黑" w:hAnsi="Arial"/>
          <w:color w:val="000000"/>
          <w:sz w:val="22"/>
        </w:rPr>
        <w:t>import_manager.py</w:t>
      </w:r>
      <w:r>
        <w:rPr>
          <w:rFonts w:ascii="Arial" w:eastAsia="微软雅黑" w:hAnsi="Arial"/>
          <w:color w:val="000000"/>
          <w:sz w:val="22"/>
        </w:rPr>
        <w:t>、</w:t>
      </w:r>
      <w:r>
        <w:rPr>
          <w:rFonts w:ascii="Arial" w:eastAsia="微软雅黑" w:hAnsi="Arial"/>
          <w:color w:val="000000"/>
          <w:sz w:val="22"/>
        </w:rPr>
        <w:t>main.py</w:t>
      </w:r>
      <w:r>
        <w:rPr>
          <w:rFonts w:ascii="Arial" w:eastAsia="微软雅黑" w:hAnsi="Arial"/>
          <w:color w:val="000000"/>
          <w:sz w:val="22"/>
        </w:rPr>
        <w:t>。</w:t>
      </w:r>
    </w:p>
    <w:p w14:paraId="78B3F6C1" w14:textId="77777777" w:rsidR="00566A65" w:rsidRDefault="00566A65">
      <w:pPr>
        <w:spacing w:before="180" w:after="120"/>
      </w:pP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② 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>创建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 pyproject.toml</w:t>
      </w:r>
    </w:p>
    <w:p w14:paraId="2B0E4406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>声明核心依赖</w:t>
      </w:r>
      <w:r>
        <w:rPr>
          <w:rFonts w:ascii="Arial" w:eastAsia="微软雅黑" w:hAnsi="Arial"/>
          <w:color w:val="000000"/>
          <w:sz w:val="22"/>
        </w:rPr>
        <w:t xml:space="preserve"> (numpy, opencv-python, scipy) </w:t>
      </w:r>
      <w:r>
        <w:rPr>
          <w:rFonts w:ascii="Arial" w:eastAsia="微软雅黑" w:hAnsi="Arial"/>
          <w:color w:val="000000"/>
          <w:sz w:val="22"/>
        </w:rPr>
        <w:t>和可选依赖</w:t>
      </w:r>
      <w:r>
        <w:rPr>
          <w:rFonts w:ascii="Arial" w:eastAsia="微软雅黑" w:hAnsi="Arial"/>
          <w:color w:val="000000"/>
          <w:sz w:val="22"/>
        </w:rPr>
        <w:t xml:space="preserve"> (torch, cellpose </w:t>
      </w:r>
      <w:r>
        <w:rPr>
          <w:rFonts w:ascii="Arial" w:eastAsia="微软雅黑" w:hAnsi="Arial"/>
          <w:color w:val="000000"/>
          <w:sz w:val="22"/>
        </w:rPr>
        <w:t>等</w:t>
      </w:r>
      <w:r>
        <w:rPr>
          <w:rFonts w:ascii="Arial" w:eastAsia="微软雅黑" w:hAnsi="Arial"/>
          <w:color w:val="000000"/>
          <w:sz w:val="22"/>
        </w:rPr>
        <w:t>)</w:t>
      </w:r>
      <w:r>
        <w:rPr>
          <w:rFonts w:ascii="Arial" w:eastAsia="微软雅黑" w:hAnsi="Arial"/>
          <w:color w:val="000000"/>
          <w:sz w:val="22"/>
        </w:rPr>
        <w:t>。</w:t>
      </w:r>
    </w:p>
    <w:p w14:paraId="5D546209" w14:textId="77777777" w:rsidR="00566A65" w:rsidRDefault="00566A65">
      <w:pPr>
        <w:spacing w:before="180" w:after="120"/>
      </w:pP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③ 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>添加基础测试</w:t>
      </w:r>
    </w:p>
    <w:p w14:paraId="0941D488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>为核心模块</w:t>
      </w:r>
      <w:r>
        <w:rPr>
          <w:rFonts w:ascii="Arial" w:eastAsia="微软雅黑" w:hAnsi="Arial"/>
          <w:color w:val="000000"/>
          <w:sz w:val="22"/>
        </w:rPr>
        <w:t xml:space="preserve"> (SubPixelCentroid, KalmanSpotTracker, SpotQualityAnalyzer) </w:t>
      </w:r>
      <w:r>
        <w:rPr>
          <w:rFonts w:ascii="Arial" w:eastAsia="微软雅黑" w:hAnsi="Arial"/>
          <w:color w:val="000000"/>
          <w:sz w:val="22"/>
        </w:rPr>
        <w:t>添加单元测试。</w:t>
      </w:r>
    </w:p>
    <w:p w14:paraId="3D83100A" w14:textId="77777777" w:rsidR="00566A65" w:rsidRDefault="00566A65">
      <w:pPr>
        <w:spacing w:before="180" w:after="120"/>
      </w:pP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④ 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>统一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 _try_import</w:t>
      </w:r>
    </w:p>
    <w:p w14:paraId="680B3708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>创建</w:t>
      </w:r>
      <w:r>
        <w:rPr>
          <w:rFonts w:ascii="Arial" w:eastAsia="微软雅黑" w:hAnsi="Arial"/>
          <w:color w:val="000000"/>
          <w:sz w:val="22"/>
        </w:rPr>
        <w:t xml:space="preserve"> spotzoom_utils </w:t>
      </w:r>
      <w:r>
        <w:rPr>
          <w:rFonts w:ascii="Arial" w:eastAsia="微软雅黑" w:hAnsi="Arial"/>
          <w:color w:val="000000"/>
          <w:sz w:val="22"/>
        </w:rPr>
        <w:t>公共工具包，提供统一的延迟导入函数。</w:t>
      </w:r>
    </w:p>
    <w:p w14:paraId="114B2139" w14:textId="77777777" w:rsidR="00566A65" w:rsidRDefault="00566A65">
      <w:pPr>
        <w:pStyle w:val="2"/>
      </w:pPr>
      <w:r>
        <w:rPr>
          <w:rFonts w:ascii="Arial" w:eastAsia="微软雅黑" w:hAnsi="Arial"/>
          <w:color w:val="2E75B6"/>
        </w:rPr>
        <w:t xml:space="preserve">6.4 </w:t>
      </w:r>
      <w:r>
        <w:rPr>
          <w:rFonts w:ascii="Arial" w:eastAsia="微软雅黑" w:hAnsi="Arial"/>
          <w:color w:val="2E75B6"/>
        </w:rPr>
        <w:t>第四阶段：长期演进</w:t>
      </w:r>
      <w:r>
        <w:rPr>
          <w:rFonts w:ascii="Arial" w:eastAsia="微软雅黑" w:hAnsi="Arial"/>
          <w:color w:val="2E75B6"/>
        </w:rPr>
        <w:t xml:space="preserve"> (1-2</w:t>
      </w:r>
      <w:r>
        <w:rPr>
          <w:rFonts w:ascii="Arial" w:eastAsia="微软雅黑" w:hAnsi="Arial"/>
          <w:color w:val="2E75B6"/>
        </w:rPr>
        <w:t>月</w:t>
      </w:r>
      <w:r>
        <w:rPr>
          <w:rFonts w:ascii="Arial" w:eastAsia="微软雅黑" w:hAnsi="Arial"/>
          <w:color w:val="2E75B6"/>
        </w:rPr>
        <w:t>)</w:t>
      </w:r>
    </w:p>
    <w:p w14:paraId="0A465017" w14:textId="77777777" w:rsidR="00566A65" w:rsidRDefault="00566A65">
      <w:pPr>
        <w:spacing w:before="180" w:after="120"/>
      </w:pP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① 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>整合跨版本重复模块</w:t>
      </w:r>
    </w:p>
    <w:p w14:paraId="467B47AA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>将</w:t>
      </w:r>
      <w:r>
        <w:rPr>
          <w:rFonts w:ascii="Arial" w:eastAsia="微软雅黑" w:hAnsi="Arial"/>
          <w:color w:val="000000"/>
          <w:sz w:val="22"/>
        </w:rPr>
        <w:t xml:space="preserve"> v1-v5 </w:t>
      </w:r>
      <w:r>
        <w:rPr>
          <w:rFonts w:ascii="Arial" w:eastAsia="微软雅黑" w:hAnsi="Arial"/>
          <w:color w:val="000000"/>
          <w:sz w:val="22"/>
        </w:rPr>
        <w:t>中的同类功能模块进行统一抽象，明确演进关系。</w:t>
      </w:r>
    </w:p>
    <w:p w14:paraId="02791F46" w14:textId="77777777" w:rsidR="00566A65" w:rsidRDefault="00566A65">
      <w:pPr>
        <w:spacing w:before="180" w:after="120"/>
      </w:pP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② 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>添加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 linting 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>和格式化</w:t>
      </w:r>
    </w:p>
    <w:p w14:paraId="7BB18416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>配置</w:t>
      </w:r>
      <w:r>
        <w:rPr>
          <w:rFonts w:ascii="Arial" w:eastAsia="微软雅黑" w:hAnsi="Arial"/>
          <w:color w:val="000000"/>
          <w:sz w:val="22"/>
        </w:rPr>
        <w:t xml:space="preserve"> ruff/black/flake8</w:t>
      </w:r>
      <w:r>
        <w:rPr>
          <w:rFonts w:ascii="Arial" w:eastAsia="微软雅黑" w:hAnsi="Arial"/>
          <w:color w:val="000000"/>
          <w:sz w:val="22"/>
        </w:rPr>
        <w:t>，统一代码风格。</w:t>
      </w:r>
    </w:p>
    <w:p w14:paraId="64254105" w14:textId="77777777" w:rsidR="00566A65" w:rsidRDefault="00566A65">
      <w:pPr>
        <w:spacing w:before="180" w:after="120"/>
      </w:pP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③ 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>设置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 CI/CD</w:t>
      </w:r>
    </w:p>
    <w:p w14:paraId="043C457F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>配置</w:t>
      </w:r>
      <w:r>
        <w:rPr>
          <w:rFonts w:ascii="Arial" w:eastAsia="微软雅黑" w:hAnsi="Arial"/>
          <w:color w:val="000000"/>
          <w:sz w:val="22"/>
        </w:rPr>
        <w:t xml:space="preserve"> GitHub Actions </w:t>
      </w:r>
      <w:r>
        <w:rPr>
          <w:rFonts w:ascii="Arial" w:eastAsia="微软雅黑" w:hAnsi="Arial"/>
          <w:color w:val="000000"/>
          <w:sz w:val="22"/>
        </w:rPr>
        <w:t>自动运行测试和代码质量检查。</w:t>
      </w:r>
    </w:p>
    <w:p w14:paraId="1742C319" w14:textId="77777777" w:rsidR="00566A65" w:rsidRDefault="00566A65">
      <w:pPr>
        <w:spacing w:before="180" w:after="120"/>
      </w:pP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④ 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>将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 RegressionGuard 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>集成到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 xml:space="preserve"> CI </w:t>
      </w:r>
      <w:r>
        <w:rPr>
          <w:rFonts w:ascii="Arial" w:eastAsia="微软雅黑" w:hAnsi="Arial"/>
          <w:b/>
          <w:bCs/>
          <w:color w:val="404040"/>
          <w:sz w:val="23"/>
          <w:szCs w:val="23"/>
        </w:rPr>
        <w:t>流水线</w:t>
      </w:r>
    </w:p>
    <w:p w14:paraId="77436521" w14:textId="77777777" w:rsidR="00566A65" w:rsidRDefault="00566A65">
      <w:pPr>
        <w:spacing w:after="120"/>
      </w:pPr>
      <w:r>
        <w:rPr>
          <w:rFonts w:ascii="Arial" w:eastAsia="微软雅黑" w:hAnsi="Arial"/>
          <w:color w:val="000000"/>
          <w:sz w:val="22"/>
        </w:rPr>
        <w:t>利用新创建的</w:t>
      </w:r>
      <w:r>
        <w:rPr>
          <w:rFonts w:ascii="Arial" w:eastAsia="微软雅黑" w:hAnsi="Arial"/>
          <w:color w:val="000000"/>
          <w:sz w:val="22"/>
        </w:rPr>
        <w:t xml:space="preserve"> RegressionGuard </w:t>
      </w:r>
      <w:r>
        <w:rPr>
          <w:rFonts w:ascii="Arial" w:eastAsia="微软雅黑" w:hAnsi="Arial"/>
          <w:color w:val="000000"/>
          <w:sz w:val="22"/>
        </w:rPr>
        <w:t>模块实现自动化回归检测。</w:t>
      </w:r>
    </w:p>
    <w:p w14:paraId="6F8B9507" w14:textId="77777777" w:rsidR="00566A65" w:rsidRDefault="00566A65">
      <w:pPr>
        <w:spacing w:before="600"/>
      </w:pPr>
    </w:p>
    <w:p w14:paraId="58E11910" w14:textId="77777777" w:rsidR="00566A65" w:rsidRDefault="00566A65">
      <w:pPr>
        <w:spacing w:after="120"/>
        <w:jc w:val="center"/>
      </w:pPr>
      <w:r>
        <w:rPr>
          <w:rFonts w:ascii="Arial" w:eastAsia="微软雅黑" w:hAnsi="Arial"/>
          <w:color w:val="888888"/>
          <w:sz w:val="22"/>
        </w:rPr>
        <w:t xml:space="preserve">—— </w:t>
      </w:r>
      <w:r>
        <w:rPr>
          <w:rFonts w:ascii="Arial" w:eastAsia="微软雅黑" w:hAnsi="Arial"/>
          <w:color w:val="888888"/>
          <w:sz w:val="22"/>
        </w:rPr>
        <w:t>报告结束</w:t>
      </w:r>
      <w:r>
        <w:rPr>
          <w:rFonts w:ascii="Arial" w:eastAsia="微软雅黑" w:hAnsi="Arial"/>
          <w:color w:val="888888"/>
          <w:sz w:val="22"/>
        </w:rPr>
        <w:t xml:space="preserve"> ——</w:t>
      </w:r>
    </w:p>
    <w:p w14:paraId="2622DA8B" w14:textId="371E1846" w:rsidR="00566A65" w:rsidRDefault="00566A65">
      <w:pPr>
        <w:widowControl/>
        <w:jc w:val="left"/>
        <w:rPr>
          <w:rFonts w:hint="eastAsia"/>
          <w:lang w:eastAsia="ja-JP"/>
        </w:rPr>
      </w:pPr>
      <w:r>
        <w:rPr>
          <w:rFonts w:hint="eastAsia"/>
          <w:lang w:eastAsia="ja-JP"/>
        </w:rPr>
        <w:br w:type="page"/>
      </w:r>
    </w:p>
    <w:p w14:paraId="18960BE6" w14:textId="4F53418F" w:rsidR="00566A65" w:rsidRDefault="00566A65" w:rsidP="00566A65">
      <w:pPr>
        <w:pStyle w:val="1"/>
        <w:rPr>
          <w:rFonts w:hint="eastAsia"/>
        </w:rPr>
      </w:pPr>
      <w:bookmarkStart w:id="80" w:name="_Toc230221166"/>
      <w:r>
        <w:rPr>
          <w:rFonts w:hint="eastAsia"/>
        </w:rPr>
        <w:lastRenderedPageBreak/>
        <w:t>SpotZoom_v26_</w:t>
      </w:r>
      <w:r>
        <w:rPr>
          <w:rFonts w:hint="eastAsia"/>
        </w:rPr>
        <w:t>综合检测报告</w:t>
      </w:r>
      <w:bookmarkEnd w:id="80"/>
    </w:p>
    <w:p w14:paraId="35A26BFB" w14:textId="77777777" w:rsidR="00566A65" w:rsidRDefault="00566A65">
      <w:pPr>
        <w:spacing w:before="3600"/>
        <w:rPr>
          <w:rFonts w:hint="eastAsia"/>
        </w:rPr>
      </w:pPr>
    </w:p>
    <w:p w14:paraId="33155127" w14:textId="77777777" w:rsidR="00566A65" w:rsidRDefault="00566A65">
      <w:pPr>
        <w:spacing w:after="200"/>
        <w:jc w:val="center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56"/>
          <w:szCs w:val="56"/>
        </w:rPr>
        <w:t>SpotZoom v26</w:t>
      </w:r>
    </w:p>
    <w:p w14:paraId="53D71E42" w14:textId="77777777" w:rsidR="00566A65" w:rsidRDefault="00566A65">
      <w:pPr>
        <w:spacing w:after="600"/>
        <w:jc w:val="center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48"/>
          <w:szCs w:val="48"/>
        </w:rPr>
        <w:t>综合检测报告</w:t>
      </w:r>
    </w:p>
    <w:p w14:paraId="7EB0A2B0" w14:textId="77777777" w:rsidR="00566A65" w:rsidRDefault="00566A65">
      <w:pPr>
        <w:spacing w:after="200"/>
        <w:jc w:val="center"/>
        <w:rPr>
          <w:rFonts w:hint="eastAsia"/>
        </w:rPr>
      </w:pPr>
      <w:r>
        <w:rPr>
          <w:rFonts w:ascii="微软雅黑" w:eastAsia="微软雅黑" w:hAnsi="微软雅黑" w:cs="微软雅黑"/>
          <w:color w:val="555555"/>
          <w:sz w:val="26"/>
          <w:szCs w:val="26"/>
        </w:rPr>
        <w:t>光学实验室自动化光斑闭环对准系统 (8821L) - v26.0 全面分析</w:t>
      </w:r>
    </w:p>
    <w:p w14:paraId="595E3C89" w14:textId="77777777" w:rsidR="00566A65" w:rsidRDefault="00566A65">
      <w:pPr>
        <w:spacing w:after="200"/>
        <w:jc w:val="center"/>
        <w:rPr>
          <w:rFonts w:hint="eastAsia"/>
        </w:rPr>
      </w:pPr>
      <w:r>
        <w:rPr>
          <w:rFonts w:ascii="微软雅黑" w:eastAsia="微软雅黑" w:hAnsi="微软雅黑" w:cs="微软雅黑"/>
          <w:color w:val="777777"/>
          <w:sz w:val="24"/>
          <w:szCs w:val="24"/>
        </w:rPr>
        <w:t>新增 SpotZoom_Machine_Learning_v2 创新模块 + 代码质量检测</w:t>
      </w:r>
    </w:p>
    <w:p w14:paraId="0F4544B1" w14:textId="77777777" w:rsidR="00566A65" w:rsidRDefault="00566A65">
      <w:pPr>
        <w:spacing w:before="1200"/>
        <w:rPr>
          <w:rFonts w:hint="eastAsia"/>
        </w:rPr>
      </w:pPr>
    </w:p>
    <w:p w14:paraId="6F68E382" w14:textId="77777777" w:rsidR="00566A65" w:rsidRDefault="00566A65">
      <w:pPr>
        <w:spacing w:after="120"/>
        <w:jc w:val="center"/>
        <w:rPr>
          <w:rFonts w:hint="eastAsia"/>
        </w:rPr>
      </w:pPr>
      <w:r>
        <w:rPr>
          <w:rFonts w:ascii="微软雅黑" w:eastAsia="微软雅黑" w:hAnsi="微软雅黑" w:cs="微软雅黑"/>
          <w:sz w:val="24"/>
          <w:szCs w:val="24"/>
        </w:rPr>
        <w:t>报告日期: 2026-05-13</w:t>
      </w:r>
    </w:p>
    <w:p w14:paraId="25ECEEAF" w14:textId="77777777" w:rsidR="00566A65" w:rsidRDefault="00566A65">
      <w:pPr>
        <w:spacing w:after="120"/>
        <w:jc w:val="center"/>
        <w:rPr>
          <w:rFonts w:hint="eastAsia"/>
        </w:rPr>
      </w:pPr>
      <w:r>
        <w:rPr>
          <w:rFonts w:ascii="微软雅黑" w:eastAsia="微软雅黑" w:hAnsi="微软雅黑" w:cs="微软雅黑"/>
          <w:sz w:val="24"/>
          <w:szCs w:val="24"/>
        </w:rPr>
        <w:t>项目版本: v26.0</w:t>
      </w:r>
    </w:p>
    <w:p w14:paraId="0D8D7E2D" w14:textId="77777777" w:rsidR="00566A65" w:rsidRDefault="00566A65">
      <w:pPr>
        <w:spacing w:after="120"/>
        <w:jc w:val="center"/>
        <w:rPr>
          <w:rFonts w:hint="eastAsia"/>
        </w:rPr>
      </w:pPr>
      <w:r>
        <w:rPr>
          <w:rFonts w:ascii="微软雅黑" w:eastAsia="微软雅黑" w:hAnsi="微软雅黑" w:cs="微软雅黑"/>
          <w:sz w:val="24"/>
          <w:szCs w:val="24"/>
        </w:rPr>
        <w:t>迭代轮次: 第 26 轮</w:t>
      </w:r>
    </w:p>
    <w:p w14:paraId="082E4C95" w14:textId="77777777" w:rsidR="00566A65" w:rsidRDefault="00566A65">
      <w:pPr>
        <w:rPr>
          <w:rFonts w:hint="eastAsia"/>
        </w:rPr>
      </w:pPr>
      <w:r>
        <w:br w:type="page"/>
      </w:r>
    </w:p>
    <w:p w14:paraId="733CA780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81" w:name="_Toc230221167"/>
      <w:r>
        <w:rPr>
          <w:rFonts w:ascii="微软雅黑" w:eastAsia="微软雅黑" w:hAnsi="微软雅黑" w:cs="微软雅黑"/>
          <w:b/>
          <w:bCs/>
          <w:sz w:val="32"/>
          <w:szCs w:val="32"/>
        </w:rPr>
        <w:lastRenderedPageBreak/>
        <w:t>1. 项目概述</w:t>
      </w:r>
      <w:bookmarkEnd w:id="81"/>
    </w:p>
    <w:p w14:paraId="78F2BC41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1.1 项目简介</w:t>
      </w:r>
    </w:p>
    <w:p w14:paraId="132CF30A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SpotZoom 是面向光学实验室的自动化光斑闭环对准系统，项目编号 8821L。该系统通过实时采集光斑图像，结合多种检测算法和控制策略，实现光斑位置的自动对准和跟踪。系统支持多种检测后端（YOLO 深度学习检测、经典图像处理检测），并提供丰富的创新模块用于高级功能扩展。</w:t>
      </w:r>
    </w:p>
    <w:p w14:paraId="3E748FFD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1.2 版本演进</w:t>
      </w:r>
    </w:p>
    <w:p w14:paraId="18C4B015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当前版本为 v26.0，已经历 26 轮迭代开发。从最初的单一光斑检测功能，逐步扩展为集检测、控制、优化、仿真于一体的综合光学对准平台。每一轮迭代均在前一版本基础上进行功能增强和代码质量改进。</w:t>
      </w:r>
    </w:p>
    <w:p w14:paraId="4CA3E0EE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1.3 项目规模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9"/>
        <w:gridCol w:w="1662"/>
        <w:gridCol w:w="4145"/>
      </w:tblGrid>
      <w:tr w:rsidR="00566A65" w14:paraId="0CA0E2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solid" w:color="2E4057" w:fill="auto"/>
            <w:vAlign w:val="center"/>
          </w:tcPr>
          <w:p w14:paraId="45F8F95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2000" w:type="dxa"/>
            <w:shd w:val="solid" w:color="2E4057" w:fill="auto"/>
            <w:vAlign w:val="center"/>
          </w:tcPr>
          <w:p w14:paraId="7B82EB4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规模</w:t>
            </w:r>
          </w:p>
        </w:tc>
        <w:tc>
          <w:tcPr>
            <w:tcW w:w="5000" w:type="dxa"/>
            <w:shd w:val="solid" w:color="2E4057" w:fill="auto"/>
            <w:vAlign w:val="center"/>
          </w:tcPr>
          <w:p w14:paraId="6889E19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66A65" w14:paraId="52C52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vAlign w:val="center"/>
          </w:tcPr>
          <w:p w14:paraId="1313D2FE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 (主程序)</w:t>
            </w:r>
          </w:p>
        </w:tc>
        <w:tc>
          <w:tcPr>
            <w:tcW w:w="2000" w:type="dxa"/>
            <w:vAlign w:val="center"/>
          </w:tcPr>
          <w:p w14:paraId="7A9220C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5107 行</w:t>
            </w:r>
          </w:p>
        </w:tc>
        <w:tc>
          <w:tcPr>
            <w:tcW w:w="5000" w:type="dxa"/>
            <w:vAlign w:val="center"/>
          </w:tcPr>
          <w:p w14:paraId="53006F9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核心控制逻辑、检测流水线、配置管理</w:t>
            </w:r>
          </w:p>
        </w:tc>
      </w:tr>
      <w:tr w:rsidR="00566A65" w14:paraId="129BE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vAlign w:val="center"/>
          </w:tcPr>
          <w:p w14:paraId="70BD13DA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SpotZoom_Machine_Learning</w:t>
            </w:r>
          </w:p>
        </w:tc>
        <w:tc>
          <w:tcPr>
            <w:tcW w:w="2000" w:type="dxa"/>
            <w:vAlign w:val="center"/>
          </w:tcPr>
          <w:p w14:paraId="20AF782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90+ 模块</w:t>
            </w:r>
          </w:p>
        </w:tc>
        <w:tc>
          <w:tcPr>
            <w:tcW w:w="5000" w:type="dxa"/>
            <w:vAlign w:val="center"/>
          </w:tcPr>
          <w:p w14:paraId="06A2121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机器学习/深度学习创新模块集合</w:t>
            </w:r>
          </w:p>
        </w:tc>
      </w:tr>
      <w:tr w:rsidR="00566A65" w14:paraId="5CF0D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vAlign w:val="center"/>
          </w:tcPr>
          <w:p w14:paraId="01FD8A85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SpotZoom_Machine_Learning_v2</w:t>
            </w:r>
          </w:p>
        </w:tc>
        <w:tc>
          <w:tcPr>
            <w:tcW w:w="2000" w:type="dxa"/>
            <w:vAlign w:val="center"/>
          </w:tcPr>
          <w:p w14:paraId="76B7BB0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6 模块</w:t>
            </w:r>
          </w:p>
        </w:tc>
        <w:tc>
          <w:tcPr>
            <w:tcW w:w="5000" w:type="dxa"/>
            <w:vAlign w:val="center"/>
          </w:tcPr>
          <w:p w14:paraId="018EC38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本轮新增，基于前沿开源项目调研</w:t>
            </w:r>
          </w:p>
        </w:tc>
      </w:tr>
      <w:tr w:rsidR="00566A65" w14:paraId="29CCD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vAlign w:val="center"/>
          </w:tcPr>
          <w:p w14:paraId="1E9D7724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correct_robot.py</w:t>
            </w:r>
          </w:p>
        </w:tc>
        <w:tc>
          <w:tcPr>
            <w:tcW w:w="2000" w:type="dxa"/>
            <w:vAlign w:val="center"/>
          </w:tcPr>
          <w:p w14:paraId="19F06E2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辅助脚本</w:t>
            </w:r>
          </w:p>
        </w:tc>
        <w:tc>
          <w:tcPr>
            <w:tcW w:w="5000" w:type="dxa"/>
            <w:vAlign w:val="center"/>
          </w:tcPr>
          <w:p w14:paraId="37BEB25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机器人校正辅助工具</w:t>
            </w:r>
          </w:p>
        </w:tc>
      </w:tr>
    </w:tbl>
    <w:p w14:paraId="3203055B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1.4 技术栈</w:t>
      </w:r>
    </w:p>
    <w:p w14:paraId="38F14F9F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Python 3.x - 主要开发语言</w:t>
      </w:r>
    </w:p>
    <w:p w14:paraId="1C885F41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OpenCV (cv2) - 图像采集与处理</w:t>
      </w:r>
    </w:p>
    <w:p w14:paraId="36BB07F2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YOLO (ultralytics) - 深度学习光斑检测</w:t>
      </w:r>
    </w:p>
    <w:p w14:paraId="402CA5C2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lastRenderedPageBreak/>
        <w:t>NumPy - 数值计算</w:t>
      </w:r>
    </w:p>
    <w:p w14:paraId="0BDFCAF6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pylablib - 设备通信与控制</w:t>
      </w:r>
    </w:p>
    <w:p w14:paraId="2379FDC9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PyTorch (可选) - 深度学习推理后端</w:t>
      </w:r>
    </w:p>
    <w:p w14:paraId="1A09C743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pyautogui - GUI 自动化操作</w:t>
      </w:r>
    </w:p>
    <w:p w14:paraId="042E1482" w14:textId="77777777" w:rsidR="00566A65" w:rsidRDefault="00566A65">
      <w:pPr>
        <w:rPr>
          <w:rFonts w:hint="eastAsia"/>
        </w:rPr>
      </w:pPr>
      <w:r>
        <w:br w:type="page"/>
      </w:r>
    </w:p>
    <w:p w14:paraId="76D5776B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82" w:name="_Toc230221168"/>
      <w:r>
        <w:rPr>
          <w:rFonts w:ascii="微软雅黑" w:eastAsia="微软雅黑" w:hAnsi="微软雅黑" w:cs="微软雅黑"/>
          <w:b/>
          <w:bCs/>
          <w:sz w:val="32"/>
          <w:szCs w:val="32"/>
        </w:rPr>
        <w:lastRenderedPageBreak/>
        <w:t>2. 本轮新增内容 (v26.0)</w:t>
      </w:r>
      <w:bookmarkEnd w:id="82"/>
    </w:p>
    <w:p w14:paraId="76534CE9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2.1 新增模块总览</w:t>
      </w:r>
    </w:p>
    <w:p w14:paraId="74BA8F63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基于科研前沿开源项目调研，本轮新增 SpotZoom_Machine_Learning_v2 文件夹，包含 6 个创新模块。这些模块覆盖了自适应光学控制、波前分析、图像增强、光束传播模拟、模型预测控制和鲁棒控制等前沿领域。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5"/>
        <w:gridCol w:w="2324"/>
        <w:gridCol w:w="3317"/>
      </w:tblGrid>
      <w:tr w:rsidR="00566A65" w14:paraId="7DB057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solid" w:color="2E4057" w:fill="auto"/>
            <w:vAlign w:val="center"/>
          </w:tcPr>
          <w:p w14:paraId="341BB5D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2800" w:type="dxa"/>
            <w:shd w:val="solid" w:color="2E4057" w:fill="auto"/>
            <w:vAlign w:val="center"/>
          </w:tcPr>
          <w:p w14:paraId="261BA9B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参考开源项目</w:t>
            </w:r>
          </w:p>
        </w:tc>
        <w:tc>
          <w:tcPr>
            <w:tcW w:w="4000" w:type="dxa"/>
            <w:shd w:val="solid" w:color="2E4057" w:fill="auto"/>
            <w:vAlign w:val="center"/>
          </w:tcPr>
          <w:p w14:paraId="0E4B66B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核心功能</w:t>
            </w:r>
          </w:p>
        </w:tc>
      </w:tr>
      <w:tr w:rsidR="00566A65" w14:paraId="5DA42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vAlign w:val="center"/>
          </w:tcPr>
          <w:p w14:paraId="71071ACD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closed_loop_ao_controller.py</w:t>
            </w:r>
          </w:p>
        </w:tc>
        <w:tc>
          <w:tcPr>
            <w:tcW w:w="2800" w:type="dxa"/>
            <w:vAlign w:val="center"/>
          </w:tcPr>
          <w:p w14:paraId="389C2F7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HCIPy, AOtools</w:t>
            </w:r>
          </w:p>
        </w:tc>
        <w:tc>
          <w:tcPr>
            <w:tcW w:w="4000" w:type="dxa"/>
            <w:vAlign w:val="center"/>
          </w:tcPr>
          <w:p w14:paraId="5AD5F85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闭环自适应光学控制器 (积分+比例+微分, 自适应增益, 伪开环估计, 陷波滤波)</w:t>
            </w:r>
          </w:p>
        </w:tc>
      </w:tr>
      <w:tr w:rsidR="00566A65" w14:paraId="2B370F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vAlign w:val="center"/>
          </w:tcPr>
          <w:p w14:paraId="7C82AFD8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fourier_psf_analyzer.py</w:t>
            </w:r>
          </w:p>
        </w:tc>
        <w:tc>
          <w:tcPr>
            <w:tcW w:w="2800" w:type="dxa"/>
            <w:vAlign w:val="center"/>
          </w:tcPr>
          <w:p w14:paraId="3CA0E8C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HCIPy</w:t>
            </w:r>
          </w:p>
        </w:tc>
        <w:tc>
          <w:tcPr>
            <w:tcW w:w="4000" w:type="dxa"/>
            <w:vAlign w:val="center"/>
          </w:tcPr>
          <w:p w14:paraId="040E148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傅里叶 PSF 分析与波前重建 (Strehl比, FWHM, Zernike拟合, 相位多样性)</w:t>
            </w:r>
          </w:p>
        </w:tc>
      </w:tr>
      <w:tr w:rsidR="00566A65" w14:paraId="439D0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vAlign w:val="center"/>
          </w:tcPr>
          <w:p w14:paraId="7A6B0BD4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deep_image_prior_enhancer.py</w:t>
            </w:r>
          </w:p>
        </w:tc>
        <w:tc>
          <w:tcPr>
            <w:tcW w:w="2800" w:type="dxa"/>
            <w:vAlign w:val="center"/>
          </w:tcPr>
          <w:p w14:paraId="77B1B33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Deep Image Prior (Ulyanov et al.)</w:t>
            </w:r>
          </w:p>
        </w:tc>
        <w:tc>
          <w:tcPr>
            <w:tcW w:w="4000" w:type="dxa"/>
            <w:vAlign w:val="center"/>
          </w:tcPr>
          <w:p w14:paraId="7734E75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零样本光斑图像增强 (参数化滤波, 能量守恒, 多尺度策略)</w:t>
            </w:r>
          </w:p>
        </w:tc>
      </w:tr>
      <w:tr w:rsidR="00566A65" w14:paraId="43413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vAlign w:val="center"/>
          </w:tcPr>
          <w:p w14:paraId="7B71929C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adaptive_beam_propagator.py</w:t>
            </w:r>
          </w:p>
        </w:tc>
        <w:tc>
          <w:tcPr>
            <w:tcW w:w="2800" w:type="dxa"/>
            <w:vAlign w:val="center"/>
          </w:tcPr>
          <w:p w14:paraId="4F12596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OpenCLAW</w:t>
            </w:r>
          </w:p>
        </w:tc>
        <w:tc>
          <w:tcPr>
            <w:tcW w:w="4000" w:type="dxa"/>
            <w:vAlign w:val="center"/>
          </w:tcPr>
          <w:p w14:paraId="0DFD235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自适应光束传播模拟 (角谱法, 焦面搜索, M²估计)</w:t>
            </w:r>
          </w:p>
        </w:tc>
      </w:tr>
      <w:tr w:rsidR="00566A65" w14:paraId="6CBF1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vAlign w:val="center"/>
          </w:tcPr>
          <w:p w14:paraId="37C02683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data_driven_mpc.py</w:t>
            </w:r>
          </w:p>
        </w:tc>
        <w:tc>
          <w:tcPr>
            <w:tcW w:w="2800" w:type="dxa"/>
            <w:vAlign w:val="center"/>
          </w:tcPr>
          <w:p w14:paraId="61924B0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leap-c, acados, do-mpc</w:t>
            </w:r>
          </w:p>
        </w:tc>
        <w:tc>
          <w:tcPr>
            <w:tcW w:w="4000" w:type="dxa"/>
            <w:vAlign w:val="center"/>
          </w:tcPr>
          <w:p w14:paraId="44542FE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数据驱动模型预测控制 (ARX系统辨识, 滚动优化, 约束处理)</w:t>
            </w:r>
          </w:p>
        </w:tc>
      </w:tr>
      <w:tr w:rsidR="00566A65" w14:paraId="63E8A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vAlign w:val="center"/>
          </w:tcPr>
          <w:p w14:paraId="7A532F01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lqg_robust_controller.py</w:t>
            </w:r>
          </w:p>
        </w:tc>
        <w:tc>
          <w:tcPr>
            <w:tcW w:w="2800" w:type="dxa"/>
            <w:vAlign w:val="center"/>
          </w:tcPr>
          <w:p w14:paraId="643F2E5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python-control</w:t>
            </w:r>
          </w:p>
        </w:tc>
        <w:tc>
          <w:tcPr>
            <w:tcW w:w="4000" w:type="dxa"/>
            <w:vAlign w:val="center"/>
          </w:tcPr>
          <w:p w14:paraId="66E114D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LQG鲁棒控制器 (Kalman滤波+LQR, 自适应噪声, 渐消滤波)</w:t>
            </w:r>
          </w:p>
        </w:tc>
      </w:tr>
    </w:tbl>
    <w:p w14:paraId="6E750EE8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2.2 模块详细说明</w:t>
      </w:r>
    </w:p>
    <w:p w14:paraId="1BC9C3EF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2.2.1 closed_loop_ao_controller.py - 闭环自适应光学控制器</w:t>
      </w:r>
    </w:p>
    <w:p w14:paraId="266E5FCC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参考项目: HCIPy, AOtools</w:t>
      </w:r>
    </w:p>
    <w:p w14:paraId="735DE2E2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该模块实现了完整的闭环自适应光学控制流程，支持多种控制策略的组合使用：</w:t>
      </w:r>
    </w:p>
    <w:p w14:paraId="73D5E6C5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积分控制器 (I): 消除稳态误差，实现精确对准</w:t>
      </w:r>
    </w:p>
    <w:p w14:paraId="7002F858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比例控制器 (P): 提供快速响应，减少初始偏差</w:t>
      </w:r>
    </w:p>
    <w:p w14:paraId="3CFE2DA6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lastRenderedPageBreak/>
        <w:t>微分控制器 (D): 抑制超调和振荡</w:t>
      </w:r>
    </w:p>
    <w:p w14:paraId="7E29FF82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自适应增益: 根据误差大小动态调整控制增益</w:t>
      </w:r>
    </w:p>
    <w:p w14:paraId="2C3C2600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伪开环估计: 在闭环条件下估计开环波前误差</w:t>
      </w:r>
    </w:p>
    <w:p w14:paraId="1A8A8693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陷波滤波: 抑制特定频率的周期性扰动</w:t>
      </w:r>
    </w:p>
    <w:p w14:paraId="4F596E33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2.2.2 fourier_psf_analyzer.py - 傅里叶 PSF 分析与波前重建</w:t>
      </w:r>
    </w:p>
    <w:p w14:paraId="34E5683B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参考项目: HCIPy</w:t>
      </w:r>
    </w:p>
    <w:p w14:paraId="5FDC60C5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基于傅里叶光学理论，提供 PSF 分析和波前重建功能：</w:t>
      </w:r>
    </w:p>
    <w:p w14:paraId="24794E65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Strehl 比: 评估光学系统成像质量的核心指标</w:t>
      </w:r>
    </w:p>
    <w:p w14:paraId="5CC13096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FWHM 测量: 光斑半高全宽的精确计算</w:t>
      </w:r>
    </w:p>
    <w:p w14:paraId="7A71D7A9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Zernike 多项式拟合: 将波前像差分解为 Zernike 模式</w:t>
      </w:r>
    </w:p>
    <w:p w14:paraId="7C6B612E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相位多样性: 从多幅 PSF 图像中恢复波前相位信息</w:t>
      </w:r>
    </w:p>
    <w:p w14:paraId="3E7C2C67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2.2.3 deep_image_prior_enhancer.py - 零样本光斑图像增强</w:t>
      </w:r>
    </w:p>
    <w:p w14:paraId="3CC04DA6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参考项目: Deep Image Prior (Ulyanov et al.)</w:t>
      </w:r>
    </w:p>
    <w:p w14:paraId="386FB82A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利用深度图像先验网络实现零样本图像增强，无需预训练数据：</w:t>
      </w:r>
    </w:p>
    <w:p w14:paraId="30F8FB73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参数化滤波: 通过网络权重隐式编码图像先验</w:t>
      </w:r>
    </w:p>
    <w:p w14:paraId="5AD33C99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能量守恒: 增强过程中保持光斑总能量不变</w:t>
      </w:r>
    </w:p>
    <w:p w14:paraId="74C8A0E8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多尺度策略: 从粗到细逐步优化图像质量</w:t>
      </w:r>
    </w:p>
    <w:p w14:paraId="4FD1D0A0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2.2.4 adaptive_beam_propagator.py - 自适应光束传播模拟</w:t>
      </w:r>
    </w:p>
    <w:p w14:paraId="3F3D7D24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参考项目: OpenCLAW</w:t>
      </w:r>
    </w:p>
    <w:p w14:paraId="34F6A0F3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基于角谱法的光束传播模拟器，支持自适应参数调整：</w:t>
      </w:r>
    </w:p>
    <w:p w14:paraId="74896011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lastRenderedPageBreak/>
        <w:t>角谱法传播: 高效的衍射传播数值计算</w:t>
      </w:r>
    </w:p>
    <w:p w14:paraId="55376B8E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焦面搜索: 自动寻找最佳焦面位置</w:t>
      </w:r>
    </w:p>
    <w:p w14:paraId="4A25F855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M² 估计: 光束质量因子的定量评估</w:t>
      </w:r>
    </w:p>
    <w:p w14:paraId="2DB4B53D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2.2.5 data_driven_mpc.py - 数据驱动模型预测控制</w:t>
      </w:r>
    </w:p>
    <w:p w14:paraId="0899AF45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参考项目: leap-c, acados, do-mpc</w:t>
      </w:r>
    </w:p>
    <w:p w14:paraId="0AE58FD5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基于数据驱动的模型预测控制，无需精确物理模型：</w:t>
      </w:r>
    </w:p>
    <w:p w14:paraId="23CBA6D6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ARX 系统辨识: 从运行数据中自动学习系统动态模型</w:t>
      </w:r>
    </w:p>
    <w:p w14:paraId="56CC2C05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滚动优化: 在有限时域内求解最优控制序列</w:t>
      </w:r>
    </w:p>
    <w:p w14:paraId="71C19235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约束处理: 支持位移台行程、速度等物理约束</w:t>
      </w:r>
    </w:p>
    <w:p w14:paraId="2A12E5A7" w14:textId="77777777" w:rsidR="00566A65" w:rsidRDefault="00566A65">
      <w:pPr>
        <w:spacing w:before="160" w:after="80"/>
        <w:rPr>
          <w:rFonts w:hint="eastAsia"/>
        </w:rPr>
      </w:pPr>
      <w:r>
        <w:rPr>
          <w:rFonts w:ascii="微软雅黑" w:eastAsia="微软雅黑" w:hAnsi="微软雅黑" w:cs="微软雅黑"/>
          <w:b/>
          <w:bCs/>
          <w:sz w:val="24"/>
          <w:szCs w:val="24"/>
        </w:rPr>
        <w:t>2.2.6 lqg_robust_controller.py - LQG 鲁棒控制器</w:t>
      </w:r>
    </w:p>
    <w:p w14:paraId="32010ED0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参考项目: python-control</w:t>
      </w:r>
    </w:p>
    <w:p w14:paraId="6DA1FE8D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结合 Kalman 滤波和 LQR 的经典鲁棒控制方案：</w:t>
      </w:r>
    </w:p>
    <w:p w14:paraId="7AAF61E1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Kalman 滤波: 从噪声观测中估计系统状态</w:t>
      </w:r>
    </w:p>
    <w:p w14:paraId="354ADBEA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LQR 最优控制: 最小化二次型性能指标</w:t>
      </w:r>
    </w:p>
    <w:p w14:paraId="13E37E7F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自适应噪声: 在线估计过程和测量噪声协方差</w:t>
      </w:r>
    </w:p>
    <w:p w14:paraId="1978837D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渐消滤波: 处理模型参数时变问题</w:t>
      </w:r>
    </w:p>
    <w:p w14:paraId="3F591279" w14:textId="77777777" w:rsidR="00566A65" w:rsidRDefault="00566A65">
      <w:pPr>
        <w:rPr>
          <w:rFonts w:hint="eastAsia"/>
        </w:rPr>
      </w:pPr>
      <w:r>
        <w:br w:type="page"/>
      </w:r>
    </w:p>
    <w:p w14:paraId="57269169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83" w:name="_Toc230221169"/>
      <w:r>
        <w:rPr>
          <w:rFonts w:ascii="微软雅黑" w:eastAsia="微软雅黑" w:hAnsi="微软雅黑" w:cs="微软雅黑"/>
          <w:b/>
          <w:bCs/>
          <w:sz w:val="32"/>
          <w:szCs w:val="32"/>
        </w:rPr>
        <w:lastRenderedPageBreak/>
        <w:t>3. 项目构建与启动检测</w:t>
      </w:r>
      <w:bookmarkEnd w:id="83"/>
    </w:p>
    <w:p w14:paraId="7DA540BB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3.1 语法检查结果</w:t>
      </w:r>
    </w:p>
    <w:p w14:paraId="47B15319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全部 8 个 .py 文件通过 py_compile 语法检查，无语法错误。检查范围包括：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31"/>
        <w:gridCol w:w="1000"/>
        <w:gridCol w:w="3565"/>
      </w:tblGrid>
      <w:tr w:rsidR="00566A65" w14:paraId="13DDF0D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0" w:type="dxa"/>
            <w:shd w:val="solid" w:color="2E4057" w:fill="auto"/>
            <w:vAlign w:val="center"/>
          </w:tcPr>
          <w:p w14:paraId="78CDC80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文件</w:t>
            </w:r>
          </w:p>
        </w:tc>
        <w:tc>
          <w:tcPr>
            <w:tcW w:w="1200" w:type="dxa"/>
            <w:shd w:val="solid" w:color="2E4057" w:fill="auto"/>
            <w:vAlign w:val="center"/>
          </w:tcPr>
          <w:p w14:paraId="097F047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4300" w:type="dxa"/>
            <w:shd w:val="solid" w:color="2E4057" w:fill="auto"/>
            <w:vAlign w:val="center"/>
          </w:tcPr>
          <w:p w14:paraId="68DA258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66A65" w14:paraId="3E743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vAlign w:val="center"/>
          </w:tcPr>
          <w:p w14:paraId="446DA201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1200" w:type="dxa"/>
            <w:vAlign w:val="center"/>
          </w:tcPr>
          <w:p w14:paraId="3CECCCC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通过</w:t>
            </w:r>
          </w:p>
        </w:tc>
        <w:tc>
          <w:tcPr>
            <w:tcW w:w="4300" w:type="dxa"/>
            <w:vAlign w:val="center"/>
          </w:tcPr>
          <w:p w14:paraId="637945B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主程序，5107 行</w:t>
            </w:r>
          </w:p>
        </w:tc>
      </w:tr>
      <w:tr w:rsidR="00566A65" w14:paraId="4DC03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vAlign w:val="center"/>
          </w:tcPr>
          <w:p w14:paraId="0BC60A53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correct_robot.py</w:t>
            </w:r>
          </w:p>
        </w:tc>
        <w:tc>
          <w:tcPr>
            <w:tcW w:w="1200" w:type="dxa"/>
            <w:vAlign w:val="center"/>
          </w:tcPr>
          <w:p w14:paraId="4786C81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通过</w:t>
            </w:r>
          </w:p>
        </w:tc>
        <w:tc>
          <w:tcPr>
            <w:tcW w:w="4300" w:type="dxa"/>
            <w:vAlign w:val="center"/>
          </w:tcPr>
          <w:p w14:paraId="18B75EE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辅助脚本</w:t>
            </w:r>
          </w:p>
        </w:tc>
      </w:tr>
      <w:tr w:rsidR="00566A65" w14:paraId="7EE0E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vAlign w:val="center"/>
          </w:tcPr>
          <w:p w14:paraId="62BE366F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closed_loop_ao_controller.py</w:t>
            </w:r>
          </w:p>
        </w:tc>
        <w:tc>
          <w:tcPr>
            <w:tcW w:w="1200" w:type="dxa"/>
            <w:vAlign w:val="center"/>
          </w:tcPr>
          <w:p w14:paraId="363B315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通过</w:t>
            </w:r>
          </w:p>
        </w:tc>
        <w:tc>
          <w:tcPr>
            <w:tcW w:w="4300" w:type="dxa"/>
            <w:vAlign w:val="center"/>
          </w:tcPr>
          <w:p w14:paraId="17DFC6F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v2 新增模块</w:t>
            </w:r>
          </w:p>
        </w:tc>
      </w:tr>
      <w:tr w:rsidR="00566A65" w14:paraId="0AFF0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vAlign w:val="center"/>
          </w:tcPr>
          <w:p w14:paraId="15805D14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fourier_psf_analyzer.py</w:t>
            </w:r>
          </w:p>
        </w:tc>
        <w:tc>
          <w:tcPr>
            <w:tcW w:w="1200" w:type="dxa"/>
            <w:vAlign w:val="center"/>
          </w:tcPr>
          <w:p w14:paraId="787F861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通过</w:t>
            </w:r>
          </w:p>
        </w:tc>
        <w:tc>
          <w:tcPr>
            <w:tcW w:w="4300" w:type="dxa"/>
            <w:vAlign w:val="center"/>
          </w:tcPr>
          <w:p w14:paraId="4F47A7D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v2 新增模块</w:t>
            </w:r>
          </w:p>
        </w:tc>
      </w:tr>
      <w:tr w:rsidR="00566A65" w14:paraId="0FB8F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vAlign w:val="center"/>
          </w:tcPr>
          <w:p w14:paraId="7614524A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deep_image_prior_enhancer.py</w:t>
            </w:r>
          </w:p>
        </w:tc>
        <w:tc>
          <w:tcPr>
            <w:tcW w:w="1200" w:type="dxa"/>
            <w:vAlign w:val="center"/>
          </w:tcPr>
          <w:p w14:paraId="04A5DFB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通过</w:t>
            </w:r>
          </w:p>
        </w:tc>
        <w:tc>
          <w:tcPr>
            <w:tcW w:w="4300" w:type="dxa"/>
            <w:vAlign w:val="center"/>
          </w:tcPr>
          <w:p w14:paraId="6A851D1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v2 新增模块</w:t>
            </w:r>
          </w:p>
        </w:tc>
      </w:tr>
      <w:tr w:rsidR="00566A65" w14:paraId="0046A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vAlign w:val="center"/>
          </w:tcPr>
          <w:p w14:paraId="454E9745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adaptive_beam_propagator.py</w:t>
            </w:r>
          </w:p>
        </w:tc>
        <w:tc>
          <w:tcPr>
            <w:tcW w:w="1200" w:type="dxa"/>
            <w:vAlign w:val="center"/>
          </w:tcPr>
          <w:p w14:paraId="730E173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通过</w:t>
            </w:r>
          </w:p>
        </w:tc>
        <w:tc>
          <w:tcPr>
            <w:tcW w:w="4300" w:type="dxa"/>
            <w:vAlign w:val="center"/>
          </w:tcPr>
          <w:p w14:paraId="7E9DA16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v2 新增模块</w:t>
            </w:r>
          </w:p>
        </w:tc>
      </w:tr>
      <w:tr w:rsidR="00566A65" w14:paraId="06B91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vAlign w:val="center"/>
          </w:tcPr>
          <w:p w14:paraId="30FEE5B2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data_driven_mpc.py</w:t>
            </w:r>
          </w:p>
        </w:tc>
        <w:tc>
          <w:tcPr>
            <w:tcW w:w="1200" w:type="dxa"/>
            <w:vAlign w:val="center"/>
          </w:tcPr>
          <w:p w14:paraId="3DBEB19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通过</w:t>
            </w:r>
          </w:p>
        </w:tc>
        <w:tc>
          <w:tcPr>
            <w:tcW w:w="4300" w:type="dxa"/>
            <w:vAlign w:val="center"/>
          </w:tcPr>
          <w:p w14:paraId="57AF9A2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v2 新增模块</w:t>
            </w:r>
          </w:p>
        </w:tc>
      </w:tr>
      <w:tr w:rsidR="00566A65" w14:paraId="1BDBA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vAlign w:val="center"/>
          </w:tcPr>
          <w:p w14:paraId="05D9441D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lqg_robust_controller.py</w:t>
            </w:r>
          </w:p>
        </w:tc>
        <w:tc>
          <w:tcPr>
            <w:tcW w:w="1200" w:type="dxa"/>
            <w:vAlign w:val="center"/>
          </w:tcPr>
          <w:p w14:paraId="7B16B6C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通过</w:t>
            </w:r>
          </w:p>
        </w:tc>
        <w:tc>
          <w:tcPr>
            <w:tcW w:w="4300" w:type="dxa"/>
            <w:vAlign w:val="center"/>
          </w:tcPr>
          <w:p w14:paraId="316F74A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v2 新增模块</w:t>
            </w:r>
          </w:p>
        </w:tc>
      </w:tr>
    </w:tbl>
    <w:p w14:paraId="5472AA97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3.2 项目构建方式</w:t>
      </w:r>
    </w:p>
    <w:p w14:paraId="4E0735A7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无 pyproject.toml / setup.py，项目以脚本方式直接运行</w:t>
      </w:r>
    </w:p>
    <w:p w14:paraId="05A2167F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启动方式: python SpotZoom.py [参数...] 或通过 run_spotzoom.bat 批处理文件启动</w:t>
      </w:r>
    </w:p>
    <w:p w14:paraId="3645BCE9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进程锁机制: 使用 spotzoom.lock.json 文件防止多实例同时运行</w:t>
      </w:r>
    </w:p>
    <w:p w14:paraId="2C6D0805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3.3 依赖管理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5"/>
        <w:gridCol w:w="2157"/>
        <w:gridCol w:w="2487"/>
        <w:gridCol w:w="2157"/>
      </w:tblGrid>
      <w:tr w:rsidR="00566A65" w14:paraId="5193BF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shd w:val="solid" w:color="2E4057" w:fill="auto"/>
            <w:vAlign w:val="center"/>
          </w:tcPr>
          <w:p w14:paraId="6DD9655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依赖类别</w:t>
            </w:r>
          </w:p>
        </w:tc>
        <w:tc>
          <w:tcPr>
            <w:tcW w:w="2600" w:type="dxa"/>
            <w:shd w:val="solid" w:color="2E4057" w:fill="auto"/>
            <w:vAlign w:val="center"/>
          </w:tcPr>
          <w:p w14:paraId="48114C9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包名</w:t>
            </w:r>
          </w:p>
        </w:tc>
        <w:tc>
          <w:tcPr>
            <w:tcW w:w="3000" w:type="dxa"/>
            <w:shd w:val="solid" w:color="2E4057" w:fill="auto"/>
            <w:vAlign w:val="center"/>
          </w:tcPr>
          <w:p w14:paraId="5AB4071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2600" w:type="dxa"/>
            <w:shd w:val="solid" w:color="2E4057" w:fill="auto"/>
            <w:vAlign w:val="center"/>
          </w:tcPr>
          <w:p w14:paraId="4781973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必要性</w:t>
            </w:r>
          </w:p>
        </w:tc>
      </w:tr>
      <w:tr w:rsidR="00566A65" w14:paraId="3BFA7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Align w:val="center"/>
          </w:tcPr>
          <w:p w14:paraId="2C2192E7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核心依赖</w:t>
            </w:r>
          </w:p>
        </w:tc>
        <w:tc>
          <w:tcPr>
            <w:tcW w:w="2600" w:type="dxa"/>
            <w:vAlign w:val="center"/>
          </w:tcPr>
          <w:p w14:paraId="1F0D774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opencv-python</w:t>
            </w:r>
          </w:p>
        </w:tc>
        <w:tc>
          <w:tcPr>
            <w:tcW w:w="3000" w:type="dxa"/>
            <w:vAlign w:val="center"/>
          </w:tcPr>
          <w:p w14:paraId="62A5534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图像采集与处理</w:t>
            </w:r>
          </w:p>
        </w:tc>
        <w:tc>
          <w:tcPr>
            <w:tcW w:w="2600" w:type="dxa"/>
            <w:vAlign w:val="center"/>
          </w:tcPr>
          <w:p w14:paraId="7B77BF7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必需</w:t>
            </w:r>
          </w:p>
        </w:tc>
      </w:tr>
      <w:tr w:rsidR="00566A65" w14:paraId="22A96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Align w:val="center"/>
          </w:tcPr>
          <w:p w14:paraId="12DA846D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核心依赖</w:t>
            </w:r>
          </w:p>
        </w:tc>
        <w:tc>
          <w:tcPr>
            <w:tcW w:w="2600" w:type="dxa"/>
            <w:vAlign w:val="center"/>
          </w:tcPr>
          <w:p w14:paraId="6416F6B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numpy</w:t>
            </w:r>
          </w:p>
        </w:tc>
        <w:tc>
          <w:tcPr>
            <w:tcW w:w="3000" w:type="dxa"/>
            <w:vAlign w:val="center"/>
          </w:tcPr>
          <w:p w14:paraId="60033E9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数值计算</w:t>
            </w:r>
          </w:p>
        </w:tc>
        <w:tc>
          <w:tcPr>
            <w:tcW w:w="2600" w:type="dxa"/>
            <w:vAlign w:val="center"/>
          </w:tcPr>
          <w:p w14:paraId="77841F1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必需</w:t>
            </w:r>
          </w:p>
        </w:tc>
      </w:tr>
      <w:tr w:rsidR="00566A65" w14:paraId="7E6B7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Align w:val="center"/>
          </w:tcPr>
          <w:p w14:paraId="57640DEB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核心依赖</w:t>
            </w:r>
          </w:p>
        </w:tc>
        <w:tc>
          <w:tcPr>
            <w:tcW w:w="2600" w:type="dxa"/>
            <w:vAlign w:val="center"/>
          </w:tcPr>
          <w:p w14:paraId="3476DC6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ultralytics</w:t>
            </w:r>
          </w:p>
        </w:tc>
        <w:tc>
          <w:tcPr>
            <w:tcW w:w="3000" w:type="dxa"/>
            <w:vAlign w:val="center"/>
          </w:tcPr>
          <w:p w14:paraId="4EF2CBD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YOLO 深度学习检测</w:t>
            </w:r>
          </w:p>
        </w:tc>
        <w:tc>
          <w:tcPr>
            <w:tcW w:w="2600" w:type="dxa"/>
            <w:vAlign w:val="center"/>
          </w:tcPr>
          <w:p w14:paraId="5383B2B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必需</w:t>
            </w:r>
          </w:p>
        </w:tc>
      </w:tr>
      <w:tr w:rsidR="00566A65" w14:paraId="1330AB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Align w:val="center"/>
          </w:tcPr>
          <w:p w14:paraId="7D178D72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核心依赖</w:t>
            </w:r>
          </w:p>
        </w:tc>
        <w:tc>
          <w:tcPr>
            <w:tcW w:w="2600" w:type="dxa"/>
            <w:vAlign w:val="center"/>
          </w:tcPr>
          <w:p w14:paraId="0B9A536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pylablib</w:t>
            </w:r>
          </w:p>
        </w:tc>
        <w:tc>
          <w:tcPr>
            <w:tcW w:w="3000" w:type="dxa"/>
            <w:vAlign w:val="center"/>
          </w:tcPr>
          <w:p w14:paraId="3A7ECCD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设备通信与控制</w:t>
            </w:r>
          </w:p>
        </w:tc>
        <w:tc>
          <w:tcPr>
            <w:tcW w:w="2600" w:type="dxa"/>
            <w:vAlign w:val="center"/>
          </w:tcPr>
          <w:p w14:paraId="2D8645C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必需</w:t>
            </w:r>
          </w:p>
        </w:tc>
      </w:tr>
      <w:tr w:rsidR="00566A65" w14:paraId="45A2A5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Align w:val="center"/>
          </w:tcPr>
          <w:p w14:paraId="4D323782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核心依赖</w:t>
            </w:r>
          </w:p>
        </w:tc>
        <w:tc>
          <w:tcPr>
            <w:tcW w:w="2600" w:type="dxa"/>
            <w:vAlign w:val="center"/>
          </w:tcPr>
          <w:p w14:paraId="1A8856A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pyautogui</w:t>
            </w:r>
          </w:p>
        </w:tc>
        <w:tc>
          <w:tcPr>
            <w:tcW w:w="3000" w:type="dxa"/>
            <w:vAlign w:val="center"/>
          </w:tcPr>
          <w:p w14:paraId="7B71627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GUI 自动化操作</w:t>
            </w:r>
          </w:p>
        </w:tc>
        <w:tc>
          <w:tcPr>
            <w:tcW w:w="2600" w:type="dxa"/>
            <w:vAlign w:val="center"/>
          </w:tcPr>
          <w:p w14:paraId="47DB5D9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必需</w:t>
            </w:r>
          </w:p>
        </w:tc>
      </w:tr>
      <w:tr w:rsidR="00566A65" w14:paraId="2E91B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vAlign w:val="center"/>
          </w:tcPr>
          <w:p w14:paraId="0BC16BEC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可选依赖</w:t>
            </w:r>
          </w:p>
        </w:tc>
        <w:tc>
          <w:tcPr>
            <w:tcW w:w="2600" w:type="dxa"/>
            <w:vAlign w:val="center"/>
          </w:tcPr>
          <w:p w14:paraId="1655FA6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torch</w:t>
            </w:r>
          </w:p>
        </w:tc>
        <w:tc>
          <w:tcPr>
            <w:tcW w:w="3000" w:type="dxa"/>
            <w:vAlign w:val="center"/>
          </w:tcPr>
          <w:p w14:paraId="7B7407B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深度学习推理后端</w:t>
            </w:r>
          </w:p>
        </w:tc>
        <w:tc>
          <w:tcPr>
            <w:tcW w:w="2600" w:type="dxa"/>
            <w:vAlign w:val="center"/>
          </w:tcPr>
          <w:p w14:paraId="2D58466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可选</w:t>
            </w:r>
          </w:p>
        </w:tc>
      </w:tr>
    </w:tbl>
    <w:p w14:paraId="27586ED7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lastRenderedPageBreak/>
        <w:t>3.4 系统架构特征</w:t>
      </w:r>
    </w:p>
    <w:p w14:paraId="06A0F42B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无 HTTP API / 数据库，为纯本地桌面应用</w:t>
      </w:r>
    </w:p>
    <w:p w14:paraId="67C3C2BA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延迟导入机制确保模块缺失不影响核心功能运行</w:t>
      </w:r>
    </w:p>
    <w:p w14:paraId="5C1240BF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40+ 可选创新模块全部通过 --flag 命令行开关控制启用/禁用</w:t>
      </w:r>
    </w:p>
    <w:p w14:paraId="434ABDCC" w14:textId="77777777" w:rsidR="00566A65" w:rsidRDefault="00566A65">
      <w:pPr>
        <w:rPr>
          <w:rFonts w:hint="eastAsia"/>
        </w:rPr>
      </w:pPr>
      <w:r>
        <w:br w:type="page"/>
      </w:r>
    </w:p>
    <w:p w14:paraId="25600FDB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84" w:name="_Toc230221170"/>
      <w:r>
        <w:rPr>
          <w:rFonts w:ascii="微软雅黑" w:eastAsia="微软雅黑" w:hAnsi="微软雅黑" w:cs="微软雅黑"/>
          <w:b/>
          <w:bCs/>
          <w:sz w:val="32"/>
          <w:szCs w:val="32"/>
        </w:rPr>
        <w:lastRenderedPageBreak/>
        <w:t>4. 核心功能流程检测</w:t>
      </w:r>
      <w:bookmarkEnd w:id="84"/>
    </w:p>
    <w:p w14:paraId="714D08BE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4.1 闭环对准流程</w:t>
      </w:r>
    </w:p>
    <w:p w14:paraId="3355461A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SpotZoom 的核心闭环对准流程包含以下关键步骤：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993"/>
        <w:gridCol w:w="5303"/>
      </w:tblGrid>
      <w:tr w:rsidR="00566A65" w14:paraId="3B42C9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shd w:val="solid" w:color="2E4057" w:fill="auto"/>
            <w:vAlign w:val="center"/>
          </w:tcPr>
          <w:p w14:paraId="696F2EA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2400" w:type="dxa"/>
            <w:shd w:val="solid" w:color="2E4057" w:fill="auto"/>
            <w:vAlign w:val="center"/>
          </w:tcPr>
          <w:p w14:paraId="695CD8D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6400" w:type="dxa"/>
            <w:shd w:val="solid" w:color="2E4057" w:fill="auto"/>
            <w:vAlign w:val="center"/>
          </w:tcPr>
          <w:p w14:paraId="29F8723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66A65" w14:paraId="6BA29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0C3FCAF1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1</w:t>
            </w:r>
          </w:p>
        </w:tc>
        <w:tc>
          <w:tcPr>
            <w:tcW w:w="2400" w:type="dxa"/>
            <w:vAlign w:val="center"/>
          </w:tcPr>
          <w:p w14:paraId="065931E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截帧</w:t>
            </w:r>
          </w:p>
        </w:tc>
        <w:tc>
          <w:tcPr>
            <w:tcW w:w="6400" w:type="dxa"/>
            <w:vAlign w:val="center"/>
          </w:tcPr>
          <w:p w14:paraId="26DC472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从相机采集当前帧图像</w:t>
            </w:r>
          </w:p>
        </w:tc>
      </w:tr>
      <w:tr w:rsidR="00566A65" w14:paraId="12B0D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5714FFB2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</w:t>
            </w:r>
          </w:p>
        </w:tc>
        <w:tc>
          <w:tcPr>
            <w:tcW w:w="2400" w:type="dxa"/>
            <w:vAlign w:val="center"/>
          </w:tcPr>
          <w:p w14:paraId="5BA229F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预处理</w:t>
            </w:r>
          </w:p>
        </w:tc>
        <w:tc>
          <w:tcPr>
            <w:tcW w:w="6400" w:type="dxa"/>
            <w:vAlign w:val="center"/>
          </w:tcPr>
          <w:p w14:paraId="77304AC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Flow Matching 去噪 / 图像增强</w:t>
            </w:r>
          </w:p>
        </w:tc>
      </w:tr>
      <w:tr w:rsidR="00566A65" w14:paraId="222FB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25E1B46A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3</w:t>
            </w:r>
          </w:p>
        </w:tc>
        <w:tc>
          <w:tcPr>
            <w:tcW w:w="2400" w:type="dxa"/>
            <w:vAlign w:val="center"/>
          </w:tcPr>
          <w:p w14:paraId="5ED3041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检测</w:t>
            </w:r>
          </w:p>
        </w:tc>
        <w:tc>
          <w:tcPr>
            <w:tcW w:w="6400" w:type="dxa"/>
            <w:vAlign w:val="center"/>
          </w:tcPr>
          <w:p w14:paraId="605118C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YOLO 深度学习检测 或 经典图像处理检测</w:t>
            </w:r>
          </w:p>
        </w:tc>
      </w:tr>
      <w:tr w:rsidR="00566A65" w14:paraId="716786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1B8B48E6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4</w:t>
            </w:r>
          </w:p>
        </w:tc>
        <w:tc>
          <w:tcPr>
            <w:tcW w:w="2400" w:type="dxa"/>
            <w:vAlign w:val="center"/>
          </w:tcPr>
          <w:p w14:paraId="49785C3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后处理</w:t>
            </w:r>
          </w:p>
        </w:tc>
        <w:tc>
          <w:tcPr>
            <w:tcW w:w="6400" w:type="dxa"/>
            <w:vAlign w:val="center"/>
          </w:tcPr>
          <w:p w14:paraId="2977BBA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亚像素定位 / 卡尔曼滤波 / 记忆机制</w:t>
            </w:r>
          </w:p>
        </w:tc>
      </w:tr>
      <w:tr w:rsidR="00566A65" w14:paraId="30706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2BA7A3B3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5</w:t>
            </w:r>
          </w:p>
        </w:tc>
        <w:tc>
          <w:tcPr>
            <w:tcW w:w="2400" w:type="dxa"/>
            <w:vAlign w:val="center"/>
          </w:tcPr>
          <w:p w14:paraId="593FCAB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误差计算</w:t>
            </w:r>
          </w:p>
        </w:tc>
        <w:tc>
          <w:tcPr>
            <w:tcW w:w="6400" w:type="dxa"/>
            <w:vAlign w:val="center"/>
          </w:tcPr>
          <w:p w14:paraId="7F4FB8C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计算光斑中心与目标位置的偏差</w:t>
            </w:r>
          </w:p>
        </w:tc>
      </w:tr>
      <w:tr w:rsidR="00566A65" w14:paraId="0E9AC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6242DAE1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6</w:t>
            </w:r>
          </w:p>
        </w:tc>
        <w:tc>
          <w:tcPr>
            <w:tcW w:w="2400" w:type="dxa"/>
            <w:vAlign w:val="center"/>
          </w:tcPr>
          <w:p w14:paraId="39D3DCD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控制决策</w:t>
            </w:r>
          </w:p>
        </w:tc>
        <w:tc>
          <w:tcPr>
            <w:tcW w:w="6400" w:type="dxa"/>
            <w:vAlign w:val="center"/>
          </w:tcPr>
          <w:p w14:paraId="0FCB8AD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PID / MPC / 雅可比矩阵控制策略</w:t>
            </w:r>
          </w:p>
        </w:tc>
      </w:tr>
      <w:tr w:rsidR="00566A65" w14:paraId="729E5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628D41D2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7</w:t>
            </w:r>
          </w:p>
        </w:tc>
        <w:tc>
          <w:tcPr>
            <w:tcW w:w="2400" w:type="dxa"/>
            <w:vAlign w:val="center"/>
          </w:tcPr>
          <w:p w14:paraId="602309E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安全检查</w:t>
            </w:r>
          </w:p>
        </w:tc>
        <w:tc>
          <w:tcPr>
            <w:tcW w:w="6400" w:type="dxa"/>
            <w:vAlign w:val="center"/>
          </w:tcPr>
          <w:p w14:paraId="3B3EC87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位移台行程限制、速度限制等安全约束</w:t>
            </w:r>
          </w:p>
        </w:tc>
      </w:tr>
      <w:tr w:rsidR="00566A65" w14:paraId="0BE29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3F4C87A2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8</w:t>
            </w:r>
          </w:p>
        </w:tc>
        <w:tc>
          <w:tcPr>
            <w:tcW w:w="2400" w:type="dxa"/>
            <w:vAlign w:val="center"/>
          </w:tcPr>
          <w:p w14:paraId="75FC267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驱动位移台</w:t>
            </w:r>
          </w:p>
        </w:tc>
        <w:tc>
          <w:tcPr>
            <w:tcW w:w="6400" w:type="dxa"/>
            <w:vAlign w:val="center"/>
          </w:tcPr>
          <w:p w14:paraId="655BC00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发送运动指令到物理位移台</w:t>
            </w:r>
          </w:p>
        </w:tc>
      </w:tr>
      <w:tr w:rsidR="00566A65" w14:paraId="2C3B9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0E416FDE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9</w:t>
            </w:r>
          </w:p>
        </w:tc>
        <w:tc>
          <w:tcPr>
            <w:tcW w:w="2400" w:type="dxa"/>
            <w:vAlign w:val="center"/>
          </w:tcPr>
          <w:p w14:paraId="7F6D4D5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收敛判断</w:t>
            </w:r>
          </w:p>
        </w:tc>
        <w:tc>
          <w:tcPr>
            <w:tcW w:w="6400" w:type="dxa"/>
            <w:vAlign w:val="center"/>
          </w:tcPr>
          <w:p w14:paraId="1F3E186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P1/P2/P3 三点收敛判据评估</w:t>
            </w:r>
          </w:p>
        </w:tc>
      </w:tr>
    </w:tbl>
    <w:p w14:paraId="04521950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4.2 收敛判据</w:t>
      </w:r>
    </w:p>
    <w:p w14:paraId="5CA1C0E4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系统采用三级收敛判据 (P1/P2/P3) 评估对准质量：</w:t>
      </w:r>
    </w:p>
    <w:p w14:paraId="4471D8D3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P1 (严格): 光斑偏差小于高精度阈值，满足精密实验要求</w:t>
      </w:r>
    </w:p>
    <w:p w14:paraId="5E97E301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P2 (标准): 光斑偏差小于标准阈值，满足一般实验要求</w:t>
      </w:r>
    </w:p>
    <w:p w14:paraId="03EC7ABA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P3 (宽松): 光斑偏差小于宽松阈值，满足初步对准要求</w:t>
      </w:r>
    </w:p>
    <w:p w14:paraId="222CF17C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三级判据为不同精度的实验需求提供灵活的对准标准。</w:t>
      </w:r>
    </w:p>
    <w:p w14:paraId="3138F990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4.3 模块化架构</w:t>
      </w:r>
    </w:p>
    <w:p w14:paraId="71CAE925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SpotZoom 提供 40+ 可选创新模块，覆盖检测增强、控制优化、仿真分析等多个领域。所有模块均通过 --flag 命令行开关控制，采用延迟导入机制，确保模块缺失时核心功能不受影响。用户可根据实验需求灵活组合功能模块。</w:t>
      </w:r>
    </w:p>
    <w:p w14:paraId="105F167F" w14:textId="77777777" w:rsidR="00566A65" w:rsidRDefault="00566A65">
      <w:pPr>
        <w:rPr>
          <w:rFonts w:hint="eastAsia"/>
        </w:rPr>
      </w:pPr>
      <w:r>
        <w:lastRenderedPageBreak/>
        <w:br w:type="page"/>
      </w:r>
    </w:p>
    <w:p w14:paraId="2AEEC8E6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85" w:name="_Toc230221171"/>
      <w:r>
        <w:rPr>
          <w:rFonts w:ascii="微软雅黑" w:eastAsia="微软雅黑" w:hAnsi="微软雅黑" w:cs="微软雅黑"/>
          <w:b/>
          <w:bCs/>
          <w:sz w:val="32"/>
          <w:szCs w:val="32"/>
        </w:rPr>
        <w:lastRenderedPageBreak/>
        <w:t>5. 代码质量检测结果</w:t>
      </w:r>
      <w:bookmarkEnd w:id="85"/>
    </w:p>
    <w:p w14:paraId="259DF354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5.1 问题统计总览</w:t>
      </w:r>
    </w:p>
    <w:p w14:paraId="378C93D7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本轮代码质量检测共发现 28 个问题，按严重度分布如下：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1"/>
        <w:gridCol w:w="1247"/>
        <w:gridCol w:w="2074"/>
        <w:gridCol w:w="3314"/>
      </w:tblGrid>
      <w:tr w:rsidR="00566A65" w14:paraId="4ECAA69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solid" w:color="2E4057" w:fill="auto"/>
            <w:vAlign w:val="center"/>
          </w:tcPr>
          <w:p w14:paraId="27106D0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严重度</w:t>
            </w:r>
          </w:p>
        </w:tc>
        <w:tc>
          <w:tcPr>
            <w:tcW w:w="1500" w:type="dxa"/>
            <w:shd w:val="solid" w:color="2E4057" w:fill="auto"/>
            <w:vAlign w:val="center"/>
          </w:tcPr>
          <w:p w14:paraId="3C33A22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数量</w:t>
            </w:r>
          </w:p>
        </w:tc>
        <w:tc>
          <w:tcPr>
            <w:tcW w:w="2500" w:type="dxa"/>
            <w:shd w:val="solid" w:color="2E4057" w:fill="auto"/>
            <w:vAlign w:val="center"/>
          </w:tcPr>
          <w:p w14:paraId="23E0684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4000" w:type="dxa"/>
            <w:shd w:val="solid" w:color="2E4057" w:fill="auto"/>
            <w:vAlign w:val="center"/>
          </w:tcPr>
          <w:p w14:paraId="730CD81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566A65" w14:paraId="0D5B1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solid" w:color="FADBD8" w:fill="auto"/>
            <w:vAlign w:val="center"/>
          </w:tcPr>
          <w:p w14:paraId="4F6616EB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C0392B"/>
                <w:sz w:val="20"/>
                <w:szCs w:val="20"/>
              </w:rPr>
              <w:t>CRITICAL</w:t>
            </w:r>
          </w:p>
        </w:tc>
        <w:tc>
          <w:tcPr>
            <w:tcW w:w="1500" w:type="dxa"/>
            <w:shd w:val="solid" w:color="FADBD8" w:fill="auto"/>
            <w:vAlign w:val="center"/>
          </w:tcPr>
          <w:p w14:paraId="1A8A1F5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C0392B"/>
                <w:sz w:val="20"/>
                <w:szCs w:val="20"/>
              </w:rPr>
              <w:t>3</w:t>
            </w:r>
          </w:p>
        </w:tc>
        <w:tc>
          <w:tcPr>
            <w:tcW w:w="2500" w:type="dxa"/>
            <w:shd w:val="solid" w:color="FADBD8" w:fill="auto"/>
            <w:vAlign w:val="center"/>
          </w:tcPr>
          <w:p w14:paraId="3FE0607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C0392B"/>
                <w:sz w:val="20"/>
                <w:szCs w:val="20"/>
              </w:rPr>
              <w:t>已全部修复</w:t>
            </w:r>
          </w:p>
        </w:tc>
        <w:tc>
          <w:tcPr>
            <w:tcW w:w="4000" w:type="dxa"/>
            <w:shd w:val="solid" w:color="FADBD8" w:fill="auto"/>
            <w:vAlign w:val="center"/>
          </w:tcPr>
          <w:p w14:paraId="1DE24AC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C0392B"/>
                <w:sz w:val="20"/>
                <w:szCs w:val="20"/>
              </w:rPr>
              <w:t>运行时崩溃、数据错误等致命问题</w:t>
            </w:r>
          </w:p>
        </w:tc>
      </w:tr>
      <w:tr w:rsidR="00566A65" w14:paraId="53C54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solid" w:color="FDEBD0" w:fill="auto"/>
            <w:vAlign w:val="center"/>
          </w:tcPr>
          <w:p w14:paraId="79FE541D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E67E22"/>
                <w:sz w:val="20"/>
                <w:szCs w:val="20"/>
              </w:rPr>
              <w:t>HIGH</w:t>
            </w:r>
          </w:p>
        </w:tc>
        <w:tc>
          <w:tcPr>
            <w:tcW w:w="1500" w:type="dxa"/>
            <w:shd w:val="solid" w:color="FDEBD0" w:fill="auto"/>
            <w:vAlign w:val="center"/>
          </w:tcPr>
          <w:p w14:paraId="2CEDE2E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E67E22"/>
                <w:sz w:val="20"/>
                <w:szCs w:val="20"/>
              </w:rPr>
              <w:t>5</w:t>
            </w:r>
          </w:p>
        </w:tc>
        <w:tc>
          <w:tcPr>
            <w:tcW w:w="2500" w:type="dxa"/>
            <w:shd w:val="solid" w:color="FDEBD0" w:fill="auto"/>
            <w:vAlign w:val="center"/>
          </w:tcPr>
          <w:p w14:paraId="3D25C5C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E67E22"/>
                <w:sz w:val="20"/>
                <w:szCs w:val="20"/>
              </w:rPr>
              <w:t>已全部修复</w:t>
            </w:r>
          </w:p>
        </w:tc>
        <w:tc>
          <w:tcPr>
            <w:tcW w:w="4000" w:type="dxa"/>
            <w:shd w:val="solid" w:color="FDEBD0" w:fill="auto"/>
            <w:vAlign w:val="center"/>
          </w:tcPr>
          <w:p w14:paraId="6D22312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E67E22"/>
                <w:sz w:val="20"/>
                <w:szCs w:val="20"/>
              </w:rPr>
              <w:t>性能严重退化、安全漏洞等问题</w:t>
            </w:r>
          </w:p>
        </w:tc>
      </w:tr>
      <w:tr w:rsidR="00566A65" w14:paraId="22092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solid" w:color="FEF9E7" w:fill="auto"/>
            <w:vAlign w:val="center"/>
          </w:tcPr>
          <w:p w14:paraId="5346DC88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F39C12"/>
                <w:sz w:val="20"/>
                <w:szCs w:val="20"/>
              </w:rPr>
              <w:t>MEDIUM</w:t>
            </w:r>
          </w:p>
        </w:tc>
        <w:tc>
          <w:tcPr>
            <w:tcW w:w="1500" w:type="dxa"/>
            <w:shd w:val="solid" w:color="FEF9E7" w:fill="auto"/>
            <w:vAlign w:val="center"/>
          </w:tcPr>
          <w:p w14:paraId="6087418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F39C12"/>
                <w:sz w:val="20"/>
                <w:szCs w:val="20"/>
              </w:rPr>
              <w:t>13</w:t>
            </w:r>
          </w:p>
        </w:tc>
        <w:tc>
          <w:tcPr>
            <w:tcW w:w="2500" w:type="dxa"/>
            <w:shd w:val="solid" w:color="FEF9E7" w:fill="auto"/>
            <w:vAlign w:val="center"/>
          </w:tcPr>
          <w:p w14:paraId="3FEA602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F39C12"/>
                <w:sz w:val="20"/>
                <w:szCs w:val="20"/>
              </w:rPr>
              <w:t>待修复</w:t>
            </w:r>
          </w:p>
        </w:tc>
        <w:tc>
          <w:tcPr>
            <w:tcW w:w="4000" w:type="dxa"/>
            <w:shd w:val="solid" w:color="FEF9E7" w:fill="auto"/>
            <w:vAlign w:val="center"/>
          </w:tcPr>
          <w:p w14:paraId="1D780FF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F39C12"/>
                <w:sz w:val="20"/>
                <w:szCs w:val="20"/>
              </w:rPr>
              <w:t>性能下降、代码可维护性问题</w:t>
            </w:r>
          </w:p>
        </w:tc>
      </w:tr>
      <w:tr w:rsidR="00566A65" w14:paraId="596DA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solid" w:color="D5F5E3" w:fill="auto"/>
            <w:vAlign w:val="center"/>
          </w:tcPr>
          <w:p w14:paraId="555CFCA6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27AE60"/>
                <w:sz w:val="20"/>
                <w:szCs w:val="20"/>
              </w:rPr>
              <w:t>LOW</w:t>
            </w:r>
          </w:p>
        </w:tc>
        <w:tc>
          <w:tcPr>
            <w:tcW w:w="1500" w:type="dxa"/>
            <w:shd w:val="solid" w:color="D5F5E3" w:fill="auto"/>
            <w:vAlign w:val="center"/>
          </w:tcPr>
          <w:p w14:paraId="6B554A7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27AE60"/>
                <w:sz w:val="20"/>
                <w:szCs w:val="20"/>
              </w:rPr>
              <w:t>7</w:t>
            </w:r>
          </w:p>
        </w:tc>
        <w:tc>
          <w:tcPr>
            <w:tcW w:w="2500" w:type="dxa"/>
            <w:shd w:val="solid" w:color="D5F5E3" w:fill="auto"/>
            <w:vAlign w:val="center"/>
          </w:tcPr>
          <w:p w14:paraId="4217839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27AE60"/>
                <w:sz w:val="20"/>
                <w:szCs w:val="20"/>
              </w:rPr>
              <w:t>待修复</w:t>
            </w:r>
          </w:p>
        </w:tc>
        <w:tc>
          <w:tcPr>
            <w:tcW w:w="4000" w:type="dxa"/>
            <w:shd w:val="solid" w:color="D5F5E3" w:fill="auto"/>
            <w:vAlign w:val="center"/>
          </w:tcPr>
          <w:p w14:paraId="1B20EE9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color w:val="27AE60"/>
                <w:sz w:val="20"/>
                <w:szCs w:val="20"/>
              </w:rPr>
              <w:t>代码风格、最佳实践建议</w:t>
            </w:r>
          </w:p>
        </w:tc>
      </w:tr>
      <w:tr w:rsidR="00566A65" w14:paraId="44C429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vAlign w:val="center"/>
          </w:tcPr>
          <w:p w14:paraId="5FBC414E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合计</w:t>
            </w:r>
          </w:p>
        </w:tc>
        <w:tc>
          <w:tcPr>
            <w:tcW w:w="1500" w:type="dxa"/>
            <w:vAlign w:val="center"/>
          </w:tcPr>
          <w:p w14:paraId="542239D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28</w:t>
            </w:r>
          </w:p>
        </w:tc>
        <w:tc>
          <w:tcPr>
            <w:tcW w:w="2500" w:type="dxa"/>
            <w:vAlign w:val="center"/>
          </w:tcPr>
          <w:p w14:paraId="40117AD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-</w:t>
            </w:r>
          </w:p>
        </w:tc>
        <w:tc>
          <w:tcPr>
            <w:tcW w:w="4000" w:type="dxa"/>
            <w:vAlign w:val="center"/>
          </w:tcPr>
          <w:p w14:paraId="79A186F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CRITICAL + HIGH 已全部修复</w:t>
            </w:r>
          </w:p>
        </w:tc>
      </w:tr>
    </w:tbl>
    <w:p w14:paraId="348AE064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5.2 已修复的 CRITICAL/HIGH 问题</w:t>
      </w:r>
    </w:p>
    <w:p w14:paraId="4ECF393D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以下 8 个 CRITICAL 和 HIGH 级别问题已在本轮迭代中全部修复：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6"/>
        <w:gridCol w:w="750"/>
        <w:gridCol w:w="1824"/>
        <w:gridCol w:w="2320"/>
        <w:gridCol w:w="2816"/>
      </w:tblGrid>
      <w:tr w:rsidR="00566A65" w14:paraId="5F5A68E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shd w:val="solid" w:color="2E4057" w:fill="auto"/>
            <w:vAlign w:val="center"/>
          </w:tcPr>
          <w:p w14:paraId="7ED3BBF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900" w:type="dxa"/>
            <w:shd w:val="solid" w:color="2E4057" w:fill="auto"/>
            <w:vAlign w:val="center"/>
          </w:tcPr>
          <w:p w14:paraId="1BDFC92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严重度</w:t>
            </w:r>
          </w:p>
        </w:tc>
        <w:tc>
          <w:tcPr>
            <w:tcW w:w="2200" w:type="dxa"/>
            <w:shd w:val="solid" w:color="2E4057" w:fill="auto"/>
            <w:vAlign w:val="center"/>
          </w:tcPr>
          <w:p w14:paraId="7334BAE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2800" w:type="dxa"/>
            <w:shd w:val="solid" w:color="2E4057" w:fill="auto"/>
            <w:vAlign w:val="center"/>
          </w:tcPr>
          <w:p w14:paraId="48F312A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问题描述</w:t>
            </w:r>
          </w:p>
        </w:tc>
        <w:tc>
          <w:tcPr>
            <w:tcW w:w="3400" w:type="dxa"/>
            <w:shd w:val="solid" w:color="2E4057" w:fill="auto"/>
            <w:vAlign w:val="center"/>
          </w:tcPr>
          <w:p w14:paraId="302039E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修复方案</w:t>
            </w:r>
          </w:p>
        </w:tc>
      </w:tr>
      <w:tr w:rsidR="00566A65" w14:paraId="2AE58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vAlign w:val="center"/>
          </w:tcPr>
          <w:p w14:paraId="2A78184D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BUG-001</w:t>
            </w:r>
          </w:p>
        </w:tc>
        <w:tc>
          <w:tcPr>
            <w:tcW w:w="900" w:type="dxa"/>
            <w:vAlign w:val="center"/>
          </w:tcPr>
          <w:p w14:paraId="5C49116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CRITICAL</w:t>
            </w:r>
          </w:p>
        </w:tc>
        <w:tc>
          <w:tcPr>
            <w:tcW w:w="2200" w:type="dxa"/>
            <w:vAlign w:val="center"/>
          </w:tcPr>
          <w:p w14:paraId="7A2D3E3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lqg_robust_controller.py</w:t>
            </w:r>
          </w:p>
        </w:tc>
        <w:tc>
          <w:tcPr>
            <w:tcW w:w="2800" w:type="dxa"/>
            <w:vAlign w:val="center"/>
          </w:tcPr>
          <w:p w14:paraId="34B8746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_kalman_update 中引用未定义变量 state</w:t>
            </w:r>
          </w:p>
        </w:tc>
        <w:tc>
          <w:tcPr>
            <w:tcW w:w="3400" w:type="dxa"/>
            <w:vAlign w:val="center"/>
          </w:tcPr>
          <w:p w14:paraId="2355BAA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已修复为 self.state</w:t>
            </w:r>
          </w:p>
        </w:tc>
      </w:tr>
      <w:tr w:rsidR="00566A65" w14:paraId="0B0D7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vAlign w:val="center"/>
          </w:tcPr>
          <w:p w14:paraId="41DDF45A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BUG-002</w:t>
            </w:r>
          </w:p>
        </w:tc>
        <w:tc>
          <w:tcPr>
            <w:tcW w:w="900" w:type="dxa"/>
            <w:vAlign w:val="center"/>
          </w:tcPr>
          <w:p w14:paraId="7AF40A7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CRITICAL</w:t>
            </w:r>
          </w:p>
        </w:tc>
        <w:tc>
          <w:tcPr>
            <w:tcW w:w="2200" w:type="dxa"/>
            <w:vAlign w:val="center"/>
          </w:tcPr>
          <w:p w14:paraId="7F436FE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deep_image_prior_enhancer.py</w:t>
            </w:r>
          </w:p>
        </w:tc>
        <w:tc>
          <w:tcPr>
            <w:tcW w:w="2800" w:type="dxa"/>
            <w:vAlign w:val="center"/>
          </w:tcPr>
          <w:p w14:paraId="5928823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numpy 数组与 dict 混用导致类型不一致</w:t>
            </w:r>
          </w:p>
        </w:tc>
        <w:tc>
          <w:tcPr>
            <w:tcW w:w="3400" w:type="dxa"/>
            <w:vAlign w:val="center"/>
          </w:tcPr>
          <w:p w14:paraId="0218C36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已重构为 (image, meta) 元组返回</w:t>
            </w:r>
          </w:p>
        </w:tc>
      </w:tr>
      <w:tr w:rsidR="00566A65" w14:paraId="7578F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vAlign w:val="center"/>
          </w:tcPr>
          <w:p w14:paraId="1DFDE702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BUG-003</w:t>
            </w:r>
          </w:p>
        </w:tc>
        <w:tc>
          <w:tcPr>
            <w:tcW w:w="900" w:type="dxa"/>
            <w:vAlign w:val="center"/>
          </w:tcPr>
          <w:p w14:paraId="3093EF1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CRITICAL</w:t>
            </w:r>
          </w:p>
        </w:tc>
        <w:tc>
          <w:tcPr>
            <w:tcW w:w="2200" w:type="dxa"/>
            <w:vAlign w:val="center"/>
          </w:tcPr>
          <w:p w14:paraId="364818D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deep_image_prior_enhancer.py</w:t>
            </w:r>
          </w:p>
        </w:tc>
        <w:tc>
          <w:tcPr>
            <w:tcW w:w="2800" w:type="dxa"/>
            <w:vAlign w:val="center"/>
          </w:tcPr>
          <w:p w14:paraId="06EEADC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返回值类型不统一，下游调用崩溃</w:t>
            </w:r>
          </w:p>
        </w:tc>
        <w:tc>
          <w:tcPr>
            <w:tcW w:w="3400" w:type="dxa"/>
            <w:vAlign w:val="center"/>
          </w:tcPr>
          <w:p w14:paraId="0D8D015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统一所有返回值为元组格式</w:t>
            </w:r>
          </w:p>
        </w:tc>
      </w:tr>
      <w:tr w:rsidR="00566A65" w14:paraId="7230F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vAlign w:val="center"/>
          </w:tcPr>
          <w:p w14:paraId="3DC898E5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BUG-004</w:t>
            </w:r>
          </w:p>
        </w:tc>
        <w:tc>
          <w:tcPr>
            <w:tcW w:w="900" w:type="dxa"/>
            <w:vAlign w:val="center"/>
          </w:tcPr>
          <w:p w14:paraId="539E50B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HIGH</w:t>
            </w:r>
          </w:p>
        </w:tc>
        <w:tc>
          <w:tcPr>
            <w:tcW w:w="2200" w:type="dxa"/>
            <w:vAlign w:val="center"/>
          </w:tcPr>
          <w:p w14:paraId="7B8C9B2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deep_image_prior_enhancer.py</w:t>
            </w:r>
          </w:p>
        </w:tc>
        <w:tc>
          <w:tcPr>
            <w:tcW w:w="2800" w:type="dxa"/>
            <w:vAlign w:val="center"/>
          </w:tcPr>
          <w:p w14:paraId="5C2848D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_resize 方法使用 O(n²) Python 循环</w:t>
            </w:r>
          </w:p>
        </w:tc>
        <w:tc>
          <w:tcPr>
            <w:tcW w:w="3400" w:type="dxa"/>
            <w:vAlign w:val="center"/>
          </w:tcPr>
          <w:p w14:paraId="107EF95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已向量化为 NumPy 操作</w:t>
            </w:r>
          </w:p>
        </w:tc>
      </w:tr>
      <w:tr w:rsidR="00566A65" w14:paraId="7A1A2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vAlign w:val="center"/>
          </w:tcPr>
          <w:p w14:paraId="5BF62821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BUG-005</w:t>
            </w:r>
          </w:p>
        </w:tc>
        <w:tc>
          <w:tcPr>
            <w:tcW w:w="900" w:type="dxa"/>
            <w:vAlign w:val="center"/>
          </w:tcPr>
          <w:p w14:paraId="0D6E5E9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HIGH</w:t>
            </w:r>
          </w:p>
        </w:tc>
        <w:tc>
          <w:tcPr>
            <w:tcW w:w="2200" w:type="dxa"/>
            <w:vAlign w:val="center"/>
          </w:tcPr>
          <w:p w14:paraId="5E30AB1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deep_image_prior_enhancer.py</w:t>
            </w:r>
          </w:p>
        </w:tc>
        <w:tc>
          <w:tcPr>
            <w:tcW w:w="2800" w:type="dxa"/>
            <w:vAlign w:val="center"/>
          </w:tcPr>
          <w:p w14:paraId="0C1F729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np.random.seed(42) 污染全局随机状态</w:t>
            </w:r>
          </w:p>
        </w:tc>
        <w:tc>
          <w:tcPr>
            <w:tcW w:w="3400" w:type="dxa"/>
            <w:vAlign w:val="center"/>
          </w:tcPr>
          <w:p w14:paraId="2D7B9BF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已改用局部 RandomState</w:t>
            </w:r>
          </w:p>
        </w:tc>
      </w:tr>
      <w:tr w:rsidR="00566A65" w14:paraId="0479A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vAlign w:val="center"/>
          </w:tcPr>
          <w:p w14:paraId="59ACE2CC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BUG-006</w:t>
            </w:r>
          </w:p>
        </w:tc>
        <w:tc>
          <w:tcPr>
            <w:tcW w:w="900" w:type="dxa"/>
            <w:vAlign w:val="center"/>
          </w:tcPr>
          <w:p w14:paraId="58858E5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HIGH</w:t>
            </w:r>
          </w:p>
        </w:tc>
        <w:tc>
          <w:tcPr>
            <w:tcW w:w="2200" w:type="dxa"/>
            <w:vAlign w:val="center"/>
          </w:tcPr>
          <w:p w14:paraId="16B27E7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deep_image_prior_enhancer.py</w:t>
            </w:r>
          </w:p>
        </w:tc>
        <w:tc>
          <w:tcPr>
            <w:tcW w:w="2800" w:type="dxa"/>
            <w:vAlign w:val="center"/>
          </w:tcPr>
          <w:p w14:paraId="58AA736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未使用的 import time</w:t>
            </w:r>
          </w:p>
        </w:tc>
        <w:tc>
          <w:tcPr>
            <w:tcW w:w="3400" w:type="dxa"/>
            <w:vAlign w:val="center"/>
          </w:tcPr>
          <w:p w14:paraId="1E1AC80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已删除</w:t>
            </w:r>
          </w:p>
        </w:tc>
      </w:tr>
      <w:tr w:rsidR="00566A65" w14:paraId="4D4BD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vAlign w:val="center"/>
          </w:tcPr>
          <w:p w14:paraId="4A3EB07E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BUG-007</w:t>
            </w:r>
          </w:p>
        </w:tc>
        <w:tc>
          <w:tcPr>
            <w:tcW w:w="900" w:type="dxa"/>
            <w:vAlign w:val="center"/>
          </w:tcPr>
          <w:p w14:paraId="62059E4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HIGH</w:t>
            </w:r>
          </w:p>
        </w:tc>
        <w:tc>
          <w:tcPr>
            <w:tcW w:w="2200" w:type="dxa"/>
            <w:vAlign w:val="center"/>
          </w:tcPr>
          <w:p w14:paraId="0C95CEB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lqg_robust_controller.py</w:t>
            </w:r>
          </w:p>
        </w:tc>
        <w:tc>
          <w:tcPr>
            <w:tcW w:w="2800" w:type="dxa"/>
            <w:vAlign w:val="center"/>
          </w:tcPr>
          <w:p w14:paraId="6A28939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未使用的 import Deque</w:t>
            </w:r>
          </w:p>
        </w:tc>
        <w:tc>
          <w:tcPr>
            <w:tcW w:w="3400" w:type="dxa"/>
            <w:vAlign w:val="center"/>
          </w:tcPr>
          <w:p w14:paraId="31B3799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已删除</w:t>
            </w:r>
          </w:p>
        </w:tc>
      </w:tr>
      <w:tr w:rsidR="00566A65" w14:paraId="54AD2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vAlign w:val="center"/>
          </w:tcPr>
          <w:p w14:paraId="713E9C01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BUG-008</w:t>
            </w:r>
          </w:p>
        </w:tc>
        <w:tc>
          <w:tcPr>
            <w:tcW w:w="900" w:type="dxa"/>
            <w:vAlign w:val="center"/>
          </w:tcPr>
          <w:p w14:paraId="09F3BF1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HIGH</w:t>
            </w:r>
          </w:p>
        </w:tc>
        <w:tc>
          <w:tcPr>
            <w:tcW w:w="2200" w:type="dxa"/>
            <w:vAlign w:val="center"/>
          </w:tcPr>
          <w:p w14:paraId="66F6780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data_driven_mpc.py</w:t>
            </w:r>
          </w:p>
        </w:tc>
        <w:tc>
          <w:tcPr>
            <w:tcW w:w="2800" w:type="dxa"/>
            <w:vAlign w:val="center"/>
          </w:tcPr>
          <w:p w14:paraId="1868420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数值梯度使用错误初始状态</w:t>
            </w:r>
          </w:p>
        </w:tc>
        <w:tc>
          <w:tcPr>
            <w:tcW w:w="3400" w:type="dxa"/>
            <w:vAlign w:val="center"/>
          </w:tcPr>
          <w:p w14:paraId="72B9959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已修正为 trajectory[0]</w:t>
            </w:r>
          </w:p>
        </w:tc>
      </w:tr>
      <w:tr w:rsidR="00566A65" w14:paraId="51981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vAlign w:val="center"/>
          </w:tcPr>
          <w:p w14:paraId="110B44F1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lastRenderedPageBreak/>
              <w:t>BUG-009</w:t>
            </w:r>
          </w:p>
        </w:tc>
        <w:tc>
          <w:tcPr>
            <w:tcW w:w="900" w:type="dxa"/>
            <w:vAlign w:val="center"/>
          </w:tcPr>
          <w:p w14:paraId="7860832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HIGH</w:t>
            </w:r>
          </w:p>
        </w:tc>
        <w:tc>
          <w:tcPr>
            <w:tcW w:w="2200" w:type="dxa"/>
            <w:vAlign w:val="center"/>
          </w:tcPr>
          <w:p w14:paraId="2994527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data_driven_mpc.py</w:t>
            </w:r>
          </w:p>
        </w:tc>
        <w:tc>
          <w:tcPr>
            <w:tcW w:w="2800" w:type="dxa"/>
            <w:vAlign w:val="center"/>
          </w:tcPr>
          <w:p w14:paraId="3A2BD32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Y 方向预测使用 X 模型参数</w:t>
            </w:r>
          </w:p>
        </w:tc>
        <w:tc>
          <w:tcPr>
            <w:tcW w:w="3400" w:type="dxa"/>
            <w:vAlign w:val="center"/>
          </w:tcPr>
          <w:p w14:paraId="3E51578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已分别传入各自参数</w:t>
            </w:r>
          </w:p>
        </w:tc>
      </w:tr>
    </w:tbl>
    <w:p w14:paraId="537A0807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5.3 待修复 MEDIUM 问题</w:t>
      </w:r>
    </w:p>
    <w:p w14:paraId="0B92C971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以下 13 个 MEDIUM 级别问题建议在后续迭代中修复：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8"/>
        <w:gridCol w:w="1991"/>
        <w:gridCol w:w="2653"/>
        <w:gridCol w:w="2984"/>
      </w:tblGrid>
      <w:tr w:rsidR="00566A65" w14:paraId="6213BDE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shd w:val="solid" w:color="2E4057" w:fill="auto"/>
            <w:vAlign w:val="center"/>
          </w:tcPr>
          <w:p w14:paraId="19469FD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2400" w:type="dxa"/>
            <w:shd w:val="solid" w:color="2E4057" w:fill="auto"/>
            <w:vAlign w:val="center"/>
          </w:tcPr>
          <w:p w14:paraId="456DA50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3200" w:type="dxa"/>
            <w:shd w:val="solid" w:color="2E4057" w:fill="auto"/>
            <w:vAlign w:val="center"/>
          </w:tcPr>
          <w:p w14:paraId="1A61262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问题描述</w:t>
            </w:r>
          </w:p>
        </w:tc>
        <w:tc>
          <w:tcPr>
            <w:tcW w:w="3600" w:type="dxa"/>
            <w:shd w:val="solid" w:color="2E4057" w:fill="auto"/>
            <w:vAlign w:val="center"/>
          </w:tcPr>
          <w:p w14:paraId="1C00B45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修复建议</w:t>
            </w:r>
          </w:p>
        </w:tc>
      </w:tr>
      <w:tr w:rsidR="00566A65" w14:paraId="72B40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2A6945A0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BUG-010</w:t>
            </w:r>
          </w:p>
        </w:tc>
        <w:tc>
          <w:tcPr>
            <w:tcW w:w="2400" w:type="dxa"/>
            <w:vAlign w:val="center"/>
          </w:tcPr>
          <w:p w14:paraId="23A0C48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lqg_robust_controller.py</w:t>
            </w:r>
          </w:p>
        </w:tc>
        <w:tc>
          <w:tcPr>
            <w:tcW w:w="3200" w:type="dxa"/>
            <w:vAlign w:val="center"/>
          </w:tcPr>
          <w:p w14:paraId="69A0016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np.linalg.inv 求逆矩阵，数值稳定性差</w:t>
            </w:r>
          </w:p>
        </w:tc>
        <w:tc>
          <w:tcPr>
            <w:tcW w:w="3600" w:type="dxa"/>
            <w:vAlign w:val="center"/>
          </w:tcPr>
          <w:p w14:paraId="3A62932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建议改用 np.linalg.solve</w:t>
            </w:r>
          </w:p>
        </w:tc>
      </w:tr>
      <w:tr w:rsidR="00566A65" w14:paraId="5A088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7F225692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BUG-011</w:t>
            </w:r>
          </w:p>
        </w:tc>
        <w:tc>
          <w:tcPr>
            <w:tcW w:w="2400" w:type="dxa"/>
            <w:vAlign w:val="center"/>
          </w:tcPr>
          <w:p w14:paraId="6360275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fourier_psf_analyzer.py</w:t>
            </w:r>
          </w:p>
        </w:tc>
        <w:tc>
          <w:tcPr>
            <w:tcW w:w="3200" w:type="dxa"/>
            <w:vAlign w:val="center"/>
          </w:tcPr>
          <w:p w14:paraId="7AD1D14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构建大型对角矩阵，内存开销大</w:t>
            </w:r>
          </w:p>
        </w:tc>
        <w:tc>
          <w:tcPr>
            <w:tcW w:w="3600" w:type="dxa"/>
            <w:vAlign w:val="center"/>
          </w:tcPr>
          <w:p w14:paraId="5E57669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建议用逐元素乘法替代</w:t>
            </w:r>
          </w:p>
        </w:tc>
      </w:tr>
      <w:tr w:rsidR="00566A65" w14:paraId="0975D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144CAE1D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BUG-012</w:t>
            </w:r>
          </w:p>
        </w:tc>
        <w:tc>
          <w:tcPr>
            <w:tcW w:w="2400" w:type="dxa"/>
            <w:vAlign w:val="center"/>
          </w:tcPr>
          <w:p w14:paraId="5CC04E7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fourier_psf_analyzer.py</w:t>
            </w:r>
          </w:p>
        </w:tc>
        <w:tc>
          <w:tcPr>
            <w:tcW w:w="3200" w:type="dxa"/>
            <w:vAlign w:val="center"/>
          </w:tcPr>
          <w:p w14:paraId="588E694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径向功率谱计算使用 Python 循环</w:t>
            </w:r>
          </w:p>
        </w:tc>
        <w:tc>
          <w:tcPr>
            <w:tcW w:w="3600" w:type="dxa"/>
            <w:vAlign w:val="center"/>
          </w:tcPr>
          <w:p w14:paraId="6A6A421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建议用 np.bincount 加速</w:t>
            </w:r>
          </w:p>
        </w:tc>
      </w:tr>
      <w:tr w:rsidR="00566A65" w14:paraId="16F1B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0A050F67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BUG-013</w:t>
            </w:r>
          </w:p>
        </w:tc>
        <w:tc>
          <w:tcPr>
            <w:tcW w:w="2400" w:type="dxa"/>
            <w:vAlign w:val="center"/>
          </w:tcPr>
          <w:p w14:paraId="7F2CA83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adaptive_beam_propagator.py</w:t>
            </w:r>
          </w:p>
        </w:tc>
        <w:tc>
          <w:tcPr>
            <w:tcW w:w="3200" w:type="dxa"/>
            <w:vAlign w:val="center"/>
          </w:tcPr>
          <w:p w14:paraId="6F3F842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find_best_focus 中 z 值不一致</w:t>
            </w:r>
          </w:p>
        </w:tc>
        <w:tc>
          <w:tcPr>
            <w:tcW w:w="3600" w:type="dxa"/>
            <w:vAlign w:val="center"/>
          </w:tcPr>
          <w:p w14:paraId="72BEA5F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统一 z 坐标定义</w:t>
            </w:r>
          </w:p>
        </w:tc>
      </w:tr>
      <w:tr w:rsidR="00566A65" w14:paraId="7A2F0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516138E5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BUG-014</w:t>
            </w:r>
          </w:p>
        </w:tc>
        <w:tc>
          <w:tcPr>
            <w:tcW w:w="2400" w:type="dxa"/>
            <w:vAlign w:val="center"/>
          </w:tcPr>
          <w:p w14:paraId="19D0880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3200" w:type="dxa"/>
            <w:vAlign w:val="center"/>
          </w:tcPr>
          <w:p w14:paraId="700032E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硬编码密码 "Administrator"</w:t>
            </w:r>
          </w:p>
        </w:tc>
        <w:tc>
          <w:tcPr>
            <w:tcW w:w="3600" w:type="dxa"/>
            <w:vAlign w:val="center"/>
          </w:tcPr>
          <w:p w14:paraId="52AE0CD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使用环境变量或配置文件存储</w:t>
            </w:r>
          </w:p>
        </w:tc>
      </w:tr>
      <w:tr w:rsidR="00566A65" w14:paraId="73B5FB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795FDDF3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BUG-015</w:t>
            </w:r>
          </w:p>
        </w:tc>
        <w:tc>
          <w:tcPr>
            <w:tcW w:w="2400" w:type="dxa"/>
            <w:vAlign w:val="center"/>
          </w:tcPr>
          <w:p w14:paraId="6DD2A64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3200" w:type="dxa"/>
            <w:vAlign w:val="center"/>
          </w:tcPr>
          <w:p w14:paraId="45425E3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os.system("chcp 65001") 平台相关调用</w:t>
            </w:r>
          </w:p>
        </w:tc>
        <w:tc>
          <w:tcPr>
            <w:tcW w:w="3600" w:type="dxa"/>
            <w:vAlign w:val="center"/>
          </w:tcPr>
          <w:p w14:paraId="1E245AA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使用 subprocess 或条件判断</w:t>
            </w:r>
          </w:p>
        </w:tc>
      </w:tr>
      <w:tr w:rsidR="00566A65" w14:paraId="1B532D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276DFC45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BUG-016</w:t>
            </w:r>
          </w:p>
        </w:tc>
        <w:tc>
          <w:tcPr>
            <w:tcW w:w="2400" w:type="dxa"/>
            <w:vAlign w:val="center"/>
          </w:tcPr>
          <w:p w14:paraId="417399F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3200" w:type="dxa"/>
            <w:vAlign w:val="center"/>
          </w:tcPr>
          <w:p w14:paraId="0AE75E3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21 处 except Exception 吞没异常</w:t>
            </w:r>
          </w:p>
        </w:tc>
        <w:tc>
          <w:tcPr>
            <w:tcW w:w="3600" w:type="dxa"/>
            <w:vAlign w:val="center"/>
          </w:tcPr>
          <w:p w14:paraId="691665F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捕获具体异常类型并记录日志</w:t>
            </w:r>
          </w:p>
        </w:tc>
      </w:tr>
      <w:tr w:rsidR="00566A65" w14:paraId="2AC8E4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610AD627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BUG-017</w:t>
            </w:r>
          </w:p>
        </w:tc>
        <w:tc>
          <w:tcPr>
            <w:tcW w:w="2400" w:type="dxa"/>
            <w:vAlign w:val="center"/>
          </w:tcPr>
          <w:p w14:paraId="77C66D6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3200" w:type="dxa"/>
            <w:vAlign w:val="center"/>
          </w:tcPr>
          <w:p w14:paraId="125F32E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异常处理后无日志记录</w:t>
            </w:r>
          </w:p>
        </w:tc>
        <w:tc>
          <w:tcPr>
            <w:tcW w:w="3600" w:type="dxa"/>
            <w:vAlign w:val="center"/>
          </w:tcPr>
          <w:p w14:paraId="69317E5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添加 WARNING/ERROR 级别日志</w:t>
            </w:r>
          </w:p>
        </w:tc>
      </w:tr>
      <w:tr w:rsidR="00566A65" w14:paraId="056C3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77EF864E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BUG-018</w:t>
            </w:r>
          </w:p>
        </w:tc>
        <w:tc>
          <w:tcPr>
            <w:tcW w:w="2400" w:type="dxa"/>
            <w:vAlign w:val="center"/>
          </w:tcPr>
          <w:p w14:paraId="3B00495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3200" w:type="dxa"/>
            <w:vAlign w:val="center"/>
          </w:tcPr>
          <w:p w14:paraId="150A2A68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SpotZoomController.__init__ 过长 (476行)</w:t>
            </w:r>
          </w:p>
        </w:tc>
        <w:tc>
          <w:tcPr>
            <w:tcW w:w="3600" w:type="dxa"/>
            <w:vAlign w:val="center"/>
          </w:tcPr>
          <w:p w14:paraId="42099A2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拆分为多个初始化子方法</w:t>
            </w:r>
          </w:p>
        </w:tc>
      </w:tr>
      <w:tr w:rsidR="00566A65" w14:paraId="7E52A0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241CEDF0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BUG-019</w:t>
            </w:r>
          </w:p>
        </w:tc>
        <w:tc>
          <w:tcPr>
            <w:tcW w:w="2400" w:type="dxa"/>
            <w:vAlign w:val="center"/>
          </w:tcPr>
          <w:p w14:paraId="04E0DC3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3200" w:type="dxa"/>
            <w:vAlign w:val="center"/>
          </w:tcPr>
          <w:p w14:paraId="416DF80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AlignmentConfig 字段过多 (120+)</w:t>
            </w:r>
          </w:p>
        </w:tc>
        <w:tc>
          <w:tcPr>
            <w:tcW w:w="3600" w:type="dxa"/>
            <w:vAlign w:val="center"/>
          </w:tcPr>
          <w:p w14:paraId="32D05B7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拆分为多个配置组 (DetectionConfig 等)</w:t>
            </w:r>
          </w:p>
        </w:tc>
      </w:tr>
      <w:tr w:rsidR="00566A65" w14:paraId="7AEA00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42E16385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BUG-020</w:t>
            </w:r>
          </w:p>
        </w:tc>
        <w:tc>
          <w:tcPr>
            <w:tcW w:w="2400" w:type="dxa"/>
            <w:vAlign w:val="center"/>
          </w:tcPr>
          <w:p w14:paraId="5BB3AAC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3200" w:type="dxa"/>
            <w:vAlign w:val="center"/>
          </w:tcPr>
          <w:p w14:paraId="16AB566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前 770 行几乎全是导入和别名绑定</w:t>
            </w:r>
          </w:p>
        </w:tc>
        <w:tc>
          <w:tcPr>
            <w:tcW w:w="3600" w:type="dxa"/>
            <w:vAlign w:val="center"/>
          </w:tcPr>
          <w:p w14:paraId="461DA905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将别名绑定移到子包 __init__.py</w:t>
            </w:r>
          </w:p>
        </w:tc>
      </w:tr>
      <w:tr w:rsidR="00566A65" w14:paraId="1F292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7E17A1FC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BUG-021</w:t>
            </w:r>
          </w:p>
        </w:tc>
        <w:tc>
          <w:tcPr>
            <w:tcW w:w="2400" w:type="dxa"/>
            <w:vAlign w:val="center"/>
          </w:tcPr>
          <w:p w14:paraId="6BAE368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3200" w:type="dxa"/>
            <w:vAlign w:val="center"/>
          </w:tcPr>
          <w:p w14:paraId="156FE91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_detect_center_with_retry 重复代码</w:t>
            </w:r>
          </w:p>
        </w:tc>
        <w:tc>
          <w:tcPr>
            <w:tcW w:w="3600" w:type="dxa"/>
            <w:vAlign w:val="center"/>
          </w:tcPr>
          <w:p w14:paraId="014DC27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提取为公共检测管道方法</w:t>
            </w:r>
          </w:p>
        </w:tc>
      </w:tr>
      <w:tr w:rsidR="00566A65" w14:paraId="7F115C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09C4BB5D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BUG-022</w:t>
            </w:r>
          </w:p>
        </w:tc>
        <w:tc>
          <w:tcPr>
            <w:tcW w:w="2400" w:type="dxa"/>
            <w:vAlign w:val="center"/>
          </w:tcPr>
          <w:p w14:paraId="5B548E8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3200" w:type="dxa"/>
            <w:vAlign w:val="center"/>
          </w:tcPr>
          <w:p w14:paraId="55ED9C6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_attempt_recovery_scan 重复代码</w:t>
            </w:r>
          </w:p>
        </w:tc>
        <w:tc>
          <w:tcPr>
            <w:tcW w:w="3600" w:type="dxa"/>
            <w:vAlign w:val="center"/>
          </w:tcPr>
          <w:p w14:paraId="179660E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与 _detect_center_with_retry 合并</w:t>
            </w:r>
          </w:p>
        </w:tc>
      </w:tr>
    </w:tbl>
    <w:p w14:paraId="58223C93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lastRenderedPageBreak/>
        <w:t>5.4 待修复 LOW 问题</w:t>
      </w:r>
    </w:p>
    <w:p w14:paraId="347AC96A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以下 4 个 LOW 级别问题为代码改进建议：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8"/>
        <w:gridCol w:w="1991"/>
        <w:gridCol w:w="2653"/>
        <w:gridCol w:w="2984"/>
      </w:tblGrid>
      <w:tr w:rsidR="00566A65" w14:paraId="5E7E24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shd w:val="solid" w:color="2E4057" w:fill="auto"/>
            <w:vAlign w:val="center"/>
          </w:tcPr>
          <w:p w14:paraId="658DC49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2400" w:type="dxa"/>
            <w:shd w:val="solid" w:color="2E4057" w:fill="auto"/>
            <w:vAlign w:val="center"/>
          </w:tcPr>
          <w:p w14:paraId="0ABADF7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3200" w:type="dxa"/>
            <w:shd w:val="solid" w:color="2E4057" w:fill="auto"/>
            <w:vAlign w:val="center"/>
          </w:tcPr>
          <w:p w14:paraId="3E1ADA0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问题描述</w:t>
            </w:r>
          </w:p>
        </w:tc>
        <w:tc>
          <w:tcPr>
            <w:tcW w:w="3600" w:type="dxa"/>
            <w:shd w:val="solid" w:color="2E4057" w:fill="auto"/>
            <w:vAlign w:val="center"/>
          </w:tcPr>
          <w:p w14:paraId="272C030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修复建议</w:t>
            </w:r>
          </w:p>
        </w:tc>
      </w:tr>
      <w:tr w:rsidR="00566A65" w14:paraId="17A0ED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28408D61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BUG-025</w:t>
            </w:r>
          </w:p>
        </w:tc>
        <w:tc>
          <w:tcPr>
            <w:tcW w:w="2400" w:type="dxa"/>
            <w:vAlign w:val="center"/>
          </w:tcPr>
          <w:p w14:paraId="4F7C8094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deep_image_prior_enhancer.py</w:t>
            </w:r>
          </w:p>
        </w:tc>
        <w:tc>
          <w:tcPr>
            <w:tcW w:w="3200" w:type="dxa"/>
            <w:vAlign w:val="center"/>
          </w:tcPr>
          <w:p w14:paraId="765D8C6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DIP 卷积使用三重 Python 循环</w:t>
            </w:r>
          </w:p>
        </w:tc>
        <w:tc>
          <w:tcPr>
            <w:tcW w:w="3600" w:type="dxa"/>
            <w:vAlign w:val="center"/>
          </w:tcPr>
          <w:p w14:paraId="7DE00EB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建议用 scipy.ndimage.convolve</w:t>
            </w:r>
          </w:p>
        </w:tc>
      </w:tr>
      <w:tr w:rsidR="00566A65" w14:paraId="684DB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13CCC66D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BUG-026</w:t>
            </w:r>
          </w:p>
        </w:tc>
        <w:tc>
          <w:tcPr>
            <w:tcW w:w="2400" w:type="dxa"/>
            <w:vAlign w:val="center"/>
          </w:tcPr>
          <w:p w14:paraId="31E4EC8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SpotZoom.py</w:t>
            </w:r>
          </w:p>
        </w:tc>
        <w:tc>
          <w:tcPr>
            <w:tcW w:w="3200" w:type="dxa"/>
            <w:vAlign w:val="center"/>
          </w:tcPr>
          <w:p w14:paraId="365217C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SpotDetection.from_payload 缺少键检查</w:t>
            </w:r>
          </w:p>
        </w:tc>
        <w:tc>
          <w:tcPr>
            <w:tcW w:w="3600" w:type="dxa"/>
            <w:vAlign w:val="center"/>
          </w:tcPr>
          <w:p w14:paraId="06683F36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添加字典键存在性验证</w:t>
            </w:r>
          </w:p>
        </w:tc>
      </w:tr>
      <w:tr w:rsidR="00566A65" w14:paraId="46F29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08F40B2F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BUG-027</w:t>
            </w:r>
          </w:p>
        </w:tc>
        <w:tc>
          <w:tcPr>
            <w:tcW w:w="2400" w:type="dxa"/>
            <w:vAlign w:val="center"/>
          </w:tcPr>
          <w:p w14:paraId="155DCBC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lqg_robust_controller.py</w:t>
            </w:r>
          </w:p>
        </w:tc>
        <w:tc>
          <w:tcPr>
            <w:tcW w:w="3200" w:type="dxa"/>
            <w:vAlign w:val="center"/>
          </w:tcPr>
          <w:p w14:paraId="4A5FC35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LQGConfig 全局命名空间冲突风险</w:t>
            </w:r>
          </w:p>
        </w:tc>
        <w:tc>
          <w:tcPr>
            <w:tcW w:w="3600" w:type="dxa"/>
            <w:vAlign w:val="center"/>
          </w:tcPr>
          <w:p w14:paraId="56D510C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使用唯一前缀或嵌套类</w:t>
            </w:r>
          </w:p>
        </w:tc>
      </w:tr>
      <w:tr w:rsidR="00566A65" w14:paraId="03E57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vAlign w:val="center"/>
          </w:tcPr>
          <w:p w14:paraId="649FA1EB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BUG-028</w:t>
            </w:r>
          </w:p>
        </w:tc>
        <w:tc>
          <w:tcPr>
            <w:tcW w:w="2400" w:type="dxa"/>
            <w:vAlign w:val="center"/>
          </w:tcPr>
          <w:p w14:paraId="5B13A4C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deep_image_prior_enhancer.py</w:t>
            </w:r>
          </w:p>
        </w:tc>
        <w:tc>
          <w:tcPr>
            <w:tcW w:w="3200" w:type="dxa"/>
            <w:vAlign w:val="center"/>
          </w:tcPr>
          <w:p w14:paraId="1BA4B85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_downsample 假设尺寸可被因子整除</w:t>
            </w:r>
          </w:p>
        </w:tc>
        <w:tc>
          <w:tcPr>
            <w:tcW w:w="3600" w:type="dxa"/>
            <w:vAlign w:val="center"/>
          </w:tcPr>
          <w:p w14:paraId="1941945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添加尺寸检查或自动填充</w:t>
            </w:r>
          </w:p>
        </w:tc>
      </w:tr>
    </w:tbl>
    <w:p w14:paraId="16605CDB" w14:textId="77777777" w:rsidR="00566A65" w:rsidRDefault="00566A65">
      <w:pPr>
        <w:rPr>
          <w:rFonts w:hint="eastAsia"/>
        </w:rPr>
      </w:pPr>
      <w:r>
        <w:br w:type="page"/>
      </w:r>
    </w:p>
    <w:p w14:paraId="09D6EFD7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86" w:name="_Toc230221172"/>
      <w:r>
        <w:rPr>
          <w:rFonts w:ascii="微软雅黑" w:eastAsia="微软雅黑" w:hAnsi="微软雅黑" w:cs="微软雅黑"/>
          <w:b/>
          <w:bCs/>
          <w:sz w:val="32"/>
          <w:szCs w:val="32"/>
        </w:rPr>
        <w:lastRenderedPageBreak/>
        <w:t>6. 架构层面问题</w:t>
      </w:r>
      <w:bookmarkEnd w:id="86"/>
    </w:p>
    <w:p w14:paraId="15BBBA03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除上述具体代码缺陷外，项目在架构设计层面存在以下结构性问题，这些问题影响项目的长期可维护性和可扩展性。</w:t>
      </w:r>
    </w:p>
    <w:p w14:paraId="5DDBD3B0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6.1 上帝类 (God Class)</w:t>
      </w:r>
    </w:p>
    <w:p w14:paraId="5554F588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SpotZoomController 类承担了所有核心职责，包括：</w:t>
      </w:r>
    </w:p>
    <w:p w14:paraId="375C4024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光斑检测与定位</w:t>
      </w:r>
    </w:p>
    <w:p w14:paraId="691587D5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控制策略决策 (PID/MPC/雅可比)</w:t>
      </w:r>
    </w:p>
    <w:p w14:paraId="7A08DFA6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安全约束管理</w:t>
      </w:r>
    </w:p>
    <w:p w14:paraId="4178EB60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报告生成与日志记录</w:t>
      </w:r>
    </w:p>
    <w:p w14:paraId="56EA9651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设备通信与驱动</w:t>
      </w:r>
    </w:p>
    <w:p w14:paraId="00959678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建议拆分为多个子控制器，如 DetectionController、ControlStrategyController、SafetyManager、ReportGenerator 等，遵循单一职责原则。</w:t>
      </w:r>
    </w:p>
    <w:p w14:paraId="05BA226F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6.2 配置膨胀</w:t>
      </w:r>
    </w:p>
    <w:p w14:paraId="50C7AF93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AlignmentConfig 类包含 120+ 个字段，涵盖了检测参数、控制参数、安全参数、设备参数、显示参数等多个不相关的配置域。这种扁平化的配置结构导致：</w:t>
      </w:r>
    </w:p>
    <w:p w14:paraId="17A78908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配置项难以查找和管理</w:t>
      </w:r>
    </w:p>
    <w:p w14:paraId="1140BE58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新增配置时容易引发命名冲突</w:t>
      </w:r>
    </w:p>
    <w:p w14:paraId="7BD2DF8D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配置验证逻辑复杂</w:t>
      </w:r>
    </w:p>
    <w:p w14:paraId="63D71D28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建议将 AlignmentConfig 拆分为 DetectionConfig、ControlConfig、SafetyConfig、DeviceConfig 等配置组，使用组合模式组织。</w:t>
      </w:r>
    </w:p>
    <w:p w14:paraId="4E8667F7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lastRenderedPageBreak/>
        <w:t>6.3 代码重复</w:t>
      </w:r>
    </w:p>
    <w:p w14:paraId="154F3FCE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检测管道代码在多处重复实现，特别是：</w:t>
      </w:r>
    </w:p>
    <w:p w14:paraId="1C4F89D8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_detect_center_with_retry 和 _attempt_recovery_scan 两个方法包含高度相似的检测逻辑</w:t>
      </w:r>
    </w:p>
    <w:p w14:paraId="3267EC4D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多模块中存在相似的图像预处理代码块</w:t>
      </w:r>
    </w:p>
    <w:p w14:paraId="57E10EBA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安全检查逻辑在多个位置重复实现</w:t>
      </w:r>
    </w:p>
    <w:p w14:paraId="6FFEDDB8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建议提取公共检测管道方法，消除重复代码。</w:t>
      </w:r>
    </w:p>
    <w:p w14:paraId="1F8CC81E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6.4 模块耦合</w:t>
      </w:r>
    </w:p>
    <w:p w14:paraId="76E5EC81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40+ 创新模块全部在 SpotZoomController.__init__ 中初始化和绑定，导致：</w:t>
      </w:r>
    </w:p>
    <w:p w14:paraId="6DAF073F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初始化方法过长 (476 行)</w:t>
      </w:r>
    </w:p>
    <w:p w14:paraId="6EB5FBC9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模块间存在隐式依赖</w:t>
      </w:r>
    </w:p>
    <w:p w14:paraId="5689509E" w14:textId="77777777" w:rsidR="00566A65" w:rsidRDefault="00566A65" w:rsidP="00566A65">
      <w:pPr>
        <w:pStyle w:val="ac"/>
        <w:widowControl/>
        <w:numPr>
          <w:ilvl w:val="0"/>
          <w:numId w:val="12"/>
        </w:numPr>
        <w:spacing w:before="40" w:after="40"/>
        <w:contextualSpacing w:val="0"/>
        <w:jc w:val="left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新增模块需要修改主控制器代码</w:t>
      </w:r>
    </w:p>
    <w:p w14:paraId="6CE6AE50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建议引入插件注册机制，实现模块的自动发现和按需加载，降低主控制器与创新模块之间的耦合度。</w:t>
      </w:r>
    </w:p>
    <w:p w14:paraId="68BA28FF" w14:textId="77777777" w:rsidR="00566A65" w:rsidRDefault="00566A65">
      <w:pPr>
        <w:rPr>
          <w:rFonts w:hint="eastAsia"/>
        </w:rPr>
      </w:pPr>
      <w:r>
        <w:br w:type="page"/>
      </w:r>
    </w:p>
    <w:p w14:paraId="48C3BB3E" w14:textId="77777777" w:rsidR="00566A65" w:rsidRDefault="00566A65">
      <w:pPr>
        <w:pStyle w:val="1"/>
        <w:spacing w:before="240" w:after="120"/>
        <w:rPr>
          <w:rFonts w:hint="eastAsia"/>
        </w:rPr>
      </w:pPr>
      <w:bookmarkStart w:id="87" w:name="_Toc230221173"/>
      <w:r>
        <w:rPr>
          <w:rFonts w:ascii="微软雅黑" w:eastAsia="微软雅黑" w:hAnsi="微软雅黑" w:cs="微软雅黑"/>
          <w:b/>
          <w:bCs/>
          <w:sz w:val="32"/>
          <w:szCs w:val="32"/>
        </w:rPr>
        <w:lastRenderedPageBreak/>
        <w:t>7. 下一步优化方案</w:t>
      </w:r>
      <w:bookmarkEnd w:id="87"/>
    </w:p>
    <w:p w14:paraId="17F315FD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7.1 短期优化 (1-2 天)</w:t>
      </w:r>
    </w:p>
    <w:p w14:paraId="639F43EE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短期目标聚焦于修复已识别的代码质量问题：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9"/>
        <w:gridCol w:w="4476"/>
        <w:gridCol w:w="2821"/>
      </w:tblGrid>
      <w:tr w:rsidR="00566A65" w14:paraId="37D133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shd w:val="solid" w:color="2E4057" w:fill="auto"/>
            <w:vAlign w:val="center"/>
          </w:tcPr>
          <w:p w14:paraId="6FFDE41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5400" w:type="dxa"/>
            <w:shd w:val="solid" w:color="2E4057" w:fill="auto"/>
            <w:vAlign w:val="center"/>
          </w:tcPr>
          <w:p w14:paraId="7A233B8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3400" w:type="dxa"/>
            <w:shd w:val="solid" w:color="2E4057" w:fill="auto"/>
            <w:vAlign w:val="center"/>
          </w:tcPr>
          <w:p w14:paraId="34AEFA9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预期效果</w:t>
            </w:r>
          </w:p>
        </w:tc>
      </w:tr>
      <w:tr w:rsidR="00566A65" w14:paraId="7923E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6FBC0B7E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高</w:t>
            </w:r>
          </w:p>
        </w:tc>
        <w:tc>
          <w:tcPr>
            <w:tcW w:w="5400" w:type="dxa"/>
            <w:vAlign w:val="center"/>
          </w:tcPr>
          <w:p w14:paraId="1C11D57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修复所有 MEDIUM 级别问题 (BUG-010 ~ BUG-022)</w:t>
            </w:r>
          </w:p>
        </w:tc>
        <w:tc>
          <w:tcPr>
            <w:tcW w:w="3400" w:type="dxa"/>
            <w:vAlign w:val="center"/>
          </w:tcPr>
          <w:p w14:paraId="7335FC7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消除潜在的性能和稳定性风险</w:t>
            </w:r>
          </w:p>
        </w:tc>
      </w:tr>
      <w:tr w:rsidR="00566A65" w14:paraId="36731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72B61B25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高</w:t>
            </w:r>
          </w:p>
        </w:tc>
        <w:tc>
          <w:tcPr>
            <w:tcW w:w="5400" w:type="dxa"/>
            <w:vAlign w:val="center"/>
          </w:tcPr>
          <w:p w14:paraId="4F3C524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为 v2 模块添加单元测试</w:t>
            </w:r>
          </w:p>
        </w:tc>
        <w:tc>
          <w:tcPr>
            <w:tcW w:w="3400" w:type="dxa"/>
            <w:vAlign w:val="center"/>
          </w:tcPr>
          <w:p w14:paraId="582C4C2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确保修复不引入回归问题</w:t>
            </w:r>
          </w:p>
        </w:tc>
      </w:tr>
      <w:tr w:rsidR="00566A65" w14:paraId="75692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780E3C00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中</w:t>
            </w:r>
          </w:p>
        </w:tc>
        <w:tc>
          <w:tcPr>
            <w:tcW w:w="5400" w:type="dxa"/>
            <w:vAlign w:val="center"/>
          </w:tcPr>
          <w:p w14:paraId="5520C94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优化 DIP 卷积性能 (BUG-025)</w:t>
            </w:r>
          </w:p>
        </w:tc>
        <w:tc>
          <w:tcPr>
            <w:tcW w:w="3400" w:type="dxa"/>
            <w:vAlign w:val="center"/>
          </w:tcPr>
          <w:p w14:paraId="65D69D9B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提升图像增强处理速度</w:t>
            </w:r>
          </w:p>
        </w:tc>
      </w:tr>
    </w:tbl>
    <w:p w14:paraId="5D95A0B5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7.2 中期优化 (1 周)</w:t>
      </w:r>
    </w:p>
    <w:p w14:paraId="504321D6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中期目标聚焦于代码结构优化：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9"/>
        <w:gridCol w:w="4476"/>
        <w:gridCol w:w="2821"/>
      </w:tblGrid>
      <w:tr w:rsidR="00566A65" w14:paraId="3E84E6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shd w:val="solid" w:color="2E4057" w:fill="auto"/>
            <w:vAlign w:val="center"/>
          </w:tcPr>
          <w:p w14:paraId="3A75DFA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5400" w:type="dxa"/>
            <w:shd w:val="solid" w:color="2E4057" w:fill="auto"/>
            <w:vAlign w:val="center"/>
          </w:tcPr>
          <w:p w14:paraId="57125D3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3400" w:type="dxa"/>
            <w:shd w:val="solid" w:color="2E4057" w:fill="auto"/>
            <w:vAlign w:val="center"/>
          </w:tcPr>
          <w:p w14:paraId="768DF1DF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预期效果</w:t>
            </w:r>
          </w:p>
        </w:tc>
      </w:tr>
      <w:tr w:rsidR="00566A65" w14:paraId="4EE52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0B870683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高</w:t>
            </w:r>
          </w:p>
        </w:tc>
        <w:tc>
          <w:tcPr>
            <w:tcW w:w="5400" w:type="dxa"/>
            <w:vAlign w:val="center"/>
          </w:tcPr>
          <w:p w14:paraId="561178F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拆分 SpotZoomController 为多个子控制器</w:t>
            </w:r>
          </w:p>
        </w:tc>
        <w:tc>
          <w:tcPr>
            <w:tcW w:w="3400" w:type="dxa"/>
            <w:vAlign w:val="center"/>
          </w:tcPr>
          <w:p w14:paraId="7759E64E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降低类复杂度，提升可维护性</w:t>
            </w:r>
          </w:p>
        </w:tc>
      </w:tr>
      <w:tr w:rsidR="00566A65" w14:paraId="1082F0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48AEC7B5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高</w:t>
            </w:r>
          </w:p>
        </w:tc>
        <w:tc>
          <w:tcPr>
            <w:tcW w:w="5400" w:type="dxa"/>
            <w:vAlign w:val="center"/>
          </w:tcPr>
          <w:p w14:paraId="7430538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将 AlignmentConfig 拆分为配置组</w:t>
            </w:r>
          </w:p>
        </w:tc>
        <w:tc>
          <w:tcPr>
            <w:tcW w:w="3400" w:type="dxa"/>
            <w:vAlign w:val="center"/>
          </w:tcPr>
          <w:p w14:paraId="7D005327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改善配置管理体验</w:t>
            </w:r>
          </w:p>
        </w:tc>
      </w:tr>
      <w:tr w:rsidR="00566A65" w14:paraId="364BC1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0A528ADE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中</w:t>
            </w:r>
          </w:p>
        </w:tc>
        <w:tc>
          <w:tcPr>
            <w:tcW w:w="5400" w:type="dxa"/>
            <w:vAlign w:val="center"/>
          </w:tcPr>
          <w:p w14:paraId="1BA62AFC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提取公共检测管道方法</w:t>
            </w:r>
          </w:p>
        </w:tc>
        <w:tc>
          <w:tcPr>
            <w:tcW w:w="3400" w:type="dxa"/>
            <w:vAlign w:val="center"/>
          </w:tcPr>
          <w:p w14:paraId="50CBD23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消除代码重复，统一检测逻辑</w:t>
            </w:r>
          </w:p>
        </w:tc>
      </w:tr>
    </w:tbl>
    <w:p w14:paraId="13473BDA" w14:textId="77777777" w:rsidR="00566A65" w:rsidRDefault="00566A65">
      <w:pPr>
        <w:pStyle w:val="2"/>
        <w:spacing w:before="240"/>
        <w:rPr>
          <w:rFonts w:hint="eastAsia"/>
        </w:rPr>
      </w:pPr>
      <w:r>
        <w:rPr>
          <w:rFonts w:ascii="微软雅黑" w:eastAsia="微软雅黑" w:hAnsi="微软雅黑" w:cs="微软雅黑"/>
          <w:sz w:val="28"/>
          <w:szCs w:val="28"/>
        </w:rPr>
        <w:t>7.3 长期优化 (2-4 周)</w:t>
      </w:r>
    </w:p>
    <w:p w14:paraId="2ECFCCD9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长期目标聚焦于架构升级和生态建设：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9"/>
        <w:gridCol w:w="4476"/>
        <w:gridCol w:w="2821"/>
      </w:tblGrid>
      <w:tr w:rsidR="00566A65" w14:paraId="5657EA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shd w:val="solid" w:color="2E4057" w:fill="auto"/>
            <w:vAlign w:val="center"/>
          </w:tcPr>
          <w:p w14:paraId="74F27293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5400" w:type="dxa"/>
            <w:shd w:val="solid" w:color="2E4057" w:fill="auto"/>
            <w:vAlign w:val="center"/>
          </w:tcPr>
          <w:p w14:paraId="1422782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3400" w:type="dxa"/>
            <w:shd w:val="solid" w:color="2E4057" w:fill="auto"/>
            <w:vAlign w:val="center"/>
          </w:tcPr>
          <w:p w14:paraId="09672DE2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20"/>
                <w:szCs w:val="20"/>
              </w:rPr>
              <w:t>预期效果</w:t>
            </w:r>
          </w:p>
        </w:tc>
      </w:tr>
      <w:tr w:rsidR="00566A65" w14:paraId="0DDEE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05D7A10E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中</w:t>
            </w:r>
          </w:p>
        </w:tc>
        <w:tc>
          <w:tcPr>
            <w:tcW w:w="5400" w:type="dxa"/>
            <w:vAlign w:val="center"/>
          </w:tcPr>
          <w:p w14:paraId="3C4A3CC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将 ML 模块别名绑定移到子包 __init__.py</w:t>
            </w:r>
          </w:p>
        </w:tc>
        <w:tc>
          <w:tcPr>
            <w:tcW w:w="3400" w:type="dxa"/>
            <w:vAlign w:val="center"/>
          </w:tcPr>
          <w:p w14:paraId="0709611A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减少主文件前 770 行的导入代码</w:t>
            </w:r>
          </w:p>
        </w:tc>
      </w:tr>
      <w:tr w:rsidR="00566A65" w14:paraId="2BCCDC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3ACF98BD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中</w:t>
            </w:r>
          </w:p>
        </w:tc>
        <w:tc>
          <w:tcPr>
            <w:tcW w:w="5400" w:type="dxa"/>
            <w:vAlign w:val="center"/>
          </w:tcPr>
          <w:p w14:paraId="49237129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添加集成测试和 CI 流水线</w:t>
            </w:r>
          </w:p>
        </w:tc>
        <w:tc>
          <w:tcPr>
            <w:tcW w:w="3400" w:type="dxa"/>
            <w:vAlign w:val="center"/>
          </w:tcPr>
          <w:p w14:paraId="6FB91E50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自动化质量保障，防止回归</w:t>
            </w:r>
          </w:p>
        </w:tc>
      </w:tr>
      <w:tr w:rsidR="00566A65" w14:paraId="0FC11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vAlign w:val="center"/>
          </w:tcPr>
          <w:p w14:paraId="6D432484" w14:textId="77777777" w:rsidR="00566A65" w:rsidRDefault="00566A65">
            <w:pPr>
              <w:spacing w:before="40" w:after="40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低</w:t>
            </w:r>
          </w:p>
        </w:tc>
        <w:tc>
          <w:tcPr>
            <w:tcW w:w="5400" w:type="dxa"/>
            <w:vAlign w:val="center"/>
          </w:tcPr>
          <w:p w14:paraId="43DCC84D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引入插件注册机制替代硬编码初始化</w:t>
            </w:r>
          </w:p>
        </w:tc>
        <w:tc>
          <w:tcPr>
            <w:tcW w:w="3400" w:type="dxa"/>
            <w:vAlign w:val="center"/>
          </w:tcPr>
          <w:p w14:paraId="07FCFEA1" w14:textId="77777777" w:rsidR="00566A65" w:rsidRDefault="00566A65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 w:cs="微软雅黑"/>
                <w:sz w:val="20"/>
                <w:szCs w:val="20"/>
              </w:rPr>
              <w:t>实现模块即插即用，降低耦合</w:t>
            </w:r>
          </w:p>
        </w:tc>
      </w:tr>
    </w:tbl>
    <w:p w14:paraId="7D02966D" w14:textId="77777777" w:rsidR="00566A65" w:rsidRDefault="00566A65">
      <w:pPr>
        <w:spacing w:before="400"/>
        <w:rPr>
          <w:rFonts w:hint="eastAsia"/>
        </w:rPr>
      </w:pPr>
    </w:p>
    <w:p w14:paraId="6751D2F9" w14:textId="77777777" w:rsidR="00566A65" w:rsidRDefault="00566A65">
      <w:pPr>
        <w:spacing w:before="80" w:after="80"/>
        <w:rPr>
          <w:rFonts w:hint="eastAsia"/>
        </w:rPr>
      </w:pPr>
      <w:r>
        <w:rPr>
          <w:rFonts w:ascii="微软雅黑" w:eastAsia="微软雅黑" w:hAnsi="微软雅黑" w:cs="微软雅黑"/>
          <w:szCs w:val="21"/>
        </w:rPr>
        <w:t>以上优化方案按照优先级和实施难度排序，建议按照短期 -&gt; 中期 -&gt; 长期的顺序逐步推进。每个阶段完成后应进行回归测试，确保优化过程中不引入新的问题。</w:t>
      </w:r>
    </w:p>
    <w:p w14:paraId="4A7E56D3" w14:textId="02BE275D" w:rsidR="00566A65" w:rsidRDefault="00566A65">
      <w:pPr>
        <w:widowControl/>
        <w:jc w:val="left"/>
        <w:rPr>
          <w:rFonts w:hint="eastAsia"/>
          <w:lang w:eastAsia="ja-JP"/>
        </w:rPr>
      </w:pPr>
      <w:r>
        <w:rPr>
          <w:rFonts w:hint="eastAsia"/>
          <w:lang w:eastAsia="ja-JP"/>
        </w:rPr>
        <w:lastRenderedPageBreak/>
        <w:br w:type="page"/>
      </w:r>
    </w:p>
    <w:p w14:paraId="53F8C831" w14:textId="0A24DC7E" w:rsidR="00566A65" w:rsidRDefault="00566A65" w:rsidP="00566A65">
      <w:pPr>
        <w:pStyle w:val="1"/>
        <w:rPr>
          <w:rFonts w:hint="eastAsia"/>
        </w:rPr>
      </w:pPr>
      <w:bookmarkStart w:id="88" w:name="_Toc230221174"/>
      <w:r>
        <w:rPr>
          <w:rFonts w:hint="eastAsia"/>
        </w:rPr>
        <w:lastRenderedPageBreak/>
        <w:t>SpotZoom_Machine_Learning_Analysis / SpotZoom_v28_</w:t>
      </w:r>
      <w:r>
        <w:rPr>
          <w:rFonts w:hint="eastAsia"/>
        </w:rPr>
        <w:t>综合检测与优化报告</w:t>
      </w:r>
      <w:bookmarkEnd w:id="88"/>
    </w:p>
    <w:p w14:paraId="0E63EE80" w14:textId="77777777" w:rsidR="00566A65" w:rsidRDefault="00566A65">
      <w:pPr>
        <w:spacing w:before="400" w:after="200"/>
        <w:jc w:val="center"/>
      </w:pPr>
      <w:r>
        <w:rPr>
          <w:rFonts w:ascii="Arial" w:eastAsia="微软雅黑" w:hAnsi="Arial"/>
          <w:b/>
          <w:bCs/>
          <w:sz w:val="48"/>
          <w:szCs w:val="48"/>
        </w:rPr>
        <w:t>SpotZoom v28.0</w:t>
      </w:r>
    </w:p>
    <w:p w14:paraId="2AC151D5" w14:textId="77777777" w:rsidR="00566A65" w:rsidRDefault="00566A65">
      <w:pPr>
        <w:spacing w:after="400"/>
        <w:jc w:val="center"/>
      </w:pPr>
      <w:r>
        <w:rPr>
          <w:rFonts w:ascii="Arial" w:eastAsia="微软雅黑" w:hAnsi="Arial"/>
          <w:sz w:val="36"/>
          <w:szCs w:val="36"/>
        </w:rPr>
        <w:t>综合检测与优化报告</w:t>
      </w:r>
    </w:p>
    <w:p w14:paraId="556D2E19" w14:textId="77777777" w:rsidR="00566A65" w:rsidRDefault="00566A65">
      <w:pPr>
        <w:spacing w:after="100"/>
        <w:jc w:val="center"/>
      </w:pPr>
      <w:r>
        <w:rPr>
          <w:color w:val="666666"/>
          <w:sz w:val="24"/>
          <w:szCs w:val="24"/>
        </w:rPr>
        <w:t>检测时间: 2026-05-13  |  版本: v28.0</w:t>
      </w:r>
    </w:p>
    <w:p w14:paraId="588E4721" w14:textId="77777777" w:rsidR="00566A65" w:rsidRDefault="00566A65">
      <w:r>
        <w:br w:type="page"/>
      </w:r>
    </w:p>
    <w:p w14:paraId="654B92DB" w14:textId="77777777" w:rsidR="00566A65" w:rsidRDefault="00566A65">
      <w:pPr>
        <w:pStyle w:val="1"/>
      </w:pPr>
      <w:bookmarkStart w:id="89" w:name="_Toc230221175"/>
      <w:r>
        <w:lastRenderedPageBreak/>
        <w:t>一、执行摘要</w:t>
      </w:r>
      <w:bookmarkEnd w:id="89"/>
    </w:p>
    <w:p w14:paraId="1F4DBB8B" w14:textId="77777777" w:rsidR="00566A65" w:rsidRDefault="00566A65">
      <w:pPr>
        <w:pStyle w:val="2"/>
      </w:pPr>
      <w:r>
        <w:t xml:space="preserve">1.1 </w:t>
      </w:r>
      <w:r>
        <w:t>总体健康评分</w:t>
      </w:r>
    </w:p>
    <w:p w14:paraId="04209120" w14:textId="77777777" w:rsidR="00566A65" w:rsidRDefault="00566A65">
      <w:r>
        <w:rPr>
          <w:b/>
          <w:bCs/>
        </w:rPr>
        <w:t xml:space="preserve">健康分数: </w:t>
      </w:r>
      <w:r>
        <w:rPr>
          <w:color w:val="FF0000"/>
        </w:rPr>
        <w:t>0/100 (需紧急修复)</w:t>
      </w:r>
    </w:p>
    <w:p w14:paraId="706C32FE" w14:textId="77777777" w:rsidR="00566A65" w:rsidRDefault="00566A65">
      <w:r>
        <w:rPr>
          <w:b/>
          <w:bCs/>
        </w:rPr>
        <w:t xml:space="preserve">检查项通过率: </w:t>
      </w:r>
      <w:r>
        <w:t>5/10 (50%)</w:t>
      </w:r>
    </w:p>
    <w:p w14:paraId="01ED2739" w14:textId="77777777" w:rsidR="00566A65" w:rsidRDefault="00566A65">
      <w:r>
        <w:rPr>
          <w:b/>
          <w:bCs/>
        </w:rPr>
        <w:t xml:space="preserve">发现问题总数: </w:t>
      </w:r>
      <w:r>
        <w:t>86 个</w:t>
      </w:r>
    </w:p>
    <w:p w14:paraId="02066D62" w14:textId="77777777" w:rsidR="00566A65" w:rsidRDefault="00566A65">
      <w:r>
        <w:rPr>
          <w:b/>
          <w:bCs/>
        </w:rPr>
        <w:t xml:space="preserve">新增创新模块: </w:t>
      </w:r>
      <w:r>
        <w:t>8 个</w:t>
      </w:r>
    </w:p>
    <w:p w14:paraId="4B9EFA81" w14:textId="77777777" w:rsidR="00566A65" w:rsidRDefault="00566A65">
      <w:pPr>
        <w:pStyle w:val="2"/>
      </w:pPr>
      <w:r>
        <w:t xml:space="preserve">1.2 </w:t>
      </w:r>
      <w:r>
        <w:t>关键发现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2"/>
        <w:gridCol w:w="2056"/>
        <w:gridCol w:w="2053"/>
        <w:gridCol w:w="2053"/>
      </w:tblGrid>
      <w:tr w:rsidR="00566A65" w14:paraId="23B87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2CFD16A7" w14:textId="77777777" w:rsidR="00566A65" w:rsidRDefault="00566A65">
            <w:pPr>
              <w:jc w:val="center"/>
            </w:pPr>
            <w:r>
              <w:rPr>
                <w:b/>
                <w:bCs/>
                <w:color w:val="FFFFFF"/>
              </w:rPr>
              <w:t>类别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045AD72B" w14:textId="77777777" w:rsidR="00566A65" w:rsidRDefault="00566A65">
            <w:pPr>
              <w:jc w:val="center"/>
            </w:pPr>
            <w:r>
              <w:rPr>
                <w:b/>
                <w:bCs/>
                <w:color w:val="FFFFFF"/>
              </w:rPr>
              <w:t>数量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2BFD3F93" w14:textId="77777777" w:rsidR="00566A65" w:rsidRDefault="00566A65">
            <w:pPr>
              <w:jc w:val="center"/>
            </w:pPr>
            <w:r>
              <w:rPr>
                <w:b/>
                <w:bCs/>
                <w:color w:val="FFFFFF"/>
              </w:rPr>
              <w:t>优先级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2D7CB1A9" w14:textId="77777777" w:rsidR="00566A65" w:rsidRDefault="00566A65">
            <w:pPr>
              <w:jc w:val="center"/>
            </w:pPr>
            <w:r>
              <w:rPr>
                <w:b/>
                <w:bCs/>
                <w:color w:val="FFFFFF"/>
              </w:rPr>
              <w:t>提示</w:t>
            </w:r>
          </w:p>
        </w:tc>
      </w:tr>
      <w:tr w:rsidR="00566A65" w14:paraId="1C906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B7D2AB" w14:textId="77777777" w:rsidR="00566A65" w:rsidRDefault="00566A65">
            <w:r>
              <w:t>严重 (Critical)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19CE87" w14:textId="77777777" w:rsidR="00566A65" w:rsidRDefault="00566A65">
            <w:pPr>
              <w:jc w:val="center"/>
            </w:pPr>
            <w:r>
              <w:rPr>
                <w:b/>
                <w:bCs/>
                <w:color w:val="FF000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14D3CF" w14:textId="77777777" w:rsidR="00566A65" w:rsidRDefault="00566A65">
            <w:pPr>
              <w:jc w:val="center"/>
            </w:pPr>
            <w:r>
              <w:t>红色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0E599C" w14:textId="77777777" w:rsidR="00566A65" w:rsidRDefault="00566A65">
            <w:pPr>
              <w:jc w:val="center"/>
            </w:pPr>
            <w:r>
              <w:t>紧急</w:t>
            </w:r>
          </w:p>
        </w:tc>
      </w:tr>
      <w:tr w:rsidR="00566A65" w14:paraId="5824C5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8BEF10" w14:textId="77777777" w:rsidR="00566A65" w:rsidRDefault="00566A65">
            <w:r>
              <w:t>高风险 (High)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5F1DB3" w14:textId="77777777" w:rsidR="00566A65" w:rsidRDefault="00566A65">
            <w:pPr>
              <w:jc w:val="center"/>
            </w:pPr>
            <w:r>
              <w:rPr>
                <w:b/>
                <w:bCs/>
                <w:color w:val="FF6600"/>
              </w:rPr>
              <w:t>23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035F60" w14:textId="77777777" w:rsidR="00566A65" w:rsidRDefault="00566A65">
            <w:pPr>
              <w:jc w:val="center"/>
            </w:pPr>
            <w:r>
              <w:t>橙色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6ECFC1" w14:textId="77777777" w:rsidR="00566A65" w:rsidRDefault="00566A65">
            <w:pPr>
              <w:jc w:val="center"/>
            </w:pPr>
            <w:r>
              <w:t>重要</w:t>
            </w:r>
          </w:p>
        </w:tc>
      </w:tr>
      <w:tr w:rsidR="00566A65" w14:paraId="7DD412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B8B32A" w14:textId="77777777" w:rsidR="00566A65" w:rsidRDefault="00566A65">
            <w:r>
              <w:t>中等 (Medium)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BDFD90" w14:textId="77777777" w:rsidR="00566A65" w:rsidRDefault="00566A65">
            <w:pPr>
              <w:jc w:val="center"/>
            </w:pPr>
            <w:r>
              <w:rPr>
                <w:b/>
                <w:bCs/>
                <w:color w:val="FFCC00"/>
              </w:rPr>
              <w:t>31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B57D11" w14:textId="77777777" w:rsidR="00566A65" w:rsidRDefault="00566A65">
            <w:pPr>
              <w:jc w:val="center"/>
            </w:pPr>
            <w:r>
              <w:t>黄色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8BC367" w14:textId="77777777" w:rsidR="00566A65" w:rsidRDefault="00566A65">
            <w:pPr>
              <w:jc w:val="center"/>
            </w:pPr>
            <w:r>
              <w:t>一般</w:t>
            </w:r>
          </w:p>
        </w:tc>
      </w:tr>
      <w:tr w:rsidR="00566A65" w14:paraId="2CC9C8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C9EDF6" w14:textId="77777777" w:rsidR="00566A65" w:rsidRDefault="00566A65">
            <w:r>
              <w:t>低风险 (Low)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BAD767" w14:textId="77777777" w:rsidR="00566A65" w:rsidRDefault="00566A65">
            <w:pPr>
              <w:jc w:val="center"/>
            </w:pPr>
            <w:r>
              <w:rPr>
                <w:b/>
                <w:bCs/>
                <w:color w:val="00B050"/>
              </w:rPr>
              <w:t>31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E64683" w14:textId="77777777" w:rsidR="00566A65" w:rsidRDefault="00566A65">
            <w:pPr>
              <w:jc w:val="center"/>
            </w:pPr>
            <w:r>
              <w:t>绿色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2BDCFF" w14:textId="77777777" w:rsidR="00566A65" w:rsidRDefault="00566A65">
            <w:pPr>
              <w:jc w:val="center"/>
            </w:pPr>
            <w:r>
              <w:t>建议</w:t>
            </w:r>
          </w:p>
        </w:tc>
      </w:tr>
    </w:tbl>
    <w:p w14:paraId="540E6064" w14:textId="77777777" w:rsidR="00566A65" w:rsidRDefault="00566A65">
      <w:r>
        <w:br w:type="page"/>
      </w:r>
    </w:p>
    <w:p w14:paraId="4694B917" w14:textId="77777777" w:rsidR="00566A65" w:rsidRDefault="00566A65">
      <w:pPr>
        <w:pStyle w:val="1"/>
      </w:pPr>
      <w:bookmarkStart w:id="90" w:name="_Toc230221176"/>
      <w:r>
        <w:lastRenderedPageBreak/>
        <w:t>二、开源项目调研成果</w:t>
      </w:r>
      <w:bookmarkEnd w:id="90"/>
    </w:p>
    <w:p w14:paraId="528D7C40" w14:textId="77777777" w:rsidR="00566A65" w:rsidRDefault="00566A65">
      <w:pPr>
        <w:pStyle w:val="2"/>
      </w:pPr>
      <w:r>
        <w:t xml:space="preserve">2.1 </w:t>
      </w:r>
      <w:r>
        <w:t>调研的开源项目</w:t>
      </w:r>
    </w:p>
    <w:p w14:paraId="18E47560" w14:textId="77777777" w:rsidR="00566A65" w:rsidRDefault="00566A65">
      <w:r>
        <w:t>本次调研分析了以下科研前沿开源项目：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6"/>
        <w:gridCol w:w="1648"/>
        <w:gridCol w:w="1665"/>
        <w:gridCol w:w="1627"/>
        <w:gridCol w:w="1678"/>
      </w:tblGrid>
      <w:tr w:rsidR="00566A65" w14:paraId="79A60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0F779A5A" w14:textId="77777777" w:rsidR="00566A65" w:rsidRDefault="00566A65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项目名称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7A692431" w14:textId="77777777" w:rsidR="00566A65" w:rsidRDefault="00566A65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领域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2E9E602A" w14:textId="77777777" w:rsidR="00566A65" w:rsidRDefault="00566A65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核心创新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0CDC088C" w14:textId="77777777" w:rsidR="00566A65" w:rsidRDefault="00566A65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可借鉴模块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70409BCD" w14:textId="77777777" w:rsidR="00566A65" w:rsidRDefault="00566A65">
            <w:pPr>
              <w:jc w:val="center"/>
            </w:pPr>
            <w:r>
              <w:rPr>
                <w:b/>
                <w:bCs/>
                <w:color w:val="FFFFFF"/>
                <w:sz w:val="22"/>
              </w:rPr>
              <w:t>GitHub Stars</w:t>
            </w:r>
          </w:p>
        </w:tc>
      </w:tr>
      <w:tr w:rsidR="00566A65" w14:paraId="286CC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C6467D" w14:textId="77777777" w:rsidR="00566A65" w:rsidRDefault="00566A65">
            <w:r>
              <w:rPr>
                <w:sz w:val="20"/>
                <w:szCs w:val="20"/>
              </w:rPr>
              <w:t>AOtools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8B1A07" w14:textId="77777777" w:rsidR="00566A65" w:rsidRDefault="00566A65">
            <w:r>
              <w:rPr>
                <w:sz w:val="20"/>
                <w:szCs w:val="20"/>
              </w:rPr>
              <w:t>自适应光学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7258AF" w14:textId="77777777" w:rsidR="00566A65" w:rsidRDefault="00566A65">
            <w:r>
              <w:rPr>
                <w:sz w:val="20"/>
                <w:szCs w:val="20"/>
              </w:rPr>
              <w:t>Zernike计算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C0F8C1" w14:textId="77777777" w:rsidR="00566A65" w:rsidRDefault="00566A65">
            <w:r>
              <w:rPr>
                <w:sz w:val="20"/>
                <w:szCs w:val="20"/>
              </w:rPr>
              <w:t>模块化设计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13F362" w14:textId="77777777" w:rsidR="00566A65" w:rsidRDefault="00566A65">
            <w:pPr>
              <w:jc w:val="center"/>
            </w:pPr>
            <w:r>
              <w:rPr>
                <w:sz w:val="20"/>
                <w:szCs w:val="20"/>
              </w:rPr>
              <w:t>500+</w:t>
            </w:r>
          </w:p>
        </w:tc>
      </w:tr>
      <w:tr w:rsidR="00566A65" w14:paraId="6B74C8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01422E" w14:textId="77777777" w:rsidR="00566A65" w:rsidRDefault="00566A65">
            <w:r>
              <w:rPr>
                <w:sz w:val="20"/>
                <w:szCs w:val="20"/>
              </w:rPr>
              <w:t>DECODE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54CB5B" w14:textId="77777777" w:rsidR="00566A65" w:rsidRDefault="00566A65">
            <w:r>
              <w:rPr>
                <w:sz w:val="20"/>
                <w:szCs w:val="20"/>
              </w:rPr>
              <w:t>6D学定位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0A4A94" w14:textId="77777777" w:rsidR="00566A65" w:rsidRDefault="00566A65">
            <w:r>
              <w:rPr>
                <w:sz w:val="20"/>
                <w:szCs w:val="20"/>
              </w:rPr>
              <w:t>CNN实时推理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DC1EF4" w14:textId="77777777" w:rsidR="00566A65" w:rsidRDefault="00566A65">
            <w:r>
              <w:rPr>
                <w:sz w:val="20"/>
                <w:szCs w:val="20"/>
              </w:rPr>
              <w:t>轻量级CNN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9C54FA" w14:textId="77777777" w:rsidR="00566A65" w:rsidRDefault="00566A65">
            <w:pPr>
              <w:jc w:val="center"/>
            </w:pPr>
            <w:r>
              <w:rPr>
                <w:sz w:val="20"/>
                <w:szCs w:val="20"/>
              </w:rPr>
              <w:t>1K+</w:t>
            </w:r>
          </w:p>
        </w:tc>
      </w:tr>
      <w:tr w:rsidR="00566A65" w14:paraId="60B26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405DE2" w14:textId="77777777" w:rsidR="00566A65" w:rsidRDefault="00566A65">
            <w:r>
              <w:rPr>
                <w:sz w:val="20"/>
                <w:szCs w:val="20"/>
              </w:rPr>
              <w:t>Cellpose 3.0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5EB23F" w14:textId="77777777" w:rsidR="00566A65" w:rsidRDefault="00566A65">
            <w:r>
              <w:rPr>
                <w:sz w:val="20"/>
                <w:szCs w:val="20"/>
              </w:rPr>
              <w:t>u4e3b部分割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E8DA33" w14:textId="77777777" w:rsidR="00566A65" w:rsidRDefault="00566A65">
            <w:r>
              <w:rPr>
                <w:sz w:val="20"/>
                <w:szCs w:val="20"/>
              </w:rPr>
              <w:t>基础模型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07C306" w14:textId="77777777" w:rsidR="00566A65" w:rsidRDefault="00566A65">
            <w:r>
              <w:rPr>
                <w:sz w:val="20"/>
                <w:szCs w:val="20"/>
              </w:rPr>
              <w:t>零样本迁移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D1979F" w14:textId="77777777" w:rsidR="00566A65" w:rsidRDefault="00566A65">
            <w:pPr>
              <w:jc w:val="center"/>
            </w:pPr>
            <w:r>
              <w:rPr>
                <w:sz w:val="20"/>
                <w:szCs w:val="20"/>
              </w:rPr>
              <w:t>10K+</w:t>
            </w:r>
          </w:p>
        </w:tc>
      </w:tr>
      <w:tr w:rsidR="00566A65" w14:paraId="25289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D11FEE" w14:textId="77777777" w:rsidR="00566A65" w:rsidRDefault="00566A65">
            <w:r>
              <w:rPr>
                <w:sz w:val="20"/>
                <w:szCs w:val="20"/>
              </w:rPr>
              <w:t>Kornia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C2AF52" w14:textId="77777777" w:rsidR="00566A65" w:rsidRDefault="00566A65">
            <w:r>
              <w:rPr>
                <w:sz w:val="20"/>
                <w:szCs w:val="20"/>
              </w:rPr>
              <w:t>GPU加速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CCD008" w14:textId="77777777" w:rsidR="00566A65" w:rsidRDefault="00566A65">
            <w:r>
              <w:rPr>
                <w:sz w:val="20"/>
                <w:szCs w:val="20"/>
              </w:rPr>
              <w:t>可分数处理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558477" w14:textId="77777777" w:rsidR="00566A65" w:rsidRDefault="00566A65">
            <w:r>
              <w:rPr>
                <w:sz w:val="20"/>
                <w:szCs w:val="20"/>
              </w:rPr>
              <w:t>端到端训练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C7C6F5" w14:textId="77777777" w:rsidR="00566A65" w:rsidRDefault="00566A65">
            <w:pPr>
              <w:jc w:val="center"/>
            </w:pPr>
            <w:r>
              <w:rPr>
                <w:sz w:val="20"/>
                <w:szCs w:val="20"/>
              </w:rPr>
              <w:t>8K+</w:t>
            </w:r>
          </w:p>
        </w:tc>
      </w:tr>
    </w:tbl>
    <w:p w14:paraId="222601A3" w14:textId="77777777" w:rsidR="00566A65" w:rsidRDefault="00566A65">
      <w:pPr>
        <w:pStyle w:val="2"/>
      </w:pPr>
      <w:r>
        <w:t xml:space="preserve">2.2 </w:t>
      </w:r>
      <w:r>
        <w:t>新增创新模块</w:t>
      </w:r>
      <w:r>
        <w:t xml:space="preserve"> (8</w:t>
      </w:r>
      <w:r>
        <w:t>个</w:t>
      </w:r>
      <w:r>
        <w:t>)</w:t>
      </w:r>
    </w:p>
    <w:p w14:paraId="27198C14" w14:textId="77777777" w:rsidR="00566A65" w:rsidRDefault="00566A65">
      <w:r>
        <w:rPr>
          <w:b/>
          <w:bCs/>
        </w:rPr>
        <w:t>模块1: DeepSpotDetector (深度学习光斑检测器)</w:t>
      </w:r>
    </w:p>
    <w:p w14:paraId="1A1FA825" w14:textId="77777777" w:rsidR="00566A65" w:rsidRDefault="00566A65">
      <w:r>
        <w:rPr>
          <w:b/>
          <w:bCs/>
        </w:rPr>
        <w:t>模块2: PhysicsConstrainedReconstructor (物理约束波前重构器)</w:t>
      </w:r>
    </w:p>
    <w:p w14:paraId="4B8254DA" w14:textId="77777777" w:rsidR="00566A65" w:rsidRDefault="00566A65">
      <w:r>
        <w:rPr>
          <w:b/>
          <w:bCs/>
        </w:rPr>
        <w:t>模块3: MultiScaleEnhancer (多尺寸图像增强器)</w:t>
      </w:r>
    </w:p>
    <w:p w14:paraId="61FE1EFD" w14:textId="77777777" w:rsidR="00566A65" w:rsidRDefault="00566A65">
      <w:r>
        <w:rPr>
          <w:b/>
          <w:bCs/>
        </w:rPr>
        <w:t>模块4: AdaptiveGainScheduler (自适应增益调度器)</w:t>
      </w:r>
    </w:p>
    <w:p w14:paraId="6CF7AA0C" w14:textId="77777777" w:rsidR="00566A65" w:rsidRDefault="00566A65">
      <w:r>
        <w:rPr>
          <w:b/>
          <w:bCs/>
        </w:rPr>
        <w:t>模块5: NeuralOperatorProxy (神经算子代理)</w:t>
      </w:r>
    </w:p>
    <w:p w14:paraId="74437BE7" w14:textId="77777777" w:rsidR="00566A65" w:rsidRDefault="00566A65">
      <w:r>
        <w:rPr>
          <w:b/>
          <w:bCs/>
        </w:rPr>
        <w:t>模块6: MetaLearningAdapter (元学习自适应器)</w:t>
      </w:r>
    </w:p>
    <w:p w14:paraId="5BF53C56" w14:textId="77777777" w:rsidR="00566A65" w:rsidRDefault="00566A65">
      <w:r>
        <w:rPr>
          <w:b/>
          <w:bCs/>
        </w:rPr>
        <w:t>模块7: XAIDiagnostic (可解释性诊断模块)</w:t>
      </w:r>
    </w:p>
    <w:p w14:paraId="6A188CFA" w14:textId="77777777" w:rsidR="00566A65" w:rsidRDefault="00566A65">
      <w:r>
        <w:rPr>
          <w:b/>
          <w:bCs/>
        </w:rPr>
        <w:t>模块8: FederatedCoordinator (联邦学习协调器)</w:t>
      </w:r>
    </w:p>
    <w:p w14:paraId="4AE53593" w14:textId="77777777" w:rsidR="00566A65" w:rsidRDefault="00566A65">
      <w:r>
        <w:br w:type="page"/>
      </w:r>
    </w:p>
    <w:p w14:paraId="564531AD" w14:textId="77777777" w:rsidR="00566A65" w:rsidRDefault="00566A65">
      <w:pPr>
        <w:pStyle w:val="1"/>
      </w:pPr>
      <w:bookmarkStart w:id="91" w:name="_Toc230221177"/>
      <w:r>
        <w:lastRenderedPageBreak/>
        <w:t>三、检测结果详情</w:t>
      </w:r>
      <w:bookmarkEnd w:id="91"/>
    </w:p>
    <w:p w14:paraId="378F9B8E" w14:textId="77777777" w:rsidR="00566A65" w:rsidRDefault="00566A65">
      <w:pPr>
        <w:pStyle w:val="2"/>
      </w:pPr>
      <w:r>
        <w:t xml:space="preserve">3.1 </w:t>
      </w:r>
      <w:r>
        <w:t>代码结构检查</w:t>
      </w:r>
    </w:p>
    <w:p w14:paraId="1B4F6B08" w14:textId="77777777" w:rsidR="00566A65" w:rsidRDefault="00566A65" w:rsidP="00566A65">
      <w:pPr>
        <w:pStyle w:val="ac"/>
        <w:widowControl/>
        <w:numPr>
          <w:ilvl w:val="0"/>
          <w:numId w:val="13"/>
        </w:numPr>
        <w:contextualSpacing w:val="0"/>
        <w:jc w:val="left"/>
      </w:pPr>
      <w:r>
        <w:rPr>
          <w:b/>
          <w:bCs/>
        </w:rPr>
        <w:t>Python文件总数: 154 个</w:t>
      </w:r>
    </w:p>
    <w:p w14:paraId="50C9E095" w14:textId="77777777" w:rsidR="00566A65" w:rsidRDefault="00566A65" w:rsidP="00566A65">
      <w:pPr>
        <w:pStyle w:val="ac"/>
        <w:widowControl/>
        <w:numPr>
          <w:ilvl w:val="0"/>
          <w:numId w:val="13"/>
        </w:numPr>
        <w:contextualSpacing w:val="0"/>
        <w:jc w:val="left"/>
      </w:pPr>
      <w:r>
        <w:rPr>
          <w:b/>
          <w:bCs/>
          <w:color w:val="00B050"/>
        </w:rPr>
        <w:t>项目结构: 完整</w:t>
      </w:r>
    </w:p>
    <w:p w14:paraId="6BB98353" w14:textId="77777777" w:rsidR="00566A65" w:rsidRDefault="00566A65">
      <w:pPr>
        <w:pStyle w:val="2"/>
      </w:pPr>
      <w:r>
        <w:t xml:space="preserve">3.2 </w:t>
      </w:r>
      <w:r>
        <w:t>语法检查</w:t>
      </w:r>
    </w:p>
    <w:p w14:paraId="46F00721" w14:textId="77777777" w:rsidR="00566A65" w:rsidRDefault="00566A65">
      <w:r>
        <w:rPr>
          <w:b/>
          <w:bCs/>
          <w:color w:val="FF0000"/>
        </w:rPr>
        <w:t>状态: 失败</w:t>
      </w:r>
    </w:p>
    <w:p w14:paraId="014E601F" w14:textId="77777777" w:rsidR="00566A65" w:rsidRDefault="00566A65">
      <w:r>
        <w:rPr>
          <w:b/>
          <w:bCs/>
        </w:rPr>
        <w:t>问题: SpotZoom.py 存在 BOM 字符 (U+FEFF)</w:t>
      </w:r>
    </w:p>
    <w:p w14:paraId="36CA44A7" w14:textId="77777777" w:rsidR="00566A65" w:rsidRDefault="00566A65">
      <w:r>
        <w:rPr>
          <w:b/>
          <w:bCs/>
        </w:rPr>
        <w:t>影响: 系统无法启动</w:t>
      </w:r>
    </w:p>
    <w:p w14:paraId="08B887C6" w14:textId="77777777" w:rsidR="00566A65" w:rsidRDefault="00566A65">
      <w:pPr>
        <w:pStyle w:val="2"/>
      </w:pPr>
      <w:r>
        <w:t xml:space="preserve">3.3 </w:t>
      </w:r>
      <w:r>
        <w:t>代码质量检查</w:t>
      </w:r>
    </w:p>
    <w:p w14:paraId="2A3D7259" w14:textId="77777777" w:rsidR="00566A65" w:rsidRDefault="00566A65">
      <w:r>
        <w:rPr>
          <w:b/>
          <w:bCs/>
          <w:color w:val="FFCC00"/>
        </w:rPr>
        <w:t>状态: 警告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0"/>
        <w:gridCol w:w="2765"/>
        <w:gridCol w:w="2749"/>
      </w:tblGrid>
      <w:tr w:rsidR="00566A65" w14:paraId="51E13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12589BBF" w14:textId="77777777" w:rsidR="00566A65" w:rsidRDefault="00566A65">
            <w:pPr>
              <w:jc w:val="center"/>
            </w:pPr>
            <w:r>
              <w:rPr>
                <w:b/>
                <w:bCs/>
                <w:color w:val="FFFFFF"/>
              </w:rPr>
              <w:t>问题类型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6C5BB8F0" w14:textId="77777777" w:rsidR="00566A65" w:rsidRDefault="00566A65">
            <w:pPr>
              <w:jc w:val="center"/>
            </w:pPr>
            <w:r>
              <w:rPr>
                <w:b/>
                <w:bCs/>
                <w:color w:val="FFFFFF"/>
              </w:rPr>
              <w:t>数量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15D2C521" w14:textId="77777777" w:rsidR="00566A65" w:rsidRDefault="00566A65">
            <w:pPr>
              <w:jc w:val="center"/>
            </w:pPr>
            <w:r>
              <w:rPr>
                <w:b/>
                <w:bCs/>
                <w:color w:val="FFFFFF"/>
              </w:rPr>
              <w:t>影响</w:t>
            </w:r>
          </w:p>
        </w:tc>
      </w:tr>
      <w:tr w:rsidR="00566A65" w14:paraId="0A534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694B1C" w14:textId="77777777" w:rsidR="00566A65" w:rsidRDefault="00566A65">
            <w:r>
              <w:t>行过长 (&gt;120字符)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3508F" w14:textId="77777777" w:rsidR="00566A65" w:rsidRDefault="00566A65">
            <w:pPr>
              <w:jc w:val="center"/>
            </w:pPr>
            <w:r>
              <w:t>81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E63A31" w14:textId="77777777" w:rsidR="00566A65" w:rsidRDefault="00566A65">
            <w:r>
              <w:t>可读性下降</w:t>
            </w:r>
          </w:p>
        </w:tc>
      </w:tr>
      <w:tr w:rsidR="00566A65" w14:paraId="39965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9039AA" w14:textId="77777777" w:rsidR="00566A65" w:rsidRDefault="00566A65">
            <w:r>
              <w:t>缺少文档字符串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010274" w14:textId="77777777" w:rsidR="00566A65" w:rsidRDefault="00566A65">
            <w:pPr>
              <w:jc w:val="center"/>
            </w:pPr>
            <w:r>
              <w:t>332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C7F1DC" w14:textId="77777777" w:rsidR="00566A65" w:rsidRDefault="00566A65">
            <w:r>
              <w:t>维护困难</w:t>
            </w:r>
          </w:p>
        </w:tc>
      </w:tr>
      <w:tr w:rsidR="00566A65" w14:paraId="74C0A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933DF6" w14:textId="77777777" w:rsidR="00566A65" w:rsidRDefault="00566A65">
            <w:r>
              <w:t>复杂出数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BCE65A" w14:textId="77777777" w:rsidR="00566A65" w:rsidRDefault="00566A65">
            <w:pPr>
              <w:jc w:val="center"/>
            </w:pPr>
            <w:r>
              <w:t>30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DDD852" w14:textId="77777777" w:rsidR="00566A65" w:rsidRDefault="00566A65">
            <w:r>
              <w:t>测试困难</w:t>
            </w:r>
          </w:p>
        </w:tc>
      </w:tr>
    </w:tbl>
    <w:p w14:paraId="1D27B544" w14:textId="77777777" w:rsidR="00566A65" w:rsidRDefault="00566A65">
      <w:r>
        <w:br w:type="page"/>
      </w:r>
    </w:p>
    <w:p w14:paraId="1761A961" w14:textId="77777777" w:rsidR="00566A65" w:rsidRDefault="00566A65">
      <w:pPr>
        <w:pStyle w:val="1"/>
      </w:pPr>
      <w:bookmarkStart w:id="92" w:name="_Toc230221178"/>
      <w:r>
        <w:lastRenderedPageBreak/>
        <w:t>四、修复建议与优化方案</w:t>
      </w:r>
      <w:bookmarkEnd w:id="92"/>
    </w:p>
    <w:p w14:paraId="18ABA025" w14:textId="77777777" w:rsidR="00566A65" w:rsidRDefault="00566A65">
      <w:pPr>
        <w:pStyle w:val="2"/>
      </w:pPr>
      <w:r>
        <w:t xml:space="preserve">4.1 </w:t>
      </w:r>
      <w:r>
        <w:t>立即修复</w:t>
      </w:r>
      <w:r>
        <w:t xml:space="preserve"> (24</w:t>
      </w:r>
      <w:r>
        <w:t>小时内</w:t>
      </w:r>
      <w:r>
        <w:t>)</w:t>
      </w:r>
    </w:p>
    <w:p w14:paraId="0B2B5DDF" w14:textId="77777777" w:rsidR="00566A65" w:rsidRDefault="00566A65" w:rsidP="00566A65">
      <w:pPr>
        <w:pStyle w:val="ac"/>
        <w:widowControl/>
        <w:numPr>
          <w:ilvl w:val="0"/>
          <w:numId w:val="14"/>
        </w:numPr>
        <w:contextualSpacing w:val="0"/>
        <w:jc w:val="left"/>
      </w:pPr>
      <w:r>
        <w:rPr>
          <w:b/>
          <w:bCs/>
        </w:rPr>
        <w:t>修复 SpotZoom.py BOM字符</w:t>
      </w:r>
    </w:p>
    <w:p w14:paraId="19BCF0DB" w14:textId="77777777" w:rsidR="00566A65" w:rsidRDefault="00566A65" w:rsidP="00566A65">
      <w:pPr>
        <w:pStyle w:val="ac"/>
        <w:widowControl/>
        <w:numPr>
          <w:ilvl w:val="0"/>
          <w:numId w:val="14"/>
        </w:numPr>
        <w:contextualSpacing w:val="0"/>
        <w:jc w:val="left"/>
      </w:pPr>
      <w:r>
        <w:rPr>
          <w:b/>
          <w:bCs/>
        </w:rPr>
        <w:t>修复空异常处理 (8个模块)</w:t>
      </w:r>
    </w:p>
    <w:p w14:paraId="0070C7EC" w14:textId="77777777" w:rsidR="00566A65" w:rsidRDefault="00566A65" w:rsidP="00566A65">
      <w:pPr>
        <w:pStyle w:val="ac"/>
        <w:widowControl/>
        <w:numPr>
          <w:ilvl w:val="0"/>
          <w:numId w:val="14"/>
        </w:numPr>
        <w:contextualSpacing w:val="0"/>
        <w:jc w:val="left"/>
      </w:pPr>
      <w:r>
        <w:rPr>
          <w:b/>
          <w:bCs/>
        </w:rPr>
        <w:t>移除安全漏洞代码</w:t>
      </w:r>
    </w:p>
    <w:p w14:paraId="01B24B5B" w14:textId="77777777" w:rsidR="00566A65" w:rsidRDefault="00566A65">
      <w:pPr>
        <w:pStyle w:val="2"/>
      </w:pPr>
      <w:r>
        <w:t xml:space="preserve">4.2 </w:t>
      </w:r>
      <w:r>
        <w:t>短期优化</w:t>
      </w:r>
      <w:r>
        <w:t xml:space="preserve"> (1</w:t>
      </w:r>
      <w:r>
        <w:t>周内</w:t>
      </w:r>
      <w:r>
        <w:t>)</w:t>
      </w:r>
    </w:p>
    <w:p w14:paraId="30019264" w14:textId="77777777" w:rsidR="00566A65" w:rsidRDefault="00566A65" w:rsidP="00566A65">
      <w:pPr>
        <w:pStyle w:val="ac"/>
        <w:widowControl/>
        <w:numPr>
          <w:ilvl w:val="0"/>
          <w:numId w:val="13"/>
        </w:numPr>
        <w:contextualSpacing w:val="0"/>
        <w:jc w:val="left"/>
      </w:pPr>
      <w:r>
        <w:t>代码重构 - 拆分 30 个复杂出数</w:t>
      </w:r>
    </w:p>
    <w:p w14:paraId="4759CB5F" w14:textId="77777777" w:rsidR="00566A65" w:rsidRDefault="00566A65" w:rsidP="00566A65">
      <w:pPr>
        <w:pStyle w:val="ac"/>
        <w:widowControl/>
        <w:numPr>
          <w:ilvl w:val="0"/>
          <w:numId w:val="13"/>
        </w:numPr>
        <w:contextualSpacing w:val="0"/>
        <w:jc w:val="left"/>
      </w:pPr>
      <w:r>
        <w:t>添加文档 - 补充核心模块文档</w:t>
      </w:r>
    </w:p>
    <w:p w14:paraId="5ADBE02D" w14:textId="77777777" w:rsidR="00566A65" w:rsidRDefault="00566A65" w:rsidP="00566A65">
      <w:pPr>
        <w:pStyle w:val="ac"/>
        <w:widowControl/>
        <w:numPr>
          <w:ilvl w:val="0"/>
          <w:numId w:val="13"/>
        </w:numPr>
        <w:contextualSpacing w:val="0"/>
        <w:jc w:val="left"/>
      </w:pPr>
      <w:r>
        <w:t>建立 CI/CD 流程</w:t>
      </w:r>
    </w:p>
    <w:p w14:paraId="40340CA4" w14:textId="77777777" w:rsidR="00566A65" w:rsidRDefault="00566A65">
      <w:pPr>
        <w:pStyle w:val="2"/>
      </w:pPr>
      <w:r>
        <w:t xml:space="preserve">4.3 </w:t>
      </w:r>
      <w:r>
        <w:t>中期改进</w:t>
      </w:r>
      <w:r>
        <w:t xml:space="preserve"> (1</w:t>
      </w:r>
      <w:r>
        <w:t>个月内</w:t>
      </w:r>
      <w:r>
        <w:t>)</w:t>
      </w:r>
    </w:p>
    <w:p w14:paraId="27D5D7CE" w14:textId="77777777" w:rsidR="00566A65" w:rsidRDefault="00566A65" w:rsidP="00566A65">
      <w:pPr>
        <w:pStyle w:val="ac"/>
        <w:widowControl/>
        <w:numPr>
          <w:ilvl w:val="0"/>
          <w:numId w:val="13"/>
        </w:numPr>
        <w:contextualSpacing w:val="0"/>
        <w:jc w:val="left"/>
      </w:pPr>
      <w:r>
        <w:t>集成 8 个新模块集成</w:t>
      </w:r>
    </w:p>
    <w:p w14:paraId="51C4C6B6" w14:textId="77777777" w:rsidR="00566A65" w:rsidRDefault="00566A65" w:rsidP="00566A65">
      <w:pPr>
        <w:pStyle w:val="ac"/>
        <w:widowControl/>
        <w:numPr>
          <w:ilvl w:val="0"/>
          <w:numId w:val="13"/>
        </w:numPr>
        <w:contextualSpacing w:val="0"/>
        <w:jc w:val="left"/>
      </w:pPr>
      <w:r>
        <w:t>达到 80% 测试覆盖率</w:t>
      </w:r>
    </w:p>
    <w:p w14:paraId="05081BE6" w14:textId="77777777" w:rsidR="00566A65" w:rsidRDefault="00566A65" w:rsidP="00566A65">
      <w:pPr>
        <w:pStyle w:val="ac"/>
        <w:widowControl/>
        <w:numPr>
          <w:ilvl w:val="0"/>
          <w:numId w:val="13"/>
        </w:numPr>
        <w:contextualSpacing w:val="0"/>
        <w:jc w:val="left"/>
      </w:pPr>
      <w:r>
        <w:t>完成性能优化</w:t>
      </w:r>
    </w:p>
    <w:p w14:paraId="2322E9A0" w14:textId="77777777" w:rsidR="00566A65" w:rsidRDefault="00566A65">
      <w:r>
        <w:br w:type="page"/>
      </w:r>
    </w:p>
    <w:p w14:paraId="0D6952E7" w14:textId="77777777" w:rsidR="00566A65" w:rsidRDefault="00566A65">
      <w:pPr>
        <w:pStyle w:val="1"/>
      </w:pPr>
      <w:bookmarkStart w:id="93" w:name="_Toc230221179"/>
      <w:r>
        <w:lastRenderedPageBreak/>
        <w:t>五、结论与下一步行动</w:t>
      </w:r>
      <w:bookmarkEnd w:id="93"/>
    </w:p>
    <w:p w14:paraId="1C9E2F1A" w14:textId="77777777" w:rsidR="00566A65" w:rsidRDefault="00566A65">
      <w:pPr>
        <w:pStyle w:val="2"/>
      </w:pPr>
      <w:r>
        <w:t xml:space="preserve">5.1 </w:t>
      </w:r>
      <w:r>
        <w:t>结论</w:t>
      </w:r>
    </w:p>
    <w:p w14:paraId="7B81C159" w14:textId="77777777" w:rsidR="00566A65" w:rsidRDefault="00566A65" w:rsidP="00566A65">
      <w:pPr>
        <w:pStyle w:val="ac"/>
        <w:widowControl/>
        <w:numPr>
          <w:ilvl w:val="0"/>
          <w:numId w:val="13"/>
        </w:numPr>
        <w:contextualSpacing w:val="0"/>
        <w:jc w:val="left"/>
      </w:pPr>
      <w:r>
        <w:rPr>
          <w:b/>
          <w:bCs/>
        </w:rPr>
        <w:t>项目整体健康度: 需紧急修复 (0/100分)</w:t>
      </w:r>
    </w:p>
    <w:p w14:paraId="3BE3696B" w14:textId="77777777" w:rsidR="00566A65" w:rsidRDefault="00566A65" w:rsidP="00566A65">
      <w:pPr>
        <w:pStyle w:val="ac"/>
        <w:widowControl/>
        <w:numPr>
          <w:ilvl w:val="0"/>
          <w:numId w:val="13"/>
        </w:numPr>
        <w:contextualSpacing w:val="0"/>
        <w:jc w:val="left"/>
      </w:pPr>
      <w:r>
        <w:rPr>
          <w:b/>
          <w:bCs/>
        </w:rPr>
        <w:t>主要问题: 1 个严重语法错误 + 23 个高风险问题</w:t>
      </w:r>
    </w:p>
    <w:p w14:paraId="1E5011E7" w14:textId="77777777" w:rsidR="00566A65" w:rsidRDefault="00566A65" w:rsidP="00566A65">
      <w:pPr>
        <w:pStyle w:val="ac"/>
        <w:widowControl/>
        <w:numPr>
          <w:ilvl w:val="0"/>
          <w:numId w:val="13"/>
        </w:numPr>
        <w:contextualSpacing w:val="0"/>
        <w:jc w:val="left"/>
      </w:pPr>
      <w:r>
        <w:rPr>
          <w:b/>
          <w:bCs/>
        </w:rPr>
        <w:t>新增价值: 8 个创新模块显著提升系统能力</w:t>
      </w:r>
    </w:p>
    <w:p w14:paraId="00CB9134" w14:textId="77777777" w:rsidR="00566A65" w:rsidRDefault="00566A65" w:rsidP="00566A65">
      <w:pPr>
        <w:pStyle w:val="ac"/>
        <w:widowControl/>
        <w:numPr>
          <w:ilvl w:val="0"/>
          <w:numId w:val="13"/>
        </w:numPr>
        <w:contextualSpacing w:val="0"/>
        <w:jc w:val="left"/>
      </w:pPr>
      <w:r>
        <w:rPr>
          <w:b/>
          <w:bCs/>
        </w:rPr>
        <w:t>改进空间: 代码质量和文档需要持续改进</w:t>
      </w:r>
    </w:p>
    <w:p w14:paraId="1C8E39E8" w14:textId="77777777" w:rsidR="00566A65" w:rsidRDefault="00566A65">
      <w:pPr>
        <w:pStyle w:val="2"/>
      </w:pPr>
      <w:r>
        <w:t xml:space="preserve">5.2 </w:t>
      </w:r>
      <w:r>
        <w:t>下一步行动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4"/>
        <w:gridCol w:w="2789"/>
        <w:gridCol w:w="2771"/>
      </w:tblGrid>
      <w:tr w:rsidR="00566A65" w14:paraId="33B43C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17502DBC" w14:textId="77777777" w:rsidR="00566A65" w:rsidRDefault="00566A65">
            <w:pPr>
              <w:jc w:val="center"/>
            </w:pPr>
            <w:r>
              <w:rPr>
                <w:b/>
                <w:bCs/>
                <w:color w:val="FFFFFF"/>
              </w:rPr>
              <w:t>时间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79F749F7" w14:textId="77777777" w:rsidR="00566A65" w:rsidRDefault="00566A65">
            <w:pPr>
              <w:jc w:val="center"/>
            </w:pPr>
            <w:r>
              <w:rPr>
                <w:b/>
                <w:bCs/>
                <w:color w:val="FFFFFF"/>
              </w:rPr>
              <w:t>行动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1EDD87EC" w14:textId="77777777" w:rsidR="00566A65" w:rsidRDefault="00566A65">
            <w:pPr>
              <w:jc w:val="center"/>
            </w:pPr>
            <w:r>
              <w:rPr>
                <w:b/>
                <w:bCs/>
                <w:color w:val="FFFFFF"/>
              </w:rPr>
              <w:t>目标</w:t>
            </w:r>
          </w:p>
        </w:tc>
      </w:tr>
      <w:tr w:rsidR="00566A65" w14:paraId="14612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795DF1" w14:textId="77777777" w:rsidR="00566A65" w:rsidRDefault="00566A65">
            <w:r>
              <w:t>立即行动 (今天)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159A79" w14:textId="77777777" w:rsidR="00566A65" w:rsidRDefault="00566A65">
            <w:r>
              <w:t>修复BOM/异常/安全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D40F70" w14:textId="77777777" w:rsidR="00566A65" w:rsidRDefault="00566A65">
            <w:r>
              <w:t>系统可启动</w:t>
            </w:r>
          </w:p>
        </w:tc>
      </w:tr>
      <w:tr w:rsidR="00566A65" w14:paraId="7E372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7D96F3" w14:textId="77777777" w:rsidR="00566A65" w:rsidRDefault="00566A65">
            <w:r>
              <w:t>本周行动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14EBA1" w14:textId="77777777" w:rsidR="00566A65" w:rsidRDefault="00566A65">
            <w:r>
              <w:t>CI/CD/测试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A042FF" w14:textId="77777777" w:rsidR="00566A65" w:rsidRDefault="00566A65">
            <w:r>
              <w:t>自动化流程</w:t>
            </w:r>
          </w:p>
        </w:tc>
      </w:tr>
      <w:tr w:rsidR="00566A65" w14:paraId="74BCD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627069" w14:textId="77777777" w:rsidR="00566A65" w:rsidRDefault="00566A65">
            <w:r>
              <w:t>本月行动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7F3DE4" w14:textId="77777777" w:rsidR="00566A65" w:rsidRDefault="00566A65">
            <w:r>
              <w:t>集成新模块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76342F" w14:textId="77777777" w:rsidR="00566A65" w:rsidRDefault="00566A65">
            <w:r>
              <w:t>v28.0功能完整</w:t>
            </w:r>
          </w:p>
        </w:tc>
      </w:tr>
    </w:tbl>
    <w:p w14:paraId="0CDE6371" w14:textId="77777777" w:rsidR="00566A65" w:rsidRDefault="00566A65">
      <w:pPr>
        <w:spacing w:before="400"/>
      </w:pPr>
      <w:r>
        <w:rPr>
          <w:b/>
          <w:bCs/>
          <w:sz w:val="28"/>
          <w:szCs w:val="28"/>
        </w:rPr>
        <w:t>附录</w:t>
      </w:r>
    </w:p>
    <w:p w14:paraId="4A99AD4F" w14:textId="77777777" w:rsidR="00566A65" w:rsidRDefault="00566A65">
      <w:r>
        <w:rPr>
          <w:sz w:val="22"/>
        </w:rPr>
        <w:t>检测工具: ProjectHealthChecker</w:t>
      </w:r>
    </w:p>
    <w:p w14:paraId="049A7F94" w14:textId="77777777" w:rsidR="00566A65" w:rsidRDefault="00566A65">
      <w:r>
        <w:rPr>
          <w:sz w:val="22"/>
        </w:rPr>
        <w:t>检测时间: 2026-05-13</w:t>
      </w:r>
    </w:p>
    <w:p w14:paraId="361CF602" w14:textId="77777777" w:rsidR="00566A65" w:rsidRDefault="00566A65">
      <w:r>
        <w:rPr>
          <w:sz w:val="22"/>
        </w:rPr>
        <w:t>检测范围: 154个Python文件</w:t>
      </w:r>
    </w:p>
    <w:p w14:paraId="101668C5" w14:textId="77777777" w:rsidR="00566A65" w:rsidRDefault="00566A65">
      <w:r>
        <w:rPr>
          <w:sz w:val="22"/>
        </w:rPr>
        <w:t>检测维度: 10个维度</w:t>
      </w:r>
    </w:p>
    <w:p w14:paraId="46BE1054" w14:textId="77777777" w:rsidR="00566A65" w:rsidRDefault="00566A65">
      <w:pPr>
        <w:spacing w:before="200"/>
      </w:pPr>
      <w:r>
        <w:rPr>
          <w:b/>
          <w:bCs/>
        </w:rPr>
        <w:t>相关文档</w:t>
      </w:r>
    </w:p>
    <w:p w14:paraId="04853A4A" w14:textId="77777777" w:rsidR="00566A65" w:rsidRDefault="00566A65">
      <w:r>
        <w:rPr>
          <w:sz w:val="22"/>
        </w:rPr>
        <w:t>· 开源项目分析报告: open_source_research_analysis.md</w:t>
      </w:r>
    </w:p>
    <w:p w14:paraId="0619DF36" w14:textId="77777777" w:rsidR="00566A65" w:rsidRDefault="00566A65">
      <w:r>
        <w:rPr>
          <w:sz w:val="22"/>
        </w:rPr>
        <w:t>· 详细JSON报告: project_health_report.json</w:t>
      </w:r>
    </w:p>
    <w:p w14:paraId="2994C22E" w14:textId="77777777" w:rsidR="00566A65" w:rsidRDefault="00566A65">
      <w:r>
        <w:rPr>
          <w:sz w:val="22"/>
        </w:rPr>
        <w:t>· 综合检测报告: SpotZoom_v28_综合检测与优化报告.md</w:t>
      </w:r>
    </w:p>
    <w:p w14:paraId="78B3B2C7" w14:textId="748D56EE" w:rsidR="00566A65" w:rsidRDefault="00566A65">
      <w:pPr>
        <w:widowControl/>
        <w:jc w:val="left"/>
        <w:rPr>
          <w:rFonts w:hint="eastAsia"/>
          <w:lang w:eastAsia="ja-JP"/>
        </w:rPr>
      </w:pPr>
      <w:r>
        <w:rPr>
          <w:rFonts w:hint="eastAsia"/>
          <w:lang w:eastAsia="ja-JP"/>
        </w:rPr>
        <w:br w:type="page"/>
      </w:r>
    </w:p>
    <w:p w14:paraId="6D4CD554" w14:textId="37A0F4DF" w:rsidR="00566A65" w:rsidRDefault="00566A65" w:rsidP="00566A65">
      <w:pPr>
        <w:pStyle w:val="1"/>
        <w:rPr>
          <w:rFonts w:hint="eastAsia"/>
        </w:rPr>
      </w:pPr>
      <w:bookmarkStart w:id="94" w:name="_Toc230221180"/>
      <w:r>
        <w:rPr>
          <w:rFonts w:hint="eastAsia"/>
        </w:rPr>
        <w:lastRenderedPageBreak/>
        <w:t>SpotZoom_Machine_Learning_Analysis / SpotZoom_v29_</w:t>
      </w:r>
      <w:r>
        <w:rPr>
          <w:rFonts w:hint="eastAsia"/>
        </w:rPr>
        <w:t>综合检测与优化报告</w:t>
      </w:r>
      <w:bookmarkEnd w:id="94"/>
    </w:p>
    <w:p w14:paraId="2BBD968D" w14:textId="77777777" w:rsidR="00566A65" w:rsidRDefault="00566A65">
      <w:pPr>
        <w:spacing w:after="400"/>
        <w:jc w:val="center"/>
      </w:pPr>
      <w:r>
        <w:rPr>
          <w:rFonts w:ascii="Arial" w:eastAsia="微软雅黑" w:hAnsi="Arial"/>
          <w:b/>
          <w:bCs/>
          <w:sz w:val="56"/>
          <w:szCs w:val="56"/>
        </w:rPr>
        <w:t>SpotZoom_Machine_Learning</w:t>
      </w:r>
    </w:p>
    <w:p w14:paraId="23455A58" w14:textId="77777777" w:rsidR="00566A65" w:rsidRDefault="00566A65">
      <w:pPr>
        <w:spacing w:after="200"/>
        <w:jc w:val="center"/>
      </w:pPr>
      <w:r>
        <w:rPr>
          <w:rFonts w:ascii="Arial" w:eastAsia="微软雅黑" w:hAnsi="Arial"/>
          <w:sz w:val="40"/>
          <w:szCs w:val="40"/>
        </w:rPr>
        <w:t>综合检测与优化报告</w:t>
      </w:r>
    </w:p>
    <w:p w14:paraId="36A7A182" w14:textId="77777777" w:rsidR="00566A65" w:rsidRDefault="00566A65">
      <w:pPr>
        <w:spacing w:after="400"/>
        <w:jc w:val="center"/>
      </w:pPr>
      <w:r>
        <w:rPr>
          <w:rFonts w:ascii="Arial" w:eastAsia="微软雅黑" w:hAnsi="Arial"/>
          <w:sz w:val="28"/>
          <w:szCs w:val="28"/>
        </w:rPr>
        <w:t>版本</w:t>
      </w:r>
      <w:r>
        <w:rPr>
          <w:rFonts w:ascii="Arial" w:eastAsia="微软雅黑" w:hAnsi="Arial"/>
          <w:sz w:val="28"/>
          <w:szCs w:val="28"/>
        </w:rPr>
        <w:t xml:space="preserve"> v29 | 2026-05-13</w:t>
      </w:r>
    </w:p>
    <w:p w14:paraId="57EBD343" w14:textId="77777777" w:rsidR="00566A65" w:rsidRDefault="00566A65">
      <w:r>
        <w:br w:type="page"/>
      </w:r>
    </w:p>
    <w:p w14:paraId="0D14A5C8" w14:textId="77777777" w:rsidR="00566A65" w:rsidRDefault="00566A65">
      <w:pPr>
        <w:pStyle w:val="1"/>
      </w:pPr>
      <w:bookmarkStart w:id="95" w:name="_Toc230221181"/>
      <w:r>
        <w:lastRenderedPageBreak/>
        <w:t xml:space="preserve">1. </w:t>
      </w:r>
      <w:r>
        <w:t>执行摘要</w:t>
      </w:r>
      <w:bookmarkEnd w:id="95"/>
    </w:p>
    <w:p w14:paraId="6C28A778" w14:textId="77777777" w:rsidR="00566A65" w:rsidRDefault="00566A65">
      <w:pPr>
        <w:spacing w:after="200"/>
      </w:pPr>
      <w:r>
        <w:rPr>
          <w:rFonts w:ascii="Arial" w:eastAsia="微软雅黑" w:hAnsi="Arial"/>
        </w:rPr>
        <w:t>本报告对</w:t>
      </w:r>
      <w:r>
        <w:rPr>
          <w:rFonts w:ascii="Arial" w:eastAsia="微软雅黑" w:hAnsi="Arial"/>
        </w:rPr>
        <w:t>SpotZoom_Machine_Learning</w:t>
      </w:r>
      <w:r>
        <w:rPr>
          <w:rFonts w:ascii="Arial" w:eastAsia="微软雅黑" w:hAnsi="Arial"/>
        </w:rPr>
        <w:t>项目进行了全面的健康检查、开源源分析与优化建议。项目包含</w:t>
      </w:r>
      <w:r>
        <w:rPr>
          <w:rFonts w:ascii="Arial" w:eastAsia="微软雅黑" w:hAnsi="Arial"/>
        </w:rPr>
        <w:t>150+</w:t>
      </w:r>
      <w:r>
        <w:rPr>
          <w:rFonts w:ascii="Arial" w:eastAsia="微软雅黑" w:hAnsi="Arial"/>
        </w:rPr>
        <w:t>机器学习模块，涵盖从</w:t>
      </w:r>
      <w:r>
        <w:rPr>
          <w:rFonts w:ascii="Arial" w:eastAsia="微软雅黑" w:hAnsi="Arial"/>
        </w:rPr>
        <w:t>v1</w:t>
      </w:r>
      <w:r>
        <w:rPr>
          <w:rFonts w:ascii="Arial" w:eastAsia="微软雅黑" w:hAnsi="Arial"/>
        </w:rPr>
        <w:t>到</w:t>
      </w:r>
      <w:r>
        <w:rPr>
          <w:rFonts w:ascii="Arial" w:eastAsia="微软雅黑" w:hAnsi="Arial"/>
        </w:rPr>
        <w:t>v26</w:t>
      </w:r>
      <w:r>
        <w:rPr>
          <w:rFonts w:ascii="Arial" w:eastAsia="微软雅黑" w:hAnsi="Arial"/>
        </w:rPr>
        <w:t>的创新迭代，集成自适应光学、数字孪生、模型预测控制等前沿技术。</w:t>
      </w:r>
    </w:p>
    <w:p w14:paraId="6EADA12D" w14:textId="77777777" w:rsidR="00566A65" w:rsidRDefault="00566A65">
      <w:pPr>
        <w:pStyle w:val="2"/>
      </w:pPr>
      <w:r>
        <w:t xml:space="preserve">1.1 </w:t>
      </w:r>
      <w:r>
        <w:t>健康评分总览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3"/>
        <w:gridCol w:w="1834"/>
        <w:gridCol w:w="1770"/>
        <w:gridCol w:w="2077"/>
      </w:tblGrid>
      <w:tr w:rsidR="00566A65" w14:paraId="529BE6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1B7C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评估维度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1953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评分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3E40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状态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CE076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优先级</w:t>
            </w:r>
          </w:p>
        </w:tc>
      </w:tr>
      <w:tr w:rsidR="00566A65" w14:paraId="10A22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69DF4" w14:textId="77777777" w:rsidR="00566A65" w:rsidRDefault="00566A65">
            <w:r>
              <w:rPr>
                <w:rFonts w:ascii="Arial" w:eastAsia="微软雅黑" w:hAnsi="Arial"/>
              </w:rPr>
              <w:t>代码质量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69D0" w14:textId="77777777" w:rsidR="00566A65" w:rsidRDefault="00566A65">
            <w:r>
              <w:rPr>
                <w:rFonts w:ascii="Arial" w:eastAsia="微软雅黑" w:hAnsi="Arial"/>
              </w:rPr>
              <w:t>78/100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380B" w14:textId="77777777" w:rsidR="00566A65" w:rsidRDefault="00566A65">
            <w:r>
              <w:rPr>
                <w:rFonts w:ascii="Arial" w:eastAsia="微软雅黑" w:hAnsi="Arial"/>
              </w:rPr>
              <w:t>良好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AB8D" w14:textId="77777777" w:rsidR="00566A65" w:rsidRDefault="00566A65">
            <w:r>
              <w:rPr>
                <w:rFonts w:ascii="Arial" w:eastAsia="微软雅黑" w:hAnsi="Arial"/>
              </w:rPr>
              <w:t>中</w:t>
            </w:r>
          </w:p>
        </w:tc>
      </w:tr>
      <w:tr w:rsidR="00566A65" w14:paraId="6EEC6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8C84" w14:textId="77777777" w:rsidR="00566A65" w:rsidRDefault="00566A65">
            <w:r>
              <w:rPr>
                <w:rFonts w:ascii="Arial" w:eastAsia="微软雅黑" w:hAnsi="Arial"/>
              </w:rPr>
              <w:t>性能表现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7AF2" w14:textId="77777777" w:rsidR="00566A65" w:rsidRDefault="00566A65">
            <w:r>
              <w:rPr>
                <w:rFonts w:ascii="Arial" w:eastAsia="微软雅黑" w:hAnsi="Arial"/>
              </w:rPr>
              <w:t>82/100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6B54" w14:textId="77777777" w:rsidR="00566A65" w:rsidRDefault="00566A65">
            <w:r>
              <w:rPr>
                <w:rFonts w:ascii="Arial" w:eastAsia="微软雅黑" w:hAnsi="Arial"/>
              </w:rPr>
              <w:t>优秀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786B" w14:textId="77777777" w:rsidR="00566A65" w:rsidRDefault="00566A65">
            <w:r>
              <w:rPr>
                <w:rFonts w:ascii="Arial" w:eastAsia="微软雅黑" w:hAnsi="Arial"/>
              </w:rPr>
              <w:t>中</w:t>
            </w:r>
          </w:p>
        </w:tc>
      </w:tr>
      <w:tr w:rsidR="00566A65" w14:paraId="01933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9646" w14:textId="77777777" w:rsidR="00566A65" w:rsidRDefault="00566A65">
            <w:r>
              <w:rPr>
                <w:rFonts w:ascii="Arial" w:eastAsia="微软雅黑" w:hAnsi="Arial"/>
              </w:rPr>
              <w:t>可维护性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F988" w14:textId="77777777" w:rsidR="00566A65" w:rsidRDefault="00566A65">
            <w:r>
              <w:rPr>
                <w:rFonts w:ascii="Arial" w:eastAsia="微软雅黑" w:hAnsi="Arial"/>
              </w:rPr>
              <w:t>65/100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CB37" w14:textId="77777777" w:rsidR="00566A65" w:rsidRDefault="00566A65">
            <w:r>
              <w:rPr>
                <w:rFonts w:ascii="Arial" w:eastAsia="微软雅黑" w:hAnsi="Arial"/>
              </w:rPr>
              <w:t>需改进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0414" w14:textId="77777777" w:rsidR="00566A65" w:rsidRDefault="00566A65">
            <w:r>
              <w:rPr>
                <w:rFonts w:ascii="Arial" w:eastAsia="微软雅黑" w:hAnsi="Arial"/>
              </w:rPr>
              <w:t>高</w:t>
            </w:r>
          </w:p>
        </w:tc>
      </w:tr>
      <w:tr w:rsidR="00566A65" w14:paraId="7BA9C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F797" w14:textId="77777777" w:rsidR="00566A65" w:rsidRDefault="00566A65">
            <w:r>
              <w:rPr>
                <w:rFonts w:ascii="Arial" w:eastAsia="微软雅黑" w:hAnsi="Arial"/>
              </w:rPr>
              <w:t>模块耦合度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2211" w14:textId="77777777" w:rsidR="00566A65" w:rsidRDefault="00566A65">
            <w:r>
              <w:rPr>
                <w:rFonts w:ascii="Arial" w:eastAsia="微软雅黑" w:hAnsi="Arial"/>
              </w:rPr>
              <w:t>70/100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ACB8" w14:textId="77777777" w:rsidR="00566A65" w:rsidRDefault="00566A65">
            <w:r>
              <w:rPr>
                <w:rFonts w:ascii="Arial" w:eastAsia="微软雅黑" w:hAnsi="Arial"/>
              </w:rPr>
              <w:t>需优化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FC6D" w14:textId="77777777" w:rsidR="00566A65" w:rsidRDefault="00566A65">
            <w:r>
              <w:rPr>
                <w:rFonts w:ascii="Arial" w:eastAsia="微软雅黑" w:hAnsi="Arial"/>
              </w:rPr>
              <w:t>高</w:t>
            </w:r>
          </w:p>
        </w:tc>
      </w:tr>
      <w:tr w:rsidR="00566A65" w14:paraId="646D1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BF46" w14:textId="77777777" w:rsidR="00566A65" w:rsidRDefault="00566A65">
            <w:r>
              <w:rPr>
                <w:rFonts w:ascii="Arial" w:eastAsia="微软雅黑" w:hAnsi="Arial"/>
              </w:rPr>
              <w:t>文档完整性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AB48" w14:textId="77777777" w:rsidR="00566A65" w:rsidRDefault="00566A65">
            <w:r>
              <w:rPr>
                <w:rFonts w:ascii="Arial" w:eastAsia="微软雅黑" w:hAnsi="Arial"/>
              </w:rPr>
              <w:t>55/100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D49B" w14:textId="77777777" w:rsidR="00566A65" w:rsidRDefault="00566A65">
            <w:r>
              <w:rPr>
                <w:rFonts w:ascii="Arial" w:eastAsia="微软雅黑" w:hAnsi="Arial"/>
              </w:rPr>
              <w:t>需补充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203EC" w14:textId="77777777" w:rsidR="00566A65" w:rsidRDefault="00566A65">
            <w:r>
              <w:rPr>
                <w:rFonts w:ascii="Arial" w:eastAsia="微软雅黑" w:hAnsi="Arial"/>
              </w:rPr>
              <w:t>中</w:t>
            </w:r>
          </w:p>
        </w:tc>
      </w:tr>
    </w:tbl>
    <w:p w14:paraId="4933E23B" w14:textId="77777777" w:rsidR="00566A65" w:rsidRDefault="00566A65">
      <w:r>
        <w:br w:type="page"/>
      </w:r>
    </w:p>
    <w:p w14:paraId="667ACD98" w14:textId="77777777" w:rsidR="00566A65" w:rsidRDefault="00566A65">
      <w:pPr>
        <w:pStyle w:val="1"/>
      </w:pPr>
      <w:bookmarkStart w:id="96" w:name="_Toc230221182"/>
      <w:r>
        <w:lastRenderedPageBreak/>
        <w:t xml:space="preserve">2. </w:t>
      </w:r>
      <w:r>
        <w:t>科研前沿开源项目调研</w:t>
      </w:r>
      <w:bookmarkEnd w:id="96"/>
    </w:p>
    <w:p w14:paraId="102E2A18" w14:textId="77777777" w:rsidR="00566A65" w:rsidRDefault="00566A65">
      <w:pPr>
        <w:spacing w:after="200"/>
      </w:pPr>
      <w:r>
        <w:rPr>
          <w:rFonts w:ascii="Arial" w:eastAsia="微软雅黑" w:hAnsi="Arial"/>
        </w:rPr>
        <w:t>通过对显微镜图像分析、自适应光学、深度学习等领域的开源项目调研，我们识别出以下可为本项目带来创新价值的开源项目：</w:t>
      </w:r>
    </w:p>
    <w:p w14:paraId="5611A772" w14:textId="77777777" w:rsidR="00566A65" w:rsidRDefault="00566A65">
      <w:pPr>
        <w:pStyle w:val="2"/>
      </w:pPr>
      <w:r>
        <w:t xml:space="preserve">2.1 </w:t>
      </w:r>
      <w:r>
        <w:t>显微镜图像分析领域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2601"/>
        <w:gridCol w:w="2130"/>
        <w:gridCol w:w="1196"/>
      </w:tblGrid>
      <w:tr w:rsidR="00566A65" w14:paraId="73303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19A40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项目名称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814A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创新模块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A710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可应用性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C69D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优先级</w:t>
            </w:r>
          </w:p>
        </w:tc>
      </w:tr>
      <w:tr w:rsidR="00566A65" w14:paraId="30379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1F97" w14:textId="77777777" w:rsidR="00566A65" w:rsidRDefault="00566A65">
            <w:r>
              <w:rPr>
                <w:rFonts w:ascii="Arial" w:eastAsia="微软雅黑" w:hAnsi="Arial"/>
              </w:rPr>
              <w:t>CellPose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9755" w14:textId="77777777" w:rsidR="00566A65" w:rsidRDefault="00566A65">
            <w:r>
              <w:rPr>
                <w:rFonts w:ascii="Arial" w:eastAsia="微软雅黑" w:hAnsi="Arial"/>
              </w:rPr>
              <w:t>自监督预训练、实时推理优化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698C" w14:textId="77777777" w:rsidR="00566A65" w:rsidRDefault="00566A65">
            <w:r>
              <w:rPr>
                <w:rFonts w:ascii="Arial" w:eastAsia="微软雅黑" w:hAnsi="Arial"/>
              </w:rPr>
              <w:t>高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61F9D" w14:textId="77777777" w:rsidR="00566A65" w:rsidRDefault="00566A65">
            <w:r>
              <w:rPr>
                <w:rFonts w:ascii="Arial" w:eastAsia="微软雅黑" w:hAnsi="Arial"/>
              </w:rPr>
              <w:t>高</w:t>
            </w:r>
          </w:p>
        </w:tc>
      </w:tr>
      <w:tr w:rsidR="00566A65" w14:paraId="11F2E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BEDF6" w14:textId="77777777" w:rsidR="00566A65" w:rsidRDefault="00566A65">
            <w:r>
              <w:rPr>
                <w:rFonts w:ascii="Arial" w:eastAsia="微软雅黑" w:hAnsi="Arial"/>
              </w:rPr>
              <w:t>StarDist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4E497" w14:textId="77777777" w:rsidR="00566A65" w:rsidRDefault="00566A65">
            <w:r>
              <w:rPr>
                <w:rFonts w:ascii="Arial" w:eastAsia="微软雅黑" w:hAnsi="Arial"/>
              </w:rPr>
              <w:t>星形检测网络、几何感知损失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2FC0" w14:textId="77777777" w:rsidR="00566A65" w:rsidRDefault="00566A65">
            <w:r>
              <w:rPr>
                <w:rFonts w:ascii="Arial" w:eastAsia="微软雅黑" w:hAnsi="Arial"/>
              </w:rPr>
              <w:t>高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A9BF" w14:textId="77777777" w:rsidR="00566A65" w:rsidRDefault="00566A65">
            <w:r>
              <w:rPr>
                <w:rFonts w:ascii="Arial" w:eastAsia="微软雅黑" w:hAnsi="Arial"/>
              </w:rPr>
              <w:t>高</w:t>
            </w:r>
          </w:p>
        </w:tc>
      </w:tr>
      <w:tr w:rsidR="00566A65" w14:paraId="4C1F9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7156" w14:textId="77777777" w:rsidR="00566A65" w:rsidRDefault="00566A65">
            <w:r>
              <w:rPr>
                <w:rFonts w:ascii="Arial" w:eastAsia="微软雅黑" w:hAnsi="Arial"/>
              </w:rPr>
              <w:t>ZeroCostDL4Mic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B8A0" w14:textId="77777777" w:rsidR="00566A65" w:rsidRDefault="00566A65">
            <w:r>
              <w:rPr>
                <w:rFonts w:ascii="Arial" w:eastAsia="微软雅黑" w:hAnsi="Arial"/>
              </w:rPr>
              <w:t>Colab</w:t>
            </w:r>
            <w:r>
              <w:rPr>
                <w:rFonts w:ascii="Arial" w:eastAsia="微软雅黑" w:hAnsi="Arial"/>
              </w:rPr>
              <w:t>集成、低门槛训练框架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9770" w14:textId="77777777" w:rsidR="00566A65" w:rsidRDefault="00566A65">
            <w:r>
              <w:rPr>
                <w:rFonts w:ascii="Arial" w:eastAsia="微软雅黑" w:hAnsi="Arial"/>
              </w:rPr>
              <w:t>中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57D7" w14:textId="77777777" w:rsidR="00566A65" w:rsidRDefault="00566A65">
            <w:r>
              <w:rPr>
                <w:rFonts w:ascii="Arial" w:eastAsia="微软雅黑" w:hAnsi="Arial"/>
              </w:rPr>
              <w:t>中</w:t>
            </w:r>
          </w:p>
        </w:tc>
      </w:tr>
      <w:tr w:rsidR="00566A65" w14:paraId="56739A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B7DE" w14:textId="77777777" w:rsidR="00566A65" w:rsidRDefault="00566A65">
            <w:r>
              <w:rPr>
                <w:rFonts w:ascii="Arial" w:eastAsia="微软雅黑" w:hAnsi="Arial"/>
              </w:rPr>
              <w:t>napari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A840" w14:textId="77777777" w:rsidR="00566A65" w:rsidRDefault="00566A65">
            <w:r>
              <w:rPr>
                <w:rFonts w:ascii="Arial" w:eastAsia="微软雅黑" w:hAnsi="Arial"/>
              </w:rPr>
              <w:t>插件系统、</w:t>
            </w:r>
            <w:r>
              <w:rPr>
                <w:rFonts w:ascii="Arial" w:eastAsia="微软雅黑" w:hAnsi="Arial"/>
              </w:rPr>
              <w:t>GPU</w:t>
            </w:r>
            <w:r>
              <w:rPr>
                <w:rFonts w:ascii="Arial" w:eastAsia="微软雅黑" w:hAnsi="Arial"/>
              </w:rPr>
              <w:t>加速渲染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689B" w14:textId="77777777" w:rsidR="00566A65" w:rsidRDefault="00566A65">
            <w:r>
              <w:rPr>
                <w:rFonts w:ascii="Arial" w:eastAsia="微软雅黑" w:hAnsi="Arial"/>
              </w:rPr>
              <w:t>高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D57A" w14:textId="77777777" w:rsidR="00566A65" w:rsidRDefault="00566A65">
            <w:r>
              <w:rPr>
                <w:rFonts w:ascii="Arial" w:eastAsia="微软雅黑" w:hAnsi="Arial"/>
              </w:rPr>
              <w:t>高</w:t>
            </w:r>
          </w:p>
        </w:tc>
      </w:tr>
    </w:tbl>
    <w:p w14:paraId="2C0DA471" w14:textId="77777777" w:rsidR="00566A65" w:rsidRDefault="00566A65">
      <w:pPr>
        <w:pStyle w:val="2"/>
      </w:pPr>
      <w:r>
        <w:t xml:space="preserve">2.2 </w:t>
      </w:r>
      <w:r>
        <w:t>状态空间模型领域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7"/>
        <w:gridCol w:w="2628"/>
        <w:gridCol w:w="2174"/>
        <w:gridCol w:w="1215"/>
      </w:tblGrid>
      <w:tr w:rsidR="00566A65" w14:paraId="2BBFD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564C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项目名称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73E1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创新模块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6983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可应用性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9A36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优先级</w:t>
            </w:r>
          </w:p>
        </w:tc>
      </w:tr>
      <w:tr w:rsidR="00566A65" w14:paraId="2AB93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6450" w14:textId="77777777" w:rsidR="00566A65" w:rsidRDefault="00566A65">
            <w:r>
              <w:rPr>
                <w:rFonts w:ascii="Arial" w:eastAsia="微软雅黑" w:hAnsi="Arial"/>
              </w:rPr>
              <w:t>Vision Mamba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4CEC" w14:textId="77777777" w:rsidR="00566A65" w:rsidRDefault="00566A65">
            <w:r>
              <w:rPr>
                <w:rFonts w:ascii="Arial" w:eastAsia="微软雅黑" w:hAnsi="Arial"/>
              </w:rPr>
              <w:t>双向状态空间机制、线性复杂度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0B6F4" w14:textId="77777777" w:rsidR="00566A65" w:rsidRDefault="00566A65">
            <w:r>
              <w:rPr>
                <w:rFonts w:ascii="Arial" w:eastAsia="微软雅黑" w:hAnsi="Arial"/>
              </w:rPr>
              <w:t>高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7717A" w14:textId="77777777" w:rsidR="00566A65" w:rsidRDefault="00566A65">
            <w:r>
              <w:rPr>
                <w:rFonts w:ascii="Arial" w:eastAsia="微软雅黑" w:hAnsi="Arial"/>
              </w:rPr>
              <w:t>高</w:t>
            </w:r>
          </w:p>
        </w:tc>
      </w:tr>
      <w:tr w:rsidR="00566A65" w14:paraId="4517DC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8804" w14:textId="77777777" w:rsidR="00566A65" w:rsidRDefault="00566A65">
            <w:r>
              <w:rPr>
                <w:rFonts w:ascii="Arial" w:eastAsia="微软雅黑" w:hAnsi="Arial"/>
              </w:rPr>
              <w:t>MambaIR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CFC1" w14:textId="77777777" w:rsidR="00566A65" w:rsidRDefault="00566A65">
            <w:r>
              <w:rPr>
                <w:rFonts w:ascii="Arial" w:eastAsia="微软雅黑" w:hAnsi="Arial"/>
              </w:rPr>
              <w:t>图像恢复、状态空间建模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F1D5" w14:textId="77777777" w:rsidR="00566A65" w:rsidRDefault="00566A65">
            <w:r>
              <w:rPr>
                <w:rFonts w:ascii="Arial" w:eastAsia="微软雅黑" w:hAnsi="Arial"/>
              </w:rPr>
              <w:t>高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669A" w14:textId="77777777" w:rsidR="00566A65" w:rsidRDefault="00566A65">
            <w:r>
              <w:rPr>
                <w:rFonts w:ascii="Arial" w:eastAsia="微软雅黑" w:hAnsi="Arial"/>
              </w:rPr>
              <w:t>高</w:t>
            </w:r>
          </w:p>
        </w:tc>
      </w:tr>
    </w:tbl>
    <w:p w14:paraId="3F7FF51A" w14:textId="77777777" w:rsidR="00566A65" w:rsidRDefault="00566A65">
      <w:pPr>
        <w:pStyle w:val="2"/>
      </w:pPr>
      <w:r>
        <w:t xml:space="preserve">2.3 </w:t>
      </w:r>
      <w:r>
        <w:t>物理信息学习领域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8"/>
        <w:gridCol w:w="2628"/>
        <w:gridCol w:w="2173"/>
        <w:gridCol w:w="1215"/>
      </w:tblGrid>
      <w:tr w:rsidR="00566A65" w14:paraId="52B0E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CDD9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项目名称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CAC9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创新模块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4967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可应用性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B9BA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优先级</w:t>
            </w:r>
          </w:p>
        </w:tc>
      </w:tr>
      <w:tr w:rsidR="00566A65" w14:paraId="1A342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E2A6" w14:textId="77777777" w:rsidR="00566A65" w:rsidRDefault="00566A65">
            <w:r>
              <w:rPr>
                <w:rFonts w:ascii="Arial" w:eastAsia="微软雅黑" w:hAnsi="Arial"/>
              </w:rPr>
              <w:t>PINN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FB55" w14:textId="77777777" w:rsidR="00566A65" w:rsidRDefault="00566A65">
            <w:r>
              <w:rPr>
                <w:rFonts w:ascii="Arial" w:eastAsia="微软雅黑" w:hAnsi="Arial"/>
              </w:rPr>
              <w:t>物理约束编码、</w:t>
            </w:r>
            <w:r>
              <w:rPr>
                <w:rFonts w:ascii="Arial" w:eastAsia="微软雅黑" w:hAnsi="Arial"/>
              </w:rPr>
              <w:t>PDE</w:t>
            </w:r>
            <w:r>
              <w:rPr>
                <w:rFonts w:ascii="Arial" w:eastAsia="微软雅黑" w:hAnsi="Arial"/>
              </w:rPr>
              <w:t>集成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BD7A" w14:textId="77777777" w:rsidR="00566A65" w:rsidRDefault="00566A65">
            <w:r>
              <w:rPr>
                <w:rFonts w:ascii="Arial" w:eastAsia="微软雅黑" w:hAnsi="Arial"/>
              </w:rPr>
              <w:t>高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C3BD" w14:textId="77777777" w:rsidR="00566A65" w:rsidRDefault="00566A65">
            <w:r>
              <w:rPr>
                <w:rFonts w:ascii="Arial" w:eastAsia="微软雅黑" w:hAnsi="Arial"/>
              </w:rPr>
              <w:t>高</w:t>
            </w:r>
          </w:p>
        </w:tc>
      </w:tr>
      <w:tr w:rsidR="00566A65" w14:paraId="37A8D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61E3" w14:textId="77777777" w:rsidR="00566A65" w:rsidRDefault="00566A65">
            <w:r>
              <w:rPr>
                <w:rFonts w:ascii="Arial" w:eastAsia="微软雅黑" w:hAnsi="Arial"/>
              </w:rPr>
              <w:t>Physics-informed Neural Operators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3753" w14:textId="77777777" w:rsidR="00566A65" w:rsidRDefault="00566A65">
            <w:r>
              <w:rPr>
                <w:rFonts w:ascii="Arial" w:eastAsia="微软雅黑" w:hAnsi="Arial"/>
              </w:rPr>
              <w:t>算子学习、不确定性量化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60A4" w14:textId="77777777" w:rsidR="00566A65" w:rsidRDefault="00566A65">
            <w:r>
              <w:rPr>
                <w:rFonts w:ascii="Arial" w:eastAsia="微软雅黑" w:hAnsi="Arial"/>
              </w:rPr>
              <w:t>高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4639" w14:textId="77777777" w:rsidR="00566A65" w:rsidRDefault="00566A65">
            <w:r>
              <w:rPr>
                <w:rFonts w:ascii="Arial" w:eastAsia="微软雅黑" w:hAnsi="Arial"/>
              </w:rPr>
              <w:t>中</w:t>
            </w:r>
          </w:p>
        </w:tc>
      </w:tr>
    </w:tbl>
    <w:p w14:paraId="64A49F61" w14:textId="77777777" w:rsidR="00566A65" w:rsidRDefault="00566A65">
      <w:r>
        <w:br w:type="page"/>
      </w:r>
    </w:p>
    <w:p w14:paraId="1A83433A" w14:textId="77777777" w:rsidR="00566A65" w:rsidRDefault="00566A65">
      <w:pPr>
        <w:pStyle w:val="1"/>
      </w:pPr>
      <w:bookmarkStart w:id="97" w:name="_Toc230221183"/>
      <w:r>
        <w:lastRenderedPageBreak/>
        <w:t xml:space="preserve">3. </w:t>
      </w:r>
      <w:r>
        <w:t>项目健康检查结果</w:t>
      </w:r>
      <w:bookmarkEnd w:id="97"/>
    </w:p>
    <w:p w14:paraId="38B6CCA1" w14:textId="77777777" w:rsidR="00566A65" w:rsidRDefault="00566A65">
      <w:pPr>
        <w:pStyle w:val="2"/>
      </w:pPr>
      <w:r>
        <w:t xml:space="preserve">3.1 </w:t>
      </w:r>
      <w:r>
        <w:t>构建与启动流程</w:t>
      </w:r>
    </w:p>
    <w:p w14:paraId="57D51E0B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  <w:b/>
          <w:bCs/>
        </w:rPr>
        <w:t>状态</w:t>
      </w:r>
      <w:r>
        <w:rPr>
          <w:rFonts w:ascii="Arial" w:eastAsia="微软雅黑" w:hAnsi="Arial"/>
          <w:b/>
          <w:bCs/>
        </w:rPr>
        <w:t xml:space="preserve">: </w:t>
      </w:r>
      <w:r>
        <w:rPr>
          <w:rFonts w:ascii="Arial" w:eastAsia="微软雅黑" w:hAnsi="Arial"/>
          <w:b/>
          <w:bCs/>
        </w:rPr>
        <w:t>正常</w:t>
      </w:r>
    </w:p>
    <w:p w14:paraId="25EE78DE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>检测到的问题</w:t>
      </w:r>
      <w:r>
        <w:rPr>
          <w:rFonts w:ascii="Arial" w:eastAsia="微软雅黑" w:hAnsi="Arial"/>
        </w:rPr>
        <w:t>:</w:t>
      </w:r>
    </w:p>
    <w:p w14:paraId="489FB391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>大量延迟导入可能导致启动时间增加</w:t>
      </w:r>
    </w:p>
    <w:p w14:paraId="31B89020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>影响模块</w:t>
      </w:r>
      <w:r>
        <w:rPr>
          <w:rFonts w:ascii="Arial" w:eastAsia="微软雅黑" w:hAnsi="Arial"/>
        </w:rPr>
        <w:t xml:space="preserve">: SpotZoom.py </w:t>
      </w:r>
      <w:r>
        <w:rPr>
          <w:rFonts w:ascii="Arial" w:eastAsia="微软雅黑" w:hAnsi="Arial"/>
        </w:rPr>
        <w:t>导入段</w:t>
      </w:r>
    </w:p>
    <w:p w14:paraId="107DFC49" w14:textId="77777777" w:rsidR="00566A65" w:rsidRDefault="00566A65">
      <w:pPr>
        <w:pStyle w:val="2"/>
      </w:pPr>
      <w:r>
        <w:t xml:space="preserve">3.2 </w:t>
      </w:r>
      <w:r>
        <w:t>核心功能流程</w:t>
      </w:r>
    </w:p>
    <w:p w14:paraId="4C443C22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  <w:b/>
          <w:bCs/>
        </w:rPr>
        <w:t>状态</w:t>
      </w:r>
      <w:r>
        <w:rPr>
          <w:rFonts w:ascii="Arial" w:eastAsia="微软雅黑" w:hAnsi="Arial"/>
          <w:b/>
          <w:bCs/>
        </w:rPr>
        <w:t xml:space="preserve">: </w:t>
      </w:r>
      <w:r>
        <w:rPr>
          <w:rFonts w:ascii="Arial" w:eastAsia="微软雅黑" w:hAnsi="Arial"/>
          <w:b/>
          <w:bCs/>
        </w:rPr>
        <w:t>正常</w:t>
      </w:r>
    </w:p>
    <w:p w14:paraId="70C3C65B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>检测到的问题</w:t>
      </w:r>
      <w:r>
        <w:rPr>
          <w:rFonts w:ascii="Arial" w:eastAsia="微软雅黑" w:hAnsi="Arial"/>
        </w:rPr>
        <w:t>:</w:t>
      </w:r>
    </w:p>
    <w:p w14:paraId="219D8161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>v17-v26</w:t>
      </w:r>
      <w:r>
        <w:rPr>
          <w:rFonts w:ascii="Arial" w:eastAsia="微软雅黑" w:hAnsi="Arial"/>
        </w:rPr>
        <w:t>版本的前沿模块引用存在大量循环依赖风险</w:t>
      </w:r>
    </w:p>
    <w:p w14:paraId="32792481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>影响模块</w:t>
      </w:r>
      <w:r>
        <w:rPr>
          <w:rFonts w:ascii="Arial" w:eastAsia="微软雅黑" w:hAnsi="Arial"/>
        </w:rPr>
        <w:t>: innovation_frontier_v17-v26</w:t>
      </w:r>
    </w:p>
    <w:p w14:paraId="6C7A4087" w14:textId="77777777" w:rsidR="00566A65" w:rsidRDefault="00566A65">
      <w:pPr>
        <w:pStyle w:val="2"/>
      </w:pPr>
      <w:r>
        <w:t xml:space="preserve">3.3 </w:t>
      </w:r>
      <w:r>
        <w:t>接口请求</w:t>
      </w:r>
    </w:p>
    <w:p w14:paraId="290A68D1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  <w:b/>
          <w:bCs/>
        </w:rPr>
        <w:t>状态</w:t>
      </w:r>
      <w:r>
        <w:rPr>
          <w:rFonts w:ascii="Arial" w:eastAsia="微软雅黑" w:hAnsi="Arial"/>
          <w:b/>
          <w:bCs/>
        </w:rPr>
        <w:t xml:space="preserve">: </w:t>
      </w:r>
      <w:r>
        <w:rPr>
          <w:rFonts w:ascii="Arial" w:eastAsia="微软雅黑" w:hAnsi="Arial"/>
          <w:b/>
          <w:bCs/>
        </w:rPr>
        <w:t>正常</w:t>
      </w:r>
    </w:p>
    <w:p w14:paraId="0F63D173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>未检测到明显问题</w:t>
      </w:r>
    </w:p>
    <w:p w14:paraId="0366F31C" w14:textId="77777777" w:rsidR="00566A65" w:rsidRDefault="00566A65">
      <w:pPr>
        <w:pStyle w:val="2"/>
      </w:pPr>
      <w:r>
        <w:t xml:space="preserve">3.4 </w:t>
      </w:r>
      <w:r>
        <w:t>数据库读写</w:t>
      </w:r>
    </w:p>
    <w:p w14:paraId="1F8933D8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  <w:b/>
          <w:bCs/>
          <w:color w:val="FFA500"/>
        </w:rPr>
        <w:t>状态</w:t>
      </w:r>
      <w:r>
        <w:rPr>
          <w:rFonts w:ascii="Arial" w:eastAsia="微软雅黑" w:hAnsi="Arial"/>
          <w:b/>
          <w:bCs/>
          <w:color w:val="FFA500"/>
        </w:rPr>
        <w:t xml:space="preserve">: </w:t>
      </w:r>
      <w:r>
        <w:rPr>
          <w:rFonts w:ascii="Arial" w:eastAsia="微软雅黑" w:hAnsi="Arial"/>
          <w:b/>
          <w:bCs/>
          <w:color w:val="FFA500"/>
        </w:rPr>
        <w:t>待检查</w:t>
      </w:r>
    </w:p>
    <w:p w14:paraId="6D96A18F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>检测到的问题</w:t>
      </w:r>
      <w:r>
        <w:rPr>
          <w:rFonts w:ascii="Arial" w:eastAsia="微软雅黑" w:hAnsi="Arial"/>
        </w:rPr>
        <w:t>:</w:t>
      </w:r>
    </w:p>
    <w:p w14:paraId="46C0DEB7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>缺少统一的数据库抽象层</w:t>
      </w:r>
    </w:p>
    <w:p w14:paraId="702CDE61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>影响模块</w:t>
      </w:r>
      <w:r>
        <w:rPr>
          <w:rFonts w:ascii="Arial" w:eastAsia="微软雅黑" w:hAnsi="Arial"/>
        </w:rPr>
        <w:t>: trajectory_recorder, diagnostic_health_monitor</w:t>
      </w:r>
    </w:p>
    <w:p w14:paraId="045C2F85" w14:textId="77777777" w:rsidR="00566A65" w:rsidRDefault="00566A65">
      <w:pPr>
        <w:pStyle w:val="2"/>
      </w:pPr>
      <w:r>
        <w:lastRenderedPageBreak/>
        <w:t xml:space="preserve">3.5 </w:t>
      </w:r>
      <w:r>
        <w:t>前端日志与异常</w:t>
      </w:r>
    </w:p>
    <w:p w14:paraId="5F97B397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  <w:b/>
          <w:bCs/>
          <w:color w:val="FFA500"/>
        </w:rPr>
        <w:t>状态</w:t>
      </w:r>
      <w:r>
        <w:rPr>
          <w:rFonts w:ascii="Arial" w:eastAsia="微软雅黑" w:hAnsi="Arial"/>
          <w:b/>
          <w:bCs/>
          <w:color w:val="FFA500"/>
        </w:rPr>
        <w:t xml:space="preserve">: </w:t>
      </w:r>
      <w:r>
        <w:rPr>
          <w:rFonts w:ascii="Arial" w:eastAsia="微软雅黑" w:hAnsi="Arial"/>
          <w:b/>
          <w:bCs/>
          <w:color w:val="FFA500"/>
        </w:rPr>
        <w:t>待验证</w:t>
      </w:r>
    </w:p>
    <w:p w14:paraId="59D1A37C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>建议添加统一的前端日志收集和异常监控机制</w:t>
      </w:r>
    </w:p>
    <w:p w14:paraId="5A79C102" w14:textId="77777777" w:rsidR="00566A65" w:rsidRDefault="00566A65">
      <w:r>
        <w:br w:type="page"/>
      </w:r>
    </w:p>
    <w:p w14:paraId="0BEE5853" w14:textId="77777777" w:rsidR="00566A65" w:rsidRDefault="00566A65">
      <w:pPr>
        <w:pStyle w:val="1"/>
      </w:pPr>
      <w:bookmarkStart w:id="98" w:name="_Toc230221184"/>
      <w:r>
        <w:lastRenderedPageBreak/>
        <w:t xml:space="preserve">4. </w:t>
      </w:r>
      <w:r>
        <w:t>问题识别与优先级</w:t>
      </w:r>
      <w:bookmarkEnd w:id="98"/>
    </w:p>
    <w:p w14:paraId="51BF1F86" w14:textId="77777777" w:rsidR="00566A65" w:rsidRDefault="00566A65">
      <w:pPr>
        <w:pStyle w:val="2"/>
      </w:pPr>
      <w:r>
        <w:t xml:space="preserve">4.1 </w:t>
      </w:r>
      <w:r>
        <w:t>问题优先级列表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4"/>
        <w:gridCol w:w="1280"/>
        <w:gridCol w:w="2465"/>
        <w:gridCol w:w="3675"/>
      </w:tblGrid>
      <w:tr w:rsidR="00566A65" w14:paraId="40C65C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3A70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9D99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优先级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D84A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问题描述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6353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修复建议</w:t>
            </w:r>
          </w:p>
        </w:tc>
      </w:tr>
      <w:tr w:rsidR="00566A65" w14:paraId="4D8735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9327" w14:textId="77777777" w:rsidR="00566A65" w:rsidRDefault="00566A65">
            <w:r>
              <w:rPr>
                <w:rFonts w:ascii="Arial" w:eastAsia="微软雅黑" w:hAnsi="Arial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005B" w14:textId="77777777" w:rsidR="00566A65" w:rsidRDefault="00566A65">
            <w:r>
              <w:rPr>
                <w:rFonts w:ascii="Arial" w:eastAsia="微软雅黑" w:hAnsi="Arial"/>
              </w:rPr>
              <w:t>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7DF1" w14:textId="77777777" w:rsidR="00566A65" w:rsidRDefault="00566A65">
            <w:r>
              <w:rPr>
                <w:rFonts w:ascii="Arial" w:eastAsia="微软雅黑" w:hAnsi="Arial"/>
              </w:rPr>
              <w:t>模块耦合度过高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936B" w14:textId="77777777" w:rsidR="00566A65" w:rsidRDefault="00566A65">
            <w:r>
              <w:rPr>
                <w:rFonts w:ascii="Arial" w:eastAsia="微软雅黑" w:hAnsi="Arial"/>
              </w:rPr>
              <w:t>引入依赖注入和接口抽象</w:t>
            </w:r>
          </w:p>
        </w:tc>
      </w:tr>
      <w:tr w:rsidR="00566A65" w14:paraId="23FBDB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BEEE" w14:textId="77777777" w:rsidR="00566A65" w:rsidRDefault="00566A65">
            <w:r>
              <w:rPr>
                <w:rFonts w:ascii="Arial" w:eastAsia="微软雅黑" w:hAnsi="Arial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97A3" w14:textId="77777777" w:rsidR="00566A65" w:rsidRDefault="00566A65">
            <w:r>
              <w:rPr>
                <w:rFonts w:ascii="Arial" w:eastAsia="微软雅黑" w:hAnsi="Arial"/>
              </w:rPr>
              <w:t>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269F" w14:textId="77777777" w:rsidR="00566A65" w:rsidRDefault="00566A65">
            <w:r>
              <w:rPr>
                <w:rFonts w:ascii="Arial" w:eastAsia="微软雅黑" w:hAnsi="Arial"/>
              </w:rPr>
              <w:t>启动时间过长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9CDF" w14:textId="77777777" w:rsidR="00566A65" w:rsidRDefault="00566A65">
            <w:r>
              <w:rPr>
                <w:rFonts w:ascii="Arial" w:eastAsia="微软雅黑" w:hAnsi="Arial"/>
              </w:rPr>
              <w:t>使用真正的延迟加载</w:t>
            </w:r>
          </w:p>
        </w:tc>
      </w:tr>
      <w:tr w:rsidR="00566A65" w14:paraId="4D9AC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D21E" w14:textId="77777777" w:rsidR="00566A65" w:rsidRDefault="00566A65">
            <w:r>
              <w:rPr>
                <w:rFonts w:ascii="Arial" w:eastAsia="微软雅黑" w:hAnsi="Arial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47986" w14:textId="77777777" w:rsidR="00566A65" w:rsidRDefault="00566A65">
            <w:r>
              <w:rPr>
                <w:rFonts w:ascii="Arial" w:eastAsia="微软雅黑" w:hAnsi="Arial"/>
              </w:rPr>
              <w:t>中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70576" w14:textId="77777777" w:rsidR="00566A65" w:rsidRDefault="00566A65">
            <w:r>
              <w:rPr>
                <w:rFonts w:ascii="Arial" w:eastAsia="微软雅黑" w:hAnsi="Arial"/>
              </w:rPr>
              <w:t>代码重复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95C67" w14:textId="77777777" w:rsidR="00566A65" w:rsidRDefault="00566A65">
            <w:r>
              <w:rPr>
                <w:rFonts w:ascii="Arial" w:eastAsia="微软雅黑" w:hAnsi="Arial"/>
              </w:rPr>
              <w:t>提取公共基类和工具函数</w:t>
            </w:r>
          </w:p>
        </w:tc>
      </w:tr>
      <w:tr w:rsidR="00566A65" w14:paraId="0246C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810D" w14:textId="77777777" w:rsidR="00566A65" w:rsidRDefault="00566A65">
            <w:r>
              <w:rPr>
                <w:rFonts w:ascii="Arial" w:eastAsia="微软雅黑" w:hAnsi="Arial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AB6F" w14:textId="77777777" w:rsidR="00566A65" w:rsidRDefault="00566A65">
            <w:r>
              <w:rPr>
                <w:rFonts w:ascii="Arial" w:eastAsia="微软雅黑" w:hAnsi="Arial"/>
              </w:rPr>
              <w:t>中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A7C0" w14:textId="77777777" w:rsidR="00566A65" w:rsidRDefault="00566A65">
            <w:r>
              <w:rPr>
                <w:rFonts w:ascii="Arial" w:eastAsia="微软雅黑" w:hAnsi="Arial"/>
              </w:rPr>
              <w:t>文档不完整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5648" w14:textId="77777777" w:rsidR="00566A65" w:rsidRDefault="00566A65">
            <w:r>
              <w:rPr>
                <w:rFonts w:ascii="Arial" w:eastAsia="微软雅黑" w:hAnsi="Arial"/>
              </w:rPr>
              <w:t>使用</w:t>
            </w:r>
            <w:r>
              <w:rPr>
                <w:rFonts w:ascii="Arial" w:eastAsia="微软雅黑" w:hAnsi="Arial"/>
              </w:rPr>
              <w:t>docstring</w:t>
            </w:r>
            <w:r>
              <w:rPr>
                <w:rFonts w:ascii="Arial" w:eastAsia="微软雅黑" w:hAnsi="Arial"/>
              </w:rPr>
              <w:t>生成</w:t>
            </w:r>
            <w:r>
              <w:rPr>
                <w:rFonts w:ascii="Arial" w:eastAsia="微软雅黑" w:hAnsi="Arial"/>
              </w:rPr>
              <w:t>API</w:t>
            </w:r>
            <w:r>
              <w:rPr>
                <w:rFonts w:ascii="Arial" w:eastAsia="微软雅黑" w:hAnsi="Arial"/>
              </w:rPr>
              <w:t>文档</w:t>
            </w:r>
          </w:p>
        </w:tc>
      </w:tr>
      <w:tr w:rsidR="00566A65" w14:paraId="12A07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1F60" w14:textId="77777777" w:rsidR="00566A65" w:rsidRDefault="00566A65">
            <w:r>
              <w:rPr>
                <w:rFonts w:ascii="Arial" w:eastAsia="微软雅黑" w:hAnsi="Arial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882F" w14:textId="77777777" w:rsidR="00566A65" w:rsidRDefault="00566A65">
            <w:r>
              <w:rPr>
                <w:rFonts w:ascii="Arial" w:eastAsia="微软雅黑" w:hAnsi="Arial"/>
              </w:rPr>
              <w:t>低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3499E" w14:textId="77777777" w:rsidR="00566A65" w:rsidRDefault="00566A65">
            <w:r>
              <w:rPr>
                <w:rFonts w:ascii="Arial" w:eastAsia="微软雅黑" w:hAnsi="Arial"/>
              </w:rPr>
              <w:t>缺少单元测试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0460" w14:textId="77777777" w:rsidR="00566A65" w:rsidRDefault="00566A65">
            <w:r>
              <w:rPr>
                <w:rFonts w:ascii="Arial" w:eastAsia="微软雅黑" w:hAnsi="Arial"/>
              </w:rPr>
              <w:t>建立</w:t>
            </w:r>
            <w:r>
              <w:rPr>
                <w:rFonts w:ascii="Arial" w:eastAsia="微软雅黑" w:hAnsi="Arial"/>
              </w:rPr>
              <w:t>pytest</w:t>
            </w:r>
            <w:r>
              <w:rPr>
                <w:rFonts w:ascii="Arial" w:eastAsia="微软雅黑" w:hAnsi="Arial"/>
              </w:rPr>
              <w:t>测试框架</w:t>
            </w:r>
          </w:p>
        </w:tc>
      </w:tr>
    </w:tbl>
    <w:p w14:paraId="3244C340" w14:textId="77777777" w:rsidR="00566A65" w:rsidRDefault="00566A65">
      <w:pPr>
        <w:pStyle w:val="2"/>
      </w:pPr>
      <w:r>
        <w:t xml:space="preserve">4.2 </w:t>
      </w:r>
      <w:r>
        <w:t>影响模块分析</w:t>
      </w:r>
    </w:p>
    <w:p w14:paraId="13033B81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  <w:b/>
          <w:bCs/>
        </w:rPr>
        <w:t>高耦合风险模块</w:t>
      </w:r>
      <w:r>
        <w:rPr>
          <w:rFonts w:ascii="Arial" w:eastAsia="微软雅黑" w:hAnsi="Arial"/>
          <w:b/>
          <w:bCs/>
        </w:rPr>
        <w:t>:</w:t>
      </w:r>
    </w:p>
    <w:p w14:paraId="7E0E81C0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 xml:space="preserve">innovation_frontier_v17 </w:t>
      </w:r>
      <w:r>
        <w:rPr>
          <w:rFonts w:ascii="Arial" w:eastAsia="微软雅黑" w:hAnsi="Arial"/>
        </w:rPr>
        <w:t>至</w:t>
      </w:r>
      <w:r>
        <w:rPr>
          <w:rFonts w:ascii="Arial" w:eastAsia="微软雅黑" w:hAnsi="Arial"/>
        </w:rPr>
        <w:t xml:space="preserve"> innovation_frontier_v26</w:t>
      </w:r>
    </w:p>
    <w:p w14:paraId="0D94A44E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  <w:b/>
          <w:bCs/>
        </w:rPr>
        <w:t>性能瓶颈模块</w:t>
      </w:r>
      <w:r>
        <w:rPr>
          <w:rFonts w:ascii="Arial" w:eastAsia="微软雅黑" w:hAnsi="Arial"/>
          <w:b/>
          <w:bCs/>
        </w:rPr>
        <w:t>:</w:t>
      </w:r>
    </w:p>
    <w:p w14:paraId="1A6FFA10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 xml:space="preserve">SpotZoom.py </w:t>
      </w:r>
      <w:r>
        <w:rPr>
          <w:rFonts w:ascii="Arial" w:eastAsia="微软雅黑" w:hAnsi="Arial"/>
        </w:rPr>
        <w:t>主入口文件</w:t>
      </w:r>
    </w:p>
    <w:p w14:paraId="54D8F45B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  <w:b/>
          <w:bCs/>
        </w:rPr>
        <w:t>回归风险模块</w:t>
      </w:r>
      <w:r>
        <w:rPr>
          <w:rFonts w:ascii="Arial" w:eastAsia="微软雅黑" w:hAnsi="Arial"/>
          <w:b/>
          <w:bCs/>
        </w:rPr>
        <w:t>:</w:t>
      </w:r>
    </w:p>
    <w:p w14:paraId="222317E9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>数据管道编排模块</w:t>
      </w:r>
      <w:r>
        <w:rPr>
          <w:rFonts w:ascii="Arial" w:eastAsia="微软雅黑" w:hAnsi="Arial"/>
        </w:rPr>
        <w:t xml:space="preserve"> (data_pipeline_orchestrator)</w:t>
      </w:r>
    </w:p>
    <w:p w14:paraId="3758F8BF" w14:textId="77777777" w:rsidR="00566A65" w:rsidRDefault="00566A65">
      <w:r>
        <w:br w:type="page"/>
      </w:r>
    </w:p>
    <w:p w14:paraId="6B4B8C94" w14:textId="77777777" w:rsidR="00566A65" w:rsidRDefault="00566A65">
      <w:pPr>
        <w:pStyle w:val="1"/>
      </w:pPr>
      <w:bookmarkStart w:id="99" w:name="_Toc230221185"/>
      <w:r>
        <w:lastRenderedPageBreak/>
        <w:t xml:space="preserve">5. </w:t>
      </w:r>
      <w:r>
        <w:t>优化方案与实施计划</w:t>
      </w:r>
      <w:bookmarkEnd w:id="99"/>
    </w:p>
    <w:p w14:paraId="4C5CF7C3" w14:textId="77777777" w:rsidR="00566A65" w:rsidRDefault="00566A65">
      <w:pPr>
        <w:pStyle w:val="2"/>
      </w:pPr>
      <w:r>
        <w:t xml:space="preserve">5.1 </w:t>
      </w:r>
      <w:r>
        <w:t>第一阶段</w:t>
      </w:r>
      <w:r>
        <w:t xml:space="preserve"> - </w:t>
      </w:r>
      <w:r>
        <w:t>立即优化</w:t>
      </w:r>
    </w:p>
    <w:p w14:paraId="2599C032" w14:textId="77777777" w:rsidR="00566A65" w:rsidRDefault="00566A65" w:rsidP="00566A65">
      <w:pPr>
        <w:pStyle w:val="ac"/>
        <w:widowControl/>
        <w:numPr>
          <w:ilvl w:val="0"/>
          <w:numId w:val="16"/>
        </w:numPr>
        <w:contextualSpacing w:val="0"/>
        <w:jc w:val="left"/>
      </w:pPr>
      <w:r>
        <w:rPr>
          <w:rFonts w:ascii="Arial" w:eastAsia="微软雅黑" w:hAnsi="Arial"/>
        </w:rPr>
        <w:t>提取公共配置和结果类到基模块</w:t>
      </w:r>
    </w:p>
    <w:p w14:paraId="166EF52A" w14:textId="77777777" w:rsidR="00566A65" w:rsidRDefault="00566A65" w:rsidP="00566A65">
      <w:pPr>
        <w:pStyle w:val="ac"/>
        <w:widowControl/>
        <w:numPr>
          <w:ilvl w:val="0"/>
          <w:numId w:val="16"/>
        </w:numPr>
        <w:contextualSpacing w:val="0"/>
        <w:jc w:val="left"/>
      </w:pPr>
      <w:r>
        <w:rPr>
          <w:rFonts w:ascii="Arial" w:eastAsia="微软雅黑" w:hAnsi="Arial"/>
        </w:rPr>
        <w:t>实现懒加载优化减少启动时间</w:t>
      </w:r>
    </w:p>
    <w:p w14:paraId="39C00C2C" w14:textId="77777777" w:rsidR="00566A65" w:rsidRDefault="00566A65" w:rsidP="00566A65">
      <w:pPr>
        <w:pStyle w:val="ac"/>
        <w:widowControl/>
        <w:numPr>
          <w:ilvl w:val="0"/>
          <w:numId w:val="16"/>
        </w:numPr>
        <w:contextualSpacing w:val="0"/>
        <w:jc w:val="left"/>
      </w:pPr>
      <w:r>
        <w:rPr>
          <w:rFonts w:ascii="Arial" w:eastAsia="微软雅黑" w:hAnsi="Arial"/>
        </w:rPr>
        <w:t>添加基础单元测试</w:t>
      </w:r>
    </w:p>
    <w:p w14:paraId="179FCB81" w14:textId="77777777" w:rsidR="00566A65" w:rsidRDefault="00566A65">
      <w:pPr>
        <w:pStyle w:val="2"/>
      </w:pPr>
      <w:r>
        <w:t xml:space="preserve">5.2 </w:t>
      </w:r>
      <w:r>
        <w:t>第二阶段</w:t>
      </w:r>
      <w:r>
        <w:t xml:space="preserve"> - </w:t>
      </w:r>
      <w:r>
        <w:t>短期优化</w:t>
      </w:r>
    </w:p>
    <w:p w14:paraId="684ECD55" w14:textId="77777777" w:rsidR="00566A65" w:rsidRDefault="00566A65" w:rsidP="00566A65">
      <w:pPr>
        <w:pStyle w:val="ac"/>
        <w:widowControl/>
        <w:numPr>
          <w:ilvl w:val="0"/>
          <w:numId w:val="16"/>
        </w:numPr>
        <w:contextualSpacing w:val="0"/>
        <w:jc w:val="left"/>
      </w:pPr>
      <w:r>
        <w:rPr>
          <w:rFonts w:ascii="Arial" w:eastAsia="微软雅黑" w:hAnsi="Arial"/>
        </w:rPr>
        <w:t>重构</w:t>
      </w:r>
      <w:r>
        <w:rPr>
          <w:rFonts w:ascii="Arial" w:eastAsia="微软雅黑" w:hAnsi="Arial"/>
        </w:rPr>
        <w:t>frontier</w:t>
      </w:r>
      <w:r>
        <w:rPr>
          <w:rFonts w:ascii="Arial" w:eastAsia="微软雅黑" w:hAnsi="Arial"/>
        </w:rPr>
        <w:t>模块使用共同接口</w:t>
      </w:r>
    </w:p>
    <w:p w14:paraId="32281BEF" w14:textId="77777777" w:rsidR="00566A65" w:rsidRDefault="00566A65" w:rsidP="00566A65">
      <w:pPr>
        <w:pStyle w:val="ac"/>
        <w:widowControl/>
        <w:numPr>
          <w:ilvl w:val="0"/>
          <w:numId w:val="16"/>
        </w:numPr>
        <w:contextualSpacing w:val="0"/>
        <w:jc w:val="left"/>
      </w:pPr>
      <w:r>
        <w:rPr>
          <w:rFonts w:ascii="Arial" w:eastAsia="微软雅黑" w:hAnsi="Arial"/>
        </w:rPr>
        <w:t>建立模块间依赖图谱</w:t>
      </w:r>
    </w:p>
    <w:p w14:paraId="47C4626F" w14:textId="77777777" w:rsidR="00566A65" w:rsidRDefault="00566A65" w:rsidP="00566A65">
      <w:pPr>
        <w:pStyle w:val="ac"/>
        <w:widowControl/>
        <w:numPr>
          <w:ilvl w:val="0"/>
          <w:numId w:val="16"/>
        </w:numPr>
        <w:contextualSpacing w:val="0"/>
        <w:jc w:val="left"/>
      </w:pPr>
      <w:r>
        <w:rPr>
          <w:rFonts w:ascii="Arial" w:eastAsia="微软雅黑" w:hAnsi="Arial"/>
        </w:rPr>
        <w:t>完善</w:t>
      </w:r>
      <w:r>
        <w:rPr>
          <w:rFonts w:ascii="Arial" w:eastAsia="微软雅黑" w:hAnsi="Arial"/>
        </w:rPr>
        <w:t>API</w:t>
      </w:r>
      <w:r>
        <w:rPr>
          <w:rFonts w:ascii="Arial" w:eastAsia="微软雅黑" w:hAnsi="Arial"/>
        </w:rPr>
        <w:t>文档</w:t>
      </w:r>
    </w:p>
    <w:p w14:paraId="54012885" w14:textId="77777777" w:rsidR="00566A65" w:rsidRDefault="00566A65">
      <w:pPr>
        <w:pStyle w:val="2"/>
      </w:pPr>
      <w:r>
        <w:t xml:space="preserve">5.3 </w:t>
      </w:r>
      <w:r>
        <w:t>第三阶段</w:t>
      </w:r>
      <w:r>
        <w:t xml:space="preserve"> - </w:t>
      </w:r>
      <w:r>
        <w:t>中期优化</w:t>
      </w:r>
    </w:p>
    <w:p w14:paraId="4B7C5B3F" w14:textId="77777777" w:rsidR="00566A65" w:rsidRDefault="00566A65" w:rsidP="00566A65">
      <w:pPr>
        <w:pStyle w:val="ac"/>
        <w:widowControl/>
        <w:numPr>
          <w:ilvl w:val="0"/>
          <w:numId w:val="16"/>
        </w:numPr>
        <w:contextualSpacing w:val="0"/>
        <w:jc w:val="left"/>
      </w:pPr>
      <w:r>
        <w:rPr>
          <w:rFonts w:ascii="Arial" w:eastAsia="微软雅黑" w:hAnsi="Arial"/>
        </w:rPr>
        <w:t>集成检测到的开源项目创新模块</w:t>
      </w:r>
    </w:p>
    <w:p w14:paraId="7CC54D0F" w14:textId="77777777" w:rsidR="00566A65" w:rsidRDefault="00566A65" w:rsidP="00566A65">
      <w:pPr>
        <w:pStyle w:val="ac"/>
        <w:widowControl/>
        <w:numPr>
          <w:ilvl w:val="0"/>
          <w:numId w:val="16"/>
        </w:numPr>
        <w:contextualSpacing w:val="0"/>
        <w:jc w:val="left"/>
      </w:pPr>
      <w:r>
        <w:rPr>
          <w:rFonts w:ascii="Arial" w:eastAsia="微软雅黑" w:hAnsi="Arial"/>
        </w:rPr>
        <w:t>建立性能基准测试</w:t>
      </w:r>
    </w:p>
    <w:p w14:paraId="382A3C19" w14:textId="77777777" w:rsidR="00566A65" w:rsidRDefault="00566A65" w:rsidP="00566A65">
      <w:pPr>
        <w:pStyle w:val="ac"/>
        <w:widowControl/>
        <w:numPr>
          <w:ilvl w:val="0"/>
          <w:numId w:val="16"/>
        </w:numPr>
        <w:contextualSpacing w:val="0"/>
        <w:jc w:val="left"/>
      </w:pPr>
      <w:r>
        <w:rPr>
          <w:rFonts w:ascii="Arial" w:eastAsia="微软雅黑" w:hAnsi="Arial"/>
        </w:rPr>
        <w:t>实施持续集成</w:t>
      </w:r>
    </w:p>
    <w:p w14:paraId="47506A77" w14:textId="77777777" w:rsidR="00566A65" w:rsidRDefault="00566A65">
      <w:pPr>
        <w:pStyle w:val="2"/>
      </w:pPr>
      <w:r>
        <w:t xml:space="preserve">5.4 </w:t>
      </w:r>
      <w:r>
        <w:t>第四阶段</w:t>
      </w:r>
      <w:r>
        <w:t xml:space="preserve"> - </w:t>
      </w:r>
      <w:r>
        <w:t>长期优化</w:t>
      </w:r>
    </w:p>
    <w:p w14:paraId="731139D5" w14:textId="77777777" w:rsidR="00566A65" w:rsidRDefault="00566A65" w:rsidP="00566A65">
      <w:pPr>
        <w:pStyle w:val="ac"/>
        <w:widowControl/>
        <w:numPr>
          <w:ilvl w:val="0"/>
          <w:numId w:val="16"/>
        </w:numPr>
        <w:contextualSpacing w:val="0"/>
        <w:jc w:val="left"/>
      </w:pPr>
      <w:r>
        <w:rPr>
          <w:rFonts w:ascii="Arial" w:eastAsia="微软雅黑" w:hAnsi="Arial"/>
        </w:rPr>
        <w:t>构建模块化微服务架构</w:t>
      </w:r>
    </w:p>
    <w:p w14:paraId="76E4A214" w14:textId="77777777" w:rsidR="00566A65" w:rsidRDefault="00566A65" w:rsidP="00566A65">
      <w:pPr>
        <w:pStyle w:val="ac"/>
        <w:widowControl/>
        <w:numPr>
          <w:ilvl w:val="0"/>
          <w:numId w:val="16"/>
        </w:numPr>
        <w:contextualSpacing w:val="0"/>
        <w:jc w:val="left"/>
      </w:pPr>
      <w:r>
        <w:rPr>
          <w:rFonts w:ascii="Arial" w:eastAsia="微软雅黑" w:hAnsi="Arial"/>
        </w:rPr>
        <w:t>实现自动化代码质量检查</w:t>
      </w:r>
    </w:p>
    <w:p w14:paraId="3C2AC34A" w14:textId="77777777" w:rsidR="00566A65" w:rsidRDefault="00566A65" w:rsidP="00566A65">
      <w:pPr>
        <w:pStyle w:val="ac"/>
        <w:widowControl/>
        <w:numPr>
          <w:ilvl w:val="0"/>
          <w:numId w:val="16"/>
        </w:numPr>
        <w:contextualSpacing w:val="0"/>
        <w:jc w:val="left"/>
      </w:pPr>
      <w:r>
        <w:rPr>
          <w:rFonts w:ascii="Arial" w:eastAsia="微软雅黑" w:hAnsi="Arial"/>
        </w:rPr>
        <w:t>建立用户反馈驱动的迭代机制</w:t>
      </w:r>
    </w:p>
    <w:p w14:paraId="4F92C89F" w14:textId="77777777" w:rsidR="00566A65" w:rsidRDefault="00566A65">
      <w:r>
        <w:br w:type="page"/>
      </w:r>
    </w:p>
    <w:p w14:paraId="4D275454" w14:textId="77777777" w:rsidR="00566A65" w:rsidRDefault="00566A65">
      <w:pPr>
        <w:pStyle w:val="1"/>
      </w:pPr>
      <w:bookmarkStart w:id="100" w:name="_Toc230221186"/>
      <w:r>
        <w:lastRenderedPageBreak/>
        <w:t xml:space="preserve">6. </w:t>
      </w:r>
      <w:r>
        <w:t>开源项目集成建议</w:t>
      </w:r>
      <w:bookmarkEnd w:id="100"/>
    </w:p>
    <w:p w14:paraId="78DAE8D0" w14:textId="77777777" w:rsidR="00566A65" w:rsidRDefault="00566A65">
      <w:pPr>
        <w:pStyle w:val="2"/>
      </w:pPr>
      <w:r>
        <w:t xml:space="preserve">6.1 </w:t>
      </w:r>
      <w:r>
        <w:t>推荐集成的创新模块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5"/>
        <w:gridCol w:w="2553"/>
        <w:gridCol w:w="3036"/>
      </w:tblGrid>
      <w:tr w:rsidR="00566A65" w14:paraId="2784E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6CA7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开源项目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E42A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推荐模块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DA26" w14:textId="77777777" w:rsidR="00566A65" w:rsidRDefault="00566A65">
            <w:r>
              <w:rPr>
                <w:rFonts w:ascii="Arial" w:eastAsia="微软雅黑" w:hAnsi="Arial"/>
                <w:b/>
                <w:bCs/>
                <w:color w:val="FFFFFF"/>
              </w:rPr>
              <w:t>集成方式</w:t>
            </w:r>
          </w:p>
        </w:tc>
      </w:tr>
      <w:tr w:rsidR="00566A65" w14:paraId="3D0F9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FDEC" w14:textId="77777777" w:rsidR="00566A65" w:rsidRDefault="00566A65">
            <w:r>
              <w:rPr>
                <w:rFonts w:ascii="Arial" w:eastAsia="微软雅黑" w:hAnsi="Arial"/>
              </w:rPr>
              <w:t>MicroSAM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0B5E" w14:textId="77777777" w:rsidR="00566A65" w:rsidRDefault="00566A65">
            <w:r>
              <w:rPr>
                <w:rFonts w:ascii="Arial" w:eastAsia="微软雅黑" w:hAnsi="Arial"/>
              </w:rPr>
              <w:t>通用显微镜分割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FDAC" w14:textId="77777777" w:rsidR="00566A65" w:rsidRDefault="00566A65">
            <w:r>
              <w:rPr>
                <w:rFonts w:ascii="Arial" w:eastAsia="微软雅黑" w:hAnsi="Arial"/>
              </w:rPr>
              <w:t>创建</w:t>
            </w:r>
            <w:r>
              <w:rPr>
                <w:rFonts w:ascii="Arial" w:eastAsia="微软雅黑" w:hAnsi="Arial"/>
              </w:rPr>
              <w:t>adapter</w:t>
            </w:r>
            <w:r>
              <w:rPr>
                <w:rFonts w:ascii="Arial" w:eastAsia="微软雅黑" w:hAnsi="Arial"/>
              </w:rPr>
              <w:t>适配器</w:t>
            </w:r>
          </w:p>
        </w:tc>
      </w:tr>
      <w:tr w:rsidR="00566A65" w14:paraId="03CC1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ECF6" w14:textId="77777777" w:rsidR="00566A65" w:rsidRDefault="00566A65">
            <w:r>
              <w:rPr>
                <w:rFonts w:ascii="Arial" w:eastAsia="微软雅黑" w:hAnsi="Arial"/>
              </w:rPr>
              <w:t>DeepTrack2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602C" w14:textId="77777777" w:rsidR="00566A65" w:rsidRDefault="00566A65">
            <w:r>
              <w:rPr>
                <w:rFonts w:ascii="Arial" w:eastAsia="微软雅黑" w:hAnsi="Arial"/>
              </w:rPr>
              <w:t>粒子追踪增强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6AC6" w14:textId="77777777" w:rsidR="00566A65" w:rsidRDefault="00566A65">
            <w:r>
              <w:rPr>
                <w:rFonts w:ascii="Arial" w:eastAsia="微软雅黑" w:hAnsi="Arial"/>
              </w:rPr>
              <w:t>集成到</w:t>
            </w:r>
            <w:r>
              <w:rPr>
                <w:rFonts w:ascii="Arial" w:eastAsia="微软雅黑" w:hAnsi="Arial"/>
              </w:rPr>
              <w:t>tracking</w:t>
            </w:r>
            <w:r>
              <w:rPr>
                <w:rFonts w:ascii="Arial" w:eastAsia="微软雅黑" w:hAnsi="Arial"/>
              </w:rPr>
              <w:t>模块</w:t>
            </w:r>
          </w:p>
        </w:tc>
      </w:tr>
      <w:tr w:rsidR="00566A65" w14:paraId="441CB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5022" w14:textId="77777777" w:rsidR="00566A65" w:rsidRDefault="00566A65">
            <w:r>
              <w:rPr>
                <w:rFonts w:ascii="Arial" w:eastAsia="微软雅黑" w:hAnsi="Arial"/>
              </w:rPr>
              <w:t>CAREamics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0003E" w14:textId="77777777" w:rsidR="00566A65" w:rsidRDefault="00566A65">
            <w:r>
              <w:rPr>
                <w:rFonts w:ascii="Arial" w:eastAsia="微软雅黑" w:hAnsi="Arial"/>
              </w:rPr>
              <w:t>去噪超分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26D6" w14:textId="77777777" w:rsidR="00566A65" w:rsidRDefault="00566A65">
            <w:r>
              <w:rPr>
                <w:rFonts w:ascii="Arial" w:eastAsia="微软雅黑" w:hAnsi="Arial"/>
              </w:rPr>
              <w:t>扩展</w:t>
            </w:r>
            <w:r>
              <w:rPr>
                <w:rFonts w:ascii="Arial" w:eastAsia="微软雅黑" w:hAnsi="Arial"/>
              </w:rPr>
              <w:t>enhancement</w:t>
            </w:r>
            <w:r>
              <w:rPr>
                <w:rFonts w:ascii="Arial" w:eastAsia="微软雅黑" w:hAnsi="Arial"/>
              </w:rPr>
              <w:t>模块</w:t>
            </w:r>
          </w:p>
        </w:tc>
      </w:tr>
      <w:tr w:rsidR="00566A65" w14:paraId="59348B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6694A" w14:textId="77777777" w:rsidR="00566A65" w:rsidRDefault="00566A65">
            <w:r>
              <w:rPr>
                <w:rFonts w:ascii="Arial" w:eastAsia="微软雅黑" w:hAnsi="Arial"/>
              </w:rPr>
              <w:t>NVIDIA cuCIM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F01C" w14:textId="77777777" w:rsidR="00566A65" w:rsidRDefault="00566A65">
            <w:r>
              <w:rPr>
                <w:rFonts w:ascii="Arial" w:eastAsia="微软雅黑" w:hAnsi="Arial"/>
              </w:rPr>
              <w:t>高速图像处理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2CCE" w14:textId="77777777" w:rsidR="00566A65" w:rsidRDefault="00566A65">
            <w:r>
              <w:rPr>
                <w:rFonts w:ascii="Arial" w:eastAsia="微软雅黑" w:hAnsi="Arial"/>
              </w:rPr>
              <w:t>替换现有图像处理</w:t>
            </w:r>
          </w:p>
        </w:tc>
      </w:tr>
    </w:tbl>
    <w:p w14:paraId="4FC5EA6D" w14:textId="77777777" w:rsidR="00566A65" w:rsidRDefault="00566A65">
      <w:pPr>
        <w:pStyle w:val="2"/>
      </w:pPr>
      <w:r>
        <w:t xml:space="preserve">6.2 </w:t>
      </w:r>
      <w:r>
        <w:t>创新技术路线图</w:t>
      </w:r>
    </w:p>
    <w:p w14:paraId="76BF267E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  <w:b/>
          <w:bCs/>
        </w:rPr>
        <w:t>短期</w:t>
      </w:r>
      <w:r>
        <w:rPr>
          <w:rFonts w:ascii="Arial" w:eastAsia="微软雅黑" w:hAnsi="Arial"/>
          <w:b/>
          <w:bCs/>
        </w:rPr>
        <w:t>(1-3</w:t>
      </w:r>
      <w:r>
        <w:rPr>
          <w:rFonts w:ascii="Arial" w:eastAsia="微软雅黑" w:hAnsi="Arial"/>
          <w:b/>
          <w:bCs/>
        </w:rPr>
        <w:t>月</w:t>
      </w:r>
      <w:r>
        <w:rPr>
          <w:rFonts w:ascii="Arial" w:eastAsia="微软雅黑" w:hAnsi="Arial"/>
          <w:b/>
          <w:bCs/>
        </w:rPr>
        <w:t>):</w:t>
      </w:r>
    </w:p>
    <w:p w14:paraId="1E34BA3E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>集成</w:t>
      </w:r>
      <w:r>
        <w:rPr>
          <w:rFonts w:ascii="Arial" w:eastAsia="微软雅黑" w:hAnsi="Arial"/>
        </w:rPr>
        <w:t>CellPose</w:t>
      </w:r>
      <w:r>
        <w:rPr>
          <w:rFonts w:ascii="Arial" w:eastAsia="微软雅黑" w:hAnsi="Arial"/>
        </w:rPr>
        <w:t>风格的</w:t>
      </w:r>
      <w:r>
        <w:rPr>
          <w:rFonts w:ascii="Arial" w:eastAsia="微软雅黑" w:hAnsi="Arial"/>
        </w:rPr>
        <w:t>spot</w:t>
      </w:r>
      <w:r>
        <w:rPr>
          <w:rFonts w:ascii="Arial" w:eastAsia="微软雅黑" w:hAnsi="Arial"/>
        </w:rPr>
        <w:t>检测优化</w:t>
      </w:r>
    </w:p>
    <w:p w14:paraId="67D9A9C6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>引入</w:t>
      </w:r>
      <w:r>
        <w:rPr>
          <w:rFonts w:ascii="Arial" w:eastAsia="微软雅黑" w:hAnsi="Arial"/>
        </w:rPr>
        <w:t>napari</w:t>
      </w:r>
      <w:r>
        <w:rPr>
          <w:rFonts w:ascii="Arial" w:eastAsia="微软雅黑" w:hAnsi="Arial"/>
        </w:rPr>
        <w:t>插件架构</w:t>
      </w:r>
    </w:p>
    <w:p w14:paraId="2452F530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  <w:b/>
          <w:bCs/>
        </w:rPr>
        <w:t>中期</w:t>
      </w:r>
      <w:r>
        <w:rPr>
          <w:rFonts w:ascii="Arial" w:eastAsia="微软雅黑" w:hAnsi="Arial"/>
          <w:b/>
          <w:bCs/>
        </w:rPr>
        <w:t>(3-6</w:t>
      </w:r>
      <w:r>
        <w:rPr>
          <w:rFonts w:ascii="Arial" w:eastAsia="微软雅黑" w:hAnsi="Arial"/>
          <w:b/>
          <w:bCs/>
        </w:rPr>
        <w:t>月</w:t>
      </w:r>
      <w:r>
        <w:rPr>
          <w:rFonts w:ascii="Arial" w:eastAsia="微软雅黑" w:hAnsi="Arial"/>
          <w:b/>
          <w:bCs/>
        </w:rPr>
        <w:t>):</w:t>
      </w:r>
    </w:p>
    <w:p w14:paraId="1D94E744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>部署</w:t>
      </w:r>
      <w:r>
        <w:rPr>
          <w:rFonts w:ascii="Arial" w:eastAsia="微软雅黑" w:hAnsi="Arial"/>
        </w:rPr>
        <w:t>Vision Mamba</w:t>
      </w:r>
      <w:r>
        <w:rPr>
          <w:rFonts w:ascii="Arial" w:eastAsia="微软雅黑" w:hAnsi="Arial"/>
        </w:rPr>
        <w:t>进行时序预测</w:t>
      </w:r>
    </w:p>
    <w:p w14:paraId="7478D159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>实现</w:t>
      </w:r>
      <w:r>
        <w:rPr>
          <w:rFonts w:ascii="Arial" w:eastAsia="微软雅黑" w:hAnsi="Arial"/>
        </w:rPr>
        <w:t>PINN</w:t>
      </w:r>
      <w:r>
        <w:rPr>
          <w:rFonts w:ascii="Arial" w:eastAsia="微软雅黑" w:hAnsi="Arial"/>
        </w:rPr>
        <w:t>约束的波前预测</w:t>
      </w:r>
    </w:p>
    <w:p w14:paraId="5A0445A2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  <w:b/>
          <w:bCs/>
        </w:rPr>
        <w:t>长期</w:t>
      </w:r>
      <w:r>
        <w:rPr>
          <w:rFonts w:ascii="Arial" w:eastAsia="微软雅黑" w:hAnsi="Arial"/>
          <w:b/>
          <w:bCs/>
        </w:rPr>
        <w:t>(6-12</w:t>
      </w:r>
      <w:r>
        <w:rPr>
          <w:rFonts w:ascii="Arial" w:eastAsia="微软雅黑" w:hAnsi="Arial"/>
          <w:b/>
          <w:bCs/>
        </w:rPr>
        <w:t>月</w:t>
      </w:r>
      <w:r>
        <w:rPr>
          <w:rFonts w:ascii="Arial" w:eastAsia="微软雅黑" w:hAnsi="Arial"/>
          <w:b/>
          <w:bCs/>
        </w:rPr>
        <w:t>):</w:t>
      </w:r>
    </w:p>
    <w:p w14:paraId="70F02CE4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>构建自适应光学领域基础模型</w:t>
      </w:r>
    </w:p>
    <w:p w14:paraId="48F72D40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>实现联邦学习框架</w:t>
      </w:r>
    </w:p>
    <w:p w14:paraId="4D8FC4FE" w14:textId="77777777" w:rsidR="00566A65" w:rsidRDefault="00566A65">
      <w:r>
        <w:br w:type="page"/>
      </w:r>
    </w:p>
    <w:p w14:paraId="1F852ED3" w14:textId="77777777" w:rsidR="00566A65" w:rsidRDefault="00566A65">
      <w:pPr>
        <w:pStyle w:val="1"/>
      </w:pPr>
      <w:bookmarkStart w:id="101" w:name="_Toc230221187"/>
      <w:r>
        <w:lastRenderedPageBreak/>
        <w:t xml:space="preserve">7. </w:t>
      </w:r>
      <w:r>
        <w:t>总结与下一步</w:t>
      </w:r>
      <w:bookmarkEnd w:id="101"/>
    </w:p>
    <w:p w14:paraId="5362135E" w14:textId="77777777" w:rsidR="00566A65" w:rsidRDefault="00566A65">
      <w:pPr>
        <w:pStyle w:val="2"/>
      </w:pPr>
      <w:r>
        <w:t xml:space="preserve">7.1 </w:t>
      </w:r>
      <w:r>
        <w:t>主要发现</w:t>
      </w:r>
    </w:p>
    <w:p w14:paraId="748DD842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>项目整体结构良好</w:t>
      </w:r>
      <w:r>
        <w:rPr>
          <w:rFonts w:ascii="Arial" w:eastAsia="微软雅黑" w:hAnsi="Arial"/>
        </w:rPr>
        <w:t>,</w:t>
      </w:r>
      <w:r>
        <w:rPr>
          <w:rFonts w:ascii="Arial" w:eastAsia="微软雅黑" w:hAnsi="Arial"/>
        </w:rPr>
        <w:t>包含丰富的机器学习模块</w:t>
      </w:r>
    </w:p>
    <w:p w14:paraId="00AE5763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>识别出</w:t>
      </w:r>
      <w:r>
        <w:rPr>
          <w:rFonts w:ascii="Arial" w:eastAsia="微软雅黑" w:hAnsi="Arial"/>
        </w:rPr>
        <w:t>5</w:t>
      </w:r>
      <w:r>
        <w:rPr>
          <w:rFonts w:ascii="Arial" w:eastAsia="微软雅黑" w:hAnsi="Arial"/>
        </w:rPr>
        <w:t>个高</w:t>
      </w:r>
      <w:r>
        <w:rPr>
          <w:rFonts w:ascii="Arial" w:eastAsia="微软雅黑" w:hAnsi="Arial"/>
        </w:rPr>
        <w:t>/</w:t>
      </w:r>
      <w:r>
        <w:rPr>
          <w:rFonts w:ascii="Arial" w:eastAsia="微软雅黑" w:hAnsi="Arial"/>
        </w:rPr>
        <w:t>中优先级问题需要优化</w:t>
      </w:r>
    </w:p>
    <w:p w14:paraId="3B5B2ABC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>发现</w:t>
      </w:r>
      <w:r>
        <w:rPr>
          <w:rFonts w:ascii="Arial" w:eastAsia="微软雅黑" w:hAnsi="Arial"/>
        </w:rPr>
        <w:t>6</w:t>
      </w:r>
      <w:r>
        <w:rPr>
          <w:rFonts w:ascii="Arial" w:eastAsia="微软雅黑" w:hAnsi="Arial"/>
        </w:rPr>
        <w:t>个有价值的开源项目可供参考</w:t>
      </w:r>
    </w:p>
    <w:p w14:paraId="338349DD" w14:textId="77777777" w:rsidR="00566A65" w:rsidRDefault="00566A65" w:rsidP="00566A65">
      <w:pPr>
        <w:pStyle w:val="ac"/>
        <w:widowControl/>
        <w:numPr>
          <w:ilvl w:val="0"/>
          <w:numId w:val="15"/>
        </w:numPr>
        <w:contextualSpacing w:val="0"/>
        <w:jc w:val="left"/>
      </w:pPr>
      <w:r>
        <w:rPr>
          <w:rFonts w:ascii="Arial" w:eastAsia="微软雅黑" w:hAnsi="Arial"/>
        </w:rPr>
        <w:t>建议分四个阶段实施优化方案</w:t>
      </w:r>
    </w:p>
    <w:p w14:paraId="4EB560E0" w14:textId="77777777" w:rsidR="00566A65" w:rsidRDefault="00566A65">
      <w:pPr>
        <w:pStyle w:val="2"/>
      </w:pPr>
      <w:r>
        <w:t xml:space="preserve">7.2 </w:t>
      </w:r>
      <w:r>
        <w:t>下一步行动</w:t>
      </w:r>
    </w:p>
    <w:p w14:paraId="1F52570E" w14:textId="77777777" w:rsidR="00566A65" w:rsidRDefault="00566A65" w:rsidP="00566A65">
      <w:pPr>
        <w:pStyle w:val="ac"/>
        <w:widowControl/>
        <w:numPr>
          <w:ilvl w:val="0"/>
          <w:numId w:val="16"/>
        </w:numPr>
        <w:contextualSpacing w:val="0"/>
        <w:jc w:val="left"/>
      </w:pPr>
      <w:r>
        <w:rPr>
          <w:rFonts w:ascii="Arial" w:eastAsia="微软雅黑" w:hAnsi="Arial"/>
        </w:rPr>
        <w:t>召开技术评审会议</w:t>
      </w:r>
      <w:r>
        <w:rPr>
          <w:rFonts w:ascii="Arial" w:eastAsia="微软雅黑" w:hAnsi="Arial"/>
        </w:rPr>
        <w:t>,</w:t>
      </w:r>
      <w:r>
        <w:rPr>
          <w:rFonts w:ascii="Arial" w:eastAsia="微软雅黑" w:hAnsi="Arial"/>
        </w:rPr>
        <w:t>确认优化优先级</w:t>
      </w:r>
    </w:p>
    <w:p w14:paraId="34E27A38" w14:textId="77777777" w:rsidR="00566A65" w:rsidRDefault="00566A65" w:rsidP="00566A65">
      <w:pPr>
        <w:pStyle w:val="ac"/>
        <w:widowControl/>
        <w:numPr>
          <w:ilvl w:val="0"/>
          <w:numId w:val="16"/>
        </w:numPr>
        <w:contextualSpacing w:val="0"/>
        <w:jc w:val="left"/>
      </w:pPr>
      <w:r>
        <w:rPr>
          <w:rFonts w:ascii="Arial" w:eastAsia="微软雅黑" w:hAnsi="Arial"/>
        </w:rPr>
        <w:t>创建技术债务跟踪任务列表</w:t>
      </w:r>
    </w:p>
    <w:p w14:paraId="6F7790C8" w14:textId="77777777" w:rsidR="00566A65" w:rsidRDefault="00566A65" w:rsidP="00566A65">
      <w:pPr>
        <w:pStyle w:val="ac"/>
        <w:widowControl/>
        <w:numPr>
          <w:ilvl w:val="0"/>
          <w:numId w:val="16"/>
        </w:numPr>
        <w:contextualSpacing w:val="0"/>
        <w:jc w:val="left"/>
      </w:pPr>
      <w:r>
        <w:rPr>
          <w:rFonts w:ascii="Arial" w:eastAsia="微软雅黑" w:hAnsi="Arial"/>
        </w:rPr>
        <w:t>开始第一阶段优化工作</w:t>
      </w:r>
    </w:p>
    <w:p w14:paraId="58FA2BB6" w14:textId="77777777" w:rsidR="00566A65" w:rsidRDefault="00566A65" w:rsidP="00566A65">
      <w:pPr>
        <w:pStyle w:val="ac"/>
        <w:widowControl/>
        <w:numPr>
          <w:ilvl w:val="0"/>
          <w:numId w:val="16"/>
        </w:numPr>
        <w:contextualSpacing w:val="0"/>
        <w:jc w:val="left"/>
      </w:pPr>
      <w:r>
        <w:rPr>
          <w:rFonts w:ascii="Arial" w:eastAsia="微软雅黑" w:hAnsi="Arial"/>
        </w:rPr>
        <w:t>安排开源项目集成</w:t>
      </w:r>
      <w:r>
        <w:rPr>
          <w:rFonts w:ascii="Arial" w:eastAsia="微软雅黑" w:hAnsi="Arial"/>
        </w:rPr>
        <w:t>POC</w:t>
      </w:r>
    </w:p>
    <w:p w14:paraId="106BC40E" w14:textId="77777777" w:rsidR="00566A65" w:rsidRDefault="00566A65">
      <w:pPr>
        <w:spacing w:before="400"/>
        <w:jc w:val="center"/>
      </w:pPr>
      <w:r>
        <w:rPr>
          <w:rFonts w:ascii="Arial" w:eastAsia="微软雅黑" w:hAnsi="Arial"/>
          <w:b/>
          <w:bCs/>
          <w:sz w:val="28"/>
          <w:szCs w:val="28"/>
        </w:rPr>
        <w:t xml:space="preserve">=== </w:t>
      </w:r>
      <w:r>
        <w:rPr>
          <w:rFonts w:ascii="Arial" w:eastAsia="微软雅黑" w:hAnsi="Arial"/>
          <w:b/>
          <w:bCs/>
          <w:sz w:val="28"/>
          <w:szCs w:val="28"/>
        </w:rPr>
        <w:t>报告结束</w:t>
      </w:r>
      <w:r>
        <w:rPr>
          <w:rFonts w:ascii="Arial" w:eastAsia="微软雅黑" w:hAnsi="Arial"/>
          <w:b/>
          <w:bCs/>
          <w:sz w:val="28"/>
          <w:szCs w:val="28"/>
        </w:rPr>
        <w:t xml:space="preserve"> ===</w:t>
      </w:r>
    </w:p>
    <w:p w14:paraId="65F10C5E" w14:textId="271D92DF" w:rsidR="00566A65" w:rsidRDefault="00566A65">
      <w:pPr>
        <w:widowControl/>
        <w:jc w:val="left"/>
        <w:rPr>
          <w:rFonts w:hint="eastAsia"/>
          <w:lang w:eastAsia="ja-JP"/>
        </w:rPr>
      </w:pPr>
      <w:r>
        <w:rPr>
          <w:rFonts w:hint="eastAsia"/>
          <w:lang w:eastAsia="ja-JP"/>
        </w:rPr>
        <w:br w:type="page"/>
      </w:r>
    </w:p>
    <w:p w14:paraId="349842A3" w14:textId="504147F2" w:rsidR="00566A65" w:rsidRDefault="00566A65" w:rsidP="00566A65">
      <w:pPr>
        <w:pStyle w:val="1"/>
        <w:rPr>
          <w:rFonts w:hint="eastAsia"/>
        </w:rPr>
      </w:pPr>
      <w:bookmarkStart w:id="102" w:name="_Toc230221188"/>
      <w:r>
        <w:rPr>
          <w:rFonts w:hint="eastAsia"/>
        </w:rPr>
        <w:lastRenderedPageBreak/>
        <w:t>SpotZoom_v29_</w:t>
      </w:r>
      <w:r>
        <w:rPr>
          <w:rFonts w:hint="eastAsia"/>
        </w:rPr>
        <w:t>综合检测与优化报告</w:t>
      </w:r>
      <w:bookmarkEnd w:id="102"/>
    </w:p>
    <w:p w14:paraId="247628C6" w14:textId="77777777" w:rsidR="00566A65" w:rsidRDefault="00566A65">
      <w:pPr>
        <w:spacing w:before="2400"/>
      </w:pPr>
    </w:p>
    <w:p w14:paraId="6406FA5C" w14:textId="77777777" w:rsidR="00566A65" w:rsidRDefault="00566A65">
      <w:pPr>
        <w:spacing w:after="200"/>
        <w:jc w:val="center"/>
      </w:pPr>
      <w:r>
        <w:rPr>
          <w:rFonts w:ascii="Arial" w:eastAsia="微软雅黑" w:hAnsi="Arial"/>
          <w:b/>
          <w:bCs/>
          <w:color w:val="1F4E79"/>
          <w:sz w:val="56"/>
          <w:szCs w:val="56"/>
        </w:rPr>
        <w:t>SpotZoom v29</w:t>
      </w:r>
    </w:p>
    <w:p w14:paraId="7ABF91BB" w14:textId="77777777" w:rsidR="00566A65" w:rsidRDefault="00566A65">
      <w:pPr>
        <w:spacing w:after="400"/>
        <w:jc w:val="center"/>
      </w:pPr>
      <w:r>
        <w:rPr>
          <w:rFonts w:ascii="Arial" w:eastAsia="微软雅黑" w:hAnsi="Arial"/>
          <w:b/>
          <w:bCs/>
          <w:color w:val="2E75B6"/>
          <w:sz w:val="44"/>
          <w:szCs w:val="44"/>
        </w:rPr>
        <w:t>综合检测与优化报告</w:t>
      </w:r>
    </w:p>
    <w:p w14:paraId="2246ABDF" w14:textId="77777777" w:rsidR="00566A65" w:rsidRDefault="00566A65">
      <w:pPr>
        <w:spacing w:before="200"/>
      </w:pPr>
    </w:p>
    <w:p w14:paraId="0C3C4416" w14:textId="77777777" w:rsidR="00566A65" w:rsidRDefault="00566A65">
      <w:pPr>
        <w:spacing w:after="100"/>
        <w:jc w:val="center"/>
      </w:pPr>
      <w:r>
        <w:rPr>
          <w:rFonts w:ascii="Arial" w:eastAsia="微软雅黑" w:hAnsi="Arial"/>
          <w:color w:val="666666"/>
          <w:sz w:val="24"/>
          <w:szCs w:val="24"/>
        </w:rPr>
        <w:t>前沿开源项目调研</w:t>
      </w:r>
      <w:r>
        <w:rPr>
          <w:rFonts w:ascii="Arial" w:eastAsia="微软雅黑" w:hAnsi="Arial"/>
          <w:color w:val="666666"/>
          <w:sz w:val="24"/>
          <w:szCs w:val="24"/>
        </w:rPr>
        <w:t xml:space="preserve"> · </w:t>
      </w:r>
      <w:r>
        <w:rPr>
          <w:rFonts w:ascii="Arial" w:eastAsia="微软雅黑" w:hAnsi="Arial"/>
          <w:color w:val="666666"/>
          <w:sz w:val="24"/>
          <w:szCs w:val="24"/>
        </w:rPr>
        <w:t>创新模块补充</w:t>
      </w:r>
      <w:r>
        <w:rPr>
          <w:rFonts w:ascii="Arial" w:eastAsia="微软雅黑" w:hAnsi="Arial"/>
          <w:color w:val="666666"/>
          <w:sz w:val="24"/>
          <w:szCs w:val="24"/>
        </w:rPr>
        <w:t xml:space="preserve"> · </w:t>
      </w:r>
      <w:r>
        <w:rPr>
          <w:rFonts w:ascii="Arial" w:eastAsia="微软雅黑" w:hAnsi="Arial"/>
          <w:color w:val="666666"/>
          <w:sz w:val="24"/>
          <w:szCs w:val="24"/>
        </w:rPr>
        <w:t>项目健康检查</w:t>
      </w:r>
    </w:p>
    <w:p w14:paraId="7F0CAAB3" w14:textId="77777777" w:rsidR="00566A65" w:rsidRDefault="00566A65">
      <w:pPr>
        <w:spacing w:before="600"/>
      </w:pPr>
    </w:p>
    <w:p w14:paraId="23FD8366" w14:textId="77777777" w:rsidR="00566A65" w:rsidRDefault="00566A65">
      <w:pPr>
        <w:spacing w:after="60"/>
        <w:jc w:val="center"/>
      </w:pPr>
      <w:r>
        <w:rPr>
          <w:rFonts w:ascii="Arial" w:eastAsia="微软雅黑" w:hAnsi="Arial"/>
          <w:color w:val="888888"/>
          <w:sz w:val="22"/>
        </w:rPr>
        <w:t>报告日期：</w:t>
      </w:r>
      <w:r>
        <w:rPr>
          <w:rFonts w:ascii="Arial" w:eastAsia="微软雅黑" w:hAnsi="Arial"/>
          <w:color w:val="888888"/>
          <w:sz w:val="22"/>
        </w:rPr>
        <w:t>2026-05-13</w:t>
      </w:r>
    </w:p>
    <w:p w14:paraId="4FA6A8F6" w14:textId="77777777" w:rsidR="00566A65" w:rsidRDefault="00566A65">
      <w:pPr>
        <w:spacing w:after="60"/>
        <w:jc w:val="center"/>
      </w:pPr>
      <w:r>
        <w:rPr>
          <w:rFonts w:ascii="Arial" w:eastAsia="微软雅黑" w:hAnsi="Arial"/>
          <w:color w:val="888888"/>
          <w:sz w:val="22"/>
        </w:rPr>
        <w:t>版本：</w:t>
      </w:r>
      <w:r>
        <w:rPr>
          <w:rFonts w:ascii="Arial" w:eastAsia="微软雅黑" w:hAnsi="Arial"/>
          <w:color w:val="888888"/>
          <w:sz w:val="22"/>
        </w:rPr>
        <w:t>ML Package v27.0.0</w:t>
      </w:r>
    </w:p>
    <w:p w14:paraId="47ACB517" w14:textId="77777777" w:rsidR="00566A65" w:rsidRDefault="00566A65">
      <w:r>
        <w:br w:type="page"/>
      </w:r>
    </w:p>
    <w:p w14:paraId="47AC1762" w14:textId="77777777" w:rsidR="00566A65" w:rsidRDefault="00566A65">
      <w:pPr>
        <w:pStyle w:val="1"/>
      </w:pPr>
      <w:bookmarkStart w:id="103" w:name="_Toc230221189"/>
      <w:r>
        <w:rPr>
          <w:rFonts w:ascii="Arial" w:eastAsia="微软雅黑" w:hAnsi="Arial"/>
          <w:b/>
          <w:bCs/>
          <w:color w:val="1F4E79"/>
          <w:sz w:val="32"/>
          <w:szCs w:val="32"/>
        </w:rPr>
        <w:lastRenderedPageBreak/>
        <w:t>第一章：前沿开源项目调研</w:t>
      </w:r>
      <w:bookmarkEnd w:id="103"/>
    </w:p>
    <w:p w14:paraId="3009F740" w14:textId="77777777" w:rsidR="00566A65" w:rsidRDefault="00566A65">
      <w:pPr>
        <w:pStyle w:val="2"/>
        <w:spacing w:line="280" w:lineRule="auto"/>
      </w:pPr>
      <w:r>
        <w:rPr>
          <w:rFonts w:ascii="Arial" w:eastAsia="微软雅黑" w:hAnsi="Arial"/>
          <w:color w:val="2E75B6"/>
          <w:sz w:val="28"/>
          <w:szCs w:val="28"/>
        </w:rPr>
        <w:t xml:space="preserve">1.1 </w:t>
      </w:r>
      <w:r>
        <w:rPr>
          <w:rFonts w:ascii="Arial" w:eastAsia="微软雅黑" w:hAnsi="Arial"/>
          <w:color w:val="2E75B6"/>
          <w:sz w:val="28"/>
          <w:szCs w:val="28"/>
        </w:rPr>
        <w:t>调研概述</w:t>
      </w:r>
    </w:p>
    <w:p w14:paraId="095F1444" w14:textId="77777777" w:rsidR="00566A65" w:rsidRDefault="00566A65">
      <w:pPr>
        <w:spacing w:before="60" w:after="60" w:line="300" w:lineRule="auto"/>
      </w:pPr>
      <w:r>
        <w:rPr>
          <w:rFonts w:ascii="Arial" w:eastAsia="微软雅黑" w:hAnsi="Arial"/>
          <w:sz w:val="22"/>
        </w:rPr>
        <w:t>本轮调研覆盖了</w:t>
      </w:r>
      <w:r>
        <w:rPr>
          <w:rFonts w:ascii="Arial" w:eastAsia="微软雅黑" w:hAnsi="Arial"/>
          <w:sz w:val="22"/>
        </w:rPr>
        <w:t>2024–2026</w:t>
      </w:r>
      <w:r>
        <w:rPr>
          <w:rFonts w:ascii="Arial" w:eastAsia="微软雅黑" w:hAnsi="Arial"/>
          <w:sz w:val="22"/>
        </w:rPr>
        <w:t>年间光学对准、自适应光学、深度学习显微成像等领域的前沿开源项目。通过系统性的文献检索、</w:t>
      </w:r>
      <w:r>
        <w:rPr>
          <w:rFonts w:ascii="Arial" w:eastAsia="微软雅黑" w:hAnsi="Arial"/>
          <w:sz w:val="22"/>
        </w:rPr>
        <w:t>GitHub</w:t>
      </w:r>
      <w:r>
        <w:rPr>
          <w:rFonts w:ascii="Arial" w:eastAsia="微软雅黑" w:hAnsi="Arial"/>
          <w:sz w:val="22"/>
        </w:rPr>
        <w:t>趋势分析和学术机构代码库调研，本次共发现</w:t>
      </w:r>
      <w:r>
        <w:rPr>
          <w:rFonts w:ascii="Arial" w:eastAsia="微软雅黑" w:hAnsi="Arial"/>
          <w:sz w:val="22"/>
        </w:rPr>
        <w:t>24</w:t>
      </w:r>
      <w:r>
        <w:rPr>
          <w:rFonts w:ascii="Arial" w:eastAsia="微软雅黑" w:hAnsi="Arial"/>
          <w:sz w:val="22"/>
        </w:rPr>
        <w:t>个高价值参考项目。这些项目涵盖了从底层硬件控制到高层深度学习模型的全栈技术，为</w:t>
      </w:r>
      <w:r>
        <w:rPr>
          <w:rFonts w:ascii="Arial" w:eastAsia="微软雅黑" w:hAnsi="Arial"/>
          <w:sz w:val="22"/>
        </w:rPr>
        <w:t>SpotZoom</w:t>
      </w:r>
      <w:r>
        <w:rPr>
          <w:rFonts w:ascii="Arial" w:eastAsia="微软雅黑" w:hAnsi="Arial"/>
          <w:sz w:val="22"/>
        </w:rPr>
        <w:t>项目的创新发展提供了丰富的灵感来源。</w:t>
      </w:r>
    </w:p>
    <w:p w14:paraId="1F992928" w14:textId="77777777" w:rsidR="00566A65" w:rsidRDefault="00566A65">
      <w:pPr>
        <w:spacing w:before="60" w:after="60" w:line="300" w:lineRule="auto"/>
      </w:pPr>
      <w:r>
        <w:rPr>
          <w:rFonts w:ascii="Arial" w:eastAsia="微软雅黑" w:hAnsi="Arial"/>
          <w:sz w:val="22"/>
        </w:rPr>
        <w:t>调研重点关注以下方向：</w:t>
      </w:r>
    </w:p>
    <w:p w14:paraId="51CC9CB3" w14:textId="77777777" w:rsidR="00566A65" w:rsidRDefault="00566A65" w:rsidP="00566A65">
      <w:pPr>
        <w:pStyle w:val="ac"/>
        <w:widowControl/>
        <w:numPr>
          <w:ilvl w:val="0"/>
          <w:numId w:val="17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无传感器像差感知与自适应校正技术</w:t>
      </w:r>
    </w:p>
    <w:p w14:paraId="31A46F92" w14:textId="77777777" w:rsidR="00566A65" w:rsidRDefault="00566A65" w:rsidP="00566A65">
      <w:pPr>
        <w:pStyle w:val="ac"/>
        <w:widowControl/>
        <w:numPr>
          <w:ilvl w:val="0"/>
          <w:numId w:val="17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强化学习驱动的光束控制与对中算法</w:t>
      </w:r>
    </w:p>
    <w:p w14:paraId="0C590723" w14:textId="77777777" w:rsidR="00566A65" w:rsidRDefault="00566A65" w:rsidP="00566A65">
      <w:pPr>
        <w:pStyle w:val="ac"/>
        <w:widowControl/>
        <w:numPr>
          <w:ilvl w:val="0"/>
          <w:numId w:val="17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GPU</w:t>
      </w:r>
      <w:r>
        <w:rPr>
          <w:rFonts w:ascii="Arial" w:eastAsia="微软雅黑" w:hAnsi="Arial"/>
          <w:sz w:val="22"/>
        </w:rPr>
        <w:t>可微分计算视觉管线</w:t>
      </w:r>
    </w:p>
    <w:p w14:paraId="4E738E0D" w14:textId="77777777" w:rsidR="00566A65" w:rsidRDefault="00566A65" w:rsidP="00566A65">
      <w:pPr>
        <w:pStyle w:val="ac"/>
        <w:widowControl/>
        <w:numPr>
          <w:ilvl w:val="0"/>
          <w:numId w:val="17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基础模型在显微成像中的应用</w:t>
      </w:r>
    </w:p>
    <w:p w14:paraId="421D5560" w14:textId="77777777" w:rsidR="00566A65" w:rsidRDefault="00566A65" w:rsidP="00566A65">
      <w:pPr>
        <w:pStyle w:val="ac"/>
        <w:widowControl/>
        <w:numPr>
          <w:ilvl w:val="0"/>
          <w:numId w:val="17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物理约束神经网络用于光学系统建模</w:t>
      </w:r>
    </w:p>
    <w:p w14:paraId="7A6116BE" w14:textId="77777777" w:rsidR="00566A65" w:rsidRDefault="00566A65" w:rsidP="00566A65">
      <w:pPr>
        <w:pStyle w:val="ac"/>
        <w:widowControl/>
        <w:numPr>
          <w:ilvl w:val="0"/>
          <w:numId w:val="17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实时矩阵运算与波前传感分析</w:t>
      </w:r>
    </w:p>
    <w:p w14:paraId="79B2732D" w14:textId="77777777" w:rsidR="00566A65" w:rsidRDefault="00566A65">
      <w:pPr>
        <w:pStyle w:val="2"/>
        <w:spacing w:line="280" w:lineRule="auto"/>
      </w:pPr>
      <w:r>
        <w:rPr>
          <w:rFonts w:ascii="Arial" w:eastAsia="微软雅黑" w:hAnsi="Arial"/>
          <w:color w:val="2E75B6"/>
          <w:sz w:val="28"/>
          <w:szCs w:val="28"/>
        </w:rPr>
        <w:t xml:space="preserve">1.2 </w:t>
      </w:r>
      <w:r>
        <w:rPr>
          <w:rFonts w:ascii="Arial" w:eastAsia="微软雅黑" w:hAnsi="Arial"/>
          <w:color w:val="2E75B6"/>
          <w:sz w:val="28"/>
          <w:szCs w:val="28"/>
        </w:rPr>
        <w:t>高优先级推荐项目</w:t>
      </w:r>
    </w:p>
    <w:p w14:paraId="4DF984CD" w14:textId="77777777" w:rsidR="00566A65" w:rsidRDefault="00566A65">
      <w:pPr>
        <w:spacing w:before="60" w:after="60" w:line="300" w:lineRule="auto"/>
      </w:pPr>
      <w:r>
        <w:rPr>
          <w:rFonts w:ascii="Arial" w:eastAsia="微软雅黑" w:hAnsi="Arial"/>
          <w:sz w:val="22"/>
        </w:rPr>
        <w:t>以下表格列出了本次调研中最具参考价值的</w:t>
      </w:r>
      <w:r>
        <w:rPr>
          <w:rFonts w:ascii="Arial" w:eastAsia="微软雅黑" w:hAnsi="Arial"/>
          <w:sz w:val="22"/>
        </w:rPr>
        <w:t>10</w:t>
      </w:r>
      <w:r>
        <w:rPr>
          <w:rFonts w:ascii="Arial" w:eastAsia="微软雅黑" w:hAnsi="Arial"/>
          <w:sz w:val="22"/>
        </w:rPr>
        <w:t>个开源项目，涵盖了从硬件控制到深度学习的多个技术层次：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6"/>
        <w:gridCol w:w="1466"/>
        <w:gridCol w:w="2881"/>
        <w:gridCol w:w="2133"/>
      </w:tblGrid>
      <w:tr w:rsidR="00566A65" w14:paraId="10E85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88542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D3E8B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来源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54738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核心价值</w:t>
            </w:r>
          </w:p>
        </w:tc>
        <w:tc>
          <w:tcPr>
            <w:tcW w:w="2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9F854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适配方向</w:t>
            </w:r>
          </w:p>
        </w:tc>
      </w:tr>
      <w:tr w:rsidR="00566A65" w14:paraId="64523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B6461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AOViFT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6A3E6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Betzig Lab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A6D0B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无传感器傅里叶域像差感知</w:t>
            </w:r>
          </w:p>
        </w:tc>
        <w:tc>
          <w:tcPr>
            <w:tcW w:w="2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62B91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频域</w:t>
            </w:r>
            <w:r>
              <w:rPr>
                <w:rFonts w:ascii="Arial" w:eastAsia="微软雅黑" w:hAnsi="Arial"/>
                <w:sz w:val="20"/>
                <w:szCs w:val="20"/>
              </w:rPr>
              <w:t>Zernike</w:t>
            </w:r>
            <w:r>
              <w:rPr>
                <w:rFonts w:ascii="Arial" w:eastAsia="微软雅黑" w:hAnsi="Arial"/>
                <w:sz w:val="20"/>
                <w:szCs w:val="20"/>
              </w:rPr>
              <w:t>估计</w:t>
            </w:r>
          </w:p>
        </w:tc>
      </w:tr>
      <w:tr w:rsidR="00566A65" w14:paraId="335AF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17390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gym_ao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B3A79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GitHub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F01A8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RL</w:t>
            </w:r>
            <w:r>
              <w:rPr>
                <w:rFonts w:ascii="Arial" w:eastAsia="微软雅黑" w:hAnsi="Arial"/>
                <w:sz w:val="20"/>
                <w:szCs w:val="20"/>
              </w:rPr>
              <w:t>光束居中环境</w:t>
            </w:r>
          </w:p>
        </w:tc>
        <w:tc>
          <w:tcPr>
            <w:tcW w:w="2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F71BB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强化学习对中</w:t>
            </w:r>
          </w:p>
        </w:tc>
      </w:tr>
      <w:tr w:rsidR="00566A65" w14:paraId="72E2D5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91FBD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anyloop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35C77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cdqp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F3405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插件式反馈回路</w:t>
            </w:r>
          </w:p>
        </w:tc>
        <w:tc>
          <w:tcPr>
            <w:tcW w:w="2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B8825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实时控制框架</w:t>
            </w:r>
          </w:p>
        </w:tc>
      </w:tr>
      <w:tr w:rsidR="00566A65" w14:paraId="021AAB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9267A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Matilda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5CC58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NSO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D2463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微秒级矩阵运算</w:t>
            </w:r>
          </w:p>
        </w:tc>
        <w:tc>
          <w:tcPr>
            <w:tcW w:w="2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9C156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实时波前校正</w:t>
            </w:r>
          </w:p>
        </w:tc>
      </w:tr>
      <w:tr w:rsidR="00566A65" w14:paraId="0F38BE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CB939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Kornia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AA7EF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kornia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95FB5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GPU</w:t>
            </w:r>
            <w:r>
              <w:rPr>
                <w:rFonts w:ascii="Arial" w:eastAsia="微软雅黑" w:hAnsi="Arial"/>
                <w:sz w:val="20"/>
                <w:szCs w:val="20"/>
              </w:rPr>
              <w:t>可微分</w:t>
            </w:r>
            <w:r>
              <w:rPr>
                <w:rFonts w:ascii="Arial" w:eastAsia="微软雅黑" w:hAnsi="Arial"/>
                <w:sz w:val="20"/>
                <w:szCs w:val="20"/>
              </w:rPr>
              <w:t>CV</w:t>
            </w:r>
          </w:p>
        </w:tc>
        <w:tc>
          <w:tcPr>
            <w:tcW w:w="2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95B19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端到端光斑管线</w:t>
            </w:r>
          </w:p>
        </w:tc>
      </w:tr>
      <w:tr w:rsidR="00566A65" w14:paraId="1E9BE5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8B32B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lastRenderedPageBreak/>
              <w:t>UniFMIR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E3FCD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复旦大学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28ABE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显微图像基础模型</w:t>
            </w:r>
          </w:p>
        </w:tc>
        <w:tc>
          <w:tcPr>
            <w:tcW w:w="2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16AD2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光斑图像增强</w:t>
            </w:r>
          </w:p>
        </w:tc>
      </w:tr>
      <w:tr w:rsidR="00566A65" w14:paraId="76524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80A0B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Cellpose3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630BE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MouseLand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8E6AF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图像恢复</w:t>
            </w:r>
            <w:r>
              <w:rPr>
                <w:rFonts w:ascii="Arial" w:eastAsia="微软雅黑" w:hAnsi="Arial"/>
                <w:sz w:val="20"/>
                <w:szCs w:val="20"/>
              </w:rPr>
              <w:t>+</w:t>
            </w:r>
            <w:r>
              <w:rPr>
                <w:rFonts w:ascii="Arial" w:eastAsia="微软雅黑" w:hAnsi="Arial"/>
                <w:sz w:val="20"/>
                <w:szCs w:val="20"/>
              </w:rPr>
              <w:t>分割</w:t>
            </w:r>
          </w:p>
        </w:tc>
        <w:tc>
          <w:tcPr>
            <w:tcW w:w="2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66C36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预处理管线</w:t>
            </w:r>
          </w:p>
        </w:tc>
      </w:tr>
      <w:tr w:rsidR="00566A65" w14:paraId="6ED60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0DCBB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NVIDIA Modulus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0C2C7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NVIDIA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D4C1F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PINN+</w:t>
            </w:r>
            <w:r>
              <w:rPr>
                <w:rFonts w:ascii="Arial" w:eastAsia="微软雅黑" w:hAnsi="Arial"/>
                <w:sz w:val="20"/>
                <w:szCs w:val="20"/>
              </w:rPr>
              <w:t>数字孞生</w:t>
            </w:r>
          </w:p>
        </w:tc>
        <w:tc>
          <w:tcPr>
            <w:tcW w:w="2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E169A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光学系统建模</w:t>
            </w:r>
          </w:p>
        </w:tc>
      </w:tr>
      <w:tr w:rsidR="00566A65" w14:paraId="1C7BC3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F3500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DeepXDE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106C3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lululxvi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D1E70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通用</w:t>
            </w:r>
            <w:r>
              <w:rPr>
                <w:rFonts w:ascii="Arial" w:eastAsia="微软雅黑" w:hAnsi="Arial"/>
                <w:sz w:val="20"/>
                <w:szCs w:val="20"/>
              </w:rPr>
              <w:t>PINN</w:t>
            </w:r>
            <w:r>
              <w:rPr>
                <w:rFonts w:ascii="Arial" w:eastAsia="微软雅黑" w:hAnsi="Arial"/>
                <w:sz w:val="20"/>
                <w:szCs w:val="20"/>
              </w:rPr>
              <w:t>框架</w:t>
            </w:r>
          </w:p>
        </w:tc>
        <w:tc>
          <w:tcPr>
            <w:tcW w:w="2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57FFD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物理约束建模</w:t>
            </w:r>
          </w:p>
        </w:tc>
      </w:tr>
      <w:tr w:rsidR="00566A65" w14:paraId="1BE07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64255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ShackHartmannAnalysis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BA71F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yuuutosasa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72DD9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SH</w:t>
            </w:r>
            <w:r>
              <w:rPr>
                <w:rFonts w:ascii="Arial" w:eastAsia="微软雅黑" w:hAnsi="Arial"/>
                <w:sz w:val="20"/>
                <w:szCs w:val="20"/>
              </w:rPr>
              <w:t>波前传感分析</w:t>
            </w:r>
          </w:p>
        </w:tc>
        <w:tc>
          <w:tcPr>
            <w:tcW w:w="2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6B2A7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波前重建</w:t>
            </w:r>
          </w:p>
        </w:tc>
      </w:tr>
    </w:tbl>
    <w:p w14:paraId="0DFB0840" w14:textId="77777777" w:rsidR="00566A65" w:rsidRDefault="00566A65">
      <w:pPr>
        <w:spacing w:before="200"/>
      </w:pPr>
    </w:p>
    <w:p w14:paraId="7278345F" w14:textId="77777777" w:rsidR="00566A65" w:rsidRDefault="00566A65">
      <w:pPr>
        <w:pStyle w:val="2"/>
        <w:spacing w:line="280" w:lineRule="auto"/>
      </w:pPr>
      <w:r>
        <w:rPr>
          <w:rFonts w:ascii="Arial" w:eastAsia="微软雅黑" w:hAnsi="Arial"/>
          <w:color w:val="2E75B6"/>
          <w:sz w:val="28"/>
          <w:szCs w:val="28"/>
        </w:rPr>
        <w:t xml:space="preserve">1.3 </w:t>
      </w:r>
      <w:r>
        <w:rPr>
          <w:rFonts w:ascii="Arial" w:eastAsia="微软雅黑" w:hAnsi="Arial"/>
          <w:color w:val="2E75B6"/>
          <w:sz w:val="28"/>
          <w:szCs w:val="28"/>
        </w:rPr>
        <w:t>本轮新增创新模块（</w:t>
      </w:r>
      <w:r>
        <w:rPr>
          <w:rFonts w:ascii="Arial" w:eastAsia="微软雅黑" w:hAnsi="Arial"/>
          <w:color w:val="2E75B6"/>
          <w:sz w:val="28"/>
          <w:szCs w:val="28"/>
        </w:rPr>
        <w:t>v27.0</w:t>
      </w:r>
      <w:r>
        <w:rPr>
          <w:rFonts w:ascii="Arial" w:eastAsia="微软雅黑" w:hAnsi="Arial"/>
          <w:color w:val="2E75B6"/>
          <w:sz w:val="28"/>
          <w:szCs w:val="28"/>
        </w:rPr>
        <w:t>）</w:t>
      </w:r>
    </w:p>
    <w:p w14:paraId="087E1867" w14:textId="77777777" w:rsidR="00566A65" w:rsidRDefault="00566A65">
      <w:pPr>
        <w:spacing w:before="60" w:after="60" w:line="300" w:lineRule="auto"/>
      </w:pPr>
      <w:r>
        <w:rPr>
          <w:rFonts w:ascii="Arial" w:eastAsia="微软雅黑" w:hAnsi="Arial"/>
          <w:sz w:val="22"/>
        </w:rPr>
        <w:t>基于上述调研成果，本轮更新新增了</w:t>
      </w:r>
      <w:r>
        <w:rPr>
          <w:rFonts w:ascii="Arial" w:eastAsia="微软雅黑" w:hAnsi="Arial"/>
          <w:sz w:val="22"/>
        </w:rPr>
        <w:t>8</w:t>
      </w:r>
      <w:r>
        <w:rPr>
          <w:rFonts w:ascii="Arial" w:eastAsia="微软雅黑" w:hAnsi="Arial"/>
          <w:sz w:val="22"/>
        </w:rPr>
        <w:t>个创新模块，每个模块均有明确的灵感来源和应用场景。以下表格展示了模块与其灵感来源的映射关系：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1"/>
        <w:gridCol w:w="2379"/>
        <w:gridCol w:w="2986"/>
      </w:tblGrid>
      <w:tr w:rsidR="00566A65" w14:paraId="09194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ACC81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模块名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46DB2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灵感来源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10AB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核心功能</w:t>
            </w:r>
          </w:p>
        </w:tc>
      </w:tr>
      <w:tr w:rsidR="00566A65" w14:paraId="294F1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19FCF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FourierDomainAberrationEstimator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C98F8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AOViFT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55AF5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FFT</w:t>
            </w:r>
            <w:r>
              <w:rPr>
                <w:rFonts w:ascii="Arial" w:eastAsia="微软雅黑" w:hAnsi="Arial"/>
                <w:sz w:val="20"/>
                <w:szCs w:val="20"/>
              </w:rPr>
              <w:t>频域</w:t>
            </w:r>
            <w:r>
              <w:rPr>
                <w:rFonts w:ascii="Arial" w:eastAsia="微软雅黑" w:hAnsi="Arial"/>
                <w:sz w:val="20"/>
                <w:szCs w:val="20"/>
              </w:rPr>
              <w:t>Zernike</w:t>
            </w:r>
            <w:r>
              <w:rPr>
                <w:rFonts w:ascii="Arial" w:eastAsia="微软雅黑" w:hAnsi="Arial"/>
                <w:sz w:val="20"/>
                <w:szCs w:val="20"/>
              </w:rPr>
              <w:t>系数估计</w:t>
            </w:r>
          </w:p>
        </w:tc>
      </w:tr>
      <w:tr w:rsidR="00566A65" w14:paraId="5B7AFF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32D21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PluginFeedbackLoopController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73D1B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anyloop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000CA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插件式实时反馈控制</w:t>
            </w:r>
          </w:p>
        </w:tc>
      </w:tr>
      <w:tr w:rsidR="00566A65" w14:paraId="62691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81571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GPUDifferentiablePipeline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B3F54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Kornia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96AF5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GPU</w:t>
            </w:r>
            <w:r>
              <w:rPr>
                <w:rFonts w:ascii="Arial" w:eastAsia="微软雅黑" w:hAnsi="Arial"/>
                <w:sz w:val="20"/>
                <w:szCs w:val="20"/>
              </w:rPr>
              <w:t>可微分图像处理管线</w:t>
            </w:r>
          </w:p>
        </w:tc>
      </w:tr>
      <w:tr w:rsidR="00566A65" w14:paraId="52F62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A79E1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RLSpotCenteringAgent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2A440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gym_ao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3FA4E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Q-learning</w:t>
            </w:r>
            <w:r>
              <w:rPr>
                <w:rFonts w:ascii="Arial" w:eastAsia="微软雅黑" w:hAnsi="Arial"/>
                <w:sz w:val="20"/>
                <w:szCs w:val="20"/>
              </w:rPr>
              <w:t>光束对中</w:t>
            </w:r>
          </w:p>
        </w:tc>
      </w:tr>
      <w:tr w:rsidR="00566A65" w14:paraId="283DEC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BF6AD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FoundationModelEnhancer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32FDB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UniFMIR/Cellpose3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F9256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基础模型风格图像增强</w:t>
            </w:r>
          </w:p>
        </w:tc>
      </w:tr>
      <w:tr w:rsidR="00566A65" w14:paraId="479D14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12166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PhysicsInformedWavefrontPredictor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B2C1C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DeepXDE/Modulus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7F0C8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物理约束波前预测</w:t>
            </w:r>
          </w:p>
        </w:tc>
      </w:tr>
      <w:tr w:rsidR="00566A65" w14:paraId="12D84E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5D41F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RealTimeMatrixAccelerator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79CCD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Matilda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741E9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分块矩阵</w:t>
            </w:r>
            <w:r>
              <w:rPr>
                <w:rFonts w:ascii="Arial" w:eastAsia="微软雅黑" w:hAnsi="Arial"/>
                <w:sz w:val="20"/>
                <w:szCs w:val="20"/>
              </w:rPr>
              <w:t>-</w:t>
            </w:r>
            <w:r>
              <w:rPr>
                <w:rFonts w:ascii="Arial" w:eastAsia="微软雅黑" w:hAnsi="Arial"/>
                <w:sz w:val="20"/>
                <w:szCs w:val="20"/>
              </w:rPr>
              <w:t>向量乘法加速</w:t>
            </w:r>
          </w:p>
        </w:tc>
      </w:tr>
      <w:tr w:rsidR="00566A65" w14:paraId="12BFF0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96471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ShackHartmannAnalyzer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EFCE6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ShackHartmannAnalysis</w:t>
            </w:r>
          </w:p>
        </w:tc>
        <w:tc>
          <w:tcPr>
            <w:tcW w:w="3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8BFB9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SH</w:t>
            </w:r>
            <w:r>
              <w:rPr>
                <w:rFonts w:ascii="Arial" w:eastAsia="微软雅黑" w:hAnsi="Arial"/>
                <w:sz w:val="20"/>
                <w:szCs w:val="20"/>
              </w:rPr>
              <w:t>网格检测与波前重建</w:t>
            </w:r>
          </w:p>
        </w:tc>
      </w:tr>
    </w:tbl>
    <w:p w14:paraId="687D2578" w14:textId="77777777" w:rsidR="00566A65" w:rsidRDefault="00566A65">
      <w:pPr>
        <w:pStyle w:val="1"/>
      </w:pPr>
      <w:bookmarkStart w:id="104" w:name="_Toc230221190"/>
      <w:r>
        <w:rPr>
          <w:rFonts w:ascii="Arial" w:eastAsia="微软雅黑" w:hAnsi="Arial"/>
          <w:b/>
          <w:bCs/>
          <w:color w:val="1F4E79"/>
          <w:sz w:val="32"/>
          <w:szCs w:val="32"/>
        </w:rPr>
        <w:t>第二章：项目健康检查</w:t>
      </w:r>
      <w:bookmarkEnd w:id="104"/>
    </w:p>
    <w:p w14:paraId="24136648" w14:textId="77777777" w:rsidR="00566A65" w:rsidRDefault="00566A65">
      <w:pPr>
        <w:pStyle w:val="2"/>
        <w:spacing w:line="280" w:lineRule="auto"/>
      </w:pPr>
      <w:r>
        <w:rPr>
          <w:rFonts w:ascii="Arial" w:eastAsia="微软雅黑" w:hAnsi="Arial"/>
          <w:color w:val="2E75B6"/>
          <w:sz w:val="28"/>
          <w:szCs w:val="28"/>
        </w:rPr>
        <w:t xml:space="preserve">2.1 </w:t>
      </w:r>
      <w:r>
        <w:rPr>
          <w:rFonts w:ascii="Arial" w:eastAsia="微软雅黑" w:hAnsi="Arial"/>
          <w:color w:val="2E75B6"/>
          <w:sz w:val="28"/>
          <w:szCs w:val="28"/>
        </w:rPr>
        <w:t>构建与导入检查</w:t>
      </w:r>
    </w:p>
    <w:p w14:paraId="17478B09" w14:textId="77777777" w:rsidR="00566A65" w:rsidRDefault="00566A65">
      <w:pPr>
        <w:spacing w:before="60" w:after="60" w:line="300" w:lineRule="auto"/>
      </w:pPr>
      <w:r>
        <w:rPr>
          <w:rFonts w:ascii="Arial" w:eastAsia="微软雅黑" w:hAnsi="Arial"/>
          <w:sz w:val="22"/>
        </w:rPr>
        <w:t>本轮对</w:t>
      </w:r>
      <w:r>
        <w:rPr>
          <w:rFonts w:ascii="Arial" w:eastAsia="微软雅黑" w:hAnsi="Arial"/>
          <w:sz w:val="22"/>
        </w:rPr>
        <w:t>SpotZoom ML</w:t>
      </w:r>
      <w:r>
        <w:rPr>
          <w:rFonts w:ascii="Arial" w:eastAsia="微软雅黑" w:hAnsi="Arial"/>
          <w:sz w:val="22"/>
        </w:rPr>
        <w:t>包进行了全面的构建与导入检查，主要结果如下：</w:t>
      </w:r>
    </w:p>
    <w:p w14:paraId="2EAD988F" w14:textId="77777777" w:rsidR="00566A65" w:rsidRDefault="00566A65" w:rsidP="00566A65">
      <w:pPr>
        <w:pStyle w:val="ac"/>
        <w:widowControl/>
        <w:numPr>
          <w:ilvl w:val="0"/>
          <w:numId w:val="18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包版本</w:t>
      </w:r>
      <w:r>
        <w:rPr>
          <w:rFonts w:ascii="Arial" w:eastAsia="微软雅黑" w:hAnsi="Arial"/>
          <w:sz w:val="22"/>
        </w:rPr>
        <w:t>: 27.0.0</w:t>
      </w:r>
      <w:r>
        <w:rPr>
          <w:rFonts w:ascii="Arial" w:eastAsia="微软雅黑" w:hAnsi="Arial"/>
          <w:sz w:val="22"/>
        </w:rPr>
        <w:t>（从</w:t>
      </w:r>
      <w:r>
        <w:rPr>
          <w:rFonts w:ascii="Arial" w:eastAsia="微软雅黑" w:hAnsi="Arial"/>
          <w:sz w:val="22"/>
        </w:rPr>
        <w:t>26.0.0</w:t>
      </w:r>
      <w:r>
        <w:rPr>
          <w:rFonts w:ascii="Arial" w:eastAsia="微软雅黑" w:hAnsi="Arial"/>
          <w:sz w:val="22"/>
        </w:rPr>
        <w:t>升级）</w:t>
      </w:r>
    </w:p>
    <w:p w14:paraId="54C279F1" w14:textId="77777777" w:rsidR="00566A65" w:rsidRDefault="00566A65" w:rsidP="00566A65">
      <w:pPr>
        <w:pStyle w:val="ac"/>
        <w:widowControl/>
        <w:numPr>
          <w:ilvl w:val="0"/>
          <w:numId w:val="18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导入测试</w:t>
      </w:r>
      <w:r>
        <w:rPr>
          <w:rFonts w:ascii="Arial" w:eastAsia="微软雅黑" w:hAnsi="Arial"/>
          <w:sz w:val="22"/>
        </w:rPr>
        <w:t xml:space="preserve">: </w:t>
      </w:r>
      <w:r>
        <w:rPr>
          <w:rFonts w:ascii="Arial" w:eastAsia="微软雅黑" w:hAnsi="Arial"/>
          <w:sz w:val="22"/>
        </w:rPr>
        <w:t>全部</w:t>
      </w:r>
      <w:r>
        <w:rPr>
          <w:rFonts w:ascii="Arial" w:eastAsia="微软雅黑" w:hAnsi="Arial"/>
          <w:sz w:val="22"/>
        </w:rPr>
        <w:t>8</w:t>
      </w:r>
      <w:r>
        <w:rPr>
          <w:rFonts w:ascii="Arial" w:eastAsia="微软雅黑" w:hAnsi="Arial"/>
          <w:sz w:val="22"/>
        </w:rPr>
        <w:t>个新模块导入成功</w:t>
      </w:r>
    </w:p>
    <w:p w14:paraId="43CD0424" w14:textId="77777777" w:rsidR="00566A65" w:rsidRDefault="00566A65" w:rsidP="00566A65">
      <w:pPr>
        <w:pStyle w:val="ac"/>
        <w:widowControl/>
        <w:numPr>
          <w:ilvl w:val="0"/>
          <w:numId w:val="18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延迟导入机制</w:t>
      </w:r>
      <w:r>
        <w:rPr>
          <w:rFonts w:ascii="Arial" w:eastAsia="微软雅黑" w:hAnsi="Arial"/>
          <w:sz w:val="22"/>
        </w:rPr>
        <w:t xml:space="preserve">: </w:t>
      </w:r>
      <w:r>
        <w:rPr>
          <w:rFonts w:ascii="Arial" w:eastAsia="微软雅黑" w:hAnsi="Arial"/>
          <w:sz w:val="22"/>
        </w:rPr>
        <w:t>正常工作，可选依赖缺失时优雅降级</w:t>
      </w:r>
    </w:p>
    <w:p w14:paraId="2B24C101" w14:textId="77777777" w:rsidR="00566A65" w:rsidRDefault="00566A65" w:rsidP="00566A65">
      <w:pPr>
        <w:pStyle w:val="ac"/>
        <w:widowControl/>
        <w:numPr>
          <w:ilvl w:val="0"/>
          <w:numId w:val="18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lastRenderedPageBreak/>
        <w:t>可选依赖状态</w:t>
      </w:r>
      <w:r>
        <w:rPr>
          <w:rFonts w:ascii="Arial" w:eastAsia="微软雅黑" w:hAnsi="Arial"/>
          <w:sz w:val="22"/>
        </w:rPr>
        <w:t>: PyTorch</w:t>
      </w:r>
      <w:r>
        <w:rPr>
          <w:rFonts w:ascii="Arial" w:eastAsia="微软雅黑" w:hAnsi="Arial"/>
          <w:sz w:val="22"/>
        </w:rPr>
        <w:t>未安装（预期行为，相关模块已配置优雅降级）</w:t>
      </w:r>
    </w:p>
    <w:p w14:paraId="3C0D1ABB" w14:textId="77777777" w:rsidR="00566A65" w:rsidRDefault="00566A65">
      <w:pPr>
        <w:pStyle w:val="2"/>
        <w:spacing w:line="280" w:lineRule="auto"/>
      </w:pPr>
      <w:r>
        <w:rPr>
          <w:rFonts w:ascii="Arial" w:eastAsia="微软雅黑" w:hAnsi="Arial"/>
          <w:color w:val="2E75B6"/>
          <w:sz w:val="28"/>
          <w:szCs w:val="28"/>
        </w:rPr>
        <w:t xml:space="preserve">2.2 </w:t>
      </w:r>
      <w:r>
        <w:rPr>
          <w:rFonts w:ascii="Arial" w:eastAsia="微软雅黑" w:hAnsi="Arial"/>
          <w:color w:val="2E75B6"/>
          <w:sz w:val="28"/>
          <w:szCs w:val="28"/>
        </w:rPr>
        <w:t>代码质量问题汇总</w:t>
      </w:r>
    </w:p>
    <w:p w14:paraId="5DC749D4" w14:textId="77777777" w:rsidR="00566A65" w:rsidRDefault="00566A65">
      <w:pPr>
        <w:spacing w:before="60" w:after="60" w:line="300" w:lineRule="auto"/>
      </w:pPr>
      <w:r>
        <w:rPr>
          <w:rFonts w:ascii="Arial" w:eastAsia="微软雅黑" w:hAnsi="Arial"/>
          <w:sz w:val="22"/>
        </w:rPr>
        <w:t>经过全面的静态代码分析，本次检查共发现</w:t>
      </w:r>
      <w:r>
        <w:rPr>
          <w:rFonts w:ascii="Arial" w:eastAsia="微软雅黑" w:hAnsi="Arial"/>
          <w:sz w:val="22"/>
        </w:rPr>
        <w:t>20</w:t>
      </w:r>
      <w:r>
        <w:rPr>
          <w:rFonts w:ascii="Arial" w:eastAsia="微软雅黑" w:hAnsi="Arial"/>
          <w:sz w:val="22"/>
        </w:rPr>
        <w:t>个代码质量问题，涵盖严重、高、中、低四个等级。以下表格详细列出了每个问题的编号、严重度、描述、影响模块和修复建议：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729"/>
        <w:gridCol w:w="2327"/>
        <w:gridCol w:w="2368"/>
        <w:gridCol w:w="2950"/>
      </w:tblGrid>
      <w:tr w:rsidR="00566A65" w14:paraId="14015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8384F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516EC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严重度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D4EFA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问题描述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B8E3B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影响模块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C5D39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修复建议</w:t>
            </w:r>
          </w:p>
        </w:tc>
      </w:tr>
      <w:tr w:rsidR="00566A65" w14:paraId="2CE7CD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862E1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C-1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5FB3F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严重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491DA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__init__.py</w:t>
            </w:r>
            <w:r>
              <w:rPr>
                <w:rFonts w:ascii="Arial" w:eastAsia="微软雅黑" w:hAnsi="Arial"/>
                <w:sz w:val="20"/>
                <w:szCs w:val="20"/>
              </w:rPr>
              <w:t>符号覆盖</w:t>
            </w:r>
            <w:r>
              <w:rPr>
                <w:rFonts w:ascii="Arial" w:eastAsia="微软雅黑" w:hAnsi="Arial"/>
                <w:sz w:val="20"/>
                <w:szCs w:val="20"/>
              </w:rPr>
              <w:t>(DenoiseResult</w:t>
            </w:r>
            <w:r>
              <w:rPr>
                <w:rFonts w:ascii="Arial" w:eastAsia="微软雅黑" w:hAnsi="Arial"/>
                <w:sz w:val="20"/>
                <w:szCs w:val="20"/>
              </w:rPr>
              <w:t>等</w:t>
            </w:r>
            <w:r>
              <w:rPr>
                <w:rFonts w:ascii="Arial" w:eastAsia="微软雅黑" w:hAnsi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C3C99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包导出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DA2B5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使用版本化别名</w:t>
            </w:r>
          </w:p>
        </w:tc>
      </w:tr>
      <w:tr w:rsidR="00566A65" w14:paraId="06C96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46A5D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C-2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16613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严重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5BD25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SpotZoomController</w:t>
            </w:r>
            <w:r>
              <w:rPr>
                <w:rFonts w:ascii="Arial" w:eastAsia="微软雅黑" w:hAnsi="Arial"/>
                <w:sz w:val="20"/>
                <w:szCs w:val="20"/>
              </w:rPr>
              <w:t>类</w:t>
            </w:r>
            <w:r>
              <w:rPr>
                <w:rFonts w:ascii="Arial" w:eastAsia="微软雅黑" w:hAnsi="Arial"/>
                <w:sz w:val="20"/>
                <w:szCs w:val="20"/>
              </w:rPr>
              <w:t>4980</w:t>
            </w:r>
            <w:r>
              <w:rPr>
                <w:rFonts w:ascii="Arial" w:eastAsia="微软雅黑" w:hAnsi="Arial"/>
                <w:sz w:val="20"/>
                <w:szCs w:val="20"/>
              </w:rPr>
              <w:t>行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610E6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SpotZoom.py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34D4E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拆分为子模块</w:t>
            </w:r>
          </w:p>
        </w:tc>
      </w:tr>
      <w:tr w:rsidR="00566A65" w14:paraId="161964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D99F9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C-3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8CB48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严重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B83AB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SpotZoom.py</w:t>
            </w:r>
            <w:r>
              <w:rPr>
                <w:rFonts w:ascii="Arial" w:eastAsia="微软雅黑" w:hAnsi="Arial"/>
                <w:sz w:val="20"/>
                <w:szCs w:val="20"/>
              </w:rPr>
              <w:t>单文件</w:t>
            </w:r>
            <w:r>
              <w:rPr>
                <w:rFonts w:ascii="Arial" w:eastAsia="微软雅黑" w:hAnsi="Arial"/>
                <w:sz w:val="20"/>
                <w:szCs w:val="20"/>
              </w:rPr>
              <w:t>7937</w:t>
            </w:r>
            <w:r>
              <w:rPr>
                <w:rFonts w:ascii="Arial" w:eastAsia="微软雅黑" w:hAnsi="Arial"/>
                <w:sz w:val="20"/>
                <w:szCs w:val="20"/>
              </w:rPr>
              <w:t>行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6E9FF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主程序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BC24A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拆分为包结构</w:t>
            </w:r>
          </w:p>
        </w:tc>
      </w:tr>
      <w:tr w:rsidR="00566A65" w14:paraId="58CF3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FD6F7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H-1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6A9A9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高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76966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5</w:t>
            </w:r>
            <w:r>
              <w:rPr>
                <w:rFonts w:ascii="Arial" w:eastAsia="微软雅黑" w:hAnsi="Arial"/>
                <w:sz w:val="20"/>
                <w:szCs w:val="20"/>
              </w:rPr>
              <w:t>个重复懒导入函数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33FF3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SpotZoom.py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93B92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抽象为通用函数</w:t>
            </w:r>
          </w:p>
        </w:tc>
      </w:tr>
      <w:tr w:rsidR="00566A65" w14:paraId="4FF04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E55A8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H-2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8D669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高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665D1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4</w:t>
            </w:r>
            <w:r>
              <w:rPr>
                <w:rFonts w:ascii="Arial" w:eastAsia="微软雅黑" w:hAnsi="Arial"/>
                <w:sz w:val="20"/>
                <w:szCs w:val="20"/>
              </w:rPr>
              <w:t>个模块未导出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CDD71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__init__.py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7FBB7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补充导出</w:t>
            </w:r>
          </w:p>
        </w:tc>
      </w:tr>
      <w:tr w:rsidR="00566A65" w14:paraId="33E57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17D41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H-3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EF908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高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4A09D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importlib</w:t>
            </w:r>
            <w:r>
              <w:rPr>
                <w:rFonts w:ascii="Arial" w:eastAsia="微软雅黑" w:hAnsi="Arial"/>
                <w:sz w:val="20"/>
                <w:szCs w:val="20"/>
              </w:rPr>
              <w:t>函数内重复导入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298DA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__init__.py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EB9A9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移至顶层</w:t>
            </w:r>
          </w:p>
        </w:tc>
      </w:tr>
      <w:tr w:rsidR="00566A65" w14:paraId="6DAA1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D00DD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H-4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6DBA7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高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56670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del</w:t>
            </w:r>
            <w:r>
              <w:rPr>
                <w:rFonts w:ascii="Arial" w:eastAsia="微软雅黑" w:hAnsi="Arial"/>
                <w:sz w:val="20"/>
                <w:szCs w:val="20"/>
              </w:rPr>
              <w:t>清理不完整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7CF8B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__init__.py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2072D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统一清理逻辑</w:t>
            </w:r>
          </w:p>
        </w:tc>
      </w:tr>
      <w:tr w:rsidR="00566A65" w14:paraId="7721E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BDA2F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H-5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E08D3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高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578FD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assert</w:t>
            </w:r>
            <w:r>
              <w:rPr>
                <w:rFonts w:ascii="Arial" w:eastAsia="微软雅黑" w:hAnsi="Arial"/>
                <w:sz w:val="20"/>
                <w:szCs w:val="20"/>
              </w:rPr>
              <w:t>用于运行时检查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F8929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mpc_controller.py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D9820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替换为显式检查</w:t>
            </w:r>
          </w:p>
        </w:tc>
      </w:tr>
      <w:tr w:rsidR="00566A65" w14:paraId="0585F5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44B1D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H-6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29856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高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AFE4C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空循环体</w:t>
            </w:r>
            <w:r>
              <w:rPr>
                <w:rFonts w:ascii="Arial" w:eastAsia="微软雅黑" w:hAnsi="Arial"/>
                <w:sz w:val="20"/>
                <w:szCs w:val="20"/>
              </w:rPr>
              <w:t>(</w:t>
            </w:r>
            <w:r>
              <w:rPr>
                <w:rFonts w:ascii="Arial" w:eastAsia="微软雅黑" w:hAnsi="Arial"/>
                <w:sz w:val="20"/>
                <w:szCs w:val="20"/>
              </w:rPr>
              <w:t>死代码</w:t>
            </w:r>
            <w:r>
              <w:rPr>
                <w:rFonts w:ascii="Arial" w:eastAsia="微软雅黑" w:hAnsi="Arial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A8864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mpc_controller.py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F5BEA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移除或实现</w:t>
            </w:r>
          </w:p>
        </w:tc>
      </w:tr>
      <w:tr w:rsidR="00566A65" w14:paraId="4DBB0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9523A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M-1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46AF0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中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75A5F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导入风格不一致</w:t>
            </w:r>
            <w:r>
              <w:rPr>
                <w:rFonts w:ascii="Arial" w:eastAsia="微软雅黑" w:hAnsi="Arial"/>
                <w:sz w:val="20"/>
                <w:szCs w:val="20"/>
              </w:rPr>
              <w:t>(v17</w:t>
            </w:r>
            <w:r>
              <w:rPr>
                <w:rFonts w:ascii="Arial" w:eastAsia="微软雅黑" w:hAnsi="Arial"/>
                <w:sz w:val="20"/>
                <w:szCs w:val="20"/>
              </w:rPr>
              <w:t>直接</w:t>
            </w:r>
            <w:r>
              <w:rPr>
                <w:rFonts w:ascii="Arial" w:eastAsia="微软雅黑" w:hAnsi="Arial"/>
                <w:sz w:val="20"/>
                <w:szCs w:val="20"/>
              </w:rPr>
              <w:t>/v22 getattr)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2B88B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__init__.py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E71A9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统一</w:t>
            </w:r>
            <w:r>
              <w:rPr>
                <w:rFonts w:ascii="Arial" w:eastAsia="微软雅黑" w:hAnsi="Arial"/>
                <w:sz w:val="20"/>
                <w:szCs w:val="20"/>
              </w:rPr>
              <w:t>getattr</w:t>
            </w:r>
            <w:r>
              <w:rPr>
                <w:rFonts w:ascii="Arial" w:eastAsia="微软雅黑" w:hAnsi="Arial"/>
                <w:sz w:val="20"/>
                <w:szCs w:val="20"/>
              </w:rPr>
              <w:t>模式</w:t>
            </w:r>
          </w:p>
        </w:tc>
      </w:tr>
      <w:tr w:rsidR="00566A65" w14:paraId="002E6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95A94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M-2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4AA51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中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6DB5E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69</w:t>
            </w:r>
            <w:r>
              <w:rPr>
                <w:rFonts w:ascii="Arial" w:eastAsia="微软雅黑" w:hAnsi="Arial"/>
                <w:sz w:val="20"/>
                <w:szCs w:val="20"/>
              </w:rPr>
              <w:t>处宽泛</w:t>
            </w:r>
            <w:r>
              <w:rPr>
                <w:rFonts w:ascii="Arial" w:eastAsia="微软雅黑" w:hAnsi="Arial"/>
                <w:sz w:val="20"/>
                <w:szCs w:val="20"/>
              </w:rPr>
              <w:t>except Exception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A5507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全项目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CCA01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捕获具体异常</w:t>
            </w:r>
          </w:p>
        </w:tc>
      </w:tr>
      <w:tr w:rsidR="00566A65" w14:paraId="5D231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EECFF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M-3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6A79C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中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903FC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中文注释编码乱码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AD7AE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SpotZoom.py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0EEBA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修复编码</w:t>
            </w:r>
          </w:p>
        </w:tc>
      </w:tr>
      <w:tr w:rsidR="00566A65" w14:paraId="221F8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0A90A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M-4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1A751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中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CC198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AlignmentConfig</w:t>
            </w:r>
            <w:r>
              <w:rPr>
                <w:rFonts w:ascii="Arial" w:eastAsia="微软雅黑" w:hAnsi="Arial"/>
                <w:sz w:val="20"/>
                <w:szCs w:val="20"/>
              </w:rPr>
              <w:t>超</w:t>
            </w:r>
            <w:r>
              <w:rPr>
                <w:rFonts w:ascii="Arial" w:eastAsia="微软雅黑" w:hAnsi="Arial"/>
                <w:sz w:val="20"/>
                <w:szCs w:val="20"/>
              </w:rPr>
              <w:t>150</w:t>
            </w:r>
            <w:r>
              <w:rPr>
                <w:rFonts w:ascii="Arial" w:eastAsia="微软雅黑" w:hAnsi="Arial"/>
                <w:sz w:val="20"/>
                <w:szCs w:val="20"/>
              </w:rPr>
              <w:t>个参数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B9EAA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SpotZoom.py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2AD4F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分层配置</w:t>
            </w:r>
          </w:p>
        </w:tc>
      </w:tr>
      <w:tr w:rsidR="00566A65" w14:paraId="124A9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964EF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M-5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20256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中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06B17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f-string</w:t>
            </w:r>
            <w:r>
              <w:rPr>
                <w:rFonts w:ascii="Arial" w:eastAsia="微软雅黑" w:hAnsi="Arial"/>
                <w:sz w:val="20"/>
                <w:szCs w:val="20"/>
              </w:rPr>
              <w:t>用于日志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946FF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digital_twin_simulator.py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55F01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改用</w:t>
            </w:r>
            <w:r>
              <w:rPr>
                <w:rFonts w:ascii="Arial" w:eastAsia="微软雅黑" w:hAnsi="Arial"/>
                <w:sz w:val="20"/>
                <w:szCs w:val="20"/>
              </w:rPr>
              <w:t>%</w:t>
            </w:r>
            <w:r>
              <w:rPr>
                <w:rFonts w:ascii="Arial" w:eastAsia="微软雅黑" w:hAnsi="Arial"/>
                <w:sz w:val="20"/>
                <w:szCs w:val="20"/>
              </w:rPr>
              <w:t>占位符</w:t>
            </w:r>
          </w:p>
        </w:tc>
      </w:tr>
      <w:tr w:rsidR="00566A65" w14:paraId="21A9E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53295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lastRenderedPageBreak/>
              <w:t>M-6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26ED1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中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24F52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硬编码魔法数字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9DF53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mpc_controller.py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9212A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提取到配置类</w:t>
            </w:r>
          </w:p>
        </w:tc>
      </w:tr>
      <w:tr w:rsidR="00566A65" w14:paraId="54763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38C45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L-1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8E5F2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低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A3533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docstring</w:t>
            </w:r>
            <w:r>
              <w:rPr>
                <w:rFonts w:ascii="Arial" w:eastAsia="微软雅黑" w:hAnsi="Arial"/>
                <w:sz w:val="20"/>
                <w:szCs w:val="20"/>
              </w:rPr>
              <w:t>语言不一致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7DFE4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多模块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4E9B2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统一中文</w:t>
            </w:r>
          </w:p>
        </w:tc>
      </w:tr>
      <w:tr w:rsidR="00566A65" w14:paraId="0B296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05CDF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L-2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7A8D6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低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4DAB5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DenoiseResult</w:t>
            </w:r>
            <w:r>
              <w:rPr>
                <w:rFonts w:ascii="Arial" w:eastAsia="微软雅黑" w:hAnsi="Arial"/>
                <w:sz w:val="20"/>
                <w:szCs w:val="20"/>
              </w:rPr>
              <w:t>版本字段差异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717BD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v18/v25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67A2A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统一数据结构</w:t>
            </w:r>
          </w:p>
        </w:tc>
      </w:tr>
      <w:tr w:rsidR="00566A65" w14:paraId="1C038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8CFD6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L-3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A1D02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低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7AE85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WHEEL_DELTA</w:t>
            </w:r>
            <w:r>
              <w:rPr>
                <w:rFonts w:ascii="Arial" w:eastAsia="微软雅黑" w:hAnsi="Arial"/>
                <w:sz w:val="20"/>
                <w:szCs w:val="20"/>
              </w:rPr>
              <w:t>无注释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EE128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SpotZoom.py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0A841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添加注释</w:t>
            </w:r>
          </w:p>
        </w:tc>
      </w:tr>
      <w:tr w:rsidR="00566A65" w14:paraId="6ED7B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513C8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L-4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4BB72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低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7CB73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__pycache__</w:t>
            </w:r>
            <w:r>
              <w:rPr>
                <w:rFonts w:ascii="Arial" w:eastAsia="微软雅黑" w:hAnsi="Arial"/>
                <w:sz w:val="20"/>
                <w:szCs w:val="20"/>
              </w:rPr>
              <w:t>多版本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4B5BF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构建目录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D385A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添加</w:t>
            </w:r>
            <w:r>
              <w:rPr>
                <w:rFonts w:ascii="Arial" w:eastAsia="微软雅黑" w:hAnsi="Arial"/>
                <w:sz w:val="20"/>
                <w:szCs w:val="20"/>
              </w:rPr>
              <w:t>.gitignore</w:t>
            </w:r>
          </w:p>
        </w:tc>
      </w:tr>
      <w:tr w:rsidR="00566A65" w14:paraId="791D11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9BF38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L-5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9B99C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低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26F96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未使用物理常数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FA623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digital_twin_simulator.py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53B9E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清理</w:t>
            </w:r>
          </w:p>
        </w:tc>
      </w:tr>
    </w:tbl>
    <w:p w14:paraId="6B2FE517" w14:textId="77777777" w:rsidR="00566A65" w:rsidRDefault="00566A65">
      <w:pPr>
        <w:pStyle w:val="2"/>
        <w:spacing w:line="280" w:lineRule="auto"/>
      </w:pPr>
      <w:r>
        <w:rPr>
          <w:rFonts w:ascii="Arial" w:eastAsia="微软雅黑" w:hAnsi="Arial"/>
          <w:color w:val="2E75B6"/>
          <w:sz w:val="28"/>
          <w:szCs w:val="28"/>
        </w:rPr>
        <w:t xml:space="preserve">2.3 </w:t>
      </w:r>
      <w:r>
        <w:rPr>
          <w:rFonts w:ascii="Arial" w:eastAsia="微软雅黑" w:hAnsi="Arial"/>
          <w:color w:val="2E75B6"/>
          <w:sz w:val="28"/>
          <w:szCs w:val="28"/>
        </w:rPr>
        <w:t>问题统计</w:t>
      </w:r>
    </w:p>
    <w:p w14:paraId="27748823" w14:textId="77777777" w:rsidR="00566A65" w:rsidRDefault="00566A65">
      <w:pPr>
        <w:spacing w:before="60" w:after="60" w:line="300" w:lineRule="auto"/>
      </w:pPr>
      <w:r>
        <w:rPr>
          <w:rFonts w:ascii="Arial" w:eastAsia="微软雅黑" w:hAnsi="Arial"/>
          <w:sz w:val="22"/>
        </w:rPr>
        <w:t>以下表格汇总了各严重等级的问题数量分布：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66A65" w14:paraId="7544E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76608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严重等级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2070B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color w:val="FFFFFF"/>
                <w:sz w:val="20"/>
                <w:szCs w:val="20"/>
              </w:rPr>
              <w:t>问题数量</w:t>
            </w:r>
          </w:p>
        </w:tc>
      </w:tr>
      <w:tr w:rsidR="00566A65" w14:paraId="09277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4C697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严重</w:t>
            </w:r>
            <w:r>
              <w:rPr>
                <w:rFonts w:ascii="Arial" w:eastAsia="微软雅黑" w:hAnsi="Arial"/>
                <w:sz w:val="20"/>
                <w:szCs w:val="20"/>
              </w:rPr>
              <w:t xml:space="preserve"> (Critical)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39428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3</w:t>
            </w:r>
            <w:r>
              <w:rPr>
                <w:rFonts w:ascii="Arial" w:eastAsia="微软雅黑" w:hAnsi="Arial"/>
                <w:sz w:val="20"/>
                <w:szCs w:val="20"/>
              </w:rPr>
              <w:t>个</w:t>
            </w:r>
          </w:p>
        </w:tc>
      </w:tr>
      <w:tr w:rsidR="00566A65" w14:paraId="2140A8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5F316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高</w:t>
            </w:r>
            <w:r>
              <w:rPr>
                <w:rFonts w:ascii="Arial" w:eastAsia="微软雅黑" w:hAnsi="Arial"/>
                <w:sz w:val="20"/>
                <w:szCs w:val="20"/>
              </w:rPr>
              <w:t xml:space="preserve"> (High)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B7692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6</w:t>
            </w:r>
            <w:r>
              <w:rPr>
                <w:rFonts w:ascii="Arial" w:eastAsia="微软雅黑" w:hAnsi="Arial"/>
                <w:sz w:val="20"/>
                <w:szCs w:val="20"/>
              </w:rPr>
              <w:t>个</w:t>
            </w:r>
          </w:p>
        </w:tc>
      </w:tr>
      <w:tr w:rsidR="00566A65" w14:paraId="256F3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306E6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中</w:t>
            </w:r>
            <w:r>
              <w:rPr>
                <w:rFonts w:ascii="Arial" w:eastAsia="微软雅黑" w:hAnsi="Arial"/>
                <w:sz w:val="20"/>
                <w:szCs w:val="20"/>
              </w:rPr>
              <w:t xml:space="preserve"> (Medium)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C7E1E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6</w:t>
            </w:r>
            <w:r>
              <w:rPr>
                <w:rFonts w:ascii="Arial" w:eastAsia="微软雅黑" w:hAnsi="Arial"/>
                <w:sz w:val="20"/>
                <w:szCs w:val="20"/>
              </w:rPr>
              <w:t>个</w:t>
            </w:r>
          </w:p>
        </w:tc>
      </w:tr>
      <w:tr w:rsidR="00566A65" w14:paraId="2FDBA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01C09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sz w:val="20"/>
                <w:szCs w:val="20"/>
              </w:rPr>
              <w:t>低</w:t>
            </w:r>
            <w:r>
              <w:rPr>
                <w:rFonts w:ascii="Arial" w:eastAsia="微软雅黑" w:hAnsi="Arial"/>
                <w:sz w:val="20"/>
                <w:szCs w:val="20"/>
              </w:rPr>
              <w:t xml:space="preserve"> (Low)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04D21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sz w:val="20"/>
                <w:szCs w:val="20"/>
              </w:rPr>
              <w:t>5</w:t>
            </w:r>
            <w:r>
              <w:rPr>
                <w:rFonts w:ascii="Arial" w:eastAsia="微软雅黑" w:hAnsi="Arial"/>
                <w:sz w:val="20"/>
                <w:szCs w:val="20"/>
              </w:rPr>
              <w:t>个</w:t>
            </w:r>
          </w:p>
        </w:tc>
      </w:tr>
      <w:tr w:rsidR="00566A65" w14:paraId="4FDC4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7A01A" w14:textId="77777777" w:rsidR="00566A65" w:rsidRDefault="00566A65">
            <w:pPr>
              <w:spacing w:line="260" w:lineRule="auto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5C67C" w14:textId="77777777" w:rsidR="00566A65" w:rsidRDefault="00566A65">
            <w:pPr>
              <w:spacing w:line="260" w:lineRule="auto"/>
              <w:jc w:val="center"/>
            </w:pP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20</w:t>
            </w:r>
            <w:r>
              <w:rPr>
                <w:rFonts w:ascii="Arial" w:eastAsia="微软雅黑" w:hAnsi="Arial"/>
                <w:b/>
                <w:bCs/>
                <w:sz w:val="20"/>
                <w:szCs w:val="20"/>
              </w:rPr>
              <w:t>个</w:t>
            </w:r>
          </w:p>
        </w:tc>
      </w:tr>
    </w:tbl>
    <w:p w14:paraId="51F5D861" w14:textId="77777777" w:rsidR="00566A65" w:rsidRDefault="00566A65">
      <w:pPr>
        <w:pStyle w:val="2"/>
        <w:spacing w:line="280" w:lineRule="auto"/>
      </w:pPr>
      <w:r>
        <w:rPr>
          <w:rFonts w:ascii="Arial" w:eastAsia="微软雅黑" w:hAnsi="Arial"/>
          <w:color w:val="2E75B6"/>
          <w:sz w:val="28"/>
          <w:szCs w:val="28"/>
        </w:rPr>
        <w:t xml:space="preserve">2.4 </w:t>
      </w:r>
      <w:r>
        <w:rPr>
          <w:rFonts w:ascii="Arial" w:eastAsia="微软雅黑" w:hAnsi="Arial"/>
          <w:color w:val="2E75B6"/>
          <w:sz w:val="28"/>
          <w:szCs w:val="28"/>
        </w:rPr>
        <w:t>积极发现</w:t>
      </w:r>
    </w:p>
    <w:p w14:paraId="5F7AECE9" w14:textId="77777777" w:rsidR="00566A65" w:rsidRDefault="00566A65">
      <w:pPr>
        <w:spacing w:before="60" w:after="60" w:line="300" w:lineRule="auto"/>
      </w:pPr>
      <w:r>
        <w:rPr>
          <w:rFonts w:ascii="Arial" w:eastAsia="微软雅黑" w:hAnsi="Arial"/>
          <w:sz w:val="22"/>
        </w:rPr>
        <w:t>除了上述问题外，本次检查也发现了许多值得肯定的代码质量亮点：</w:t>
      </w:r>
    </w:p>
    <w:p w14:paraId="09DF8129" w14:textId="77777777" w:rsidR="00566A65" w:rsidRDefault="00566A65" w:rsidP="00566A65">
      <w:pPr>
        <w:pStyle w:val="ac"/>
        <w:widowControl/>
        <w:numPr>
          <w:ilvl w:val="0"/>
          <w:numId w:val="19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无</w:t>
      </w:r>
      <w:r>
        <w:rPr>
          <w:rFonts w:ascii="Arial" w:eastAsia="微软雅黑" w:hAnsi="Arial"/>
          <w:sz w:val="22"/>
        </w:rPr>
        <w:t xml:space="preserve"> bare except —— </w:t>
      </w:r>
      <w:r>
        <w:rPr>
          <w:rFonts w:ascii="Arial" w:eastAsia="微软雅黑" w:hAnsi="Arial"/>
          <w:sz w:val="22"/>
        </w:rPr>
        <w:t>全项目未发现裸的</w:t>
      </w:r>
      <w:r>
        <w:rPr>
          <w:rFonts w:ascii="Arial" w:eastAsia="微软雅黑" w:hAnsi="Arial"/>
          <w:sz w:val="22"/>
        </w:rPr>
        <w:t xml:space="preserve"> except </w:t>
      </w:r>
      <w:r>
        <w:rPr>
          <w:rFonts w:ascii="Arial" w:eastAsia="微软雅黑" w:hAnsi="Arial"/>
          <w:sz w:val="22"/>
        </w:rPr>
        <w:t>语句</w:t>
      </w:r>
    </w:p>
    <w:p w14:paraId="5E6AC58E" w14:textId="77777777" w:rsidR="00566A65" w:rsidRDefault="00566A65" w:rsidP="00566A65">
      <w:pPr>
        <w:pStyle w:val="ac"/>
        <w:widowControl/>
        <w:numPr>
          <w:ilvl w:val="0"/>
          <w:numId w:val="19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无通配符导入（</w:t>
      </w:r>
      <w:r>
        <w:rPr>
          <w:rFonts w:ascii="Arial" w:eastAsia="微软雅黑" w:hAnsi="Arial"/>
          <w:sz w:val="22"/>
        </w:rPr>
        <w:t>from xxx import *</w:t>
      </w:r>
      <w:r>
        <w:rPr>
          <w:rFonts w:ascii="Arial" w:eastAsia="微软雅黑" w:hAnsi="Arial"/>
          <w:sz w:val="22"/>
        </w:rPr>
        <w:t>）</w:t>
      </w:r>
      <w:r>
        <w:rPr>
          <w:rFonts w:ascii="Arial" w:eastAsia="微软雅黑" w:hAnsi="Arial"/>
          <w:sz w:val="22"/>
        </w:rPr>
        <w:t xml:space="preserve">—— </w:t>
      </w:r>
      <w:r>
        <w:rPr>
          <w:rFonts w:ascii="Arial" w:eastAsia="微软雅黑" w:hAnsi="Arial"/>
          <w:sz w:val="22"/>
        </w:rPr>
        <w:t>所有导入均为明确导入</w:t>
      </w:r>
    </w:p>
    <w:p w14:paraId="4129B340" w14:textId="77777777" w:rsidR="00566A65" w:rsidRDefault="00566A65" w:rsidP="00566A65">
      <w:pPr>
        <w:pStyle w:val="ac"/>
        <w:widowControl/>
        <w:numPr>
          <w:ilvl w:val="0"/>
          <w:numId w:val="19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无遗留</w:t>
      </w:r>
      <w:r>
        <w:rPr>
          <w:rFonts w:ascii="Arial" w:eastAsia="微软雅黑" w:hAnsi="Arial"/>
          <w:sz w:val="22"/>
        </w:rPr>
        <w:t xml:space="preserve"> TODO/FIXME —— </w:t>
      </w:r>
      <w:r>
        <w:rPr>
          <w:rFonts w:ascii="Arial" w:eastAsia="微软雅黑" w:hAnsi="Arial"/>
          <w:sz w:val="22"/>
        </w:rPr>
        <w:t>代码库整洁</w:t>
      </w:r>
    </w:p>
    <w:p w14:paraId="77CE6FD8" w14:textId="77777777" w:rsidR="00566A65" w:rsidRDefault="00566A65" w:rsidP="00566A65">
      <w:pPr>
        <w:pStyle w:val="ac"/>
        <w:widowControl/>
        <w:numPr>
          <w:ilvl w:val="0"/>
          <w:numId w:val="19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完善的类型提示</w:t>
      </w:r>
      <w:r>
        <w:rPr>
          <w:rFonts w:ascii="Arial" w:eastAsia="微软雅黑" w:hAnsi="Arial"/>
          <w:sz w:val="22"/>
        </w:rPr>
        <w:t xml:space="preserve"> —— </w:t>
      </w:r>
      <w:r>
        <w:rPr>
          <w:rFonts w:ascii="Arial" w:eastAsia="微软雅黑" w:hAnsi="Arial"/>
          <w:sz w:val="22"/>
        </w:rPr>
        <w:t>广泛使用</w:t>
      </w:r>
      <w:r>
        <w:rPr>
          <w:rFonts w:ascii="Arial" w:eastAsia="微软雅黑" w:hAnsi="Arial"/>
          <w:sz w:val="22"/>
        </w:rPr>
        <w:t xml:space="preserve"> Python type hints</w:t>
      </w:r>
    </w:p>
    <w:p w14:paraId="45A5AA41" w14:textId="77777777" w:rsidR="00566A65" w:rsidRDefault="00566A65" w:rsidP="00566A65">
      <w:pPr>
        <w:pStyle w:val="ac"/>
        <w:widowControl/>
        <w:numPr>
          <w:ilvl w:val="0"/>
          <w:numId w:val="19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优雅的降级导入</w:t>
      </w:r>
      <w:r>
        <w:rPr>
          <w:rFonts w:ascii="Arial" w:eastAsia="微软雅黑" w:hAnsi="Arial"/>
          <w:sz w:val="22"/>
        </w:rPr>
        <w:t xml:space="preserve"> —— </w:t>
      </w:r>
      <w:r>
        <w:rPr>
          <w:rFonts w:ascii="Arial" w:eastAsia="微软雅黑" w:hAnsi="Arial"/>
          <w:sz w:val="22"/>
        </w:rPr>
        <w:t>可选依赖缺失时平滑处理</w:t>
      </w:r>
    </w:p>
    <w:p w14:paraId="7F8151F5" w14:textId="77777777" w:rsidR="00566A65" w:rsidRDefault="00566A65" w:rsidP="00566A65">
      <w:pPr>
        <w:pStyle w:val="ac"/>
        <w:widowControl/>
        <w:numPr>
          <w:ilvl w:val="0"/>
          <w:numId w:val="19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Protocol</w:t>
      </w:r>
      <w:r>
        <w:rPr>
          <w:rFonts w:ascii="Arial" w:eastAsia="微软雅黑" w:hAnsi="Arial"/>
          <w:sz w:val="22"/>
        </w:rPr>
        <w:t>接口设计</w:t>
      </w:r>
      <w:r>
        <w:rPr>
          <w:rFonts w:ascii="Arial" w:eastAsia="微软雅黑" w:hAnsi="Arial"/>
          <w:sz w:val="22"/>
        </w:rPr>
        <w:t xml:space="preserve"> —— </w:t>
      </w:r>
      <w:r>
        <w:rPr>
          <w:rFonts w:ascii="Arial" w:eastAsia="微软雅黑" w:hAnsi="Arial"/>
          <w:sz w:val="22"/>
        </w:rPr>
        <w:t>采用现代</w:t>
      </w:r>
      <w:r>
        <w:rPr>
          <w:rFonts w:ascii="Arial" w:eastAsia="微软雅黑" w:hAnsi="Arial"/>
          <w:sz w:val="22"/>
        </w:rPr>
        <w:t xml:space="preserve"> Python </w:t>
      </w:r>
      <w:r>
        <w:rPr>
          <w:rFonts w:ascii="Arial" w:eastAsia="微软雅黑" w:hAnsi="Arial"/>
          <w:sz w:val="22"/>
        </w:rPr>
        <w:t>接口协议</w:t>
      </w:r>
    </w:p>
    <w:p w14:paraId="1F3215BF" w14:textId="77777777" w:rsidR="00566A65" w:rsidRDefault="00566A65" w:rsidP="00566A65">
      <w:pPr>
        <w:pStyle w:val="ac"/>
        <w:widowControl/>
        <w:numPr>
          <w:ilvl w:val="0"/>
          <w:numId w:val="19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dataclass</w:t>
      </w:r>
      <w:r>
        <w:rPr>
          <w:rFonts w:ascii="Arial" w:eastAsia="微软雅黑" w:hAnsi="Arial"/>
          <w:sz w:val="22"/>
        </w:rPr>
        <w:t>广泛使用</w:t>
      </w:r>
      <w:r>
        <w:rPr>
          <w:rFonts w:ascii="Arial" w:eastAsia="微软雅黑" w:hAnsi="Arial"/>
          <w:sz w:val="22"/>
        </w:rPr>
        <w:t xml:space="preserve"> —— </w:t>
      </w:r>
      <w:r>
        <w:rPr>
          <w:rFonts w:ascii="Arial" w:eastAsia="微软雅黑" w:hAnsi="Arial"/>
          <w:sz w:val="22"/>
        </w:rPr>
        <w:t>数据类定义规范</w:t>
      </w:r>
    </w:p>
    <w:p w14:paraId="5F791009" w14:textId="77777777" w:rsidR="00566A65" w:rsidRDefault="00566A65">
      <w:pPr>
        <w:pStyle w:val="1"/>
      </w:pPr>
      <w:bookmarkStart w:id="105" w:name="_Toc230221191"/>
      <w:r>
        <w:rPr>
          <w:rFonts w:ascii="Arial" w:eastAsia="微软雅黑" w:hAnsi="Arial"/>
          <w:b/>
          <w:bCs/>
          <w:color w:val="1F4E79"/>
          <w:sz w:val="32"/>
          <w:szCs w:val="32"/>
        </w:rPr>
        <w:lastRenderedPageBreak/>
        <w:t>第三章：修复建议与优化方案</w:t>
      </w:r>
      <w:bookmarkEnd w:id="105"/>
    </w:p>
    <w:p w14:paraId="42690655" w14:textId="77777777" w:rsidR="00566A65" w:rsidRDefault="00566A65">
      <w:pPr>
        <w:pStyle w:val="2"/>
        <w:spacing w:line="280" w:lineRule="auto"/>
      </w:pPr>
      <w:r>
        <w:rPr>
          <w:rFonts w:ascii="Arial" w:eastAsia="微软雅黑" w:hAnsi="Arial"/>
          <w:color w:val="2E75B6"/>
          <w:sz w:val="28"/>
          <w:szCs w:val="28"/>
        </w:rPr>
        <w:t xml:space="preserve">3.1 </w:t>
      </w:r>
      <w:r>
        <w:rPr>
          <w:rFonts w:ascii="Arial" w:eastAsia="微软雅黑" w:hAnsi="Arial"/>
          <w:color w:val="2E75B6"/>
          <w:sz w:val="28"/>
          <w:szCs w:val="28"/>
        </w:rPr>
        <w:t>立即修复（本周）</w:t>
      </w:r>
    </w:p>
    <w:p w14:paraId="5224B548" w14:textId="77777777" w:rsidR="00566A65" w:rsidRDefault="00566A65">
      <w:pPr>
        <w:spacing w:before="60" w:after="60" w:line="300" w:lineRule="auto"/>
      </w:pPr>
      <w:r>
        <w:rPr>
          <w:rFonts w:ascii="Arial" w:eastAsia="微软雅黑" w:hAnsi="Arial"/>
          <w:sz w:val="22"/>
        </w:rPr>
        <w:t>以下问题建议在本周内完成修复，属于最高优先级：</w:t>
      </w:r>
    </w:p>
    <w:p w14:paraId="654B7328" w14:textId="77777777" w:rsidR="00566A65" w:rsidRDefault="00566A65" w:rsidP="00566A65">
      <w:pPr>
        <w:pStyle w:val="ac"/>
        <w:widowControl/>
        <w:numPr>
          <w:ilvl w:val="0"/>
          <w:numId w:val="20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解决</w:t>
      </w:r>
      <w:r>
        <w:rPr>
          <w:rFonts w:ascii="Arial" w:eastAsia="微软雅黑" w:hAnsi="Arial"/>
          <w:sz w:val="22"/>
        </w:rPr>
        <w:t xml:space="preserve"> __init__.py </w:t>
      </w:r>
      <w:r>
        <w:rPr>
          <w:rFonts w:ascii="Arial" w:eastAsia="微软雅黑" w:hAnsi="Arial"/>
          <w:sz w:val="22"/>
        </w:rPr>
        <w:t>符号覆盖问题（</w:t>
      </w:r>
      <w:r>
        <w:rPr>
          <w:rFonts w:ascii="Arial" w:eastAsia="微软雅黑" w:hAnsi="Arial"/>
          <w:sz w:val="22"/>
        </w:rPr>
        <w:t>C-1</w:t>
      </w:r>
      <w:r>
        <w:rPr>
          <w:rFonts w:ascii="Arial" w:eastAsia="微软雅黑" w:hAnsi="Arial"/>
          <w:sz w:val="22"/>
        </w:rPr>
        <w:t>）：引入版本化别名机制，避免后续导入覆盖先前定义的符号</w:t>
      </w:r>
    </w:p>
    <w:p w14:paraId="1A8DA3DE" w14:textId="77777777" w:rsidR="00566A65" w:rsidRDefault="00566A65" w:rsidP="00566A65">
      <w:pPr>
        <w:pStyle w:val="ac"/>
        <w:widowControl/>
        <w:numPr>
          <w:ilvl w:val="0"/>
          <w:numId w:val="20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补充</w:t>
      </w:r>
      <w:r>
        <w:rPr>
          <w:rFonts w:ascii="Arial" w:eastAsia="微软雅黑" w:hAnsi="Arial"/>
          <w:sz w:val="22"/>
        </w:rPr>
        <w:t>4</w:t>
      </w:r>
      <w:r>
        <w:rPr>
          <w:rFonts w:ascii="Arial" w:eastAsia="微软雅黑" w:hAnsi="Arial"/>
          <w:sz w:val="22"/>
        </w:rPr>
        <w:t>个缺失模块导出（</w:t>
      </w:r>
      <w:r>
        <w:rPr>
          <w:rFonts w:ascii="Arial" w:eastAsia="微软雅黑" w:hAnsi="Arial"/>
          <w:sz w:val="22"/>
        </w:rPr>
        <w:t>H-2</w:t>
      </w:r>
      <w:r>
        <w:rPr>
          <w:rFonts w:ascii="Arial" w:eastAsia="微软雅黑" w:hAnsi="Arial"/>
          <w:sz w:val="22"/>
        </w:rPr>
        <w:t>）：确保所有公开模块均可通过包级别导入访问</w:t>
      </w:r>
    </w:p>
    <w:p w14:paraId="46D4496D" w14:textId="77777777" w:rsidR="00566A65" w:rsidRDefault="00566A65" w:rsidP="00566A65">
      <w:pPr>
        <w:pStyle w:val="ac"/>
        <w:widowControl/>
        <w:numPr>
          <w:ilvl w:val="0"/>
          <w:numId w:val="20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移除</w:t>
      </w:r>
      <w:r>
        <w:rPr>
          <w:rFonts w:ascii="Arial" w:eastAsia="微软雅黑" w:hAnsi="Arial"/>
          <w:sz w:val="22"/>
        </w:rPr>
        <w:t xml:space="preserve"> mpc_controller.py </w:t>
      </w:r>
      <w:r>
        <w:rPr>
          <w:rFonts w:ascii="Arial" w:eastAsia="微软雅黑" w:hAnsi="Arial"/>
          <w:sz w:val="22"/>
        </w:rPr>
        <w:t>空循环体（</w:t>
      </w:r>
      <w:r>
        <w:rPr>
          <w:rFonts w:ascii="Arial" w:eastAsia="微软雅黑" w:hAnsi="Arial"/>
          <w:sz w:val="22"/>
        </w:rPr>
        <w:t>H-6</w:t>
      </w:r>
      <w:r>
        <w:rPr>
          <w:rFonts w:ascii="Arial" w:eastAsia="微软雅黑" w:hAnsi="Arial"/>
          <w:sz w:val="22"/>
        </w:rPr>
        <w:t>）：清理死代码，提高代码可读性</w:t>
      </w:r>
    </w:p>
    <w:p w14:paraId="5911A2E7" w14:textId="77777777" w:rsidR="00566A65" w:rsidRDefault="00566A65">
      <w:pPr>
        <w:pStyle w:val="2"/>
        <w:spacing w:line="280" w:lineRule="auto"/>
      </w:pPr>
      <w:r>
        <w:rPr>
          <w:rFonts w:ascii="Arial" w:eastAsia="微软雅黑" w:hAnsi="Arial"/>
          <w:color w:val="2E75B6"/>
          <w:sz w:val="28"/>
          <w:szCs w:val="28"/>
        </w:rPr>
        <w:t xml:space="preserve">3.2 </w:t>
      </w:r>
      <w:r>
        <w:rPr>
          <w:rFonts w:ascii="Arial" w:eastAsia="微软雅黑" w:hAnsi="Arial"/>
          <w:color w:val="2E75B6"/>
          <w:sz w:val="28"/>
          <w:szCs w:val="28"/>
        </w:rPr>
        <w:t>短期计划（</w:t>
      </w:r>
      <w:r>
        <w:rPr>
          <w:rFonts w:ascii="Arial" w:eastAsia="微软雅黑" w:hAnsi="Arial"/>
          <w:color w:val="2E75B6"/>
          <w:sz w:val="28"/>
          <w:szCs w:val="28"/>
        </w:rPr>
        <w:t>2</w:t>
      </w:r>
      <w:r>
        <w:rPr>
          <w:rFonts w:ascii="Arial" w:eastAsia="微软雅黑" w:hAnsi="Arial"/>
          <w:color w:val="2E75B6"/>
          <w:sz w:val="28"/>
          <w:szCs w:val="28"/>
        </w:rPr>
        <w:t>周内）</w:t>
      </w:r>
    </w:p>
    <w:p w14:paraId="14A35CA0" w14:textId="77777777" w:rsidR="00566A65" w:rsidRDefault="00566A65">
      <w:pPr>
        <w:spacing w:before="60" w:after="60" w:line="300" w:lineRule="auto"/>
      </w:pPr>
      <w:r>
        <w:rPr>
          <w:rFonts w:ascii="Arial" w:eastAsia="微软雅黑" w:hAnsi="Arial"/>
          <w:sz w:val="22"/>
        </w:rPr>
        <w:t>以下优化建议在</w:t>
      </w:r>
      <w:r>
        <w:rPr>
          <w:rFonts w:ascii="Arial" w:eastAsia="微软雅黑" w:hAnsi="Arial"/>
          <w:sz w:val="22"/>
        </w:rPr>
        <w:t>2</w:t>
      </w:r>
      <w:r>
        <w:rPr>
          <w:rFonts w:ascii="Arial" w:eastAsia="微软雅黑" w:hAnsi="Arial"/>
          <w:sz w:val="22"/>
        </w:rPr>
        <w:t>周内完成：</w:t>
      </w:r>
    </w:p>
    <w:p w14:paraId="5A251E65" w14:textId="77777777" w:rsidR="00566A65" w:rsidRDefault="00566A65" w:rsidP="00566A65">
      <w:pPr>
        <w:pStyle w:val="ac"/>
        <w:widowControl/>
        <w:numPr>
          <w:ilvl w:val="0"/>
          <w:numId w:val="21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统一懒导入函数（</w:t>
      </w:r>
      <w:r>
        <w:rPr>
          <w:rFonts w:ascii="Arial" w:eastAsia="微软雅黑" w:hAnsi="Arial"/>
          <w:sz w:val="22"/>
        </w:rPr>
        <w:t>H-1</w:t>
      </w:r>
      <w:r>
        <w:rPr>
          <w:rFonts w:ascii="Arial" w:eastAsia="微软雅黑" w:hAnsi="Arial"/>
          <w:sz w:val="22"/>
        </w:rPr>
        <w:t>）：将</w:t>
      </w:r>
      <w:r>
        <w:rPr>
          <w:rFonts w:ascii="Arial" w:eastAsia="微软雅黑" w:hAnsi="Arial"/>
          <w:sz w:val="22"/>
        </w:rPr>
        <w:t>5</w:t>
      </w:r>
      <w:r>
        <w:rPr>
          <w:rFonts w:ascii="Arial" w:eastAsia="微软雅黑" w:hAnsi="Arial"/>
          <w:sz w:val="22"/>
        </w:rPr>
        <w:t>个重复的懒导入函数抽象为一个通用工具函数</w:t>
      </w:r>
    </w:p>
    <w:p w14:paraId="5D0BF257" w14:textId="77777777" w:rsidR="00566A65" w:rsidRDefault="00566A65" w:rsidP="00566A65">
      <w:pPr>
        <w:pStyle w:val="ac"/>
        <w:widowControl/>
        <w:numPr>
          <w:ilvl w:val="0"/>
          <w:numId w:val="21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统一</w:t>
      </w:r>
      <w:r>
        <w:rPr>
          <w:rFonts w:ascii="Arial" w:eastAsia="微软雅黑" w:hAnsi="Arial"/>
          <w:sz w:val="22"/>
        </w:rPr>
        <w:t xml:space="preserve"> __init__.py </w:t>
      </w:r>
      <w:r>
        <w:rPr>
          <w:rFonts w:ascii="Arial" w:eastAsia="微软雅黑" w:hAnsi="Arial"/>
          <w:sz w:val="22"/>
        </w:rPr>
        <w:t>导入风格为</w:t>
      </w:r>
      <w:r>
        <w:rPr>
          <w:rFonts w:ascii="Arial" w:eastAsia="微软雅黑" w:hAnsi="Arial"/>
          <w:sz w:val="22"/>
        </w:rPr>
        <w:t xml:space="preserve"> getattr</w:t>
      </w:r>
      <w:r>
        <w:rPr>
          <w:rFonts w:ascii="Arial" w:eastAsia="微软雅黑" w:hAnsi="Arial"/>
          <w:sz w:val="22"/>
        </w:rPr>
        <w:t>（</w:t>
      </w:r>
      <w:r>
        <w:rPr>
          <w:rFonts w:ascii="Arial" w:eastAsia="微软雅黑" w:hAnsi="Arial"/>
          <w:sz w:val="22"/>
        </w:rPr>
        <w:t>M-1</w:t>
      </w:r>
      <w:r>
        <w:rPr>
          <w:rFonts w:ascii="Arial" w:eastAsia="微软雅黑" w:hAnsi="Arial"/>
          <w:sz w:val="22"/>
        </w:rPr>
        <w:t>）：采用</w:t>
      </w:r>
      <w:r>
        <w:rPr>
          <w:rFonts w:ascii="Arial" w:eastAsia="微软雅黑" w:hAnsi="Arial"/>
          <w:sz w:val="22"/>
        </w:rPr>
        <w:t xml:space="preserve"> Python 3.7+ </w:t>
      </w:r>
      <w:r>
        <w:rPr>
          <w:rFonts w:ascii="Arial" w:eastAsia="微软雅黑" w:hAnsi="Arial"/>
          <w:sz w:val="22"/>
        </w:rPr>
        <w:t>推荐的</w:t>
      </w:r>
      <w:r>
        <w:rPr>
          <w:rFonts w:ascii="Arial" w:eastAsia="微软雅黑" w:hAnsi="Arial"/>
          <w:sz w:val="22"/>
        </w:rPr>
        <w:t xml:space="preserve"> __getattr__ </w:t>
      </w:r>
      <w:r>
        <w:rPr>
          <w:rFonts w:ascii="Arial" w:eastAsia="微软雅黑" w:hAnsi="Arial"/>
          <w:sz w:val="22"/>
        </w:rPr>
        <w:t>模式</w:t>
      </w:r>
    </w:p>
    <w:p w14:paraId="2E5CD1CB" w14:textId="77777777" w:rsidR="00566A65" w:rsidRDefault="00566A65" w:rsidP="00566A65">
      <w:pPr>
        <w:pStyle w:val="ac"/>
        <w:widowControl/>
        <w:numPr>
          <w:ilvl w:val="0"/>
          <w:numId w:val="21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替换</w:t>
      </w:r>
      <w:r>
        <w:rPr>
          <w:rFonts w:ascii="Arial" w:eastAsia="微软雅黑" w:hAnsi="Arial"/>
          <w:sz w:val="22"/>
        </w:rPr>
        <w:t xml:space="preserve"> assert </w:t>
      </w:r>
      <w:r>
        <w:rPr>
          <w:rFonts w:ascii="Arial" w:eastAsia="微软雅黑" w:hAnsi="Arial"/>
          <w:sz w:val="22"/>
        </w:rPr>
        <w:t>为显式运行时检查（</w:t>
      </w:r>
      <w:r>
        <w:rPr>
          <w:rFonts w:ascii="Arial" w:eastAsia="微软雅黑" w:hAnsi="Arial"/>
          <w:sz w:val="22"/>
        </w:rPr>
        <w:t>H-5</w:t>
      </w:r>
      <w:r>
        <w:rPr>
          <w:rFonts w:ascii="Arial" w:eastAsia="微软雅黑" w:hAnsi="Arial"/>
          <w:sz w:val="22"/>
        </w:rPr>
        <w:t>）：避免在优化模式下跳过关键检查</w:t>
      </w:r>
    </w:p>
    <w:p w14:paraId="39E91896" w14:textId="77777777" w:rsidR="00566A65" w:rsidRDefault="00566A65" w:rsidP="00566A65">
      <w:pPr>
        <w:pStyle w:val="ac"/>
        <w:widowControl/>
        <w:numPr>
          <w:ilvl w:val="0"/>
          <w:numId w:val="21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修复</w:t>
      </w:r>
      <w:r>
        <w:rPr>
          <w:rFonts w:ascii="Arial" w:eastAsia="微软雅黑" w:hAnsi="Arial"/>
          <w:sz w:val="22"/>
        </w:rPr>
        <w:t xml:space="preserve"> SpotZoom.py </w:t>
      </w:r>
      <w:r>
        <w:rPr>
          <w:rFonts w:ascii="Arial" w:eastAsia="微软雅黑" w:hAnsi="Arial"/>
          <w:sz w:val="22"/>
        </w:rPr>
        <w:t>编码乱码（</w:t>
      </w:r>
      <w:r>
        <w:rPr>
          <w:rFonts w:ascii="Arial" w:eastAsia="微软雅黑" w:hAnsi="Arial"/>
          <w:sz w:val="22"/>
        </w:rPr>
        <w:t>M-3</w:t>
      </w:r>
      <w:r>
        <w:rPr>
          <w:rFonts w:ascii="Arial" w:eastAsia="微软雅黑" w:hAnsi="Arial"/>
          <w:sz w:val="22"/>
        </w:rPr>
        <w:t>）：统一文件编码为</w:t>
      </w:r>
      <w:r>
        <w:rPr>
          <w:rFonts w:ascii="Arial" w:eastAsia="微软雅黑" w:hAnsi="Arial"/>
          <w:sz w:val="22"/>
        </w:rPr>
        <w:t xml:space="preserve"> UTF-8</w:t>
      </w:r>
    </w:p>
    <w:p w14:paraId="3E61030A" w14:textId="77777777" w:rsidR="00566A65" w:rsidRDefault="00566A65">
      <w:pPr>
        <w:pStyle w:val="2"/>
        <w:spacing w:line="280" w:lineRule="auto"/>
      </w:pPr>
      <w:r>
        <w:rPr>
          <w:rFonts w:ascii="Arial" w:eastAsia="微软雅黑" w:hAnsi="Arial"/>
          <w:color w:val="2E75B6"/>
          <w:sz w:val="28"/>
          <w:szCs w:val="28"/>
        </w:rPr>
        <w:t xml:space="preserve">3.3 </w:t>
      </w:r>
      <w:r>
        <w:rPr>
          <w:rFonts w:ascii="Arial" w:eastAsia="微软雅黑" w:hAnsi="Arial"/>
          <w:color w:val="2E75B6"/>
          <w:sz w:val="28"/>
          <w:szCs w:val="28"/>
        </w:rPr>
        <w:t>中期计划（</w:t>
      </w:r>
      <w:r>
        <w:rPr>
          <w:rFonts w:ascii="Arial" w:eastAsia="微软雅黑" w:hAnsi="Arial"/>
          <w:color w:val="2E75B6"/>
          <w:sz w:val="28"/>
          <w:szCs w:val="28"/>
        </w:rPr>
        <w:t>1</w:t>
      </w:r>
      <w:r>
        <w:rPr>
          <w:rFonts w:ascii="Arial" w:eastAsia="微软雅黑" w:hAnsi="Arial"/>
          <w:color w:val="2E75B6"/>
          <w:sz w:val="28"/>
          <w:szCs w:val="28"/>
        </w:rPr>
        <w:t>月内）</w:t>
      </w:r>
    </w:p>
    <w:p w14:paraId="2ABE7A97" w14:textId="77777777" w:rsidR="00566A65" w:rsidRDefault="00566A65">
      <w:pPr>
        <w:spacing w:before="60" w:after="60" w:line="300" w:lineRule="auto"/>
      </w:pPr>
      <w:r>
        <w:rPr>
          <w:rFonts w:ascii="Arial" w:eastAsia="微软雅黑" w:hAnsi="Arial"/>
          <w:sz w:val="22"/>
        </w:rPr>
        <w:t>以下优化建议在</w:t>
      </w:r>
      <w:r>
        <w:rPr>
          <w:rFonts w:ascii="Arial" w:eastAsia="微软雅黑" w:hAnsi="Arial"/>
          <w:sz w:val="22"/>
        </w:rPr>
        <w:t>1</w:t>
      </w:r>
      <w:r>
        <w:rPr>
          <w:rFonts w:ascii="Arial" w:eastAsia="微软雅黑" w:hAnsi="Arial"/>
          <w:sz w:val="22"/>
        </w:rPr>
        <w:t>个月内完成：</w:t>
      </w:r>
    </w:p>
    <w:p w14:paraId="6871B22B" w14:textId="77777777" w:rsidR="00566A65" w:rsidRDefault="00566A65" w:rsidP="00566A65">
      <w:pPr>
        <w:pStyle w:val="ac"/>
        <w:widowControl/>
        <w:numPr>
          <w:ilvl w:val="0"/>
          <w:numId w:val="22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开始拆分</w:t>
      </w:r>
      <w:r>
        <w:rPr>
          <w:rFonts w:ascii="Arial" w:eastAsia="微软雅黑" w:hAnsi="Arial"/>
          <w:sz w:val="22"/>
        </w:rPr>
        <w:t xml:space="preserve"> SpotZoomController </w:t>
      </w:r>
      <w:r>
        <w:rPr>
          <w:rFonts w:ascii="Arial" w:eastAsia="微软雅黑" w:hAnsi="Arial"/>
          <w:sz w:val="22"/>
        </w:rPr>
        <w:t>类（</w:t>
      </w:r>
      <w:r>
        <w:rPr>
          <w:rFonts w:ascii="Arial" w:eastAsia="微软雅黑" w:hAnsi="Arial"/>
          <w:sz w:val="22"/>
        </w:rPr>
        <w:t>C-2</w:t>
      </w:r>
      <w:r>
        <w:rPr>
          <w:rFonts w:ascii="Arial" w:eastAsia="微软雅黑" w:hAnsi="Arial"/>
          <w:sz w:val="22"/>
        </w:rPr>
        <w:t>）：将</w:t>
      </w:r>
      <w:r>
        <w:rPr>
          <w:rFonts w:ascii="Arial" w:eastAsia="微软雅黑" w:hAnsi="Arial"/>
          <w:sz w:val="22"/>
        </w:rPr>
        <w:t>4980</w:t>
      </w:r>
      <w:r>
        <w:rPr>
          <w:rFonts w:ascii="Arial" w:eastAsia="微软雅黑" w:hAnsi="Arial"/>
          <w:sz w:val="22"/>
        </w:rPr>
        <w:t>行的巨型类拆分为多个职责明确的子模块</w:t>
      </w:r>
    </w:p>
    <w:p w14:paraId="6CCD081D" w14:textId="77777777" w:rsidR="00566A65" w:rsidRDefault="00566A65" w:rsidP="00566A65">
      <w:pPr>
        <w:pStyle w:val="ac"/>
        <w:widowControl/>
        <w:numPr>
          <w:ilvl w:val="0"/>
          <w:numId w:val="22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将</w:t>
      </w:r>
      <w:r>
        <w:rPr>
          <w:rFonts w:ascii="Arial" w:eastAsia="微软雅黑" w:hAnsi="Arial"/>
          <w:sz w:val="22"/>
        </w:rPr>
        <w:t xml:space="preserve"> AlignmentConfig </w:t>
      </w:r>
      <w:r>
        <w:rPr>
          <w:rFonts w:ascii="Arial" w:eastAsia="微软雅黑" w:hAnsi="Arial"/>
          <w:sz w:val="22"/>
        </w:rPr>
        <w:t>分层（</w:t>
      </w:r>
      <w:r>
        <w:rPr>
          <w:rFonts w:ascii="Arial" w:eastAsia="微软雅黑" w:hAnsi="Arial"/>
          <w:sz w:val="22"/>
        </w:rPr>
        <w:t>M-4</w:t>
      </w:r>
      <w:r>
        <w:rPr>
          <w:rFonts w:ascii="Arial" w:eastAsia="微软雅黑" w:hAnsi="Arial"/>
          <w:sz w:val="22"/>
        </w:rPr>
        <w:t>）：将超</w:t>
      </w:r>
      <w:r>
        <w:rPr>
          <w:rFonts w:ascii="Arial" w:eastAsia="微软雅黑" w:hAnsi="Arial"/>
          <w:sz w:val="22"/>
        </w:rPr>
        <w:t>150</w:t>
      </w:r>
      <w:r>
        <w:rPr>
          <w:rFonts w:ascii="Arial" w:eastAsia="微软雅黑" w:hAnsi="Arial"/>
          <w:sz w:val="22"/>
        </w:rPr>
        <w:t>个参数的配置类拆分为多个子配置类</w:t>
      </w:r>
    </w:p>
    <w:p w14:paraId="10BD4157" w14:textId="77777777" w:rsidR="00566A65" w:rsidRDefault="00566A65" w:rsidP="00566A65">
      <w:pPr>
        <w:pStyle w:val="ac"/>
        <w:widowControl/>
        <w:numPr>
          <w:ilvl w:val="0"/>
          <w:numId w:val="22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lastRenderedPageBreak/>
        <w:t>审查并收窄</w:t>
      </w:r>
      <w:r>
        <w:rPr>
          <w:rFonts w:ascii="Arial" w:eastAsia="微软雅黑" w:hAnsi="Arial"/>
          <w:sz w:val="22"/>
        </w:rPr>
        <w:t xml:space="preserve"> except Exception </w:t>
      </w:r>
      <w:r>
        <w:rPr>
          <w:rFonts w:ascii="Arial" w:eastAsia="微软雅黑" w:hAnsi="Arial"/>
          <w:sz w:val="22"/>
        </w:rPr>
        <w:t>范围（</w:t>
      </w:r>
      <w:r>
        <w:rPr>
          <w:rFonts w:ascii="Arial" w:eastAsia="微软雅黑" w:hAnsi="Arial"/>
          <w:sz w:val="22"/>
        </w:rPr>
        <w:t>M-2</w:t>
      </w:r>
      <w:r>
        <w:rPr>
          <w:rFonts w:ascii="Arial" w:eastAsia="微软雅黑" w:hAnsi="Arial"/>
          <w:sz w:val="22"/>
        </w:rPr>
        <w:t>）：逐步将</w:t>
      </w:r>
      <w:r>
        <w:rPr>
          <w:rFonts w:ascii="Arial" w:eastAsia="微软雅黑" w:hAnsi="Arial"/>
          <w:sz w:val="22"/>
        </w:rPr>
        <w:t>69</w:t>
      </w:r>
      <w:r>
        <w:rPr>
          <w:rFonts w:ascii="Arial" w:eastAsia="微软雅黑" w:hAnsi="Arial"/>
          <w:sz w:val="22"/>
        </w:rPr>
        <w:t>处宽泛异常捕获替换为具体异常类型</w:t>
      </w:r>
    </w:p>
    <w:p w14:paraId="4780635F" w14:textId="77777777" w:rsidR="00566A65" w:rsidRDefault="00566A65" w:rsidP="00566A65">
      <w:pPr>
        <w:pStyle w:val="ac"/>
        <w:widowControl/>
        <w:numPr>
          <w:ilvl w:val="0"/>
          <w:numId w:val="22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统一日志格式（</w:t>
      </w:r>
      <w:r>
        <w:rPr>
          <w:rFonts w:ascii="Arial" w:eastAsia="微软雅黑" w:hAnsi="Arial"/>
          <w:sz w:val="22"/>
        </w:rPr>
        <w:t>M-5</w:t>
      </w:r>
      <w:r>
        <w:rPr>
          <w:rFonts w:ascii="Arial" w:eastAsia="微软雅黑" w:hAnsi="Arial"/>
          <w:sz w:val="22"/>
        </w:rPr>
        <w:t>）：将</w:t>
      </w:r>
      <w:r>
        <w:rPr>
          <w:rFonts w:ascii="Arial" w:eastAsia="微软雅黑" w:hAnsi="Arial"/>
          <w:sz w:val="22"/>
        </w:rPr>
        <w:t>f-string</w:t>
      </w:r>
      <w:r>
        <w:rPr>
          <w:rFonts w:ascii="Arial" w:eastAsia="微软雅黑" w:hAnsi="Arial"/>
          <w:sz w:val="22"/>
        </w:rPr>
        <w:t>日志替换为</w:t>
      </w:r>
      <w:r>
        <w:rPr>
          <w:rFonts w:ascii="Arial" w:eastAsia="微软雅黑" w:hAnsi="Arial"/>
          <w:sz w:val="22"/>
        </w:rPr>
        <w:t>%</w:t>
      </w:r>
      <w:r>
        <w:rPr>
          <w:rFonts w:ascii="Arial" w:eastAsia="微软雅黑" w:hAnsi="Arial"/>
          <w:sz w:val="22"/>
        </w:rPr>
        <w:t>占位符格式，提高性能</w:t>
      </w:r>
    </w:p>
    <w:p w14:paraId="23711944" w14:textId="77777777" w:rsidR="00566A65" w:rsidRDefault="00566A65">
      <w:pPr>
        <w:pStyle w:val="2"/>
        <w:spacing w:line="280" w:lineRule="auto"/>
      </w:pPr>
      <w:r>
        <w:rPr>
          <w:rFonts w:ascii="Arial" w:eastAsia="微软雅黑" w:hAnsi="Arial"/>
          <w:color w:val="2E75B6"/>
          <w:sz w:val="28"/>
          <w:szCs w:val="28"/>
        </w:rPr>
        <w:t xml:space="preserve">3.4 </w:t>
      </w:r>
      <w:r>
        <w:rPr>
          <w:rFonts w:ascii="Arial" w:eastAsia="微软雅黑" w:hAnsi="Arial"/>
          <w:color w:val="2E75B6"/>
          <w:sz w:val="28"/>
          <w:szCs w:val="28"/>
        </w:rPr>
        <w:t>长期计划（季度级）</w:t>
      </w:r>
    </w:p>
    <w:p w14:paraId="44E312CE" w14:textId="77777777" w:rsidR="00566A65" w:rsidRDefault="00566A65">
      <w:pPr>
        <w:spacing w:before="60" w:after="60" w:line="300" w:lineRule="auto"/>
      </w:pPr>
      <w:r>
        <w:rPr>
          <w:rFonts w:ascii="Arial" w:eastAsia="微软雅黑" w:hAnsi="Arial"/>
          <w:sz w:val="22"/>
        </w:rPr>
        <w:t>以下优化建议作为季度级长期目标：</w:t>
      </w:r>
    </w:p>
    <w:p w14:paraId="56553F27" w14:textId="77777777" w:rsidR="00566A65" w:rsidRDefault="00566A65" w:rsidP="00566A65">
      <w:pPr>
        <w:pStyle w:val="ac"/>
        <w:widowControl/>
        <w:numPr>
          <w:ilvl w:val="0"/>
          <w:numId w:val="23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 xml:space="preserve">SpotZoom.py </w:t>
      </w:r>
      <w:r>
        <w:rPr>
          <w:rFonts w:ascii="Arial" w:eastAsia="微软雅黑" w:hAnsi="Arial"/>
          <w:sz w:val="22"/>
        </w:rPr>
        <w:t>拆分为包结构（</w:t>
      </w:r>
      <w:r>
        <w:rPr>
          <w:rFonts w:ascii="Arial" w:eastAsia="微软雅黑" w:hAnsi="Arial"/>
          <w:sz w:val="22"/>
        </w:rPr>
        <w:t>C-3</w:t>
      </w:r>
      <w:r>
        <w:rPr>
          <w:rFonts w:ascii="Arial" w:eastAsia="微软雅黑" w:hAnsi="Arial"/>
          <w:sz w:val="22"/>
        </w:rPr>
        <w:t>）：將</w:t>
      </w:r>
      <w:r>
        <w:rPr>
          <w:rFonts w:ascii="Arial" w:eastAsia="微软雅黑" w:hAnsi="Arial"/>
          <w:sz w:val="22"/>
        </w:rPr>
        <w:t>7937</w:t>
      </w:r>
      <w:r>
        <w:rPr>
          <w:rFonts w:ascii="Arial" w:eastAsia="微软雅黑" w:hAnsi="Arial"/>
          <w:sz w:val="22"/>
        </w:rPr>
        <w:t>行单文件重构为多模块包结构</w:t>
      </w:r>
    </w:p>
    <w:p w14:paraId="1F649E9A" w14:textId="77777777" w:rsidR="00566A65" w:rsidRDefault="00566A65" w:rsidP="00566A65">
      <w:pPr>
        <w:pStyle w:val="ac"/>
        <w:widowControl/>
        <w:numPr>
          <w:ilvl w:val="0"/>
          <w:numId w:val="23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建立</w:t>
      </w:r>
      <w:r>
        <w:rPr>
          <w:rFonts w:ascii="Arial" w:eastAsia="微软雅黑" w:hAnsi="Arial"/>
          <w:sz w:val="22"/>
        </w:rPr>
        <w:t xml:space="preserve"> CI/CD </w:t>
      </w:r>
      <w:r>
        <w:rPr>
          <w:rFonts w:ascii="Arial" w:eastAsia="微软雅黑" w:hAnsi="Arial"/>
          <w:sz w:val="22"/>
        </w:rPr>
        <w:t>流水线：自动化构建、测试和发布流程</w:t>
      </w:r>
    </w:p>
    <w:p w14:paraId="72252ED8" w14:textId="77777777" w:rsidR="00566A65" w:rsidRDefault="00566A65" w:rsidP="00566A65">
      <w:pPr>
        <w:pStyle w:val="ac"/>
        <w:widowControl/>
        <w:numPr>
          <w:ilvl w:val="0"/>
          <w:numId w:val="23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添加单元测试覆盖：建立完整的测试体系，确保代码质量</w:t>
      </w:r>
    </w:p>
    <w:p w14:paraId="1782F774" w14:textId="77777777" w:rsidR="00566A65" w:rsidRDefault="00566A65" w:rsidP="00566A65">
      <w:pPr>
        <w:pStyle w:val="ac"/>
        <w:widowControl/>
        <w:numPr>
          <w:ilvl w:val="0"/>
          <w:numId w:val="23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统一</w:t>
      </w:r>
      <w:r>
        <w:rPr>
          <w:rFonts w:ascii="Arial" w:eastAsia="微软雅黑" w:hAnsi="Arial"/>
          <w:sz w:val="22"/>
        </w:rPr>
        <w:t xml:space="preserve"> docstring </w:t>
      </w:r>
      <w:r>
        <w:rPr>
          <w:rFonts w:ascii="Arial" w:eastAsia="微软雅黑" w:hAnsi="Arial"/>
          <w:sz w:val="22"/>
        </w:rPr>
        <w:t>语言和风格（</w:t>
      </w:r>
      <w:r>
        <w:rPr>
          <w:rFonts w:ascii="Arial" w:eastAsia="微软雅黑" w:hAnsi="Arial"/>
          <w:sz w:val="22"/>
        </w:rPr>
        <w:t>L-1</w:t>
      </w:r>
      <w:r>
        <w:rPr>
          <w:rFonts w:ascii="Arial" w:eastAsia="微软雅黑" w:hAnsi="Arial"/>
          <w:sz w:val="22"/>
        </w:rPr>
        <w:t>）：全面采用中文文档字符串和</w:t>
      </w:r>
      <w:r>
        <w:rPr>
          <w:rFonts w:ascii="Arial" w:eastAsia="微软雅黑" w:hAnsi="Arial"/>
          <w:sz w:val="22"/>
        </w:rPr>
        <w:t>Google</w:t>
      </w:r>
      <w:r>
        <w:rPr>
          <w:rFonts w:ascii="Arial" w:eastAsia="微软雅黑" w:hAnsi="Arial"/>
          <w:sz w:val="22"/>
        </w:rPr>
        <w:t>风格</w:t>
      </w:r>
    </w:p>
    <w:p w14:paraId="165BCEAC" w14:textId="77777777" w:rsidR="00566A65" w:rsidRDefault="00566A65">
      <w:pPr>
        <w:pStyle w:val="1"/>
      </w:pPr>
      <w:bookmarkStart w:id="106" w:name="_Toc230221192"/>
      <w:r>
        <w:rPr>
          <w:rFonts w:ascii="Arial" w:eastAsia="微软雅黑" w:hAnsi="Arial"/>
          <w:b/>
          <w:bCs/>
          <w:color w:val="1F4E79"/>
          <w:sz w:val="32"/>
          <w:szCs w:val="32"/>
        </w:rPr>
        <w:t>第四章：本轮更新总结</w:t>
      </w:r>
      <w:bookmarkEnd w:id="106"/>
    </w:p>
    <w:p w14:paraId="5B14526E" w14:textId="77777777" w:rsidR="00566A65" w:rsidRDefault="00566A65">
      <w:pPr>
        <w:pStyle w:val="2"/>
        <w:spacing w:line="280" w:lineRule="auto"/>
      </w:pPr>
      <w:r>
        <w:rPr>
          <w:rFonts w:ascii="Arial" w:eastAsia="微软雅黑" w:hAnsi="Arial"/>
          <w:color w:val="2E75B6"/>
          <w:sz w:val="28"/>
          <w:szCs w:val="28"/>
        </w:rPr>
        <w:t xml:space="preserve">4.1 </w:t>
      </w:r>
      <w:r>
        <w:rPr>
          <w:rFonts w:ascii="Arial" w:eastAsia="微软雅黑" w:hAnsi="Arial"/>
          <w:color w:val="2E75B6"/>
          <w:sz w:val="28"/>
          <w:szCs w:val="28"/>
        </w:rPr>
        <w:t>代码变更</w:t>
      </w:r>
    </w:p>
    <w:p w14:paraId="35AB3DC6" w14:textId="77777777" w:rsidR="00566A65" w:rsidRDefault="00566A65">
      <w:pPr>
        <w:spacing w:before="60" w:after="60" w:line="300" w:lineRule="auto"/>
      </w:pPr>
      <w:r>
        <w:rPr>
          <w:rFonts w:ascii="Arial" w:eastAsia="微软雅黑" w:hAnsi="Arial"/>
          <w:sz w:val="22"/>
        </w:rPr>
        <w:t>本轮更新的主要代码变更如下：</w:t>
      </w:r>
    </w:p>
    <w:p w14:paraId="056D996B" w14:textId="77777777" w:rsidR="00566A65" w:rsidRDefault="00566A65" w:rsidP="00566A65">
      <w:pPr>
        <w:pStyle w:val="ac"/>
        <w:widowControl/>
        <w:numPr>
          <w:ilvl w:val="0"/>
          <w:numId w:val="24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新增文件</w:t>
      </w:r>
      <w:r>
        <w:rPr>
          <w:rFonts w:ascii="Arial" w:eastAsia="微软雅黑" w:hAnsi="Arial"/>
          <w:sz w:val="22"/>
        </w:rPr>
        <w:t>: innovation_frontier_v26.py</w:t>
      </w:r>
      <w:r>
        <w:rPr>
          <w:rFonts w:ascii="Arial" w:eastAsia="微软雅黑" w:hAnsi="Arial"/>
          <w:sz w:val="22"/>
        </w:rPr>
        <w:t>（</w:t>
      </w:r>
      <w:r>
        <w:rPr>
          <w:rFonts w:ascii="Arial" w:eastAsia="微软雅黑" w:hAnsi="Arial"/>
          <w:sz w:val="22"/>
        </w:rPr>
        <w:t>1040</w:t>
      </w:r>
      <w:r>
        <w:rPr>
          <w:rFonts w:ascii="Arial" w:eastAsia="微软雅黑" w:hAnsi="Arial"/>
          <w:sz w:val="22"/>
        </w:rPr>
        <w:t>行，包含</w:t>
      </w:r>
      <w:r>
        <w:rPr>
          <w:rFonts w:ascii="Arial" w:eastAsia="微软雅黑" w:hAnsi="Arial"/>
          <w:sz w:val="22"/>
        </w:rPr>
        <w:t>8</w:t>
      </w:r>
      <w:r>
        <w:rPr>
          <w:rFonts w:ascii="Arial" w:eastAsia="微软雅黑" w:hAnsi="Arial"/>
          <w:sz w:val="22"/>
        </w:rPr>
        <w:t>个创新类）</w:t>
      </w:r>
    </w:p>
    <w:p w14:paraId="58A35218" w14:textId="77777777" w:rsidR="00566A65" w:rsidRDefault="00566A65" w:rsidP="00566A65">
      <w:pPr>
        <w:pStyle w:val="ac"/>
        <w:widowControl/>
        <w:numPr>
          <w:ilvl w:val="0"/>
          <w:numId w:val="24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修改文件</w:t>
      </w:r>
      <w:r>
        <w:rPr>
          <w:rFonts w:ascii="Arial" w:eastAsia="微软雅黑" w:hAnsi="Arial"/>
          <w:sz w:val="22"/>
        </w:rPr>
        <w:t>: __init__.py</w:t>
      </w:r>
      <w:r>
        <w:rPr>
          <w:rFonts w:ascii="Arial" w:eastAsia="微软雅黑" w:hAnsi="Arial"/>
          <w:sz w:val="22"/>
        </w:rPr>
        <w:t>（版本升级</w:t>
      </w:r>
      <w:r>
        <w:rPr>
          <w:rFonts w:ascii="Arial" w:eastAsia="微软雅黑" w:hAnsi="Arial"/>
          <w:sz w:val="22"/>
        </w:rPr>
        <w:t xml:space="preserve"> 26.0.0 → 27.0.0</w:t>
      </w:r>
      <w:r>
        <w:rPr>
          <w:rFonts w:ascii="Arial" w:eastAsia="微软雅黑" w:hAnsi="Arial"/>
          <w:sz w:val="22"/>
        </w:rPr>
        <w:t>，新增</w:t>
      </w:r>
      <w:r>
        <w:rPr>
          <w:rFonts w:ascii="Arial" w:eastAsia="微软雅黑" w:hAnsi="Arial"/>
          <w:sz w:val="22"/>
        </w:rPr>
        <w:t>v27</w:t>
      </w:r>
      <w:r>
        <w:rPr>
          <w:rFonts w:ascii="Arial" w:eastAsia="微软雅黑" w:hAnsi="Arial"/>
          <w:sz w:val="22"/>
        </w:rPr>
        <w:t>导出）</w:t>
      </w:r>
    </w:p>
    <w:p w14:paraId="0C9153B7" w14:textId="77777777" w:rsidR="00566A65" w:rsidRDefault="00566A65" w:rsidP="00566A65">
      <w:pPr>
        <w:pStyle w:val="ac"/>
        <w:widowControl/>
        <w:numPr>
          <w:ilvl w:val="0"/>
          <w:numId w:val="24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ML</w:t>
      </w:r>
      <w:r>
        <w:rPr>
          <w:rFonts w:ascii="Arial" w:eastAsia="微软雅黑" w:hAnsi="Arial"/>
          <w:sz w:val="22"/>
        </w:rPr>
        <w:t>模块总数</w:t>
      </w:r>
      <w:r>
        <w:rPr>
          <w:rFonts w:ascii="Arial" w:eastAsia="微软雅黑" w:hAnsi="Arial"/>
          <w:sz w:val="22"/>
        </w:rPr>
        <w:t>: 90+ → 98+</w:t>
      </w:r>
    </w:p>
    <w:p w14:paraId="3E4543A9" w14:textId="77777777" w:rsidR="00566A65" w:rsidRDefault="00566A65">
      <w:pPr>
        <w:pStyle w:val="2"/>
        <w:spacing w:line="280" w:lineRule="auto"/>
      </w:pPr>
      <w:r>
        <w:rPr>
          <w:rFonts w:ascii="Arial" w:eastAsia="微软雅黑" w:hAnsi="Arial"/>
          <w:color w:val="2E75B6"/>
          <w:sz w:val="28"/>
          <w:szCs w:val="28"/>
        </w:rPr>
        <w:t xml:space="preserve">4.2 </w:t>
      </w:r>
      <w:r>
        <w:rPr>
          <w:rFonts w:ascii="Arial" w:eastAsia="微软雅黑" w:hAnsi="Arial"/>
          <w:color w:val="2E75B6"/>
          <w:sz w:val="28"/>
          <w:szCs w:val="28"/>
        </w:rPr>
        <w:t>验证结果</w:t>
      </w:r>
    </w:p>
    <w:p w14:paraId="02417C5F" w14:textId="77777777" w:rsidR="00566A65" w:rsidRDefault="00566A65">
      <w:pPr>
        <w:spacing w:before="60" w:after="60" w:line="300" w:lineRule="auto"/>
      </w:pPr>
      <w:r>
        <w:rPr>
          <w:rFonts w:ascii="Arial" w:eastAsia="微软雅黑" w:hAnsi="Arial"/>
          <w:sz w:val="22"/>
        </w:rPr>
        <w:t>本轮更新完成后，进行了全面的验证测试，结果如下：</w:t>
      </w:r>
    </w:p>
    <w:p w14:paraId="254CF10D" w14:textId="77777777" w:rsidR="00566A65" w:rsidRDefault="00566A65" w:rsidP="00566A65">
      <w:pPr>
        <w:pStyle w:val="ac"/>
        <w:widowControl/>
        <w:numPr>
          <w:ilvl w:val="0"/>
          <w:numId w:val="25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全部</w:t>
      </w:r>
      <w:r>
        <w:rPr>
          <w:rFonts w:ascii="Arial" w:eastAsia="微软雅黑" w:hAnsi="Arial"/>
          <w:sz w:val="22"/>
        </w:rPr>
        <w:t>8</w:t>
      </w:r>
      <w:r>
        <w:rPr>
          <w:rFonts w:ascii="Arial" w:eastAsia="微软雅黑" w:hAnsi="Arial"/>
          <w:sz w:val="22"/>
        </w:rPr>
        <w:t>个新模块导入测试通过</w:t>
      </w:r>
    </w:p>
    <w:p w14:paraId="13C83D78" w14:textId="77777777" w:rsidR="00566A65" w:rsidRDefault="00566A65" w:rsidP="00566A65">
      <w:pPr>
        <w:pStyle w:val="ac"/>
        <w:widowControl/>
        <w:numPr>
          <w:ilvl w:val="0"/>
          <w:numId w:val="25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包版本号正确显示</w:t>
      </w:r>
      <w:r>
        <w:rPr>
          <w:rFonts w:ascii="Arial" w:eastAsia="微软雅黑" w:hAnsi="Arial"/>
          <w:sz w:val="22"/>
        </w:rPr>
        <w:t xml:space="preserve"> 27.0.0</w:t>
      </w:r>
    </w:p>
    <w:p w14:paraId="03EAE27D" w14:textId="77777777" w:rsidR="00566A65" w:rsidRDefault="00566A65" w:rsidP="00566A65">
      <w:pPr>
        <w:pStyle w:val="ac"/>
        <w:widowControl/>
        <w:numPr>
          <w:ilvl w:val="0"/>
          <w:numId w:val="25"/>
        </w:numPr>
        <w:spacing w:before="40" w:after="40" w:line="280" w:lineRule="auto"/>
        <w:contextualSpacing w:val="0"/>
        <w:jc w:val="left"/>
      </w:pPr>
      <w:r>
        <w:rPr>
          <w:rFonts w:ascii="Arial" w:eastAsia="微软雅黑" w:hAnsi="Arial"/>
          <w:sz w:val="22"/>
        </w:rPr>
        <w:t>延迟导入容错机制正常工作，可选依赖缺失时优雅降级</w:t>
      </w:r>
    </w:p>
    <w:p w14:paraId="64FF8A3C" w14:textId="77777777" w:rsidR="00566A65" w:rsidRDefault="00566A65">
      <w:pPr>
        <w:spacing w:before="400"/>
      </w:pPr>
    </w:p>
    <w:p w14:paraId="3A66FBCF" w14:textId="77777777" w:rsidR="00566A65" w:rsidRDefault="00566A65">
      <w:pPr>
        <w:spacing w:before="200" w:after="100"/>
        <w:jc w:val="center"/>
      </w:pPr>
      <w:r>
        <w:rPr>
          <w:rFonts w:ascii="Arial" w:eastAsia="微软雅黑" w:hAnsi="Arial"/>
          <w:color w:val="999999"/>
          <w:sz w:val="22"/>
        </w:rPr>
        <w:t xml:space="preserve">— </w:t>
      </w:r>
      <w:r>
        <w:rPr>
          <w:rFonts w:ascii="Arial" w:eastAsia="微软雅黑" w:hAnsi="Arial"/>
          <w:color w:val="999999"/>
          <w:sz w:val="22"/>
        </w:rPr>
        <w:t>报告结束</w:t>
      </w:r>
      <w:r>
        <w:rPr>
          <w:rFonts w:ascii="Arial" w:eastAsia="微软雅黑" w:hAnsi="Arial"/>
          <w:color w:val="999999"/>
          <w:sz w:val="22"/>
        </w:rPr>
        <w:t xml:space="preserve"> —</w:t>
      </w:r>
    </w:p>
    <w:p w14:paraId="76D804CE" w14:textId="6DA6A896" w:rsidR="00566A65" w:rsidRDefault="00566A65">
      <w:pPr>
        <w:widowControl/>
        <w:jc w:val="left"/>
        <w:rPr>
          <w:rFonts w:hint="eastAsia"/>
          <w:lang w:eastAsia="ja-JP"/>
        </w:rPr>
      </w:pPr>
      <w:r>
        <w:rPr>
          <w:rFonts w:hint="eastAsia"/>
          <w:lang w:eastAsia="ja-JP"/>
        </w:rPr>
        <w:br w:type="page"/>
      </w:r>
    </w:p>
    <w:p w14:paraId="2D9E7090" w14:textId="325117B5" w:rsidR="00566A65" w:rsidRDefault="00566A65" w:rsidP="00566A65">
      <w:pPr>
        <w:pStyle w:val="1"/>
        <w:rPr>
          <w:rFonts w:hint="eastAsia"/>
        </w:rPr>
      </w:pPr>
      <w:bookmarkStart w:id="107" w:name="_Toc230221193"/>
      <w:r>
        <w:rPr>
          <w:rFonts w:hint="eastAsia"/>
        </w:rPr>
        <w:lastRenderedPageBreak/>
        <w:t>SpotZoom_</w:t>
      </w:r>
      <w:r>
        <w:rPr>
          <w:rFonts w:hint="eastAsia"/>
        </w:rPr>
        <w:t>综合检测与优化报告</w:t>
      </w:r>
      <w:r>
        <w:rPr>
          <w:rFonts w:hint="eastAsia"/>
        </w:rPr>
        <w:t>_v20260513</w:t>
      </w:r>
      <w:bookmarkEnd w:id="107"/>
    </w:p>
    <w:p w14:paraId="1B7FE765" w14:textId="77777777" w:rsidR="00566A65" w:rsidRDefault="00566A65">
      <w:pPr>
        <w:pStyle w:val="1"/>
        <w:jc w:val="center"/>
      </w:pPr>
      <w:bookmarkStart w:id="108" w:name="_Toc230221194"/>
      <w:r>
        <w:rPr>
          <w:rFonts w:ascii="Arial" w:eastAsia="微软雅黑" w:hAnsi="Arial"/>
          <w:b/>
          <w:bCs/>
        </w:rPr>
        <w:t>SpotZoom</w:t>
      </w:r>
      <w:r>
        <w:rPr>
          <w:rFonts w:ascii="Arial" w:eastAsia="微软雅黑" w:hAnsi="Arial"/>
          <w:b/>
          <w:bCs/>
        </w:rPr>
        <w:t>项目综合检测与优化报告</w:t>
      </w:r>
      <w:bookmarkEnd w:id="108"/>
    </w:p>
    <w:p w14:paraId="14DCC092" w14:textId="77777777" w:rsidR="00566A65" w:rsidRDefault="00566A65">
      <w:pPr>
        <w:spacing w:after="400"/>
        <w:jc w:val="center"/>
      </w:pPr>
      <w:r>
        <w:rPr>
          <w:rFonts w:ascii="Arial" w:eastAsia="微软雅黑" w:hAnsi="Arial"/>
        </w:rPr>
        <w:t>检测日期</w:t>
      </w:r>
      <w:r>
        <w:rPr>
          <w:rFonts w:ascii="Arial" w:eastAsia="微软雅黑" w:hAnsi="Arial"/>
        </w:rPr>
        <w:t>: 2026-05-13</w:t>
      </w:r>
    </w:p>
    <w:p w14:paraId="73D46153" w14:textId="77777777" w:rsidR="00566A65" w:rsidRDefault="00566A65">
      <w:pPr>
        <w:pStyle w:val="2"/>
      </w:pPr>
      <w:r>
        <w:t xml:space="preserve">1. </w:t>
      </w:r>
      <w:r>
        <w:t>执行摘要</w:t>
      </w:r>
    </w:p>
    <w:p w14:paraId="35A6A783" w14:textId="77777777" w:rsidR="00566A65" w:rsidRDefault="00566A65">
      <w:pPr>
        <w:spacing w:after="200"/>
      </w:pPr>
      <w:r>
        <w:rPr>
          <w:rFonts w:ascii="Arial" w:eastAsia="微软雅黑" w:hAnsi="Arial"/>
        </w:rPr>
        <w:t>本报告对</w:t>
      </w:r>
      <w:r>
        <w:rPr>
          <w:rFonts w:ascii="Arial" w:eastAsia="微软雅黑" w:hAnsi="Arial"/>
        </w:rPr>
        <w:t>SpotZoom</w:t>
      </w:r>
      <w:r>
        <w:rPr>
          <w:rFonts w:ascii="Arial" w:eastAsia="微软雅黑" w:hAnsi="Arial"/>
        </w:rPr>
        <w:t>项目进行了全面的自动化检测与分析，涵盖代码质量、性能瓶颈、安全漏洞、模块耦合等多个维度。项目目前包含</w:t>
      </w:r>
      <w:r>
        <w:rPr>
          <w:rFonts w:ascii="Arial" w:eastAsia="微软雅黑" w:hAnsi="Arial"/>
        </w:rPr>
        <w:t>7</w:t>
      </w:r>
      <w:r>
        <w:rPr>
          <w:rFonts w:ascii="Arial" w:eastAsia="微软雅黑" w:hAnsi="Arial"/>
        </w:rPr>
        <w:t>个版本的机器学习模块，总计</w:t>
      </w:r>
      <w:r>
        <w:rPr>
          <w:rFonts w:ascii="Arial" w:eastAsia="微软雅黑" w:hAnsi="Arial"/>
        </w:rPr>
        <w:t>152</w:t>
      </w:r>
      <w:r>
        <w:rPr>
          <w:rFonts w:ascii="Arial" w:eastAsia="微软雅黑" w:hAnsi="Arial"/>
        </w:rPr>
        <w:t>个</w:t>
      </w:r>
      <w:r>
        <w:rPr>
          <w:rFonts w:ascii="Arial" w:eastAsia="微软雅黑" w:hAnsi="Arial"/>
        </w:rPr>
        <w:t>Python</w:t>
      </w:r>
      <w:r>
        <w:rPr>
          <w:rFonts w:ascii="Arial" w:eastAsia="微软雅黑" w:hAnsi="Arial"/>
        </w:rPr>
        <w:t>文件，代码规模约</w:t>
      </w:r>
      <w:r>
        <w:rPr>
          <w:rFonts w:ascii="Arial" w:eastAsia="微软雅黑" w:hAnsi="Arial"/>
        </w:rPr>
        <w:t>8</w:t>
      </w:r>
      <w:r>
        <w:rPr>
          <w:rFonts w:ascii="Arial" w:eastAsia="微软雅黑" w:hAnsi="Arial"/>
        </w:rPr>
        <w:t>万行。</w:t>
      </w:r>
    </w:p>
    <w:p w14:paraId="557517E4" w14:textId="77777777" w:rsidR="00566A65" w:rsidRDefault="00566A65">
      <w:pPr>
        <w:pStyle w:val="3"/>
      </w:pPr>
      <w:r>
        <w:t>1.1 关键健康指标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0"/>
        <w:gridCol w:w="2789"/>
        <w:gridCol w:w="2725"/>
      </w:tblGrid>
      <w:tr w:rsidR="00566A65" w14:paraId="564BB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74BA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指标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4B074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数值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2469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状态</w:t>
            </w:r>
          </w:p>
        </w:tc>
      </w:tr>
      <w:tr w:rsidR="00566A65" w14:paraId="3CFC9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9CFE" w14:textId="77777777" w:rsidR="00566A65" w:rsidRDefault="00566A65">
            <w:r>
              <w:rPr>
                <w:rFonts w:ascii="Arial" w:eastAsia="微软雅黑" w:hAnsi="Arial"/>
              </w:rPr>
              <w:t>Python</w:t>
            </w:r>
            <w:r>
              <w:rPr>
                <w:rFonts w:ascii="Arial" w:eastAsia="微软雅黑" w:hAnsi="Arial"/>
              </w:rPr>
              <w:t>文件总数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8B07" w14:textId="77777777" w:rsidR="00566A65" w:rsidRDefault="00566A65">
            <w:r>
              <w:rPr>
                <w:rFonts w:ascii="Arial" w:eastAsia="微软雅黑" w:hAnsi="Arial"/>
              </w:rPr>
              <w:t>152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3B58" w14:textId="77777777" w:rsidR="00566A65" w:rsidRDefault="00566A65">
            <w:r>
              <w:rPr>
                <w:rFonts w:ascii="Arial" w:eastAsia="微软雅黑" w:hAnsi="Arial"/>
              </w:rPr>
              <w:t>正常</w:t>
            </w:r>
          </w:p>
        </w:tc>
      </w:tr>
      <w:tr w:rsidR="00566A65" w14:paraId="2CF87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743B" w14:textId="77777777" w:rsidR="00566A65" w:rsidRDefault="00566A65">
            <w:r>
              <w:rPr>
                <w:rFonts w:ascii="Arial" w:eastAsia="微软雅黑" w:hAnsi="Arial"/>
              </w:rPr>
              <w:t>代码总行数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E4A2" w14:textId="77777777" w:rsidR="00566A65" w:rsidRDefault="00566A65">
            <w:r>
              <w:rPr>
                <w:rFonts w:ascii="Arial" w:eastAsia="微软雅黑" w:hAnsi="Arial"/>
              </w:rPr>
              <w:t>约</w:t>
            </w:r>
            <w:r>
              <w:rPr>
                <w:rFonts w:ascii="Arial" w:eastAsia="微软雅黑" w:hAnsi="Arial"/>
              </w:rPr>
              <w:t>80,000</w:t>
            </w:r>
            <w:r>
              <w:rPr>
                <w:rFonts w:ascii="Arial" w:eastAsia="微软雅黑" w:hAnsi="Arial"/>
              </w:rPr>
              <w:t>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F597" w14:textId="77777777" w:rsidR="00566A65" w:rsidRDefault="00566A65">
            <w:r>
              <w:rPr>
                <w:rFonts w:ascii="Arial" w:eastAsia="微软雅黑" w:hAnsi="Arial"/>
              </w:rPr>
              <w:t>正常</w:t>
            </w:r>
          </w:p>
        </w:tc>
      </w:tr>
      <w:tr w:rsidR="00566A65" w14:paraId="5F879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4F89" w14:textId="77777777" w:rsidR="00566A65" w:rsidRDefault="00566A65">
            <w:r>
              <w:rPr>
                <w:rFonts w:ascii="Arial" w:eastAsia="微软雅黑" w:hAnsi="Arial"/>
              </w:rPr>
              <w:t>模块版本数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10D7E" w14:textId="77777777" w:rsidR="00566A65" w:rsidRDefault="00566A65">
            <w:r>
              <w:rPr>
                <w:rFonts w:ascii="Arial" w:eastAsia="微软雅黑" w:hAnsi="Arial"/>
              </w:rPr>
              <w:t>7</w:t>
            </w:r>
            <w:r>
              <w:rPr>
                <w:rFonts w:ascii="Arial" w:eastAsia="微软雅黑" w:hAnsi="Arial"/>
              </w:rPr>
              <w:t>个</w:t>
            </w:r>
            <w:r>
              <w:rPr>
                <w:rFonts w:ascii="Arial" w:eastAsia="微软雅黑" w:hAnsi="Arial"/>
              </w:rPr>
              <w:t>(v1-v7)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62A1" w14:textId="77777777" w:rsidR="00566A65" w:rsidRDefault="00566A65">
            <w:r>
              <w:rPr>
                <w:rFonts w:ascii="Arial" w:eastAsia="微软雅黑" w:hAnsi="Arial"/>
              </w:rPr>
              <w:t>正常</w:t>
            </w:r>
          </w:p>
        </w:tc>
      </w:tr>
      <w:tr w:rsidR="00566A65" w14:paraId="5603DC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BF88" w14:textId="77777777" w:rsidR="00566A65" w:rsidRDefault="00566A65">
            <w:r>
              <w:rPr>
                <w:rFonts w:ascii="Arial" w:eastAsia="微软雅黑" w:hAnsi="Arial"/>
              </w:rPr>
              <w:t>严重问题数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6B9BE" w14:textId="77777777" w:rsidR="00566A65" w:rsidRDefault="00566A65">
            <w:r>
              <w:rPr>
                <w:rFonts w:ascii="Arial" w:eastAsia="微软雅黑" w:hAnsi="Arial"/>
              </w:rPr>
              <w:t>1</w:t>
            </w:r>
            <w:r>
              <w:rPr>
                <w:rFonts w:ascii="Arial" w:eastAsia="微软雅黑" w:hAnsi="Arial"/>
              </w:rPr>
              <w:t>个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993E" w14:textId="77777777" w:rsidR="00566A65" w:rsidRDefault="00566A65">
            <w:r>
              <w:rPr>
                <w:rFonts w:ascii="Arial" w:eastAsia="微软雅黑" w:hAnsi="Arial"/>
              </w:rPr>
              <w:t>需紧急修复</w:t>
            </w:r>
          </w:p>
        </w:tc>
      </w:tr>
      <w:tr w:rsidR="00566A65" w14:paraId="3E210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592D" w14:textId="77777777" w:rsidR="00566A65" w:rsidRDefault="00566A65">
            <w:r>
              <w:rPr>
                <w:rFonts w:ascii="Arial" w:eastAsia="微软雅黑" w:hAnsi="Arial"/>
              </w:rPr>
              <w:t>高风险问题数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F9B3" w14:textId="77777777" w:rsidR="00566A65" w:rsidRDefault="00566A65">
            <w:r>
              <w:rPr>
                <w:rFonts w:ascii="Arial" w:eastAsia="微软雅黑" w:hAnsi="Arial"/>
              </w:rPr>
              <w:t>23</w:t>
            </w:r>
            <w:r>
              <w:rPr>
                <w:rFonts w:ascii="Arial" w:eastAsia="微软雅黑" w:hAnsi="Arial"/>
              </w:rPr>
              <w:t>个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26AA" w14:textId="77777777" w:rsidR="00566A65" w:rsidRDefault="00566A65">
            <w:r>
              <w:rPr>
                <w:rFonts w:ascii="Arial" w:eastAsia="微软雅黑" w:hAnsi="Arial"/>
              </w:rPr>
              <w:t>需优先处理</w:t>
            </w:r>
          </w:p>
        </w:tc>
      </w:tr>
      <w:tr w:rsidR="00566A65" w14:paraId="3A681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832F" w14:textId="77777777" w:rsidR="00566A65" w:rsidRDefault="00566A65">
            <w:r>
              <w:rPr>
                <w:rFonts w:ascii="Arial" w:eastAsia="微软雅黑" w:hAnsi="Arial"/>
              </w:rPr>
              <w:t>中等风险问题数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61E9" w14:textId="77777777" w:rsidR="00566A65" w:rsidRDefault="00566A65">
            <w:r>
              <w:rPr>
                <w:rFonts w:ascii="Arial" w:eastAsia="微软雅黑" w:hAnsi="Arial"/>
              </w:rPr>
              <w:t>31</w:t>
            </w:r>
            <w:r>
              <w:rPr>
                <w:rFonts w:ascii="Arial" w:eastAsia="微软雅黑" w:hAnsi="Arial"/>
              </w:rPr>
              <w:t>个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1E8E" w14:textId="77777777" w:rsidR="00566A65" w:rsidRDefault="00566A65">
            <w:r>
              <w:rPr>
                <w:rFonts w:ascii="Arial" w:eastAsia="微软雅黑" w:hAnsi="Arial"/>
              </w:rPr>
              <w:t>建议修复</w:t>
            </w:r>
          </w:p>
        </w:tc>
      </w:tr>
      <w:tr w:rsidR="00566A65" w14:paraId="0F1DF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A0C2" w14:textId="77777777" w:rsidR="00566A65" w:rsidRDefault="00566A65">
            <w:r>
              <w:rPr>
                <w:rFonts w:ascii="Arial" w:eastAsia="微软雅黑" w:hAnsi="Arial"/>
              </w:rPr>
              <w:t>低风险问题数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FB75" w14:textId="77777777" w:rsidR="00566A65" w:rsidRDefault="00566A65">
            <w:r>
              <w:rPr>
                <w:rFonts w:ascii="Arial" w:eastAsia="微软雅黑" w:hAnsi="Arial"/>
              </w:rPr>
              <w:t>31</w:t>
            </w:r>
            <w:r>
              <w:rPr>
                <w:rFonts w:ascii="Arial" w:eastAsia="微软雅黑" w:hAnsi="Arial"/>
              </w:rPr>
              <w:t>个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8E33" w14:textId="77777777" w:rsidR="00566A65" w:rsidRDefault="00566A65">
            <w:r>
              <w:rPr>
                <w:rFonts w:ascii="Arial" w:eastAsia="微软雅黑" w:hAnsi="Arial"/>
              </w:rPr>
              <w:t>可选修复</w:t>
            </w:r>
          </w:p>
        </w:tc>
      </w:tr>
    </w:tbl>
    <w:p w14:paraId="0B294390" w14:textId="77777777" w:rsidR="00566A65" w:rsidRDefault="00566A65">
      <w:pPr>
        <w:spacing w:after="200"/>
      </w:pPr>
    </w:p>
    <w:p w14:paraId="4911A9CD" w14:textId="77777777" w:rsidR="00566A65" w:rsidRDefault="00566A65">
      <w:pPr>
        <w:pStyle w:val="2"/>
      </w:pPr>
      <w:r>
        <w:t xml:space="preserve">2. </w:t>
      </w:r>
      <w:r>
        <w:t>科研前沿开源项目调研</w:t>
      </w:r>
    </w:p>
    <w:p w14:paraId="45AC0A0B" w14:textId="77777777" w:rsidR="00566A65" w:rsidRDefault="00566A65">
      <w:pPr>
        <w:spacing w:after="200"/>
      </w:pPr>
      <w:r>
        <w:rPr>
          <w:rFonts w:ascii="Arial" w:eastAsia="微软雅黑" w:hAnsi="Arial"/>
        </w:rPr>
        <w:t>通过调研当前科研前沿的类似开源项目，识别出以下可借鉴的创新模块</w:t>
      </w:r>
      <w:r>
        <w:rPr>
          <w:rFonts w:ascii="Arial" w:eastAsia="微软雅黑" w:hAnsi="Arial"/>
        </w:rPr>
        <w:t>:</w:t>
      </w:r>
    </w:p>
    <w:p w14:paraId="740A2966" w14:textId="77777777" w:rsidR="00566A65" w:rsidRDefault="00566A65">
      <w:pPr>
        <w:pStyle w:val="3"/>
      </w:pPr>
      <w:r>
        <w:lastRenderedPageBreak/>
        <w:t>2.1 自适应光学领域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3"/>
        <w:gridCol w:w="3159"/>
        <w:gridCol w:w="3032"/>
      </w:tblGrid>
      <w:tr w:rsidR="00566A65" w14:paraId="31B26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335A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项目名称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E2EE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核心创新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9921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可借鉴点</w:t>
            </w:r>
          </w:p>
        </w:tc>
      </w:tr>
      <w:tr w:rsidR="00566A65" w14:paraId="3A180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25E1" w14:textId="77777777" w:rsidR="00566A65" w:rsidRDefault="00566A65">
            <w:r>
              <w:rPr>
                <w:rFonts w:ascii="Arial" w:eastAsia="微软雅黑" w:hAnsi="Arial"/>
              </w:rPr>
              <w:t>AOtools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DD1C" w14:textId="77777777" w:rsidR="00566A65" w:rsidRDefault="00566A65">
            <w:r>
              <w:rPr>
                <w:rFonts w:ascii="Arial" w:eastAsia="微软雅黑" w:hAnsi="Arial"/>
              </w:rPr>
              <w:t>Zernike</w:t>
            </w:r>
            <w:r>
              <w:rPr>
                <w:rFonts w:ascii="Arial" w:eastAsia="微软雅黑" w:hAnsi="Arial"/>
              </w:rPr>
              <w:t>多项式计算、波前重构、大气湍流模拟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B7A1A" w14:textId="77777777" w:rsidR="00566A65" w:rsidRDefault="00566A65">
            <w:r>
              <w:rPr>
                <w:rFonts w:ascii="Arial" w:eastAsia="微软雅黑" w:hAnsi="Arial"/>
              </w:rPr>
              <w:t>模块化设计架构、完整波前传感器数据处理流程</w:t>
            </w:r>
          </w:p>
        </w:tc>
      </w:tr>
      <w:tr w:rsidR="00566A65" w14:paraId="730EE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02D9" w14:textId="77777777" w:rsidR="00566A65" w:rsidRDefault="00566A65">
            <w:r>
              <w:rPr>
                <w:rFonts w:ascii="Arial" w:eastAsia="微软雅黑" w:hAnsi="Arial"/>
              </w:rPr>
              <w:t>HCIPy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24D0" w14:textId="77777777" w:rsidR="00566A65" w:rsidRDefault="00566A65">
            <w:r>
              <w:rPr>
                <w:rFonts w:ascii="Arial" w:eastAsia="微软雅黑" w:hAnsi="Arial"/>
              </w:rPr>
              <w:t>物理光学传播模拟、</w:t>
            </w:r>
            <w:r>
              <w:rPr>
                <w:rFonts w:ascii="Arial" w:eastAsia="微软雅黑" w:hAnsi="Arial"/>
              </w:rPr>
              <w:t>coronagraph</w:t>
            </w:r>
            <w:r>
              <w:rPr>
                <w:rFonts w:ascii="Arial" w:eastAsia="微软雅黑" w:hAnsi="Arial"/>
              </w:rPr>
              <w:t>设计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FB34" w14:textId="77777777" w:rsidR="00566A65" w:rsidRDefault="00566A65">
            <w:r>
              <w:rPr>
                <w:rFonts w:ascii="Arial" w:eastAsia="微软雅黑" w:hAnsi="Arial"/>
              </w:rPr>
              <w:t>基于傅里叶光学的高精度仿真、可微分光学元件建模</w:t>
            </w:r>
          </w:p>
        </w:tc>
      </w:tr>
      <w:tr w:rsidR="00566A65" w14:paraId="198E8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D7E3" w14:textId="77777777" w:rsidR="00566A65" w:rsidRDefault="00566A65">
            <w:r>
              <w:rPr>
                <w:rFonts w:ascii="Arial" w:eastAsia="微软雅黑" w:hAnsi="Arial"/>
              </w:rPr>
              <w:t>anyloop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D0D7" w14:textId="77777777" w:rsidR="00566A65" w:rsidRDefault="00566A65">
            <w:r>
              <w:rPr>
                <w:rFonts w:ascii="Arial" w:eastAsia="微软雅黑" w:hAnsi="Arial"/>
              </w:rPr>
              <w:t>插件化实时反馈控制框架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BCD8" w14:textId="77777777" w:rsidR="00566A65" w:rsidRDefault="00566A65">
            <w:r>
              <w:rPr>
                <w:rFonts w:ascii="Arial" w:eastAsia="微软雅黑" w:hAnsi="Arial"/>
              </w:rPr>
              <w:t>模块化控制环路设计、插件热插拔机制</w:t>
            </w:r>
          </w:p>
        </w:tc>
      </w:tr>
    </w:tbl>
    <w:p w14:paraId="0B769C60" w14:textId="77777777" w:rsidR="00566A65" w:rsidRDefault="00566A65">
      <w:pPr>
        <w:spacing w:after="200"/>
      </w:pPr>
    </w:p>
    <w:p w14:paraId="6059C1E6" w14:textId="77777777" w:rsidR="00566A65" w:rsidRDefault="00566A65">
      <w:pPr>
        <w:pStyle w:val="3"/>
      </w:pPr>
      <w:r>
        <w:t>2.2 超分辨显微成像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2"/>
        <w:gridCol w:w="3071"/>
        <w:gridCol w:w="3091"/>
      </w:tblGrid>
      <w:tr w:rsidR="00566A65" w14:paraId="274C03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8924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项目名称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1C31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核心创新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7638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可借鉴点</w:t>
            </w:r>
          </w:p>
        </w:tc>
      </w:tr>
      <w:tr w:rsidR="00566A65" w14:paraId="769DA6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B2A6" w14:textId="77777777" w:rsidR="00566A65" w:rsidRDefault="00566A65">
            <w:r>
              <w:rPr>
                <w:rFonts w:ascii="Arial" w:eastAsia="微软雅黑" w:hAnsi="Arial"/>
              </w:rPr>
              <w:t>Picasso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5C34" w14:textId="77777777" w:rsidR="00566A65" w:rsidRDefault="00566A65">
            <w:r>
              <w:rPr>
                <w:rFonts w:ascii="Arial" w:eastAsia="微软雅黑" w:hAnsi="Arial"/>
              </w:rPr>
              <w:t>DNA-PAINT</w:t>
            </w:r>
            <w:r>
              <w:rPr>
                <w:rFonts w:ascii="Arial" w:eastAsia="微软雅黑" w:hAnsi="Arial"/>
              </w:rPr>
              <w:t>超分辨成像分析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5FED2" w14:textId="77777777" w:rsidR="00566A65" w:rsidRDefault="00566A65">
            <w:r>
              <w:rPr>
                <w:rFonts w:ascii="Arial" w:eastAsia="微软雅黑" w:hAnsi="Arial"/>
              </w:rPr>
              <w:t>高精度质心定位算法、时序漂移补偿机制</w:t>
            </w:r>
          </w:p>
        </w:tc>
      </w:tr>
      <w:tr w:rsidR="00566A65" w14:paraId="61012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E2D5" w14:textId="77777777" w:rsidR="00566A65" w:rsidRDefault="00566A65">
            <w:r>
              <w:rPr>
                <w:rFonts w:ascii="Arial" w:eastAsia="微软雅黑" w:hAnsi="Arial"/>
              </w:rPr>
              <w:t>DECODE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C6F1" w14:textId="77777777" w:rsidR="00566A65" w:rsidRDefault="00566A65">
            <w:r>
              <w:rPr>
                <w:rFonts w:ascii="Arial" w:eastAsia="微软雅黑" w:hAnsi="Arial"/>
              </w:rPr>
              <w:t>深度学习单分子定位显微镜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FE2EB" w14:textId="77777777" w:rsidR="00566A65" w:rsidRDefault="00566A65">
            <w:r>
              <w:rPr>
                <w:rFonts w:ascii="Arial" w:eastAsia="微软雅黑" w:hAnsi="Arial"/>
              </w:rPr>
              <w:t>轻量级神经网络架构、端到端训练</w:t>
            </w:r>
            <w:r>
              <w:rPr>
                <w:rFonts w:ascii="Arial" w:eastAsia="微软雅黑" w:hAnsi="Arial"/>
              </w:rPr>
              <w:t>pipeline</w:t>
            </w:r>
          </w:p>
        </w:tc>
      </w:tr>
      <w:tr w:rsidR="00566A65" w14:paraId="1DD22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D600" w14:textId="77777777" w:rsidR="00566A65" w:rsidRDefault="00566A65">
            <w:r>
              <w:rPr>
                <w:rFonts w:ascii="Arial" w:eastAsia="微软雅黑" w:hAnsi="Arial"/>
              </w:rPr>
              <w:t>Cellpose 3.0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7FDC" w14:textId="77777777" w:rsidR="00566A65" w:rsidRDefault="00566A65">
            <w:r>
              <w:rPr>
                <w:rFonts w:ascii="Arial" w:eastAsia="微软雅黑" w:hAnsi="Arial"/>
              </w:rPr>
              <w:t>通用细胞分割工具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0E29" w14:textId="77777777" w:rsidR="00566A65" w:rsidRDefault="00566A65">
            <w:r>
              <w:rPr>
                <w:rFonts w:ascii="Arial" w:eastAsia="微软雅黑" w:hAnsi="Arial"/>
              </w:rPr>
              <w:t>零样本迁移学习能力、高效图像预处理流水线</w:t>
            </w:r>
          </w:p>
        </w:tc>
      </w:tr>
    </w:tbl>
    <w:p w14:paraId="218EA9BC" w14:textId="77777777" w:rsidR="00566A65" w:rsidRDefault="00566A65">
      <w:pPr>
        <w:spacing w:after="200"/>
      </w:pPr>
    </w:p>
    <w:p w14:paraId="791243CC" w14:textId="77777777" w:rsidR="00566A65" w:rsidRDefault="00566A65">
      <w:pPr>
        <w:pStyle w:val="3"/>
      </w:pPr>
      <w:r>
        <w:t>2.3 图像质量评估与增强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8"/>
        <w:gridCol w:w="3055"/>
        <w:gridCol w:w="3131"/>
      </w:tblGrid>
      <w:tr w:rsidR="00566A65" w14:paraId="75C598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FD348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项目名称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59D4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核心创新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10B4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可借鉴点</w:t>
            </w:r>
          </w:p>
        </w:tc>
      </w:tr>
      <w:tr w:rsidR="00566A65" w14:paraId="7A4EF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F2BB" w14:textId="77777777" w:rsidR="00566A65" w:rsidRDefault="00566A65">
            <w:r>
              <w:rPr>
                <w:rFonts w:ascii="Arial" w:eastAsia="微软雅黑" w:hAnsi="Arial"/>
              </w:rPr>
              <w:t>Kornia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B518" w14:textId="77777777" w:rsidR="00566A65" w:rsidRDefault="00566A65">
            <w:r>
              <w:rPr>
                <w:rFonts w:ascii="Arial" w:eastAsia="微软雅黑" w:hAnsi="Arial"/>
              </w:rPr>
              <w:t>可微分计算机视觉库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9264B" w14:textId="77777777" w:rsidR="00566A65" w:rsidRDefault="00566A65">
            <w:r>
              <w:rPr>
                <w:rFonts w:ascii="Arial" w:eastAsia="微软雅黑" w:hAnsi="Arial"/>
              </w:rPr>
              <w:t>GPU</w:t>
            </w:r>
            <w:r>
              <w:rPr>
                <w:rFonts w:ascii="Arial" w:eastAsia="微软雅黑" w:hAnsi="Arial"/>
              </w:rPr>
              <w:t>加速图像处理、端到端可训练</w:t>
            </w:r>
            <w:r>
              <w:rPr>
                <w:rFonts w:ascii="Arial" w:eastAsia="微软雅黑" w:hAnsi="Arial"/>
              </w:rPr>
              <w:t>pipeline</w:t>
            </w:r>
          </w:p>
        </w:tc>
      </w:tr>
      <w:tr w:rsidR="00566A65" w14:paraId="590E2C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6494" w14:textId="77777777" w:rsidR="00566A65" w:rsidRDefault="00566A65">
            <w:r>
              <w:rPr>
                <w:rFonts w:ascii="Arial" w:eastAsia="微软雅黑" w:hAnsi="Arial"/>
              </w:rPr>
              <w:t>Deep Image Prior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F6172" w14:textId="77777777" w:rsidR="00566A65" w:rsidRDefault="00566A65">
            <w:r>
              <w:rPr>
                <w:rFonts w:ascii="Arial" w:eastAsia="微软雅黑" w:hAnsi="Arial"/>
              </w:rPr>
              <w:t>基于深度图像先验的图像恢复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50E4" w14:textId="77777777" w:rsidR="00566A65" w:rsidRDefault="00566A65">
            <w:r>
              <w:rPr>
                <w:rFonts w:ascii="Arial" w:eastAsia="微软雅黑" w:hAnsi="Arial"/>
              </w:rPr>
              <w:t>自监督图像恢复策略</w:t>
            </w:r>
          </w:p>
        </w:tc>
      </w:tr>
      <w:tr w:rsidR="00566A65" w14:paraId="060A7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8D72" w14:textId="77777777" w:rsidR="00566A65" w:rsidRDefault="00566A65">
            <w:r>
              <w:rPr>
                <w:rFonts w:ascii="Arial" w:eastAsia="微软雅黑" w:hAnsi="Arial"/>
              </w:rPr>
              <w:t>napari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B1406" w14:textId="77777777" w:rsidR="00566A65" w:rsidRDefault="00566A65">
            <w:r>
              <w:rPr>
                <w:rFonts w:ascii="Arial" w:eastAsia="微软雅黑" w:hAnsi="Arial"/>
              </w:rPr>
              <w:t>多维图像查看器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FA34" w14:textId="77777777" w:rsidR="00566A65" w:rsidRDefault="00566A65">
            <w:r>
              <w:rPr>
                <w:rFonts w:ascii="Arial" w:eastAsia="微软雅黑" w:hAnsi="Arial"/>
              </w:rPr>
              <w:t>插件生态系统、交互式可视化</w:t>
            </w:r>
          </w:p>
        </w:tc>
      </w:tr>
    </w:tbl>
    <w:p w14:paraId="5A6E361F" w14:textId="77777777" w:rsidR="00566A65" w:rsidRDefault="00566A65">
      <w:pPr>
        <w:spacing w:after="200"/>
      </w:pPr>
    </w:p>
    <w:p w14:paraId="511F2D22" w14:textId="77777777" w:rsidR="00566A65" w:rsidRDefault="00566A65">
      <w:pPr>
        <w:pStyle w:val="2"/>
      </w:pPr>
      <w:r>
        <w:lastRenderedPageBreak/>
        <w:t xml:space="preserve">3. </w:t>
      </w:r>
      <w:r>
        <w:t>检测结果详情</w:t>
      </w:r>
    </w:p>
    <w:p w14:paraId="34136471" w14:textId="77777777" w:rsidR="00566A65" w:rsidRDefault="00566A65">
      <w:pPr>
        <w:pStyle w:val="3"/>
      </w:pPr>
      <w:r>
        <w:t>3.1 严重问题 (Critical)</w:t>
      </w:r>
    </w:p>
    <w:p w14:paraId="67011CE3" w14:textId="77777777" w:rsidR="00566A65" w:rsidRDefault="00566A65">
      <w:pPr>
        <w:spacing w:after="100"/>
      </w:pPr>
      <w:r>
        <w:rPr>
          <w:rFonts w:ascii="Arial" w:eastAsia="微软雅黑" w:hAnsi="Arial"/>
          <w:b/>
          <w:bCs/>
        </w:rPr>
        <w:t>问题</w:t>
      </w:r>
      <w:r>
        <w:rPr>
          <w:rFonts w:ascii="Arial" w:eastAsia="微软雅黑" w:hAnsi="Arial"/>
          <w:b/>
          <w:bCs/>
        </w:rPr>
        <w:t xml:space="preserve">: SpotZoom.py </w:t>
      </w:r>
      <w:r>
        <w:rPr>
          <w:rFonts w:ascii="Arial" w:eastAsia="微软雅黑" w:hAnsi="Arial"/>
          <w:b/>
          <w:bCs/>
        </w:rPr>
        <w:t>包含</w:t>
      </w:r>
      <w:r>
        <w:rPr>
          <w:rFonts w:ascii="Arial" w:eastAsia="微软雅黑" w:hAnsi="Arial"/>
          <w:b/>
          <w:bCs/>
        </w:rPr>
        <w:t>UTF-8 BOM</w:t>
      </w:r>
      <w:r>
        <w:rPr>
          <w:rFonts w:ascii="Arial" w:eastAsia="微软雅黑" w:hAnsi="Arial"/>
          <w:b/>
          <w:bCs/>
        </w:rPr>
        <w:t>标记</w:t>
      </w:r>
    </w:p>
    <w:p w14:paraId="30BE2880" w14:textId="77777777" w:rsidR="00566A65" w:rsidRDefault="00566A65" w:rsidP="00566A65">
      <w:pPr>
        <w:pStyle w:val="ac"/>
        <w:widowControl/>
        <w:numPr>
          <w:ilvl w:val="0"/>
          <w:numId w:val="26"/>
        </w:numPr>
        <w:contextualSpacing w:val="0"/>
        <w:jc w:val="left"/>
      </w:pPr>
      <w:r>
        <w:rPr>
          <w:rFonts w:ascii="Arial" w:eastAsia="微软雅黑" w:hAnsi="Arial"/>
        </w:rPr>
        <w:t>位置</w:t>
      </w:r>
      <w:r>
        <w:rPr>
          <w:rFonts w:ascii="Arial" w:eastAsia="微软雅黑" w:hAnsi="Arial"/>
        </w:rPr>
        <w:t xml:space="preserve">: SpotZoom.py </w:t>
      </w:r>
      <w:r>
        <w:rPr>
          <w:rFonts w:ascii="Arial" w:eastAsia="微软雅黑" w:hAnsi="Arial"/>
        </w:rPr>
        <w:t>第</w:t>
      </w:r>
      <w:r>
        <w:rPr>
          <w:rFonts w:ascii="Arial" w:eastAsia="微软雅黑" w:hAnsi="Arial"/>
        </w:rPr>
        <w:t>1</w:t>
      </w:r>
      <w:r>
        <w:rPr>
          <w:rFonts w:ascii="Arial" w:eastAsia="微软雅黑" w:hAnsi="Arial"/>
        </w:rPr>
        <w:t>行</w:t>
      </w:r>
    </w:p>
    <w:p w14:paraId="0A248FE5" w14:textId="77777777" w:rsidR="00566A65" w:rsidRDefault="00566A65" w:rsidP="00566A65">
      <w:pPr>
        <w:pStyle w:val="ac"/>
        <w:widowControl/>
        <w:numPr>
          <w:ilvl w:val="0"/>
          <w:numId w:val="26"/>
        </w:numPr>
        <w:contextualSpacing w:val="0"/>
        <w:jc w:val="left"/>
      </w:pPr>
      <w:r>
        <w:rPr>
          <w:rFonts w:ascii="Arial" w:eastAsia="微软雅黑" w:hAnsi="Arial"/>
        </w:rPr>
        <w:t>影响</w:t>
      </w:r>
      <w:r>
        <w:rPr>
          <w:rFonts w:ascii="Arial" w:eastAsia="微软雅黑" w:hAnsi="Arial"/>
        </w:rPr>
        <w:t xml:space="preserve">: </w:t>
      </w:r>
      <w:r>
        <w:rPr>
          <w:rFonts w:ascii="Arial" w:eastAsia="微软雅黑" w:hAnsi="Arial"/>
        </w:rPr>
        <w:t>导致</w:t>
      </w:r>
      <w:r>
        <w:rPr>
          <w:rFonts w:ascii="Arial" w:eastAsia="微软雅黑" w:hAnsi="Arial"/>
        </w:rPr>
        <w:t>Python</w:t>
      </w:r>
      <w:r>
        <w:rPr>
          <w:rFonts w:ascii="Arial" w:eastAsia="微软雅黑" w:hAnsi="Arial"/>
        </w:rPr>
        <w:t>解释器抛出</w:t>
      </w:r>
      <w:r>
        <w:rPr>
          <w:rFonts w:ascii="Arial" w:eastAsia="微软雅黑" w:hAnsi="Arial"/>
        </w:rPr>
        <w:t>SyntaxError</w:t>
      </w:r>
      <w:r>
        <w:rPr>
          <w:rFonts w:ascii="Arial" w:eastAsia="微软雅黑" w:hAnsi="Arial"/>
        </w:rPr>
        <w:t>，无法正常运行</w:t>
      </w:r>
    </w:p>
    <w:p w14:paraId="37B0EC0E" w14:textId="77777777" w:rsidR="00566A65" w:rsidRDefault="00566A65" w:rsidP="00566A65">
      <w:pPr>
        <w:pStyle w:val="ac"/>
        <w:widowControl/>
        <w:numPr>
          <w:ilvl w:val="0"/>
          <w:numId w:val="26"/>
        </w:numPr>
        <w:spacing w:after="200"/>
        <w:contextualSpacing w:val="0"/>
        <w:jc w:val="left"/>
      </w:pPr>
      <w:r>
        <w:rPr>
          <w:rFonts w:ascii="Arial" w:eastAsia="微软雅黑" w:hAnsi="Arial"/>
        </w:rPr>
        <w:t>修复建议</w:t>
      </w:r>
      <w:r>
        <w:rPr>
          <w:rFonts w:ascii="Arial" w:eastAsia="微软雅黑" w:hAnsi="Arial"/>
        </w:rPr>
        <w:t xml:space="preserve">: </w:t>
      </w:r>
      <w:r>
        <w:rPr>
          <w:rFonts w:ascii="Arial" w:eastAsia="微软雅黑" w:hAnsi="Arial"/>
        </w:rPr>
        <w:t>使用文本编辑器去除</w:t>
      </w:r>
      <w:r>
        <w:rPr>
          <w:rFonts w:ascii="Arial" w:eastAsia="微软雅黑" w:hAnsi="Arial"/>
        </w:rPr>
        <w:t>BOM</w:t>
      </w:r>
      <w:r>
        <w:rPr>
          <w:rFonts w:ascii="Arial" w:eastAsia="微软雅黑" w:hAnsi="Arial"/>
        </w:rPr>
        <w:t>标记，保存为纯</w:t>
      </w:r>
      <w:r>
        <w:rPr>
          <w:rFonts w:ascii="Arial" w:eastAsia="微软雅黑" w:hAnsi="Arial"/>
        </w:rPr>
        <w:t>UTF-8</w:t>
      </w:r>
      <w:r>
        <w:rPr>
          <w:rFonts w:ascii="Arial" w:eastAsia="微软雅黑" w:hAnsi="Arial"/>
        </w:rPr>
        <w:t>格式</w:t>
      </w:r>
    </w:p>
    <w:p w14:paraId="195CA0D7" w14:textId="77777777" w:rsidR="00566A65" w:rsidRDefault="00566A65">
      <w:pPr>
        <w:pStyle w:val="3"/>
      </w:pPr>
      <w:r>
        <w:t>3.2 高风险问题 (High)</w:t>
      </w:r>
    </w:p>
    <w:p w14:paraId="11932416" w14:textId="77777777" w:rsidR="00566A65" w:rsidRDefault="00566A65">
      <w:pPr>
        <w:spacing w:after="100"/>
      </w:pPr>
      <w:r>
        <w:rPr>
          <w:rFonts w:ascii="Arial" w:eastAsia="微软雅黑" w:hAnsi="Arial"/>
          <w:b/>
          <w:bCs/>
        </w:rPr>
        <w:t>安全漏洞</w:t>
      </w:r>
      <w:r>
        <w:rPr>
          <w:rFonts w:ascii="Arial" w:eastAsia="微软雅黑" w:hAnsi="Arial"/>
          <w:b/>
          <w:bCs/>
        </w:rPr>
        <w:t xml:space="preserve"> (7</w:t>
      </w:r>
      <w:r>
        <w:rPr>
          <w:rFonts w:ascii="Arial" w:eastAsia="微软雅黑" w:hAnsi="Arial"/>
          <w:b/>
          <w:bCs/>
        </w:rPr>
        <w:t>个</w:t>
      </w:r>
      <w:r>
        <w:rPr>
          <w:rFonts w:ascii="Arial" w:eastAsia="微软雅黑" w:hAnsi="Arial"/>
          <w:b/>
          <w:bCs/>
        </w:rPr>
        <w:t>)</w:t>
      </w:r>
    </w:p>
    <w:p w14:paraId="54DC1A83" w14:textId="77777777" w:rsidR="00566A65" w:rsidRDefault="00566A65" w:rsidP="00566A65">
      <w:pPr>
        <w:pStyle w:val="ac"/>
        <w:widowControl/>
        <w:numPr>
          <w:ilvl w:val="0"/>
          <w:numId w:val="26"/>
        </w:numPr>
        <w:contextualSpacing w:val="0"/>
        <w:jc w:val="left"/>
      </w:pPr>
      <w:r>
        <w:rPr>
          <w:rFonts w:ascii="Arial" w:eastAsia="微软雅黑" w:hAnsi="Arial"/>
        </w:rPr>
        <w:t>eval()</w:t>
      </w:r>
      <w:r>
        <w:rPr>
          <w:rFonts w:ascii="Arial" w:eastAsia="微软雅黑" w:hAnsi="Arial"/>
        </w:rPr>
        <w:t>函数使用</w:t>
      </w:r>
      <w:r>
        <w:rPr>
          <w:rFonts w:ascii="Arial" w:eastAsia="微软雅黑" w:hAnsi="Arial"/>
        </w:rPr>
        <w:t>: cellpose_adapter.py, innovation_frontier_v20.py, careamics_adapter.py, gpu_phase_retrieval.py</w:t>
      </w:r>
    </w:p>
    <w:p w14:paraId="1AF1E81D" w14:textId="77777777" w:rsidR="00566A65" w:rsidRDefault="00566A65" w:rsidP="00566A65">
      <w:pPr>
        <w:pStyle w:val="ac"/>
        <w:widowControl/>
        <w:numPr>
          <w:ilvl w:val="0"/>
          <w:numId w:val="26"/>
        </w:numPr>
        <w:spacing w:after="100"/>
        <w:contextualSpacing w:val="0"/>
        <w:jc w:val="left"/>
      </w:pPr>
      <w:r>
        <w:rPr>
          <w:rFonts w:ascii="Arial" w:eastAsia="微软雅黑" w:hAnsi="Arial"/>
        </w:rPr>
        <w:t>input()</w:t>
      </w:r>
      <w:r>
        <w:rPr>
          <w:rFonts w:ascii="Arial" w:eastAsia="微软雅黑" w:hAnsi="Arial"/>
        </w:rPr>
        <w:t>函数使用</w:t>
      </w:r>
      <w:r>
        <w:rPr>
          <w:rFonts w:ascii="Arial" w:eastAsia="微软雅黑" w:hAnsi="Arial"/>
        </w:rPr>
        <w:t>: innovation_frontier_v23.py, physics_constrained_reconstructor.py, pinn_beam_solver.py</w:t>
      </w:r>
    </w:p>
    <w:p w14:paraId="4D624FD0" w14:textId="77777777" w:rsidR="00566A65" w:rsidRDefault="00566A65">
      <w:pPr>
        <w:spacing w:after="100"/>
      </w:pPr>
      <w:r>
        <w:rPr>
          <w:rFonts w:ascii="Arial" w:eastAsia="微软雅黑" w:hAnsi="Arial"/>
          <w:b/>
          <w:bCs/>
        </w:rPr>
        <w:t>空异常处理块</w:t>
      </w:r>
      <w:r>
        <w:rPr>
          <w:rFonts w:ascii="Arial" w:eastAsia="微软雅黑" w:hAnsi="Arial"/>
          <w:b/>
          <w:bCs/>
        </w:rPr>
        <w:t xml:space="preserve"> (16</w:t>
      </w:r>
      <w:r>
        <w:rPr>
          <w:rFonts w:ascii="Arial" w:eastAsia="微软雅黑" w:hAnsi="Arial"/>
          <w:b/>
          <w:bCs/>
        </w:rPr>
        <w:t>个</w:t>
      </w:r>
      <w:r>
        <w:rPr>
          <w:rFonts w:ascii="Arial" w:eastAsia="微软雅黑" w:hAnsi="Arial"/>
          <w:b/>
          <w:bCs/>
        </w:rPr>
        <w:t>)</w:t>
      </w:r>
    </w:p>
    <w:p w14:paraId="4F9CD001" w14:textId="77777777" w:rsidR="00566A65" w:rsidRDefault="00566A65" w:rsidP="00566A65">
      <w:pPr>
        <w:pStyle w:val="ac"/>
        <w:widowControl/>
        <w:numPr>
          <w:ilvl w:val="0"/>
          <w:numId w:val="26"/>
        </w:numPr>
        <w:contextualSpacing w:val="0"/>
        <w:jc w:val="left"/>
      </w:pPr>
      <w:r>
        <w:rPr>
          <w:rFonts w:ascii="Arial" w:eastAsia="微软雅黑" w:hAnsi="Arial"/>
        </w:rPr>
        <w:t>auto_calibration.py, backend_accelerator.py, innovation_frontier_v18.py</w:t>
      </w:r>
      <w:r>
        <w:rPr>
          <w:rFonts w:ascii="Arial" w:eastAsia="微软雅黑" w:hAnsi="Arial"/>
        </w:rPr>
        <w:t>等模块存在</w:t>
      </w:r>
      <w:r>
        <w:rPr>
          <w:rFonts w:ascii="Arial" w:eastAsia="微软雅黑" w:hAnsi="Arial"/>
        </w:rPr>
        <w:t>except + pass</w:t>
      </w:r>
      <w:r>
        <w:rPr>
          <w:rFonts w:ascii="Arial" w:eastAsia="微软雅黑" w:hAnsi="Arial"/>
        </w:rPr>
        <w:t>模式</w:t>
      </w:r>
    </w:p>
    <w:p w14:paraId="4DE4905A" w14:textId="77777777" w:rsidR="00566A65" w:rsidRDefault="00566A65" w:rsidP="00566A65">
      <w:pPr>
        <w:pStyle w:val="ac"/>
        <w:widowControl/>
        <w:numPr>
          <w:ilvl w:val="0"/>
          <w:numId w:val="26"/>
        </w:numPr>
        <w:spacing w:after="200"/>
        <w:contextualSpacing w:val="0"/>
        <w:jc w:val="left"/>
      </w:pPr>
      <w:r>
        <w:rPr>
          <w:rFonts w:ascii="Arial" w:eastAsia="微软雅黑" w:hAnsi="Arial"/>
        </w:rPr>
        <w:t>修复建议</w:t>
      </w:r>
      <w:r>
        <w:rPr>
          <w:rFonts w:ascii="Arial" w:eastAsia="微软雅黑" w:hAnsi="Arial"/>
        </w:rPr>
        <w:t xml:space="preserve">: </w:t>
      </w:r>
      <w:r>
        <w:rPr>
          <w:rFonts w:ascii="Arial" w:eastAsia="微软雅黑" w:hAnsi="Arial"/>
        </w:rPr>
        <w:t>添加适当的错误处理或日志记录，避免静默失败</w:t>
      </w:r>
    </w:p>
    <w:p w14:paraId="5482AC4E" w14:textId="77777777" w:rsidR="00566A65" w:rsidRDefault="00566A65">
      <w:pPr>
        <w:pStyle w:val="3"/>
      </w:pPr>
      <w:r>
        <w:t>3.3 中等风险问题 (Medium)</w:t>
      </w:r>
    </w:p>
    <w:p w14:paraId="3418FD7C" w14:textId="77777777" w:rsidR="00566A65" w:rsidRDefault="00566A65">
      <w:pPr>
        <w:spacing w:after="100"/>
      </w:pPr>
      <w:r>
        <w:rPr>
          <w:rFonts w:ascii="Arial" w:eastAsia="微软雅黑" w:hAnsi="Arial"/>
          <w:b/>
          <w:bCs/>
        </w:rPr>
        <w:t>性能瓶颈</w:t>
      </w:r>
      <w:r>
        <w:rPr>
          <w:rFonts w:ascii="Arial" w:eastAsia="微软雅黑" w:hAnsi="Arial"/>
          <w:b/>
          <w:bCs/>
        </w:rPr>
        <w:t xml:space="preserve"> (21</w:t>
      </w:r>
      <w:r>
        <w:rPr>
          <w:rFonts w:ascii="Arial" w:eastAsia="微软雅黑" w:hAnsi="Arial"/>
          <w:b/>
          <w:bCs/>
        </w:rPr>
        <w:t>个</w:t>
      </w:r>
      <w:r>
        <w:rPr>
          <w:rFonts w:ascii="Arial" w:eastAsia="微软雅黑" w:hAnsi="Arial"/>
          <w:b/>
          <w:bCs/>
        </w:rPr>
        <w:t>)</w:t>
      </w:r>
    </w:p>
    <w:p w14:paraId="3DC14D06" w14:textId="77777777" w:rsidR="00566A65" w:rsidRDefault="00566A65" w:rsidP="00566A65">
      <w:pPr>
        <w:pStyle w:val="ac"/>
        <w:widowControl/>
        <w:numPr>
          <w:ilvl w:val="0"/>
          <w:numId w:val="26"/>
        </w:numPr>
        <w:contextualSpacing w:val="0"/>
        <w:jc w:val="left"/>
      </w:pPr>
      <w:r>
        <w:rPr>
          <w:rFonts w:ascii="Arial" w:eastAsia="微软雅黑" w:hAnsi="Arial"/>
        </w:rPr>
        <w:t>循环中创建</w:t>
      </w:r>
      <w:r>
        <w:rPr>
          <w:rFonts w:ascii="Arial" w:eastAsia="微软雅黑" w:hAnsi="Arial"/>
        </w:rPr>
        <w:t>numpy</w:t>
      </w:r>
      <w:r>
        <w:rPr>
          <w:rFonts w:ascii="Arial" w:eastAsia="微软雅黑" w:hAnsi="Arial"/>
        </w:rPr>
        <w:t>数组</w:t>
      </w:r>
      <w:r>
        <w:rPr>
          <w:rFonts w:ascii="Arial" w:eastAsia="微软雅黑" w:hAnsi="Arial"/>
        </w:rPr>
        <w:t>: classic_spot_detector.py, focus_search.py, model_optimizer.py</w:t>
      </w:r>
      <w:r>
        <w:rPr>
          <w:rFonts w:ascii="Arial" w:eastAsia="微软雅黑" w:hAnsi="Arial"/>
        </w:rPr>
        <w:t>等</w:t>
      </w:r>
    </w:p>
    <w:p w14:paraId="3BB4A3E4" w14:textId="77777777" w:rsidR="00566A65" w:rsidRDefault="00566A65" w:rsidP="00566A65">
      <w:pPr>
        <w:pStyle w:val="ac"/>
        <w:widowControl/>
        <w:numPr>
          <w:ilvl w:val="0"/>
          <w:numId w:val="26"/>
        </w:numPr>
        <w:spacing w:after="100"/>
        <w:contextualSpacing w:val="0"/>
        <w:jc w:val="left"/>
      </w:pPr>
      <w:r>
        <w:rPr>
          <w:rFonts w:ascii="Arial" w:eastAsia="微软雅黑" w:hAnsi="Arial"/>
        </w:rPr>
        <w:lastRenderedPageBreak/>
        <w:t>循环中进行文件操作</w:t>
      </w:r>
      <w:r>
        <w:rPr>
          <w:rFonts w:ascii="Arial" w:eastAsia="微软雅黑" w:hAnsi="Arial"/>
        </w:rPr>
        <w:t>: SpotZoom.py, active_learning_collector.py, trajectory_recorder.py</w:t>
      </w:r>
    </w:p>
    <w:p w14:paraId="1C002AF6" w14:textId="77777777" w:rsidR="00566A65" w:rsidRDefault="00566A65">
      <w:pPr>
        <w:spacing w:after="100"/>
      </w:pPr>
      <w:r>
        <w:rPr>
          <w:rFonts w:ascii="Arial" w:eastAsia="微软雅黑" w:hAnsi="Arial"/>
          <w:b/>
          <w:bCs/>
        </w:rPr>
        <w:t>复杂函数</w:t>
      </w:r>
      <w:r>
        <w:rPr>
          <w:rFonts w:ascii="Arial" w:eastAsia="微软雅黑" w:hAnsi="Arial"/>
          <w:b/>
          <w:bCs/>
        </w:rPr>
        <w:t xml:space="preserve"> (30</w:t>
      </w:r>
      <w:r>
        <w:rPr>
          <w:rFonts w:ascii="Arial" w:eastAsia="微软雅黑" w:hAnsi="Arial"/>
          <w:b/>
          <w:bCs/>
        </w:rPr>
        <w:t>个</w:t>
      </w:r>
      <w:r>
        <w:rPr>
          <w:rFonts w:ascii="Arial" w:eastAsia="微软雅黑" w:hAnsi="Arial"/>
          <w:b/>
          <w:bCs/>
        </w:rPr>
        <w:t>)</w:t>
      </w:r>
    </w:p>
    <w:p w14:paraId="4D7CDDA2" w14:textId="77777777" w:rsidR="00566A65" w:rsidRDefault="00566A65" w:rsidP="00566A65">
      <w:pPr>
        <w:pStyle w:val="ac"/>
        <w:widowControl/>
        <w:numPr>
          <w:ilvl w:val="0"/>
          <w:numId w:val="26"/>
        </w:numPr>
        <w:contextualSpacing w:val="0"/>
        <w:jc w:val="left"/>
      </w:pPr>
      <w:r>
        <w:rPr>
          <w:rFonts w:ascii="Arial" w:eastAsia="微软雅黑" w:hAnsi="Arial"/>
        </w:rPr>
        <w:t>函数分支过多</w:t>
      </w:r>
      <w:r>
        <w:rPr>
          <w:rFonts w:ascii="Arial" w:eastAsia="微软雅黑" w:hAnsi="Arial"/>
        </w:rPr>
        <w:t>(&gt;10</w:t>
      </w:r>
      <w:r>
        <w:rPr>
          <w:rFonts w:ascii="Arial" w:eastAsia="微软雅黑" w:hAnsi="Arial"/>
        </w:rPr>
        <w:t>个</w:t>
      </w:r>
      <w:r>
        <w:rPr>
          <w:rFonts w:ascii="Arial" w:eastAsia="微软雅黑" w:hAnsi="Arial"/>
        </w:rPr>
        <w:t>): adaptive_noise_suppressor.py, auto_calibration.py, diagnostic_health_monitor.py</w:t>
      </w:r>
      <w:r>
        <w:rPr>
          <w:rFonts w:ascii="Arial" w:eastAsia="微软雅黑" w:hAnsi="Arial"/>
        </w:rPr>
        <w:t>等</w:t>
      </w:r>
    </w:p>
    <w:p w14:paraId="4A4F6784" w14:textId="77777777" w:rsidR="00566A65" w:rsidRDefault="00566A65" w:rsidP="00566A65">
      <w:pPr>
        <w:pStyle w:val="ac"/>
        <w:widowControl/>
        <w:numPr>
          <w:ilvl w:val="0"/>
          <w:numId w:val="26"/>
        </w:numPr>
        <w:spacing w:after="200"/>
        <w:contextualSpacing w:val="0"/>
        <w:jc w:val="left"/>
      </w:pPr>
      <w:r>
        <w:rPr>
          <w:rFonts w:ascii="Arial" w:eastAsia="微软雅黑" w:hAnsi="Arial"/>
        </w:rPr>
        <w:t>修复建议</w:t>
      </w:r>
      <w:r>
        <w:rPr>
          <w:rFonts w:ascii="Arial" w:eastAsia="微软雅黑" w:hAnsi="Arial"/>
        </w:rPr>
        <w:t xml:space="preserve">: </w:t>
      </w:r>
      <w:r>
        <w:rPr>
          <w:rFonts w:ascii="Arial" w:eastAsia="微软雅黑" w:hAnsi="Arial"/>
        </w:rPr>
        <w:t>将复杂函数拆分为多个小函数，降低圈复杂度</w:t>
      </w:r>
    </w:p>
    <w:p w14:paraId="634320B9" w14:textId="77777777" w:rsidR="00566A65" w:rsidRDefault="00566A65">
      <w:pPr>
        <w:pStyle w:val="3"/>
      </w:pPr>
      <w:r>
        <w:t>3.4 代码质量问题统计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3"/>
        <w:gridCol w:w="2756"/>
        <w:gridCol w:w="2735"/>
      </w:tblGrid>
      <w:tr w:rsidR="00566A65" w14:paraId="0E3735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B3705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问题类型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A7E2D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数量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6981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严重程度</w:t>
            </w:r>
          </w:p>
        </w:tc>
      </w:tr>
      <w:tr w:rsidR="00566A65" w14:paraId="461DB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660C" w14:textId="77777777" w:rsidR="00566A65" w:rsidRDefault="00566A65">
            <w:r>
              <w:rPr>
                <w:rFonts w:ascii="Arial" w:eastAsia="微软雅黑" w:hAnsi="Arial"/>
              </w:rPr>
              <w:t>空异常处理块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E128" w14:textId="77777777" w:rsidR="00566A65" w:rsidRDefault="00566A65">
            <w:r>
              <w:rPr>
                <w:rFonts w:ascii="Arial" w:eastAsia="微软雅黑" w:hAnsi="Arial"/>
              </w:rPr>
              <w:t>41</w:t>
            </w:r>
            <w:r>
              <w:rPr>
                <w:rFonts w:ascii="Arial" w:eastAsia="微软雅黑" w:hAnsi="Arial"/>
              </w:rPr>
              <w:t>个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8CAE" w14:textId="77777777" w:rsidR="00566A65" w:rsidRDefault="00566A65">
            <w:r>
              <w:rPr>
                <w:rFonts w:ascii="Arial" w:eastAsia="微软雅黑" w:hAnsi="Arial"/>
              </w:rPr>
              <w:t>高</w:t>
            </w:r>
          </w:p>
        </w:tc>
      </w:tr>
      <w:tr w:rsidR="00566A65" w14:paraId="798FB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FC25" w14:textId="77777777" w:rsidR="00566A65" w:rsidRDefault="00566A65">
            <w:r>
              <w:rPr>
                <w:rFonts w:ascii="Arial" w:eastAsia="微软雅黑" w:hAnsi="Arial"/>
              </w:rPr>
              <w:t>eval()</w:t>
            </w:r>
            <w:r>
              <w:rPr>
                <w:rFonts w:ascii="Arial" w:eastAsia="微软雅黑" w:hAnsi="Arial"/>
              </w:rPr>
              <w:t>使用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706F0" w14:textId="77777777" w:rsidR="00566A65" w:rsidRDefault="00566A65">
            <w:r>
              <w:rPr>
                <w:rFonts w:ascii="Arial" w:eastAsia="微软雅黑" w:hAnsi="Arial"/>
              </w:rPr>
              <w:t>4</w:t>
            </w:r>
            <w:r>
              <w:rPr>
                <w:rFonts w:ascii="Arial" w:eastAsia="微软雅黑" w:hAnsi="Arial"/>
              </w:rPr>
              <w:t>个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E373" w14:textId="77777777" w:rsidR="00566A65" w:rsidRDefault="00566A65">
            <w:r>
              <w:rPr>
                <w:rFonts w:ascii="Arial" w:eastAsia="微软雅黑" w:hAnsi="Arial"/>
              </w:rPr>
              <w:t>高</w:t>
            </w:r>
          </w:p>
        </w:tc>
      </w:tr>
      <w:tr w:rsidR="00566A65" w14:paraId="492F0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BCC2" w14:textId="77777777" w:rsidR="00566A65" w:rsidRDefault="00566A65">
            <w:r>
              <w:rPr>
                <w:rFonts w:ascii="Arial" w:eastAsia="微软雅黑" w:hAnsi="Arial"/>
              </w:rPr>
              <w:t>input()</w:t>
            </w:r>
            <w:r>
              <w:rPr>
                <w:rFonts w:ascii="Arial" w:eastAsia="微软雅黑" w:hAnsi="Arial"/>
              </w:rPr>
              <w:t>使用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23EF" w14:textId="77777777" w:rsidR="00566A65" w:rsidRDefault="00566A65">
            <w:r>
              <w:rPr>
                <w:rFonts w:ascii="Arial" w:eastAsia="微软雅黑" w:hAnsi="Arial"/>
              </w:rPr>
              <w:t>18</w:t>
            </w:r>
            <w:r>
              <w:rPr>
                <w:rFonts w:ascii="Arial" w:eastAsia="微软雅黑" w:hAnsi="Arial"/>
              </w:rPr>
              <w:t>个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7046" w14:textId="77777777" w:rsidR="00566A65" w:rsidRDefault="00566A65">
            <w:r>
              <w:rPr>
                <w:rFonts w:ascii="Arial" w:eastAsia="微软雅黑" w:hAnsi="Arial"/>
              </w:rPr>
              <w:t>中</w:t>
            </w:r>
          </w:p>
        </w:tc>
      </w:tr>
      <w:tr w:rsidR="00566A65" w14:paraId="0D5F2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6608" w14:textId="77777777" w:rsidR="00566A65" w:rsidRDefault="00566A65">
            <w:r>
              <w:rPr>
                <w:rFonts w:ascii="Arial" w:eastAsia="微软雅黑" w:hAnsi="Arial"/>
              </w:rPr>
              <w:t>行长度超过</w:t>
            </w:r>
            <w:r>
              <w:rPr>
                <w:rFonts w:ascii="Arial" w:eastAsia="微软雅黑" w:hAnsi="Arial"/>
              </w:rPr>
              <w:t>120</w:t>
            </w:r>
            <w:r>
              <w:rPr>
                <w:rFonts w:ascii="Arial" w:eastAsia="微软雅黑" w:hAnsi="Arial"/>
              </w:rPr>
              <w:t>字符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0B75" w14:textId="77777777" w:rsidR="00566A65" w:rsidRDefault="00566A65">
            <w:r>
              <w:rPr>
                <w:rFonts w:ascii="Arial" w:eastAsia="微软雅黑" w:hAnsi="Arial"/>
              </w:rPr>
              <w:t>97</w:t>
            </w:r>
            <w:r>
              <w:rPr>
                <w:rFonts w:ascii="Arial" w:eastAsia="微软雅黑" w:hAnsi="Arial"/>
              </w:rPr>
              <w:t>个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7D72" w14:textId="77777777" w:rsidR="00566A65" w:rsidRDefault="00566A65">
            <w:r>
              <w:rPr>
                <w:rFonts w:ascii="Arial" w:eastAsia="微软雅黑" w:hAnsi="Arial"/>
              </w:rPr>
              <w:t>低</w:t>
            </w:r>
          </w:p>
        </w:tc>
      </w:tr>
      <w:tr w:rsidR="00566A65" w14:paraId="28766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CFB6" w14:textId="77777777" w:rsidR="00566A65" w:rsidRDefault="00566A65">
            <w:r>
              <w:rPr>
                <w:rFonts w:ascii="Arial" w:eastAsia="微软雅黑" w:hAnsi="Arial"/>
              </w:rPr>
              <w:t>print</w:t>
            </w:r>
            <w:r>
              <w:rPr>
                <w:rFonts w:ascii="Arial" w:eastAsia="微软雅黑" w:hAnsi="Arial"/>
              </w:rPr>
              <w:t>语句</w:t>
            </w:r>
            <w:r>
              <w:rPr>
                <w:rFonts w:ascii="Arial" w:eastAsia="微软雅黑" w:hAnsi="Arial"/>
              </w:rPr>
              <w:t>(</w:t>
            </w:r>
            <w:r>
              <w:rPr>
                <w:rFonts w:ascii="Arial" w:eastAsia="微软雅黑" w:hAnsi="Arial"/>
              </w:rPr>
              <w:t>应使用</w:t>
            </w:r>
            <w:r>
              <w:rPr>
                <w:rFonts w:ascii="Arial" w:eastAsia="微软雅黑" w:hAnsi="Arial"/>
              </w:rPr>
              <w:t>logging)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03224" w14:textId="77777777" w:rsidR="00566A65" w:rsidRDefault="00566A65">
            <w:r>
              <w:rPr>
                <w:rFonts w:ascii="Arial" w:eastAsia="微软雅黑" w:hAnsi="Arial"/>
              </w:rPr>
              <w:t>619</w:t>
            </w:r>
            <w:r>
              <w:rPr>
                <w:rFonts w:ascii="Arial" w:eastAsia="微软雅黑" w:hAnsi="Arial"/>
              </w:rPr>
              <w:t>个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4B52" w14:textId="77777777" w:rsidR="00566A65" w:rsidRDefault="00566A65">
            <w:r>
              <w:rPr>
                <w:rFonts w:ascii="Arial" w:eastAsia="微软雅黑" w:hAnsi="Arial"/>
              </w:rPr>
              <w:t>低</w:t>
            </w:r>
          </w:p>
        </w:tc>
      </w:tr>
    </w:tbl>
    <w:p w14:paraId="60EC0992" w14:textId="77777777" w:rsidR="00566A65" w:rsidRDefault="00566A65">
      <w:pPr>
        <w:spacing w:after="200"/>
      </w:pPr>
    </w:p>
    <w:p w14:paraId="5A382019" w14:textId="77777777" w:rsidR="00566A65" w:rsidRDefault="00566A65">
      <w:pPr>
        <w:pStyle w:val="2"/>
      </w:pPr>
      <w:r>
        <w:t xml:space="preserve">4. </w:t>
      </w:r>
      <w:r>
        <w:t>模块结构分析</w:t>
      </w:r>
    </w:p>
    <w:p w14:paraId="363434CD" w14:textId="77777777" w:rsidR="00566A65" w:rsidRDefault="00566A65">
      <w:pPr>
        <w:pStyle w:val="3"/>
      </w:pPr>
      <w:r>
        <w:t>4.1 模块版本分布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3"/>
        <w:gridCol w:w="1944"/>
        <w:gridCol w:w="4387"/>
      </w:tblGrid>
      <w:tr w:rsidR="00566A65" w14:paraId="2ACF7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6E86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版本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BA2F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文件数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7D0E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代表模块</w:t>
            </w:r>
          </w:p>
        </w:tc>
      </w:tr>
      <w:tr w:rsidR="00566A65" w14:paraId="370611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97A2" w14:textId="77777777" w:rsidR="00566A65" w:rsidRDefault="00566A65">
            <w:r>
              <w:rPr>
                <w:rFonts w:ascii="Arial" w:eastAsia="微软雅黑" w:hAnsi="Arial"/>
              </w:rPr>
              <w:t>v1 (</w:t>
            </w:r>
            <w:r>
              <w:rPr>
                <w:rFonts w:ascii="Arial" w:eastAsia="微软雅黑" w:hAnsi="Arial"/>
              </w:rPr>
              <w:t>基础</w:t>
            </w:r>
            <w:r>
              <w:rPr>
                <w:rFonts w:ascii="Arial" w:eastAsia="微软雅黑" w:hAnsi="Arial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0ECD" w14:textId="77777777" w:rsidR="00566A65" w:rsidRDefault="00566A65">
            <w:r>
              <w:rPr>
                <w:rFonts w:ascii="Arial" w:eastAsia="微软雅黑" w:hAnsi="Arial"/>
              </w:rPr>
              <w:t>96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8626" w14:textId="77777777" w:rsidR="00566A65" w:rsidRDefault="00566A65">
            <w:r>
              <w:rPr>
                <w:rFonts w:ascii="Arial" w:eastAsia="微软雅黑" w:hAnsi="Arial"/>
              </w:rPr>
              <w:t>kalman_tracker, adaptive_gain, zernike_analyzer</w:t>
            </w:r>
          </w:p>
        </w:tc>
      </w:tr>
      <w:tr w:rsidR="00566A65" w14:paraId="3FDA5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2258A" w14:textId="77777777" w:rsidR="00566A65" w:rsidRDefault="00566A65">
            <w:r>
              <w:rPr>
                <w:rFonts w:ascii="Arial" w:eastAsia="微软雅黑" w:hAnsi="Arial"/>
              </w:rPr>
              <w:t>v2 (</w:t>
            </w:r>
            <w:r>
              <w:rPr>
                <w:rFonts w:ascii="Arial" w:eastAsia="微软雅黑" w:hAnsi="Arial"/>
              </w:rPr>
              <w:t>闭环</w:t>
            </w:r>
            <w:r>
              <w:rPr>
                <w:rFonts w:ascii="Arial" w:eastAsia="微软雅黑" w:hAnsi="Arial"/>
              </w:rPr>
              <w:t>AO)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28B4" w14:textId="77777777" w:rsidR="00566A65" w:rsidRDefault="00566A65">
            <w:r>
              <w:rPr>
                <w:rFonts w:ascii="Arial" w:eastAsia="微软雅黑" w:hAnsi="Arial"/>
              </w:rPr>
              <w:t>7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47C0" w14:textId="77777777" w:rsidR="00566A65" w:rsidRDefault="00566A65">
            <w:r>
              <w:rPr>
                <w:rFonts w:ascii="Arial" w:eastAsia="微软雅黑" w:hAnsi="Arial"/>
              </w:rPr>
              <w:t>closed_loop_ao_controller, deep_image_prior_enhancer</w:t>
            </w:r>
          </w:p>
        </w:tc>
      </w:tr>
      <w:tr w:rsidR="00566A65" w14:paraId="158ACA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31A0" w14:textId="77777777" w:rsidR="00566A65" w:rsidRDefault="00566A65">
            <w:r>
              <w:rPr>
                <w:rFonts w:ascii="Arial" w:eastAsia="微软雅黑" w:hAnsi="Arial"/>
              </w:rPr>
              <w:t>v3 (</w:t>
            </w:r>
            <w:r>
              <w:rPr>
                <w:rFonts w:ascii="Arial" w:eastAsia="微软雅黑" w:hAnsi="Arial"/>
              </w:rPr>
              <w:t>硬件抽象</w:t>
            </w:r>
            <w:r>
              <w:rPr>
                <w:rFonts w:ascii="Arial" w:eastAsia="微软雅黑" w:hAnsi="Arial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A708" w14:textId="77777777" w:rsidR="00566A65" w:rsidRDefault="00566A65">
            <w:r>
              <w:rPr>
                <w:rFonts w:ascii="Arial" w:eastAsia="微软雅黑" w:hAnsi="Arial"/>
              </w:rPr>
              <w:t>9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CAED" w14:textId="77777777" w:rsidR="00566A65" w:rsidRDefault="00566A65">
            <w:r>
              <w:rPr>
                <w:rFonts w:ascii="Arial" w:eastAsia="微软雅黑" w:hAnsi="Arial"/>
              </w:rPr>
              <w:t>hardware_abstraction_layer, slm_holographic_spot_generator</w:t>
            </w:r>
          </w:p>
        </w:tc>
      </w:tr>
      <w:tr w:rsidR="00566A65" w14:paraId="4E303C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B8DA" w14:textId="77777777" w:rsidR="00566A65" w:rsidRDefault="00566A65">
            <w:r>
              <w:rPr>
                <w:rFonts w:ascii="Arial" w:eastAsia="微软雅黑" w:hAnsi="Arial"/>
              </w:rPr>
              <w:t>v4 (</w:t>
            </w:r>
            <w:r>
              <w:rPr>
                <w:rFonts w:ascii="Arial" w:eastAsia="微软雅黑" w:hAnsi="Arial"/>
              </w:rPr>
              <w:t>智能优化</w:t>
            </w:r>
            <w:r>
              <w:rPr>
                <w:rFonts w:ascii="Arial" w:eastAsia="微软雅黑" w:hAnsi="Arial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3E3D" w14:textId="77777777" w:rsidR="00566A65" w:rsidRDefault="00566A65">
            <w:r>
              <w:rPr>
                <w:rFonts w:ascii="Arial" w:eastAsia="微软雅黑" w:hAnsi="Arial"/>
              </w:rPr>
              <w:t>8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8917" w14:textId="77777777" w:rsidR="00566A65" w:rsidRDefault="00566A65">
            <w:r>
              <w:rPr>
                <w:rFonts w:ascii="Arial" w:eastAsia="微软雅黑" w:hAnsi="Arial"/>
              </w:rPr>
              <w:t>multi_objective_bayesian_opt, intelligent_anomaly_healer</w:t>
            </w:r>
          </w:p>
        </w:tc>
      </w:tr>
      <w:tr w:rsidR="00566A65" w14:paraId="5AA08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5197" w14:textId="77777777" w:rsidR="00566A65" w:rsidRDefault="00566A65">
            <w:r>
              <w:rPr>
                <w:rFonts w:ascii="Arial" w:eastAsia="微软雅黑" w:hAnsi="Arial"/>
              </w:rPr>
              <w:t>v5 (</w:t>
            </w:r>
            <w:r>
              <w:rPr>
                <w:rFonts w:ascii="Arial" w:eastAsia="微软雅黑" w:hAnsi="Arial"/>
              </w:rPr>
              <w:t>深度学习</w:t>
            </w:r>
            <w:r>
              <w:rPr>
                <w:rFonts w:ascii="Arial" w:eastAsia="微软雅黑" w:hAnsi="Arial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DD22" w14:textId="77777777" w:rsidR="00566A65" w:rsidRDefault="00566A65">
            <w:r>
              <w:rPr>
                <w:rFonts w:ascii="Arial" w:eastAsia="微软雅黑" w:hAnsi="Arial"/>
              </w:rPr>
              <w:t>13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A1B92" w14:textId="77777777" w:rsidR="00566A65" w:rsidRDefault="00566A65">
            <w:r>
              <w:rPr>
                <w:rFonts w:ascii="Arial" w:eastAsia="微软雅黑" w:hAnsi="Arial"/>
              </w:rPr>
              <w:t>careamics_adapter, gpu_phase_retrieval</w:t>
            </w:r>
          </w:p>
        </w:tc>
      </w:tr>
      <w:tr w:rsidR="00566A65" w14:paraId="42D872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A57C" w14:textId="77777777" w:rsidR="00566A65" w:rsidRDefault="00566A65">
            <w:r>
              <w:rPr>
                <w:rFonts w:ascii="Arial" w:eastAsia="微软雅黑" w:hAnsi="Arial"/>
              </w:rPr>
              <w:lastRenderedPageBreak/>
              <w:t>v6 (</w:t>
            </w:r>
            <w:r>
              <w:rPr>
                <w:rFonts w:ascii="Arial" w:eastAsia="微软雅黑" w:hAnsi="Arial"/>
              </w:rPr>
              <w:t>扩散模型</w:t>
            </w:r>
            <w:r>
              <w:rPr>
                <w:rFonts w:ascii="Arial" w:eastAsia="微软雅黑" w:hAnsi="Arial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75FE" w14:textId="77777777" w:rsidR="00566A65" w:rsidRDefault="00566A65">
            <w:r>
              <w:rPr>
                <w:rFonts w:ascii="Arial" w:eastAsia="微软雅黑" w:hAnsi="Arial"/>
              </w:rPr>
              <w:t>11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52FD" w14:textId="77777777" w:rsidR="00566A65" w:rsidRDefault="00566A65">
            <w:r>
              <w:rPr>
                <w:rFonts w:ascii="Arial" w:eastAsia="微软雅黑" w:hAnsi="Arial"/>
              </w:rPr>
              <w:t>diffusion_spot_enhancer, bayesian_pid_optimizer</w:t>
            </w:r>
          </w:p>
        </w:tc>
      </w:tr>
      <w:tr w:rsidR="00566A65" w14:paraId="11FF8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AEA5B" w14:textId="77777777" w:rsidR="00566A65" w:rsidRDefault="00566A65">
            <w:r>
              <w:rPr>
                <w:rFonts w:ascii="Arial" w:eastAsia="微软雅黑" w:hAnsi="Arial"/>
              </w:rPr>
              <w:t>v7 (</w:t>
            </w:r>
            <w:r>
              <w:rPr>
                <w:rFonts w:ascii="Arial" w:eastAsia="微软雅黑" w:hAnsi="Arial"/>
              </w:rPr>
              <w:t>注意力机制</w:t>
            </w:r>
            <w:r>
              <w:rPr>
                <w:rFonts w:ascii="Arial" w:eastAsia="微软雅黑" w:hAnsi="Arial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5611" w14:textId="77777777" w:rsidR="00566A65" w:rsidRDefault="00566A65">
            <w:r>
              <w:rPr>
                <w:rFonts w:ascii="Arial" w:eastAsia="微软雅黑" w:hAnsi="Arial"/>
              </w:rPr>
              <w:t>8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B75B6" w14:textId="77777777" w:rsidR="00566A65" w:rsidRDefault="00566A65">
            <w:r>
              <w:rPr>
                <w:rFonts w:ascii="Arial" w:eastAsia="微软雅黑" w:hAnsi="Arial"/>
              </w:rPr>
              <w:t>attention_spot_tracker, neural_ode_controller</w:t>
            </w:r>
          </w:p>
        </w:tc>
      </w:tr>
    </w:tbl>
    <w:p w14:paraId="141FA796" w14:textId="77777777" w:rsidR="00566A65" w:rsidRDefault="00566A65">
      <w:pPr>
        <w:spacing w:after="200"/>
      </w:pPr>
    </w:p>
    <w:p w14:paraId="1D6CF25F" w14:textId="77777777" w:rsidR="00566A65" w:rsidRDefault="00566A65">
      <w:pPr>
        <w:pStyle w:val="3"/>
      </w:pPr>
      <w:r>
        <w:t>4.2 模块耦合分析</w:t>
      </w:r>
    </w:p>
    <w:p w14:paraId="779AE7EC" w14:textId="77777777" w:rsidR="00566A65" w:rsidRDefault="00566A65">
      <w:pPr>
        <w:spacing w:after="100"/>
      </w:pPr>
      <w:r>
        <w:rPr>
          <w:rFonts w:ascii="Arial" w:eastAsia="微软雅黑" w:hAnsi="Arial"/>
          <w:b/>
          <w:bCs/>
        </w:rPr>
        <w:t>高耦合模块</w:t>
      </w:r>
      <w:r>
        <w:rPr>
          <w:rFonts w:ascii="Arial" w:eastAsia="微软雅黑" w:hAnsi="Arial"/>
          <w:b/>
          <w:bCs/>
        </w:rPr>
        <w:t>:</w:t>
      </w:r>
    </w:p>
    <w:p w14:paraId="0CC03888" w14:textId="77777777" w:rsidR="00566A65" w:rsidRDefault="00566A65" w:rsidP="00566A65">
      <w:pPr>
        <w:pStyle w:val="ac"/>
        <w:widowControl/>
        <w:numPr>
          <w:ilvl w:val="0"/>
          <w:numId w:val="26"/>
        </w:numPr>
        <w:contextualSpacing w:val="0"/>
        <w:jc w:val="left"/>
      </w:pPr>
      <w:r>
        <w:rPr>
          <w:rFonts w:ascii="Arial" w:eastAsia="微软雅黑" w:hAnsi="Arial"/>
        </w:rPr>
        <w:t xml:space="preserve">SpotZoom.py: </w:t>
      </w:r>
      <w:r>
        <w:rPr>
          <w:rFonts w:ascii="Arial" w:eastAsia="微软雅黑" w:hAnsi="Arial"/>
        </w:rPr>
        <w:t>依赖</w:t>
      </w:r>
      <w:r>
        <w:rPr>
          <w:rFonts w:ascii="Arial" w:eastAsia="微软雅黑" w:hAnsi="Arial"/>
        </w:rPr>
        <w:t>29</w:t>
      </w:r>
      <w:r>
        <w:rPr>
          <w:rFonts w:ascii="Arial" w:eastAsia="微软雅黑" w:hAnsi="Arial"/>
        </w:rPr>
        <w:t>个其他模块</w:t>
      </w:r>
    </w:p>
    <w:p w14:paraId="45456D2F" w14:textId="77777777" w:rsidR="00566A65" w:rsidRDefault="00566A65" w:rsidP="00566A65">
      <w:pPr>
        <w:pStyle w:val="ac"/>
        <w:widowControl/>
        <w:numPr>
          <w:ilvl w:val="0"/>
          <w:numId w:val="26"/>
        </w:numPr>
        <w:spacing w:after="200"/>
        <w:contextualSpacing w:val="0"/>
        <w:jc w:val="left"/>
      </w:pPr>
      <w:r>
        <w:rPr>
          <w:rFonts w:ascii="Arial" w:eastAsia="微软雅黑" w:hAnsi="Arial"/>
        </w:rPr>
        <w:t xml:space="preserve">SpotZoom_Machine_Learning/__init__.py: </w:t>
      </w:r>
      <w:r>
        <w:rPr>
          <w:rFonts w:ascii="Arial" w:eastAsia="微软雅黑" w:hAnsi="Arial"/>
        </w:rPr>
        <w:t>依赖</w:t>
      </w:r>
      <w:r>
        <w:rPr>
          <w:rFonts w:ascii="Arial" w:eastAsia="微软雅黑" w:hAnsi="Arial"/>
        </w:rPr>
        <w:t>17</w:t>
      </w:r>
      <w:r>
        <w:rPr>
          <w:rFonts w:ascii="Arial" w:eastAsia="微软雅黑" w:hAnsi="Arial"/>
        </w:rPr>
        <w:t>个其他模块</w:t>
      </w:r>
    </w:p>
    <w:p w14:paraId="137A6B42" w14:textId="77777777" w:rsidR="00566A65" w:rsidRDefault="00566A65">
      <w:pPr>
        <w:pStyle w:val="2"/>
      </w:pPr>
      <w:r>
        <w:t xml:space="preserve">5. </w:t>
      </w:r>
      <w:r>
        <w:t>创新模块补充建议</w:t>
      </w:r>
    </w:p>
    <w:p w14:paraId="5A718BE1" w14:textId="77777777" w:rsidR="00566A65" w:rsidRDefault="00566A65">
      <w:pPr>
        <w:spacing w:after="200"/>
      </w:pPr>
      <w:r>
        <w:rPr>
          <w:rFonts w:ascii="Arial" w:eastAsia="微软雅黑" w:hAnsi="Arial"/>
        </w:rPr>
        <w:t>基于开源项目调研结果，建议补充以下创新模块</w:t>
      </w:r>
      <w:r>
        <w:rPr>
          <w:rFonts w:ascii="Arial" w:eastAsia="微软雅黑" w:hAnsi="Arial"/>
        </w:rPr>
        <w:t>:</w:t>
      </w:r>
    </w:p>
    <w:p w14:paraId="51102CD3" w14:textId="77777777" w:rsidR="00566A65" w:rsidRDefault="00566A65">
      <w:pPr>
        <w:pStyle w:val="3"/>
      </w:pPr>
      <w:r>
        <w:t>5.1 建议新增模块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4"/>
        <w:gridCol w:w="1834"/>
        <w:gridCol w:w="1589"/>
        <w:gridCol w:w="1477"/>
      </w:tblGrid>
      <w:tr w:rsidR="00566A65" w14:paraId="09283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7EAE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模块名称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C5DA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灵感来源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4B15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功能描述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4D74" w14:textId="77777777" w:rsidR="00566A65" w:rsidRDefault="00566A65">
            <w:r>
              <w:rPr>
                <w:rFonts w:ascii="Arial" w:eastAsia="微软雅黑" w:hAnsi="Arial"/>
                <w:b/>
                <w:bCs/>
              </w:rPr>
              <w:t>优先级</w:t>
            </w:r>
          </w:p>
        </w:tc>
      </w:tr>
      <w:tr w:rsidR="00566A65" w14:paraId="140F0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1CB18" w14:textId="77777777" w:rsidR="00566A65" w:rsidRDefault="00566A65">
            <w:r>
              <w:rPr>
                <w:rFonts w:ascii="Arial" w:eastAsia="微软雅黑" w:hAnsi="Arial"/>
              </w:rPr>
              <w:t>DeepSpotDetector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4662" w14:textId="77777777" w:rsidR="00566A65" w:rsidRDefault="00566A65">
            <w:r>
              <w:rPr>
                <w:rFonts w:ascii="Arial" w:eastAsia="微软雅黑" w:hAnsi="Arial"/>
              </w:rPr>
              <w:t>DECODE, Cellpose3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E28AC" w14:textId="77777777" w:rsidR="00566A65" w:rsidRDefault="00566A65">
            <w:r>
              <w:rPr>
                <w:rFonts w:ascii="Arial" w:eastAsia="微软雅黑" w:hAnsi="Arial"/>
              </w:rPr>
              <w:t>轻量级</w:t>
            </w:r>
            <w:r>
              <w:rPr>
                <w:rFonts w:ascii="Arial" w:eastAsia="微软雅黑" w:hAnsi="Arial"/>
              </w:rPr>
              <w:t>CNN</w:t>
            </w:r>
            <w:r>
              <w:rPr>
                <w:rFonts w:ascii="Arial" w:eastAsia="微软雅黑" w:hAnsi="Arial"/>
              </w:rPr>
              <w:t>光斑检测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06C1" w14:textId="77777777" w:rsidR="00566A65" w:rsidRDefault="00566A65">
            <w:r>
              <w:rPr>
                <w:rFonts w:ascii="Arial" w:eastAsia="微软雅黑" w:hAnsi="Arial"/>
              </w:rPr>
              <w:t>高</w:t>
            </w:r>
          </w:p>
        </w:tc>
      </w:tr>
      <w:tr w:rsidR="00566A65" w14:paraId="67BDD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02E2D" w14:textId="77777777" w:rsidR="00566A65" w:rsidRDefault="00566A65">
            <w:r>
              <w:rPr>
                <w:rFonts w:ascii="Arial" w:eastAsia="微软雅黑" w:hAnsi="Arial"/>
              </w:rPr>
              <w:t>MultiScaleEnhancer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421F" w14:textId="77777777" w:rsidR="00566A65" w:rsidRDefault="00566A65">
            <w:r>
              <w:rPr>
                <w:rFonts w:ascii="Arial" w:eastAsia="微软雅黑" w:hAnsi="Arial"/>
              </w:rPr>
              <w:t>Kornia, Deep Image Prior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8DED" w14:textId="77777777" w:rsidR="00566A65" w:rsidRDefault="00566A65">
            <w:r>
              <w:rPr>
                <w:rFonts w:ascii="Arial" w:eastAsia="微软雅黑" w:hAnsi="Arial"/>
              </w:rPr>
              <w:t>多尺度图像增强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C82A" w14:textId="77777777" w:rsidR="00566A65" w:rsidRDefault="00566A65">
            <w:r>
              <w:rPr>
                <w:rFonts w:ascii="Arial" w:eastAsia="微软雅黑" w:hAnsi="Arial"/>
              </w:rPr>
              <w:t>高</w:t>
            </w:r>
          </w:p>
        </w:tc>
      </w:tr>
      <w:tr w:rsidR="00566A65" w14:paraId="12893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A0179" w14:textId="77777777" w:rsidR="00566A65" w:rsidRDefault="00566A65">
            <w:r>
              <w:rPr>
                <w:rFonts w:ascii="Arial" w:eastAsia="微软雅黑" w:hAnsi="Arial"/>
              </w:rPr>
              <w:t>PhysicsConstrainedReconstructor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8380" w14:textId="77777777" w:rsidR="00566A65" w:rsidRDefault="00566A65">
            <w:r>
              <w:rPr>
                <w:rFonts w:ascii="Arial" w:eastAsia="微软雅黑" w:hAnsi="Arial"/>
              </w:rPr>
              <w:t>DeepXDE, NVIDIA Modulus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D224" w14:textId="77777777" w:rsidR="00566A65" w:rsidRDefault="00566A65">
            <w:r>
              <w:rPr>
                <w:rFonts w:ascii="Arial" w:eastAsia="微软雅黑" w:hAnsi="Arial"/>
              </w:rPr>
              <w:t>物理约束波前重构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86AB" w14:textId="77777777" w:rsidR="00566A65" w:rsidRDefault="00566A65">
            <w:r>
              <w:rPr>
                <w:rFonts w:ascii="Arial" w:eastAsia="微软雅黑" w:hAnsi="Arial"/>
              </w:rPr>
              <w:t>中</w:t>
            </w:r>
          </w:p>
        </w:tc>
      </w:tr>
      <w:tr w:rsidR="00566A65" w14:paraId="4BFDD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23AB" w14:textId="77777777" w:rsidR="00566A65" w:rsidRDefault="00566A65">
            <w:r>
              <w:rPr>
                <w:rFonts w:ascii="Arial" w:eastAsia="微软雅黑" w:hAnsi="Arial"/>
              </w:rPr>
              <w:t>NeuralOperatorProxy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1A1B" w14:textId="77777777" w:rsidR="00566A65" w:rsidRDefault="00566A65">
            <w:r>
              <w:rPr>
                <w:rFonts w:ascii="Arial" w:eastAsia="微软雅黑" w:hAnsi="Arial"/>
              </w:rPr>
              <w:t>Fourier Neural Operator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667D" w14:textId="77777777" w:rsidR="00566A65" w:rsidRDefault="00566A65">
            <w:r>
              <w:rPr>
                <w:rFonts w:ascii="Arial" w:eastAsia="微软雅黑" w:hAnsi="Arial"/>
              </w:rPr>
              <w:t>神经算子波前传播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735E" w14:textId="77777777" w:rsidR="00566A65" w:rsidRDefault="00566A65">
            <w:r>
              <w:rPr>
                <w:rFonts w:ascii="Arial" w:eastAsia="微软雅黑" w:hAnsi="Arial"/>
              </w:rPr>
              <w:t>中</w:t>
            </w:r>
          </w:p>
        </w:tc>
      </w:tr>
      <w:tr w:rsidR="00566A65" w14:paraId="40372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AA10" w14:textId="77777777" w:rsidR="00566A65" w:rsidRDefault="00566A65">
            <w:r>
              <w:rPr>
                <w:rFonts w:ascii="Arial" w:eastAsia="微软雅黑" w:hAnsi="Arial"/>
              </w:rPr>
              <w:t>MetaLearningAdapter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1A27" w14:textId="77777777" w:rsidR="00566A65" w:rsidRDefault="00566A65">
            <w:r>
              <w:rPr>
                <w:rFonts w:ascii="Arial" w:eastAsia="微软雅黑" w:hAnsi="Arial"/>
              </w:rPr>
              <w:t>MAML, Reptile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2B0C" w14:textId="77777777" w:rsidR="00566A65" w:rsidRDefault="00566A65">
            <w:r>
              <w:rPr>
                <w:rFonts w:ascii="Arial" w:eastAsia="微软雅黑" w:hAnsi="Arial"/>
              </w:rPr>
              <w:t>元学习快速适应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663D" w14:textId="77777777" w:rsidR="00566A65" w:rsidRDefault="00566A65">
            <w:r>
              <w:rPr>
                <w:rFonts w:ascii="Arial" w:eastAsia="微软雅黑" w:hAnsi="Arial"/>
              </w:rPr>
              <w:t>低</w:t>
            </w:r>
          </w:p>
        </w:tc>
      </w:tr>
    </w:tbl>
    <w:p w14:paraId="1FF2F2B4" w14:textId="77777777" w:rsidR="00566A65" w:rsidRDefault="00566A65">
      <w:pPr>
        <w:spacing w:after="200"/>
      </w:pPr>
    </w:p>
    <w:p w14:paraId="46559704" w14:textId="77777777" w:rsidR="00566A65" w:rsidRDefault="00566A65">
      <w:pPr>
        <w:pStyle w:val="2"/>
      </w:pPr>
      <w:r>
        <w:lastRenderedPageBreak/>
        <w:t xml:space="preserve">6. </w:t>
      </w:r>
      <w:r>
        <w:t>修复建议与优化方案</w:t>
      </w:r>
    </w:p>
    <w:p w14:paraId="5C8F540F" w14:textId="77777777" w:rsidR="00566A65" w:rsidRDefault="00566A65">
      <w:pPr>
        <w:pStyle w:val="3"/>
      </w:pPr>
      <w:r>
        <w:t>6.1 紧急修复 (1-2天)</w:t>
      </w:r>
    </w:p>
    <w:p w14:paraId="0198BAF7" w14:textId="77777777" w:rsidR="00566A65" w:rsidRDefault="00566A65" w:rsidP="00566A65">
      <w:pPr>
        <w:pStyle w:val="ac"/>
        <w:widowControl/>
        <w:numPr>
          <w:ilvl w:val="0"/>
          <w:numId w:val="26"/>
        </w:numPr>
        <w:contextualSpacing w:val="0"/>
        <w:jc w:val="left"/>
      </w:pPr>
      <w:r>
        <w:rPr>
          <w:rFonts w:ascii="Arial" w:eastAsia="微软雅黑" w:hAnsi="Arial"/>
        </w:rPr>
        <w:t>修复</w:t>
      </w:r>
      <w:r>
        <w:rPr>
          <w:rFonts w:ascii="Arial" w:eastAsia="微软雅黑" w:hAnsi="Arial"/>
        </w:rPr>
        <w:t>SpotZoom.py</w:t>
      </w:r>
      <w:r>
        <w:rPr>
          <w:rFonts w:ascii="Arial" w:eastAsia="微软雅黑" w:hAnsi="Arial"/>
        </w:rPr>
        <w:t>的</w:t>
      </w:r>
      <w:r>
        <w:rPr>
          <w:rFonts w:ascii="Arial" w:eastAsia="微软雅黑" w:hAnsi="Arial"/>
        </w:rPr>
        <w:t>UTF-8 BOM</w:t>
      </w:r>
      <w:r>
        <w:rPr>
          <w:rFonts w:ascii="Arial" w:eastAsia="微软雅黑" w:hAnsi="Arial"/>
        </w:rPr>
        <w:t>问题，确保代码可正常编译运行</w:t>
      </w:r>
    </w:p>
    <w:p w14:paraId="5B493E57" w14:textId="77777777" w:rsidR="00566A65" w:rsidRDefault="00566A65" w:rsidP="00566A65">
      <w:pPr>
        <w:pStyle w:val="ac"/>
        <w:widowControl/>
        <w:numPr>
          <w:ilvl w:val="0"/>
          <w:numId w:val="26"/>
        </w:numPr>
        <w:contextualSpacing w:val="0"/>
        <w:jc w:val="left"/>
      </w:pPr>
      <w:r>
        <w:rPr>
          <w:rFonts w:ascii="Arial" w:eastAsia="微软雅黑" w:hAnsi="Arial"/>
        </w:rPr>
        <w:t>替换所有</w:t>
      </w:r>
      <w:r>
        <w:rPr>
          <w:rFonts w:ascii="Arial" w:eastAsia="微软雅黑" w:hAnsi="Arial"/>
        </w:rPr>
        <w:t>eval()</w:t>
      </w:r>
      <w:r>
        <w:rPr>
          <w:rFonts w:ascii="Arial" w:eastAsia="微软雅黑" w:hAnsi="Arial"/>
        </w:rPr>
        <w:t>为</w:t>
      </w:r>
      <w:r>
        <w:rPr>
          <w:rFonts w:ascii="Arial" w:eastAsia="微软雅黑" w:hAnsi="Arial"/>
        </w:rPr>
        <w:t>ast.literal_eval</w:t>
      </w:r>
      <w:r>
        <w:rPr>
          <w:rFonts w:ascii="Arial" w:eastAsia="微软雅黑" w:hAnsi="Arial"/>
        </w:rPr>
        <w:t>或</w:t>
      </w:r>
      <w:r>
        <w:rPr>
          <w:rFonts w:ascii="Arial" w:eastAsia="微软雅黑" w:hAnsi="Arial"/>
        </w:rPr>
        <w:t>json.loads</w:t>
      </w:r>
    </w:p>
    <w:p w14:paraId="23E97AAE" w14:textId="77777777" w:rsidR="00566A65" w:rsidRDefault="00566A65" w:rsidP="00566A65">
      <w:pPr>
        <w:pStyle w:val="ac"/>
        <w:widowControl/>
        <w:numPr>
          <w:ilvl w:val="0"/>
          <w:numId w:val="26"/>
        </w:numPr>
        <w:spacing w:after="200"/>
        <w:contextualSpacing w:val="0"/>
        <w:jc w:val="left"/>
      </w:pPr>
      <w:r>
        <w:rPr>
          <w:rFonts w:ascii="Arial" w:eastAsia="微软雅黑" w:hAnsi="Arial"/>
        </w:rPr>
        <w:t>为所有空</w:t>
      </w:r>
      <w:r>
        <w:rPr>
          <w:rFonts w:ascii="Arial" w:eastAsia="微软雅黑" w:hAnsi="Arial"/>
        </w:rPr>
        <w:t>except</w:t>
      </w:r>
      <w:r>
        <w:rPr>
          <w:rFonts w:ascii="Arial" w:eastAsia="微软雅黑" w:hAnsi="Arial"/>
        </w:rPr>
        <w:t>块添加适当的错误处理或日志记录</w:t>
      </w:r>
    </w:p>
    <w:p w14:paraId="4F1439CE" w14:textId="77777777" w:rsidR="00566A65" w:rsidRDefault="00566A65">
      <w:pPr>
        <w:pStyle w:val="3"/>
      </w:pPr>
      <w:r>
        <w:t>6.2 短期优化 (1-2周)</w:t>
      </w:r>
    </w:p>
    <w:p w14:paraId="55FA7072" w14:textId="77777777" w:rsidR="00566A65" w:rsidRDefault="00566A65" w:rsidP="00566A65">
      <w:pPr>
        <w:pStyle w:val="ac"/>
        <w:widowControl/>
        <w:numPr>
          <w:ilvl w:val="0"/>
          <w:numId w:val="26"/>
        </w:numPr>
        <w:contextualSpacing w:val="0"/>
        <w:jc w:val="left"/>
      </w:pPr>
      <w:r>
        <w:rPr>
          <w:rFonts w:ascii="Arial" w:eastAsia="微软雅黑" w:hAnsi="Arial"/>
        </w:rPr>
        <w:t>重构复杂函数，将分支过多的函数拆分为子函数</w:t>
      </w:r>
    </w:p>
    <w:p w14:paraId="03B8B2BD" w14:textId="77777777" w:rsidR="00566A65" w:rsidRDefault="00566A65" w:rsidP="00566A65">
      <w:pPr>
        <w:pStyle w:val="ac"/>
        <w:widowControl/>
        <w:numPr>
          <w:ilvl w:val="0"/>
          <w:numId w:val="26"/>
        </w:numPr>
        <w:contextualSpacing w:val="0"/>
        <w:jc w:val="left"/>
      </w:pPr>
      <w:r>
        <w:rPr>
          <w:rFonts w:ascii="Arial" w:eastAsia="微软雅黑" w:hAnsi="Arial"/>
        </w:rPr>
        <w:t>优化性能瓶颈，将循环中的数组创建和文件操作移出循环</w:t>
      </w:r>
    </w:p>
    <w:p w14:paraId="5FADB0A9" w14:textId="77777777" w:rsidR="00566A65" w:rsidRDefault="00566A65" w:rsidP="00566A65">
      <w:pPr>
        <w:pStyle w:val="ac"/>
        <w:widowControl/>
        <w:numPr>
          <w:ilvl w:val="0"/>
          <w:numId w:val="26"/>
        </w:numPr>
        <w:spacing w:after="200"/>
        <w:contextualSpacing w:val="0"/>
        <w:jc w:val="left"/>
      </w:pPr>
      <w:r>
        <w:rPr>
          <w:rFonts w:ascii="Arial" w:eastAsia="微软雅黑" w:hAnsi="Arial"/>
        </w:rPr>
        <w:t>将</w:t>
      </w:r>
      <w:r>
        <w:rPr>
          <w:rFonts w:ascii="Arial" w:eastAsia="微软雅黑" w:hAnsi="Arial"/>
        </w:rPr>
        <w:t>print</w:t>
      </w:r>
      <w:r>
        <w:rPr>
          <w:rFonts w:ascii="Arial" w:eastAsia="微软雅黑" w:hAnsi="Arial"/>
        </w:rPr>
        <w:t>语句替换为</w:t>
      </w:r>
      <w:r>
        <w:rPr>
          <w:rFonts w:ascii="Arial" w:eastAsia="微软雅黑" w:hAnsi="Arial"/>
        </w:rPr>
        <w:t>logging</w:t>
      </w:r>
      <w:r>
        <w:rPr>
          <w:rFonts w:ascii="Arial" w:eastAsia="微软雅黑" w:hAnsi="Arial"/>
        </w:rPr>
        <w:t>，统一日志管理</w:t>
      </w:r>
    </w:p>
    <w:p w14:paraId="255F1F7C" w14:textId="77777777" w:rsidR="00566A65" w:rsidRDefault="00566A65">
      <w:pPr>
        <w:pStyle w:val="3"/>
      </w:pPr>
      <w:r>
        <w:t>6.3 中期改进 (2-4周)</w:t>
      </w:r>
    </w:p>
    <w:p w14:paraId="4D479497" w14:textId="77777777" w:rsidR="00566A65" w:rsidRDefault="00566A65" w:rsidP="00566A65">
      <w:pPr>
        <w:pStyle w:val="ac"/>
        <w:widowControl/>
        <w:numPr>
          <w:ilvl w:val="0"/>
          <w:numId w:val="26"/>
        </w:numPr>
        <w:contextualSpacing w:val="0"/>
        <w:jc w:val="left"/>
      </w:pPr>
      <w:r>
        <w:rPr>
          <w:rFonts w:ascii="Arial" w:eastAsia="微软雅黑" w:hAnsi="Arial"/>
        </w:rPr>
        <w:t>降低模块耦合度，引入依赖注入模式</w:t>
      </w:r>
    </w:p>
    <w:p w14:paraId="4E1C35B4" w14:textId="77777777" w:rsidR="00566A65" w:rsidRDefault="00566A65" w:rsidP="00566A65">
      <w:pPr>
        <w:pStyle w:val="ac"/>
        <w:widowControl/>
        <w:numPr>
          <w:ilvl w:val="0"/>
          <w:numId w:val="26"/>
        </w:numPr>
        <w:contextualSpacing w:val="0"/>
        <w:jc w:val="left"/>
      </w:pPr>
      <w:r>
        <w:rPr>
          <w:rFonts w:ascii="Arial" w:eastAsia="微软雅黑" w:hAnsi="Arial"/>
        </w:rPr>
        <w:t>集成开源创新模块</w:t>
      </w:r>
      <w:r>
        <w:rPr>
          <w:rFonts w:ascii="Arial" w:eastAsia="微软雅黑" w:hAnsi="Arial"/>
        </w:rPr>
        <w:t>(DeepSpotDetector, MultiScaleEnhancer</w:t>
      </w:r>
      <w:r>
        <w:rPr>
          <w:rFonts w:ascii="Arial" w:eastAsia="微软雅黑" w:hAnsi="Arial"/>
        </w:rPr>
        <w:t>等</w:t>
      </w:r>
      <w:r>
        <w:rPr>
          <w:rFonts w:ascii="Arial" w:eastAsia="微软雅黑" w:hAnsi="Arial"/>
        </w:rPr>
        <w:t>)</w:t>
      </w:r>
    </w:p>
    <w:p w14:paraId="2B4513DB" w14:textId="77777777" w:rsidR="00566A65" w:rsidRDefault="00566A65" w:rsidP="00566A65">
      <w:pPr>
        <w:pStyle w:val="ac"/>
        <w:widowControl/>
        <w:numPr>
          <w:ilvl w:val="0"/>
          <w:numId w:val="26"/>
        </w:numPr>
        <w:spacing w:after="200"/>
        <w:contextualSpacing w:val="0"/>
        <w:jc w:val="left"/>
      </w:pPr>
      <w:r>
        <w:rPr>
          <w:rFonts w:ascii="Arial" w:eastAsia="微软雅黑" w:hAnsi="Arial"/>
        </w:rPr>
        <w:t>建立</w:t>
      </w:r>
      <w:r>
        <w:rPr>
          <w:rFonts w:ascii="Arial" w:eastAsia="微软雅黑" w:hAnsi="Arial"/>
        </w:rPr>
        <w:t>CI/CD</w:t>
      </w:r>
      <w:r>
        <w:rPr>
          <w:rFonts w:ascii="Arial" w:eastAsia="微软雅黑" w:hAnsi="Arial"/>
        </w:rPr>
        <w:t>流程，添加自动化测试覆盖关键功能</w:t>
      </w:r>
    </w:p>
    <w:p w14:paraId="14178DC1" w14:textId="77777777" w:rsidR="00566A65" w:rsidRDefault="00566A65">
      <w:pPr>
        <w:pStyle w:val="3"/>
      </w:pPr>
      <w:r>
        <w:t>6.4 长期规划 (1-3个月)</w:t>
      </w:r>
    </w:p>
    <w:p w14:paraId="66A5ECBE" w14:textId="77777777" w:rsidR="00566A65" w:rsidRDefault="00566A65" w:rsidP="00566A65">
      <w:pPr>
        <w:pStyle w:val="ac"/>
        <w:widowControl/>
        <w:numPr>
          <w:ilvl w:val="0"/>
          <w:numId w:val="26"/>
        </w:numPr>
        <w:contextualSpacing w:val="0"/>
        <w:jc w:val="left"/>
      </w:pPr>
      <w:r>
        <w:rPr>
          <w:rFonts w:ascii="Arial" w:eastAsia="微软雅黑" w:hAnsi="Arial"/>
        </w:rPr>
        <w:t>实现物理约束波前重构器</w:t>
      </w:r>
      <w:r>
        <w:rPr>
          <w:rFonts w:ascii="Arial" w:eastAsia="微软雅黑" w:hAnsi="Arial"/>
        </w:rPr>
        <w:t>(PhysicsConstrainedReconstructor)</w:t>
      </w:r>
    </w:p>
    <w:p w14:paraId="067827BE" w14:textId="77777777" w:rsidR="00566A65" w:rsidRDefault="00566A65" w:rsidP="00566A65">
      <w:pPr>
        <w:pStyle w:val="ac"/>
        <w:widowControl/>
        <w:numPr>
          <w:ilvl w:val="0"/>
          <w:numId w:val="26"/>
        </w:numPr>
        <w:contextualSpacing w:val="0"/>
        <w:jc w:val="left"/>
      </w:pPr>
      <w:r>
        <w:rPr>
          <w:rFonts w:ascii="Arial" w:eastAsia="微软雅黑" w:hAnsi="Arial"/>
        </w:rPr>
        <w:t>开发元学习适配器</w:t>
      </w:r>
      <w:r>
        <w:rPr>
          <w:rFonts w:ascii="Arial" w:eastAsia="微软雅黑" w:hAnsi="Arial"/>
        </w:rPr>
        <w:t>(MetaLearningAdapter)</w:t>
      </w:r>
      <w:r>
        <w:rPr>
          <w:rFonts w:ascii="Arial" w:eastAsia="微软雅黑" w:hAnsi="Arial"/>
        </w:rPr>
        <w:t>支持少样本场景</w:t>
      </w:r>
    </w:p>
    <w:p w14:paraId="4A995B05" w14:textId="77777777" w:rsidR="00566A65" w:rsidRDefault="00566A65" w:rsidP="00566A65">
      <w:pPr>
        <w:pStyle w:val="ac"/>
        <w:widowControl/>
        <w:numPr>
          <w:ilvl w:val="0"/>
          <w:numId w:val="26"/>
        </w:numPr>
        <w:spacing w:after="200"/>
        <w:contextualSpacing w:val="0"/>
        <w:jc w:val="left"/>
      </w:pPr>
      <w:r>
        <w:rPr>
          <w:rFonts w:ascii="Arial" w:eastAsia="微软雅黑" w:hAnsi="Arial"/>
        </w:rPr>
        <w:t>完善文档，保持与代码同步</w:t>
      </w:r>
    </w:p>
    <w:p w14:paraId="7845B517" w14:textId="77777777" w:rsidR="00566A65" w:rsidRDefault="00566A65">
      <w:pPr>
        <w:pStyle w:val="2"/>
      </w:pPr>
      <w:r>
        <w:lastRenderedPageBreak/>
        <w:t xml:space="preserve">7. </w:t>
      </w:r>
      <w:r>
        <w:t>总结</w:t>
      </w:r>
    </w:p>
    <w:p w14:paraId="2541313D" w14:textId="77777777" w:rsidR="00566A65" w:rsidRDefault="00566A65">
      <w:pPr>
        <w:spacing w:after="100"/>
      </w:pPr>
      <w:r>
        <w:rPr>
          <w:rFonts w:ascii="Arial" w:eastAsia="微软雅黑" w:hAnsi="Arial"/>
        </w:rPr>
        <w:t>SpotZoom</w:t>
      </w:r>
      <w:r>
        <w:rPr>
          <w:rFonts w:ascii="Arial" w:eastAsia="微软雅黑" w:hAnsi="Arial"/>
        </w:rPr>
        <w:t>项目是一个功能丰富的自适应光学显微成像系统，拥有</w:t>
      </w:r>
      <w:r>
        <w:rPr>
          <w:rFonts w:ascii="Arial" w:eastAsia="微软雅黑" w:hAnsi="Arial"/>
        </w:rPr>
        <w:t>152</w:t>
      </w:r>
      <w:r>
        <w:rPr>
          <w:rFonts w:ascii="Arial" w:eastAsia="微软雅黑" w:hAnsi="Arial"/>
        </w:rPr>
        <w:t>个</w:t>
      </w:r>
      <w:r>
        <w:rPr>
          <w:rFonts w:ascii="Arial" w:eastAsia="微软雅黑" w:hAnsi="Arial"/>
        </w:rPr>
        <w:t>Python</w:t>
      </w:r>
      <w:r>
        <w:rPr>
          <w:rFonts w:ascii="Arial" w:eastAsia="微软雅黑" w:hAnsi="Arial"/>
        </w:rPr>
        <w:t>文件和</w:t>
      </w:r>
      <w:r>
        <w:rPr>
          <w:rFonts w:ascii="Arial" w:eastAsia="微软雅黑" w:hAnsi="Arial"/>
        </w:rPr>
        <w:t>7</w:t>
      </w:r>
      <w:r>
        <w:rPr>
          <w:rFonts w:ascii="Arial" w:eastAsia="微软雅黑" w:hAnsi="Arial"/>
        </w:rPr>
        <w:t>个版本的机器学习模块。项目整体架构良好，但存在以下主要问题需要关注</w:t>
      </w:r>
      <w:r>
        <w:rPr>
          <w:rFonts w:ascii="Arial" w:eastAsia="微软雅黑" w:hAnsi="Arial"/>
        </w:rPr>
        <w:t>:</w:t>
      </w:r>
    </w:p>
    <w:p w14:paraId="510AAAA1" w14:textId="77777777" w:rsidR="00566A65" w:rsidRDefault="00566A65" w:rsidP="00566A65">
      <w:pPr>
        <w:pStyle w:val="ac"/>
        <w:widowControl/>
        <w:numPr>
          <w:ilvl w:val="0"/>
          <w:numId w:val="26"/>
        </w:numPr>
        <w:contextualSpacing w:val="0"/>
        <w:jc w:val="left"/>
      </w:pPr>
      <w:r>
        <w:rPr>
          <w:rFonts w:ascii="Arial" w:eastAsia="微软雅黑" w:hAnsi="Arial"/>
        </w:rPr>
        <w:t>1</w:t>
      </w:r>
      <w:r>
        <w:rPr>
          <w:rFonts w:ascii="Arial" w:eastAsia="微软雅黑" w:hAnsi="Arial"/>
        </w:rPr>
        <w:t>个严重问题</w:t>
      </w:r>
      <w:r>
        <w:rPr>
          <w:rFonts w:ascii="Arial" w:eastAsia="微软雅黑" w:hAnsi="Arial"/>
        </w:rPr>
        <w:t>: UTF-8 BOM</w:t>
      </w:r>
      <w:r>
        <w:rPr>
          <w:rFonts w:ascii="Arial" w:eastAsia="微软雅黑" w:hAnsi="Arial"/>
        </w:rPr>
        <w:t>导致语法错误</w:t>
      </w:r>
    </w:p>
    <w:p w14:paraId="2140C88B" w14:textId="77777777" w:rsidR="00566A65" w:rsidRDefault="00566A65" w:rsidP="00566A65">
      <w:pPr>
        <w:pStyle w:val="ac"/>
        <w:widowControl/>
        <w:numPr>
          <w:ilvl w:val="0"/>
          <w:numId w:val="26"/>
        </w:numPr>
        <w:contextualSpacing w:val="0"/>
        <w:jc w:val="left"/>
      </w:pPr>
      <w:r>
        <w:rPr>
          <w:rFonts w:ascii="Arial" w:eastAsia="微软雅黑" w:hAnsi="Arial"/>
        </w:rPr>
        <w:t>23</w:t>
      </w:r>
      <w:r>
        <w:rPr>
          <w:rFonts w:ascii="Arial" w:eastAsia="微软雅黑" w:hAnsi="Arial"/>
        </w:rPr>
        <w:t>个高风险问题</w:t>
      </w:r>
      <w:r>
        <w:rPr>
          <w:rFonts w:ascii="Arial" w:eastAsia="微软雅黑" w:hAnsi="Arial"/>
        </w:rPr>
        <w:t xml:space="preserve">: </w:t>
      </w:r>
      <w:r>
        <w:rPr>
          <w:rFonts w:ascii="Arial" w:eastAsia="微软雅黑" w:hAnsi="Arial"/>
        </w:rPr>
        <w:t>安全漏洞和空异常处理</w:t>
      </w:r>
    </w:p>
    <w:p w14:paraId="4D5A3F1B" w14:textId="77777777" w:rsidR="00566A65" w:rsidRDefault="00566A65" w:rsidP="00566A65">
      <w:pPr>
        <w:pStyle w:val="ac"/>
        <w:widowControl/>
        <w:numPr>
          <w:ilvl w:val="0"/>
          <w:numId w:val="26"/>
        </w:numPr>
        <w:contextualSpacing w:val="0"/>
        <w:jc w:val="left"/>
      </w:pPr>
      <w:r>
        <w:rPr>
          <w:rFonts w:ascii="Arial" w:eastAsia="微软雅黑" w:hAnsi="Arial"/>
        </w:rPr>
        <w:t>31</w:t>
      </w:r>
      <w:r>
        <w:rPr>
          <w:rFonts w:ascii="Arial" w:eastAsia="微软雅黑" w:hAnsi="Arial"/>
        </w:rPr>
        <w:t>个中等风险问题</w:t>
      </w:r>
      <w:r>
        <w:rPr>
          <w:rFonts w:ascii="Arial" w:eastAsia="微软雅黑" w:hAnsi="Arial"/>
        </w:rPr>
        <w:t xml:space="preserve">: </w:t>
      </w:r>
      <w:r>
        <w:rPr>
          <w:rFonts w:ascii="Arial" w:eastAsia="微软雅黑" w:hAnsi="Arial"/>
        </w:rPr>
        <w:t>性能瓶颈和复杂函数</w:t>
      </w:r>
    </w:p>
    <w:p w14:paraId="1A33DB02" w14:textId="77777777" w:rsidR="00566A65" w:rsidRDefault="00566A65" w:rsidP="00566A65">
      <w:pPr>
        <w:pStyle w:val="ac"/>
        <w:widowControl/>
        <w:numPr>
          <w:ilvl w:val="0"/>
          <w:numId w:val="26"/>
        </w:numPr>
        <w:contextualSpacing w:val="0"/>
        <w:jc w:val="left"/>
      </w:pPr>
      <w:r>
        <w:rPr>
          <w:rFonts w:ascii="Arial" w:eastAsia="微软雅黑" w:hAnsi="Arial"/>
        </w:rPr>
        <w:t>模块耦合度较高，需要逐步解耦</w:t>
      </w:r>
    </w:p>
    <w:p w14:paraId="52659A4A" w14:textId="77777777" w:rsidR="00566A65" w:rsidRDefault="00566A65" w:rsidP="00566A65">
      <w:pPr>
        <w:pStyle w:val="ac"/>
        <w:widowControl/>
        <w:numPr>
          <w:ilvl w:val="0"/>
          <w:numId w:val="26"/>
        </w:numPr>
        <w:spacing w:after="200"/>
        <w:contextualSpacing w:val="0"/>
        <w:jc w:val="left"/>
      </w:pPr>
      <w:r>
        <w:rPr>
          <w:rFonts w:ascii="Arial" w:eastAsia="微软雅黑" w:hAnsi="Arial"/>
        </w:rPr>
        <w:t>建议补充</w:t>
      </w:r>
      <w:r>
        <w:rPr>
          <w:rFonts w:ascii="Arial" w:eastAsia="微软雅黑" w:hAnsi="Arial"/>
        </w:rPr>
        <w:t>5</w:t>
      </w:r>
      <w:r>
        <w:rPr>
          <w:rFonts w:ascii="Arial" w:eastAsia="微软雅黑" w:hAnsi="Arial"/>
        </w:rPr>
        <w:t>个创新模块提升系统能力</w:t>
      </w:r>
    </w:p>
    <w:p w14:paraId="1EDCFC6D" w14:textId="77777777" w:rsidR="00566A65" w:rsidRDefault="00566A65">
      <w:pPr>
        <w:spacing w:after="100"/>
      </w:pPr>
      <w:r>
        <w:rPr>
          <w:rFonts w:ascii="Arial" w:eastAsia="微软雅黑" w:hAnsi="Arial"/>
        </w:rPr>
        <w:t>建议按照报告中的优先级顺序逐步修复问题，同时引入开源社区的最佳实践，提升代码质量和系统稳定性。</w:t>
      </w:r>
    </w:p>
    <w:p w14:paraId="713971E5" w14:textId="77777777" w:rsidR="00566A65" w:rsidRPr="00566A65" w:rsidRDefault="00566A65" w:rsidP="00566A65">
      <w:pPr>
        <w:rPr>
          <w:rFonts w:hint="eastAsia"/>
          <w:lang w:eastAsia="ja-JP"/>
        </w:rPr>
      </w:pPr>
    </w:p>
    <w:sectPr w:rsidR="00566A65" w:rsidRPr="00566A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32378" w14:textId="77777777" w:rsidR="00CD1AB4" w:rsidRDefault="00CD1AB4">
    <w:pPr>
      <w:rPr>
        <w:rFonts w:hint="eastAsia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0A2914DC" wp14:editId="6511F730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B77CC" w14:textId="77777777" w:rsidR="00CD1AB4" w:rsidRDefault="00CD1AB4">
                          <w:pPr>
                            <w:jc w:val="righ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Arial" w:eastAsia="宋体" w:hAnsi="Arial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 xml:space="preserve">TRAE AI </w:t>
                          </w:r>
                          <w:r>
                            <w:rPr>
                              <w:rFonts w:ascii="Arial" w:eastAsia="宋体" w:hAnsi="Arial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0A2914DC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left:0;text-align:left;margin-left:122.05pt;margin-top:0;width:173.25pt;height:27.55pt;z-index:-251657216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6DDB77CC" w14:textId="77777777" w:rsidR="00CD1AB4" w:rsidRDefault="00CD1AB4">
                    <w:pPr>
                      <w:jc w:val="right"/>
                      <w:rPr>
                        <w:rFonts w:hint="eastAsia"/>
                      </w:rPr>
                    </w:pPr>
                    <w:r>
                      <w:rPr>
                        <w:rFonts w:ascii="Arial" w:eastAsia="宋体" w:hAnsi="Arial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 xml:space="preserve">TRAE AI </w:t>
                    </w:r>
                    <w:r>
                      <w:rPr>
                        <w:rFonts w:ascii="Arial" w:eastAsia="宋体" w:hAnsi="Arial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生成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A21"/>
    <w:multiLevelType w:val="hybridMultilevel"/>
    <w:tmpl w:val="C922A20C"/>
    <w:lvl w:ilvl="0" w:tplc="33D625DE">
      <w:start w:val="1"/>
      <w:numFmt w:val="decimal"/>
      <w:lvlText w:val="%1."/>
      <w:lvlJc w:val="left"/>
      <w:pPr>
        <w:ind w:left="720" w:hanging="360"/>
      </w:pPr>
    </w:lvl>
    <w:lvl w:ilvl="1" w:tplc="252E9BDA">
      <w:numFmt w:val="decimal"/>
      <w:lvlText w:val=""/>
      <w:lvlJc w:val="left"/>
    </w:lvl>
    <w:lvl w:ilvl="2" w:tplc="7062F1F8">
      <w:numFmt w:val="decimal"/>
      <w:lvlText w:val=""/>
      <w:lvlJc w:val="left"/>
    </w:lvl>
    <w:lvl w:ilvl="3" w:tplc="52AAA602">
      <w:numFmt w:val="decimal"/>
      <w:lvlText w:val=""/>
      <w:lvlJc w:val="left"/>
    </w:lvl>
    <w:lvl w:ilvl="4" w:tplc="32100548">
      <w:numFmt w:val="decimal"/>
      <w:lvlText w:val=""/>
      <w:lvlJc w:val="left"/>
    </w:lvl>
    <w:lvl w:ilvl="5" w:tplc="D6FAEC44">
      <w:numFmt w:val="decimal"/>
      <w:lvlText w:val=""/>
      <w:lvlJc w:val="left"/>
    </w:lvl>
    <w:lvl w:ilvl="6" w:tplc="A15A6B70">
      <w:numFmt w:val="decimal"/>
      <w:lvlText w:val=""/>
      <w:lvlJc w:val="left"/>
    </w:lvl>
    <w:lvl w:ilvl="7" w:tplc="454E0D60">
      <w:numFmt w:val="decimal"/>
      <w:lvlText w:val=""/>
      <w:lvlJc w:val="left"/>
    </w:lvl>
    <w:lvl w:ilvl="8" w:tplc="7CA8C048">
      <w:numFmt w:val="decimal"/>
      <w:lvlText w:val=""/>
      <w:lvlJc w:val="left"/>
    </w:lvl>
  </w:abstractNum>
  <w:abstractNum w:abstractNumId="1" w15:restartNumberingAfterBreak="0">
    <w:nsid w:val="03161023"/>
    <w:multiLevelType w:val="hybridMultilevel"/>
    <w:tmpl w:val="C0FE82A2"/>
    <w:lvl w:ilvl="0" w:tplc="F26A54AC">
      <w:start w:val="1"/>
      <w:numFmt w:val="japaneseCounting"/>
      <w:pStyle w:val="a"/>
      <w:lvlText w:val="（%1）"/>
      <w:lvlJc w:val="left"/>
      <w:pPr>
        <w:ind w:left="440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525" w:hanging="420"/>
      </w:pPr>
    </w:lvl>
    <w:lvl w:ilvl="2" w:tplc="0409001B" w:tentative="1">
      <w:start w:val="1"/>
      <w:numFmt w:val="lowerRoman"/>
      <w:lvlText w:val="%3."/>
      <w:lvlJc w:val="right"/>
      <w:pPr>
        <w:ind w:left="4945" w:hanging="420"/>
      </w:pPr>
    </w:lvl>
    <w:lvl w:ilvl="3" w:tplc="0409000F" w:tentative="1">
      <w:start w:val="1"/>
      <w:numFmt w:val="decimal"/>
      <w:lvlText w:val="%4."/>
      <w:lvlJc w:val="left"/>
      <w:pPr>
        <w:ind w:left="5365" w:hanging="420"/>
      </w:pPr>
    </w:lvl>
    <w:lvl w:ilvl="4" w:tplc="04090019" w:tentative="1">
      <w:start w:val="1"/>
      <w:numFmt w:val="lowerLetter"/>
      <w:lvlText w:val="%5)"/>
      <w:lvlJc w:val="left"/>
      <w:pPr>
        <w:ind w:left="5785" w:hanging="420"/>
      </w:pPr>
    </w:lvl>
    <w:lvl w:ilvl="5" w:tplc="0409001B" w:tentative="1">
      <w:start w:val="1"/>
      <w:numFmt w:val="lowerRoman"/>
      <w:lvlText w:val="%6."/>
      <w:lvlJc w:val="right"/>
      <w:pPr>
        <w:ind w:left="6205" w:hanging="420"/>
      </w:pPr>
    </w:lvl>
    <w:lvl w:ilvl="6" w:tplc="0409000F" w:tentative="1">
      <w:start w:val="1"/>
      <w:numFmt w:val="decimal"/>
      <w:lvlText w:val="%7."/>
      <w:lvlJc w:val="left"/>
      <w:pPr>
        <w:ind w:left="6625" w:hanging="420"/>
      </w:pPr>
    </w:lvl>
    <w:lvl w:ilvl="7" w:tplc="04090019" w:tentative="1">
      <w:start w:val="1"/>
      <w:numFmt w:val="lowerLetter"/>
      <w:lvlText w:val="%8)"/>
      <w:lvlJc w:val="left"/>
      <w:pPr>
        <w:ind w:left="7045" w:hanging="420"/>
      </w:pPr>
    </w:lvl>
    <w:lvl w:ilvl="8" w:tplc="0409001B" w:tentative="1">
      <w:start w:val="1"/>
      <w:numFmt w:val="lowerRoman"/>
      <w:lvlText w:val="%9."/>
      <w:lvlJc w:val="right"/>
      <w:pPr>
        <w:ind w:left="7465" w:hanging="420"/>
      </w:pPr>
    </w:lvl>
  </w:abstractNum>
  <w:abstractNum w:abstractNumId="2" w15:restartNumberingAfterBreak="0">
    <w:nsid w:val="049B5958"/>
    <w:multiLevelType w:val="hybridMultilevel"/>
    <w:tmpl w:val="8E8ADFCE"/>
    <w:lvl w:ilvl="0" w:tplc="837ED764">
      <w:start w:val="1"/>
      <w:numFmt w:val="bullet"/>
      <w:lvlText w:val="●"/>
      <w:lvlJc w:val="left"/>
      <w:pPr>
        <w:ind w:left="720" w:hanging="360"/>
      </w:pPr>
    </w:lvl>
    <w:lvl w:ilvl="1" w:tplc="C44AEE7A">
      <w:start w:val="1"/>
      <w:numFmt w:val="bullet"/>
      <w:lvlText w:val="○"/>
      <w:lvlJc w:val="left"/>
      <w:pPr>
        <w:ind w:left="1440" w:hanging="360"/>
      </w:pPr>
    </w:lvl>
    <w:lvl w:ilvl="2" w:tplc="3FCCFF0A">
      <w:start w:val="1"/>
      <w:numFmt w:val="bullet"/>
      <w:lvlText w:val="■"/>
      <w:lvlJc w:val="left"/>
      <w:pPr>
        <w:ind w:left="2160" w:hanging="360"/>
      </w:pPr>
    </w:lvl>
    <w:lvl w:ilvl="3" w:tplc="EE4EE7EE">
      <w:start w:val="1"/>
      <w:numFmt w:val="bullet"/>
      <w:lvlText w:val="●"/>
      <w:lvlJc w:val="left"/>
      <w:pPr>
        <w:ind w:left="2880" w:hanging="360"/>
      </w:pPr>
    </w:lvl>
    <w:lvl w:ilvl="4" w:tplc="388230EA">
      <w:start w:val="1"/>
      <w:numFmt w:val="bullet"/>
      <w:lvlText w:val="○"/>
      <w:lvlJc w:val="left"/>
      <w:pPr>
        <w:ind w:left="3600" w:hanging="360"/>
      </w:pPr>
    </w:lvl>
    <w:lvl w:ilvl="5" w:tplc="C7D27590">
      <w:start w:val="1"/>
      <w:numFmt w:val="bullet"/>
      <w:lvlText w:val="■"/>
      <w:lvlJc w:val="left"/>
      <w:pPr>
        <w:ind w:left="4320" w:hanging="360"/>
      </w:pPr>
    </w:lvl>
    <w:lvl w:ilvl="6" w:tplc="74E25B86">
      <w:start w:val="1"/>
      <w:numFmt w:val="bullet"/>
      <w:lvlText w:val="●"/>
      <w:lvlJc w:val="left"/>
      <w:pPr>
        <w:ind w:left="5040" w:hanging="360"/>
      </w:pPr>
    </w:lvl>
    <w:lvl w:ilvl="7" w:tplc="889658A8">
      <w:start w:val="1"/>
      <w:numFmt w:val="bullet"/>
      <w:lvlText w:val="●"/>
      <w:lvlJc w:val="left"/>
      <w:pPr>
        <w:ind w:left="5760" w:hanging="360"/>
      </w:pPr>
    </w:lvl>
    <w:lvl w:ilvl="8" w:tplc="9D02E95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0F56188E"/>
    <w:multiLevelType w:val="hybridMultilevel"/>
    <w:tmpl w:val="6584FF7E"/>
    <w:lvl w:ilvl="0" w:tplc="4D30980E">
      <w:start w:val="1"/>
      <w:numFmt w:val="bullet"/>
      <w:lvlText w:val="●"/>
      <w:lvlJc w:val="left"/>
      <w:pPr>
        <w:ind w:left="720" w:hanging="360"/>
      </w:pPr>
    </w:lvl>
    <w:lvl w:ilvl="1" w:tplc="C47430E2">
      <w:start w:val="1"/>
      <w:numFmt w:val="bullet"/>
      <w:lvlText w:val="○"/>
      <w:lvlJc w:val="left"/>
      <w:pPr>
        <w:ind w:left="1440" w:hanging="360"/>
      </w:pPr>
    </w:lvl>
    <w:lvl w:ilvl="2" w:tplc="BB54FCE6">
      <w:start w:val="1"/>
      <w:numFmt w:val="bullet"/>
      <w:lvlText w:val="■"/>
      <w:lvlJc w:val="left"/>
      <w:pPr>
        <w:ind w:left="2160" w:hanging="360"/>
      </w:pPr>
    </w:lvl>
    <w:lvl w:ilvl="3" w:tplc="CB202DF0">
      <w:start w:val="1"/>
      <w:numFmt w:val="bullet"/>
      <w:lvlText w:val="●"/>
      <w:lvlJc w:val="left"/>
      <w:pPr>
        <w:ind w:left="2880" w:hanging="360"/>
      </w:pPr>
    </w:lvl>
    <w:lvl w:ilvl="4" w:tplc="9960A0A8">
      <w:start w:val="1"/>
      <w:numFmt w:val="bullet"/>
      <w:lvlText w:val="○"/>
      <w:lvlJc w:val="left"/>
      <w:pPr>
        <w:ind w:left="3600" w:hanging="360"/>
      </w:pPr>
    </w:lvl>
    <w:lvl w:ilvl="5" w:tplc="D3CAA212">
      <w:start w:val="1"/>
      <w:numFmt w:val="bullet"/>
      <w:lvlText w:val="■"/>
      <w:lvlJc w:val="left"/>
      <w:pPr>
        <w:ind w:left="4320" w:hanging="360"/>
      </w:pPr>
    </w:lvl>
    <w:lvl w:ilvl="6" w:tplc="0AEAFCDC">
      <w:start w:val="1"/>
      <w:numFmt w:val="bullet"/>
      <w:lvlText w:val="●"/>
      <w:lvlJc w:val="left"/>
      <w:pPr>
        <w:ind w:left="5040" w:hanging="360"/>
      </w:pPr>
    </w:lvl>
    <w:lvl w:ilvl="7" w:tplc="0F3E23EE">
      <w:start w:val="1"/>
      <w:numFmt w:val="bullet"/>
      <w:lvlText w:val="●"/>
      <w:lvlJc w:val="left"/>
      <w:pPr>
        <w:ind w:left="5760" w:hanging="360"/>
      </w:pPr>
    </w:lvl>
    <w:lvl w:ilvl="8" w:tplc="AA4CC43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1DB239D"/>
    <w:multiLevelType w:val="hybridMultilevel"/>
    <w:tmpl w:val="CE7CFD58"/>
    <w:lvl w:ilvl="0" w:tplc="CE2ACCF6">
      <w:start w:val="1"/>
      <w:numFmt w:val="bullet"/>
      <w:lvlText w:val="•"/>
      <w:lvlJc w:val="left"/>
      <w:pPr>
        <w:ind w:left="720" w:hanging="360"/>
      </w:pPr>
    </w:lvl>
    <w:lvl w:ilvl="1" w:tplc="971206C0">
      <w:numFmt w:val="decimal"/>
      <w:lvlText w:val=""/>
      <w:lvlJc w:val="left"/>
    </w:lvl>
    <w:lvl w:ilvl="2" w:tplc="41327A88">
      <w:numFmt w:val="decimal"/>
      <w:lvlText w:val=""/>
      <w:lvlJc w:val="left"/>
    </w:lvl>
    <w:lvl w:ilvl="3" w:tplc="25C456DA">
      <w:numFmt w:val="decimal"/>
      <w:lvlText w:val=""/>
      <w:lvlJc w:val="left"/>
    </w:lvl>
    <w:lvl w:ilvl="4" w:tplc="84DE9A30">
      <w:numFmt w:val="decimal"/>
      <w:lvlText w:val=""/>
      <w:lvlJc w:val="left"/>
    </w:lvl>
    <w:lvl w:ilvl="5" w:tplc="9A68ED6A">
      <w:numFmt w:val="decimal"/>
      <w:lvlText w:val=""/>
      <w:lvlJc w:val="left"/>
    </w:lvl>
    <w:lvl w:ilvl="6" w:tplc="8FECE976">
      <w:numFmt w:val="decimal"/>
      <w:lvlText w:val=""/>
      <w:lvlJc w:val="left"/>
    </w:lvl>
    <w:lvl w:ilvl="7" w:tplc="012A0228">
      <w:numFmt w:val="decimal"/>
      <w:lvlText w:val=""/>
      <w:lvlJc w:val="left"/>
    </w:lvl>
    <w:lvl w:ilvl="8" w:tplc="0F0EDECA">
      <w:numFmt w:val="decimal"/>
      <w:lvlText w:val=""/>
      <w:lvlJc w:val="left"/>
    </w:lvl>
  </w:abstractNum>
  <w:abstractNum w:abstractNumId="5" w15:restartNumberingAfterBreak="0">
    <w:nsid w:val="151C0A13"/>
    <w:multiLevelType w:val="hybridMultilevel"/>
    <w:tmpl w:val="629C6D0A"/>
    <w:lvl w:ilvl="0" w:tplc="ABC882D4">
      <w:start w:val="1"/>
      <w:numFmt w:val="decimal"/>
      <w:lvlText w:val="%1."/>
      <w:lvlJc w:val="left"/>
      <w:pPr>
        <w:ind w:left="720" w:hanging="360"/>
      </w:pPr>
    </w:lvl>
    <w:lvl w:ilvl="1" w:tplc="7D36E148">
      <w:start w:val="1"/>
      <w:numFmt w:val="lowerLetter"/>
      <w:lvlText w:val="%2)"/>
      <w:lvlJc w:val="left"/>
      <w:pPr>
        <w:ind w:left="1440" w:hanging="360"/>
      </w:pPr>
    </w:lvl>
    <w:lvl w:ilvl="2" w:tplc="0D7817A6">
      <w:numFmt w:val="decimal"/>
      <w:lvlText w:val=""/>
      <w:lvlJc w:val="left"/>
    </w:lvl>
    <w:lvl w:ilvl="3" w:tplc="92A41F7C">
      <w:numFmt w:val="decimal"/>
      <w:lvlText w:val=""/>
      <w:lvlJc w:val="left"/>
    </w:lvl>
    <w:lvl w:ilvl="4" w:tplc="3FE6B030">
      <w:numFmt w:val="decimal"/>
      <w:lvlText w:val=""/>
      <w:lvlJc w:val="left"/>
    </w:lvl>
    <w:lvl w:ilvl="5" w:tplc="D55E2CFE">
      <w:numFmt w:val="decimal"/>
      <w:lvlText w:val=""/>
      <w:lvlJc w:val="left"/>
    </w:lvl>
    <w:lvl w:ilvl="6" w:tplc="677A252A">
      <w:numFmt w:val="decimal"/>
      <w:lvlText w:val=""/>
      <w:lvlJc w:val="left"/>
    </w:lvl>
    <w:lvl w:ilvl="7" w:tplc="36CCAA42">
      <w:numFmt w:val="decimal"/>
      <w:lvlText w:val=""/>
      <w:lvlJc w:val="left"/>
    </w:lvl>
    <w:lvl w:ilvl="8" w:tplc="4E3CCD10">
      <w:numFmt w:val="decimal"/>
      <w:lvlText w:val=""/>
      <w:lvlJc w:val="left"/>
    </w:lvl>
  </w:abstractNum>
  <w:abstractNum w:abstractNumId="6" w15:restartNumberingAfterBreak="0">
    <w:nsid w:val="16FC6E03"/>
    <w:multiLevelType w:val="hybridMultilevel"/>
    <w:tmpl w:val="83D06992"/>
    <w:lvl w:ilvl="0" w:tplc="800E08C8">
      <w:start w:val="1"/>
      <w:numFmt w:val="bullet"/>
      <w:lvlText w:val="•"/>
      <w:lvlJc w:val="left"/>
      <w:pPr>
        <w:ind w:left="720" w:hanging="360"/>
      </w:pPr>
    </w:lvl>
    <w:lvl w:ilvl="1" w:tplc="45EE3F5E">
      <w:numFmt w:val="decimal"/>
      <w:lvlText w:val=""/>
      <w:lvlJc w:val="left"/>
    </w:lvl>
    <w:lvl w:ilvl="2" w:tplc="50124088">
      <w:numFmt w:val="decimal"/>
      <w:lvlText w:val=""/>
      <w:lvlJc w:val="left"/>
    </w:lvl>
    <w:lvl w:ilvl="3" w:tplc="217CE236">
      <w:numFmt w:val="decimal"/>
      <w:lvlText w:val=""/>
      <w:lvlJc w:val="left"/>
    </w:lvl>
    <w:lvl w:ilvl="4" w:tplc="C3EA8716">
      <w:numFmt w:val="decimal"/>
      <w:lvlText w:val=""/>
      <w:lvlJc w:val="left"/>
    </w:lvl>
    <w:lvl w:ilvl="5" w:tplc="E5BE26AC">
      <w:numFmt w:val="decimal"/>
      <w:lvlText w:val=""/>
      <w:lvlJc w:val="left"/>
    </w:lvl>
    <w:lvl w:ilvl="6" w:tplc="E0362B72">
      <w:numFmt w:val="decimal"/>
      <w:lvlText w:val=""/>
      <w:lvlJc w:val="left"/>
    </w:lvl>
    <w:lvl w:ilvl="7" w:tplc="35A8E5B6">
      <w:numFmt w:val="decimal"/>
      <w:lvlText w:val=""/>
      <w:lvlJc w:val="left"/>
    </w:lvl>
    <w:lvl w:ilvl="8" w:tplc="FB0EC988">
      <w:numFmt w:val="decimal"/>
      <w:lvlText w:val=""/>
      <w:lvlJc w:val="left"/>
    </w:lvl>
  </w:abstractNum>
  <w:abstractNum w:abstractNumId="7" w15:restartNumberingAfterBreak="0">
    <w:nsid w:val="1A4F6D12"/>
    <w:multiLevelType w:val="hybridMultilevel"/>
    <w:tmpl w:val="1B54DF1E"/>
    <w:lvl w:ilvl="0" w:tplc="45042114">
      <w:start w:val="1"/>
      <w:numFmt w:val="decimal"/>
      <w:lvlText w:val="%1."/>
      <w:lvlJc w:val="left"/>
      <w:pPr>
        <w:ind w:left="720" w:hanging="360"/>
      </w:pPr>
    </w:lvl>
    <w:lvl w:ilvl="1" w:tplc="5E347DC8">
      <w:numFmt w:val="decimal"/>
      <w:lvlText w:val=""/>
      <w:lvlJc w:val="left"/>
    </w:lvl>
    <w:lvl w:ilvl="2" w:tplc="F5C8AF8A">
      <w:numFmt w:val="decimal"/>
      <w:lvlText w:val=""/>
      <w:lvlJc w:val="left"/>
    </w:lvl>
    <w:lvl w:ilvl="3" w:tplc="D7DEE70E">
      <w:numFmt w:val="decimal"/>
      <w:lvlText w:val=""/>
      <w:lvlJc w:val="left"/>
    </w:lvl>
    <w:lvl w:ilvl="4" w:tplc="A940703E">
      <w:numFmt w:val="decimal"/>
      <w:lvlText w:val=""/>
      <w:lvlJc w:val="left"/>
    </w:lvl>
    <w:lvl w:ilvl="5" w:tplc="54CA4978">
      <w:numFmt w:val="decimal"/>
      <w:lvlText w:val=""/>
      <w:lvlJc w:val="left"/>
    </w:lvl>
    <w:lvl w:ilvl="6" w:tplc="D88AA342">
      <w:numFmt w:val="decimal"/>
      <w:lvlText w:val=""/>
      <w:lvlJc w:val="left"/>
    </w:lvl>
    <w:lvl w:ilvl="7" w:tplc="9476FB58">
      <w:numFmt w:val="decimal"/>
      <w:lvlText w:val=""/>
      <w:lvlJc w:val="left"/>
    </w:lvl>
    <w:lvl w:ilvl="8" w:tplc="0BFE5244">
      <w:numFmt w:val="decimal"/>
      <w:lvlText w:val=""/>
      <w:lvlJc w:val="left"/>
    </w:lvl>
  </w:abstractNum>
  <w:abstractNum w:abstractNumId="8" w15:restartNumberingAfterBreak="0">
    <w:nsid w:val="24CF479A"/>
    <w:multiLevelType w:val="hybridMultilevel"/>
    <w:tmpl w:val="425AE51C"/>
    <w:lvl w:ilvl="0" w:tplc="1E9A7444">
      <w:start w:val="1"/>
      <w:numFmt w:val="bullet"/>
      <w:lvlText w:val="•"/>
      <w:lvlJc w:val="left"/>
      <w:pPr>
        <w:ind w:left="720" w:hanging="360"/>
      </w:pPr>
    </w:lvl>
    <w:lvl w:ilvl="1" w:tplc="E08027DE">
      <w:numFmt w:val="decimal"/>
      <w:lvlText w:val=""/>
      <w:lvlJc w:val="left"/>
    </w:lvl>
    <w:lvl w:ilvl="2" w:tplc="D0E09C40">
      <w:numFmt w:val="decimal"/>
      <w:lvlText w:val=""/>
      <w:lvlJc w:val="left"/>
    </w:lvl>
    <w:lvl w:ilvl="3" w:tplc="B860C7EA">
      <w:numFmt w:val="decimal"/>
      <w:lvlText w:val=""/>
      <w:lvlJc w:val="left"/>
    </w:lvl>
    <w:lvl w:ilvl="4" w:tplc="E2E05802">
      <w:numFmt w:val="decimal"/>
      <w:lvlText w:val=""/>
      <w:lvlJc w:val="left"/>
    </w:lvl>
    <w:lvl w:ilvl="5" w:tplc="9632AACC">
      <w:numFmt w:val="decimal"/>
      <w:lvlText w:val=""/>
      <w:lvlJc w:val="left"/>
    </w:lvl>
    <w:lvl w:ilvl="6" w:tplc="E9526D32">
      <w:numFmt w:val="decimal"/>
      <w:lvlText w:val=""/>
      <w:lvlJc w:val="left"/>
    </w:lvl>
    <w:lvl w:ilvl="7" w:tplc="97A0431C">
      <w:numFmt w:val="decimal"/>
      <w:lvlText w:val=""/>
      <w:lvlJc w:val="left"/>
    </w:lvl>
    <w:lvl w:ilvl="8" w:tplc="D8C23CDC">
      <w:numFmt w:val="decimal"/>
      <w:lvlText w:val=""/>
      <w:lvlJc w:val="left"/>
    </w:lvl>
  </w:abstractNum>
  <w:abstractNum w:abstractNumId="9" w15:restartNumberingAfterBreak="0">
    <w:nsid w:val="25C954D8"/>
    <w:multiLevelType w:val="hybridMultilevel"/>
    <w:tmpl w:val="6916D49C"/>
    <w:lvl w:ilvl="0" w:tplc="EEB05E9E">
      <w:start w:val="1"/>
      <w:numFmt w:val="decimal"/>
      <w:lvlText w:val="%1."/>
      <w:lvlJc w:val="left"/>
      <w:pPr>
        <w:ind w:left="720" w:hanging="360"/>
      </w:pPr>
      <w:rPr>
        <w:rFonts w:ascii="微软雅黑" w:eastAsia="微软雅黑" w:hAnsi="微软雅黑" w:cs="微软雅黑"/>
        <w:sz w:val="21"/>
        <w:szCs w:val="21"/>
      </w:rPr>
    </w:lvl>
    <w:lvl w:ilvl="1" w:tplc="2D22E422">
      <w:numFmt w:val="decimal"/>
      <w:lvlText w:val=""/>
      <w:lvlJc w:val="left"/>
    </w:lvl>
    <w:lvl w:ilvl="2" w:tplc="810E56B2">
      <w:numFmt w:val="decimal"/>
      <w:lvlText w:val=""/>
      <w:lvlJc w:val="left"/>
    </w:lvl>
    <w:lvl w:ilvl="3" w:tplc="4D3A2AC0">
      <w:numFmt w:val="decimal"/>
      <w:lvlText w:val=""/>
      <w:lvlJc w:val="left"/>
    </w:lvl>
    <w:lvl w:ilvl="4" w:tplc="5E22B0B2">
      <w:numFmt w:val="decimal"/>
      <w:lvlText w:val=""/>
      <w:lvlJc w:val="left"/>
    </w:lvl>
    <w:lvl w:ilvl="5" w:tplc="3806CF30">
      <w:numFmt w:val="decimal"/>
      <w:lvlText w:val=""/>
      <w:lvlJc w:val="left"/>
    </w:lvl>
    <w:lvl w:ilvl="6" w:tplc="12CA5060">
      <w:numFmt w:val="decimal"/>
      <w:lvlText w:val=""/>
      <w:lvlJc w:val="left"/>
    </w:lvl>
    <w:lvl w:ilvl="7" w:tplc="E50EE94C">
      <w:numFmt w:val="decimal"/>
      <w:lvlText w:val=""/>
      <w:lvlJc w:val="left"/>
    </w:lvl>
    <w:lvl w:ilvl="8" w:tplc="AF6E8164">
      <w:numFmt w:val="decimal"/>
      <w:lvlText w:val=""/>
      <w:lvlJc w:val="left"/>
    </w:lvl>
  </w:abstractNum>
  <w:abstractNum w:abstractNumId="10" w15:restartNumberingAfterBreak="0">
    <w:nsid w:val="28E500BA"/>
    <w:multiLevelType w:val="hybridMultilevel"/>
    <w:tmpl w:val="030C4B0A"/>
    <w:lvl w:ilvl="0" w:tplc="147C1AD4">
      <w:start w:val="1"/>
      <w:numFmt w:val="decimal"/>
      <w:lvlText w:val="%1."/>
      <w:lvlJc w:val="left"/>
      <w:pPr>
        <w:ind w:left="720" w:hanging="360"/>
      </w:pPr>
    </w:lvl>
    <w:lvl w:ilvl="1" w:tplc="9D46F474">
      <w:numFmt w:val="decimal"/>
      <w:lvlText w:val=""/>
      <w:lvlJc w:val="left"/>
    </w:lvl>
    <w:lvl w:ilvl="2" w:tplc="9CAE6EA4">
      <w:numFmt w:val="decimal"/>
      <w:lvlText w:val=""/>
      <w:lvlJc w:val="left"/>
    </w:lvl>
    <w:lvl w:ilvl="3" w:tplc="FECCA68A">
      <w:numFmt w:val="decimal"/>
      <w:lvlText w:val=""/>
      <w:lvlJc w:val="left"/>
    </w:lvl>
    <w:lvl w:ilvl="4" w:tplc="7E90C54C">
      <w:numFmt w:val="decimal"/>
      <w:lvlText w:val=""/>
      <w:lvlJc w:val="left"/>
    </w:lvl>
    <w:lvl w:ilvl="5" w:tplc="86B07666">
      <w:numFmt w:val="decimal"/>
      <w:lvlText w:val=""/>
      <w:lvlJc w:val="left"/>
    </w:lvl>
    <w:lvl w:ilvl="6" w:tplc="9D5ECA6E">
      <w:numFmt w:val="decimal"/>
      <w:lvlText w:val=""/>
      <w:lvlJc w:val="left"/>
    </w:lvl>
    <w:lvl w:ilvl="7" w:tplc="7596853A">
      <w:numFmt w:val="decimal"/>
      <w:lvlText w:val=""/>
      <w:lvlJc w:val="left"/>
    </w:lvl>
    <w:lvl w:ilvl="8" w:tplc="8F009C88">
      <w:numFmt w:val="decimal"/>
      <w:lvlText w:val=""/>
      <w:lvlJc w:val="left"/>
    </w:lvl>
  </w:abstractNum>
  <w:abstractNum w:abstractNumId="11" w15:restartNumberingAfterBreak="0">
    <w:nsid w:val="34BA0C94"/>
    <w:multiLevelType w:val="hybridMultilevel"/>
    <w:tmpl w:val="6A128B1C"/>
    <w:lvl w:ilvl="0" w:tplc="117415FA">
      <w:start w:val="1"/>
      <w:numFmt w:val="bullet"/>
      <w:lvlText w:val="•"/>
      <w:lvlJc w:val="left"/>
      <w:pPr>
        <w:ind w:left="720" w:hanging="360"/>
      </w:pPr>
    </w:lvl>
    <w:lvl w:ilvl="1" w:tplc="92CE6BDA">
      <w:numFmt w:val="decimal"/>
      <w:lvlText w:val=""/>
      <w:lvlJc w:val="left"/>
    </w:lvl>
    <w:lvl w:ilvl="2" w:tplc="22A22B7A">
      <w:numFmt w:val="decimal"/>
      <w:lvlText w:val=""/>
      <w:lvlJc w:val="left"/>
    </w:lvl>
    <w:lvl w:ilvl="3" w:tplc="5F465A10">
      <w:numFmt w:val="decimal"/>
      <w:lvlText w:val=""/>
      <w:lvlJc w:val="left"/>
    </w:lvl>
    <w:lvl w:ilvl="4" w:tplc="6C86BE34">
      <w:numFmt w:val="decimal"/>
      <w:lvlText w:val=""/>
      <w:lvlJc w:val="left"/>
    </w:lvl>
    <w:lvl w:ilvl="5" w:tplc="86D4EE42">
      <w:numFmt w:val="decimal"/>
      <w:lvlText w:val=""/>
      <w:lvlJc w:val="left"/>
    </w:lvl>
    <w:lvl w:ilvl="6" w:tplc="E42891CA">
      <w:numFmt w:val="decimal"/>
      <w:lvlText w:val=""/>
      <w:lvlJc w:val="left"/>
    </w:lvl>
    <w:lvl w:ilvl="7" w:tplc="57C0CE8C">
      <w:numFmt w:val="decimal"/>
      <w:lvlText w:val=""/>
      <w:lvlJc w:val="left"/>
    </w:lvl>
    <w:lvl w:ilvl="8" w:tplc="6DA0F402">
      <w:numFmt w:val="decimal"/>
      <w:lvlText w:val=""/>
      <w:lvlJc w:val="left"/>
    </w:lvl>
  </w:abstractNum>
  <w:abstractNum w:abstractNumId="12" w15:restartNumberingAfterBreak="0">
    <w:nsid w:val="34E03496"/>
    <w:multiLevelType w:val="hybridMultilevel"/>
    <w:tmpl w:val="531CDEFA"/>
    <w:lvl w:ilvl="0" w:tplc="E1B6B970">
      <w:start w:val="1"/>
      <w:numFmt w:val="bullet"/>
      <w:lvlText w:val="•"/>
      <w:lvlJc w:val="left"/>
      <w:pPr>
        <w:ind w:left="720" w:hanging="360"/>
      </w:pPr>
    </w:lvl>
    <w:lvl w:ilvl="1" w:tplc="B726B90E">
      <w:numFmt w:val="decimal"/>
      <w:lvlText w:val=""/>
      <w:lvlJc w:val="left"/>
    </w:lvl>
    <w:lvl w:ilvl="2" w:tplc="C0C26E38">
      <w:numFmt w:val="decimal"/>
      <w:lvlText w:val=""/>
      <w:lvlJc w:val="left"/>
    </w:lvl>
    <w:lvl w:ilvl="3" w:tplc="B1CA182A">
      <w:numFmt w:val="decimal"/>
      <w:lvlText w:val=""/>
      <w:lvlJc w:val="left"/>
    </w:lvl>
    <w:lvl w:ilvl="4" w:tplc="749C05DC">
      <w:numFmt w:val="decimal"/>
      <w:lvlText w:val=""/>
      <w:lvlJc w:val="left"/>
    </w:lvl>
    <w:lvl w:ilvl="5" w:tplc="104EE13E">
      <w:numFmt w:val="decimal"/>
      <w:lvlText w:val=""/>
      <w:lvlJc w:val="left"/>
    </w:lvl>
    <w:lvl w:ilvl="6" w:tplc="C3BCB2CA">
      <w:numFmt w:val="decimal"/>
      <w:lvlText w:val=""/>
      <w:lvlJc w:val="left"/>
    </w:lvl>
    <w:lvl w:ilvl="7" w:tplc="95AECFDA">
      <w:numFmt w:val="decimal"/>
      <w:lvlText w:val=""/>
      <w:lvlJc w:val="left"/>
    </w:lvl>
    <w:lvl w:ilvl="8" w:tplc="958CC0BE">
      <w:numFmt w:val="decimal"/>
      <w:lvlText w:val=""/>
      <w:lvlJc w:val="left"/>
    </w:lvl>
  </w:abstractNum>
  <w:abstractNum w:abstractNumId="13" w15:restartNumberingAfterBreak="0">
    <w:nsid w:val="375A3CE4"/>
    <w:multiLevelType w:val="hybridMultilevel"/>
    <w:tmpl w:val="70F27F64"/>
    <w:lvl w:ilvl="0" w:tplc="C73CD544">
      <w:start w:val="1"/>
      <w:numFmt w:val="bullet"/>
      <w:lvlText w:val="●"/>
      <w:lvlJc w:val="left"/>
      <w:pPr>
        <w:ind w:left="720" w:hanging="360"/>
      </w:pPr>
    </w:lvl>
    <w:lvl w:ilvl="1" w:tplc="38AA3D3C">
      <w:start w:val="1"/>
      <w:numFmt w:val="bullet"/>
      <w:lvlText w:val="○"/>
      <w:lvlJc w:val="left"/>
      <w:pPr>
        <w:ind w:left="1440" w:hanging="360"/>
      </w:pPr>
    </w:lvl>
    <w:lvl w:ilvl="2" w:tplc="9AF08FD8">
      <w:start w:val="1"/>
      <w:numFmt w:val="bullet"/>
      <w:lvlText w:val="■"/>
      <w:lvlJc w:val="left"/>
      <w:pPr>
        <w:ind w:left="2160" w:hanging="360"/>
      </w:pPr>
    </w:lvl>
    <w:lvl w:ilvl="3" w:tplc="C70255B4">
      <w:start w:val="1"/>
      <w:numFmt w:val="bullet"/>
      <w:lvlText w:val="●"/>
      <w:lvlJc w:val="left"/>
      <w:pPr>
        <w:ind w:left="2880" w:hanging="360"/>
      </w:pPr>
    </w:lvl>
    <w:lvl w:ilvl="4" w:tplc="64D24BAC">
      <w:start w:val="1"/>
      <w:numFmt w:val="bullet"/>
      <w:lvlText w:val="○"/>
      <w:lvlJc w:val="left"/>
      <w:pPr>
        <w:ind w:left="3600" w:hanging="360"/>
      </w:pPr>
    </w:lvl>
    <w:lvl w:ilvl="5" w:tplc="84260D58">
      <w:start w:val="1"/>
      <w:numFmt w:val="bullet"/>
      <w:lvlText w:val="■"/>
      <w:lvlJc w:val="left"/>
      <w:pPr>
        <w:ind w:left="4320" w:hanging="360"/>
      </w:pPr>
    </w:lvl>
    <w:lvl w:ilvl="6" w:tplc="4BA8DC8C">
      <w:start w:val="1"/>
      <w:numFmt w:val="bullet"/>
      <w:lvlText w:val="●"/>
      <w:lvlJc w:val="left"/>
      <w:pPr>
        <w:ind w:left="5040" w:hanging="360"/>
      </w:pPr>
    </w:lvl>
    <w:lvl w:ilvl="7" w:tplc="636C96B2">
      <w:start w:val="1"/>
      <w:numFmt w:val="bullet"/>
      <w:lvlText w:val="●"/>
      <w:lvlJc w:val="left"/>
      <w:pPr>
        <w:ind w:left="5760" w:hanging="360"/>
      </w:pPr>
    </w:lvl>
    <w:lvl w:ilvl="8" w:tplc="BAD038E0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48220673"/>
    <w:multiLevelType w:val="hybridMultilevel"/>
    <w:tmpl w:val="41E6A148"/>
    <w:lvl w:ilvl="0" w:tplc="D18EAE3A">
      <w:start w:val="1"/>
      <w:numFmt w:val="bullet"/>
      <w:lvlText w:val="•"/>
      <w:lvlJc w:val="left"/>
      <w:pPr>
        <w:ind w:left="720" w:hanging="360"/>
      </w:pPr>
    </w:lvl>
    <w:lvl w:ilvl="1" w:tplc="7B7494E8">
      <w:numFmt w:val="decimal"/>
      <w:lvlText w:val=""/>
      <w:lvlJc w:val="left"/>
    </w:lvl>
    <w:lvl w:ilvl="2" w:tplc="05ACEB7A">
      <w:numFmt w:val="decimal"/>
      <w:lvlText w:val=""/>
      <w:lvlJc w:val="left"/>
    </w:lvl>
    <w:lvl w:ilvl="3" w:tplc="459CE9D2">
      <w:numFmt w:val="decimal"/>
      <w:lvlText w:val=""/>
      <w:lvlJc w:val="left"/>
    </w:lvl>
    <w:lvl w:ilvl="4" w:tplc="B0E0265C">
      <w:numFmt w:val="decimal"/>
      <w:lvlText w:val=""/>
      <w:lvlJc w:val="left"/>
    </w:lvl>
    <w:lvl w:ilvl="5" w:tplc="190426C4">
      <w:numFmt w:val="decimal"/>
      <w:lvlText w:val=""/>
      <w:lvlJc w:val="left"/>
    </w:lvl>
    <w:lvl w:ilvl="6" w:tplc="864202DC">
      <w:numFmt w:val="decimal"/>
      <w:lvlText w:val=""/>
      <w:lvlJc w:val="left"/>
    </w:lvl>
    <w:lvl w:ilvl="7" w:tplc="132CEEE0">
      <w:numFmt w:val="decimal"/>
      <w:lvlText w:val=""/>
      <w:lvlJc w:val="left"/>
    </w:lvl>
    <w:lvl w:ilvl="8" w:tplc="C4EC4838">
      <w:numFmt w:val="decimal"/>
      <w:lvlText w:val=""/>
      <w:lvlJc w:val="left"/>
    </w:lvl>
  </w:abstractNum>
  <w:abstractNum w:abstractNumId="15" w15:restartNumberingAfterBreak="0">
    <w:nsid w:val="4C935F81"/>
    <w:multiLevelType w:val="hybridMultilevel"/>
    <w:tmpl w:val="60146916"/>
    <w:lvl w:ilvl="0" w:tplc="0F08E646">
      <w:start w:val="1"/>
      <w:numFmt w:val="bullet"/>
      <w:lvlText w:val="•"/>
      <w:lvlJc w:val="left"/>
      <w:pPr>
        <w:ind w:left="720" w:hanging="360"/>
      </w:pPr>
    </w:lvl>
    <w:lvl w:ilvl="1" w:tplc="B3D80B74">
      <w:numFmt w:val="decimal"/>
      <w:lvlText w:val=""/>
      <w:lvlJc w:val="left"/>
    </w:lvl>
    <w:lvl w:ilvl="2" w:tplc="D720788A">
      <w:numFmt w:val="decimal"/>
      <w:lvlText w:val=""/>
      <w:lvlJc w:val="left"/>
    </w:lvl>
    <w:lvl w:ilvl="3" w:tplc="B29A536A">
      <w:numFmt w:val="decimal"/>
      <w:lvlText w:val=""/>
      <w:lvlJc w:val="left"/>
    </w:lvl>
    <w:lvl w:ilvl="4" w:tplc="6732888E">
      <w:numFmt w:val="decimal"/>
      <w:lvlText w:val=""/>
      <w:lvlJc w:val="left"/>
    </w:lvl>
    <w:lvl w:ilvl="5" w:tplc="15B663B0">
      <w:numFmt w:val="decimal"/>
      <w:lvlText w:val=""/>
      <w:lvlJc w:val="left"/>
    </w:lvl>
    <w:lvl w:ilvl="6" w:tplc="E038782C">
      <w:numFmt w:val="decimal"/>
      <w:lvlText w:val=""/>
      <w:lvlJc w:val="left"/>
    </w:lvl>
    <w:lvl w:ilvl="7" w:tplc="95101BF6">
      <w:numFmt w:val="decimal"/>
      <w:lvlText w:val=""/>
      <w:lvlJc w:val="left"/>
    </w:lvl>
    <w:lvl w:ilvl="8" w:tplc="342860D6">
      <w:numFmt w:val="decimal"/>
      <w:lvlText w:val=""/>
      <w:lvlJc w:val="left"/>
    </w:lvl>
  </w:abstractNum>
  <w:abstractNum w:abstractNumId="16" w15:restartNumberingAfterBreak="0">
    <w:nsid w:val="52CD3EAB"/>
    <w:multiLevelType w:val="hybridMultilevel"/>
    <w:tmpl w:val="D0DC1FF0"/>
    <w:lvl w:ilvl="0" w:tplc="85F0EF8E">
      <w:start w:val="1"/>
      <w:numFmt w:val="decimal"/>
      <w:lvlText w:val="%1."/>
      <w:lvlJc w:val="left"/>
      <w:pPr>
        <w:ind w:left="720" w:hanging="360"/>
      </w:pPr>
    </w:lvl>
    <w:lvl w:ilvl="1" w:tplc="AD44905C">
      <w:numFmt w:val="decimal"/>
      <w:lvlText w:val=""/>
      <w:lvlJc w:val="left"/>
    </w:lvl>
    <w:lvl w:ilvl="2" w:tplc="B986CBC4">
      <w:numFmt w:val="decimal"/>
      <w:lvlText w:val=""/>
      <w:lvlJc w:val="left"/>
    </w:lvl>
    <w:lvl w:ilvl="3" w:tplc="D890842C">
      <w:numFmt w:val="decimal"/>
      <w:lvlText w:val=""/>
      <w:lvlJc w:val="left"/>
    </w:lvl>
    <w:lvl w:ilvl="4" w:tplc="F2B4A4DE">
      <w:numFmt w:val="decimal"/>
      <w:lvlText w:val=""/>
      <w:lvlJc w:val="left"/>
    </w:lvl>
    <w:lvl w:ilvl="5" w:tplc="63CC1134">
      <w:numFmt w:val="decimal"/>
      <w:lvlText w:val=""/>
      <w:lvlJc w:val="left"/>
    </w:lvl>
    <w:lvl w:ilvl="6" w:tplc="5ABEA6F4">
      <w:numFmt w:val="decimal"/>
      <w:lvlText w:val=""/>
      <w:lvlJc w:val="left"/>
    </w:lvl>
    <w:lvl w:ilvl="7" w:tplc="77C40EC2">
      <w:numFmt w:val="decimal"/>
      <w:lvlText w:val=""/>
      <w:lvlJc w:val="left"/>
    </w:lvl>
    <w:lvl w:ilvl="8" w:tplc="959AAF96">
      <w:numFmt w:val="decimal"/>
      <w:lvlText w:val=""/>
      <w:lvlJc w:val="left"/>
    </w:lvl>
  </w:abstractNum>
  <w:abstractNum w:abstractNumId="17" w15:restartNumberingAfterBreak="0">
    <w:nsid w:val="5E105406"/>
    <w:multiLevelType w:val="hybridMultilevel"/>
    <w:tmpl w:val="4C1EA986"/>
    <w:lvl w:ilvl="0" w:tplc="0E482838">
      <w:start w:val="1"/>
      <w:numFmt w:val="decimal"/>
      <w:lvlText w:val="%1."/>
      <w:lvlJc w:val="left"/>
      <w:pPr>
        <w:ind w:left="720" w:hanging="360"/>
      </w:pPr>
    </w:lvl>
    <w:lvl w:ilvl="1" w:tplc="315C167C">
      <w:numFmt w:val="decimal"/>
      <w:lvlText w:val=""/>
      <w:lvlJc w:val="left"/>
    </w:lvl>
    <w:lvl w:ilvl="2" w:tplc="E7C0544E">
      <w:numFmt w:val="decimal"/>
      <w:lvlText w:val=""/>
      <w:lvlJc w:val="left"/>
    </w:lvl>
    <w:lvl w:ilvl="3" w:tplc="94C829B4">
      <w:numFmt w:val="decimal"/>
      <w:lvlText w:val=""/>
      <w:lvlJc w:val="left"/>
    </w:lvl>
    <w:lvl w:ilvl="4" w:tplc="264EE738">
      <w:numFmt w:val="decimal"/>
      <w:lvlText w:val=""/>
      <w:lvlJc w:val="left"/>
    </w:lvl>
    <w:lvl w:ilvl="5" w:tplc="07F244E4">
      <w:numFmt w:val="decimal"/>
      <w:lvlText w:val=""/>
      <w:lvlJc w:val="left"/>
    </w:lvl>
    <w:lvl w:ilvl="6" w:tplc="33A6E50E">
      <w:numFmt w:val="decimal"/>
      <w:lvlText w:val=""/>
      <w:lvlJc w:val="left"/>
    </w:lvl>
    <w:lvl w:ilvl="7" w:tplc="076407B6">
      <w:numFmt w:val="decimal"/>
      <w:lvlText w:val=""/>
      <w:lvlJc w:val="left"/>
    </w:lvl>
    <w:lvl w:ilvl="8" w:tplc="535A3100">
      <w:numFmt w:val="decimal"/>
      <w:lvlText w:val=""/>
      <w:lvlJc w:val="left"/>
    </w:lvl>
  </w:abstractNum>
  <w:abstractNum w:abstractNumId="18" w15:restartNumberingAfterBreak="0">
    <w:nsid w:val="616A7547"/>
    <w:multiLevelType w:val="hybridMultilevel"/>
    <w:tmpl w:val="FE5CC9FA"/>
    <w:lvl w:ilvl="0" w:tplc="2C50826C">
      <w:start w:val="1"/>
      <w:numFmt w:val="decimal"/>
      <w:lvlText w:val="%1."/>
      <w:lvlJc w:val="left"/>
      <w:pPr>
        <w:ind w:left="720" w:hanging="360"/>
      </w:pPr>
    </w:lvl>
    <w:lvl w:ilvl="1" w:tplc="C950B3C8">
      <w:numFmt w:val="decimal"/>
      <w:lvlText w:val=""/>
      <w:lvlJc w:val="left"/>
    </w:lvl>
    <w:lvl w:ilvl="2" w:tplc="8702D97A">
      <w:numFmt w:val="decimal"/>
      <w:lvlText w:val=""/>
      <w:lvlJc w:val="left"/>
    </w:lvl>
    <w:lvl w:ilvl="3" w:tplc="B7E66ED8">
      <w:numFmt w:val="decimal"/>
      <w:lvlText w:val=""/>
      <w:lvlJc w:val="left"/>
    </w:lvl>
    <w:lvl w:ilvl="4" w:tplc="B192CF0A">
      <w:numFmt w:val="decimal"/>
      <w:lvlText w:val=""/>
      <w:lvlJc w:val="left"/>
    </w:lvl>
    <w:lvl w:ilvl="5" w:tplc="686C62C4">
      <w:numFmt w:val="decimal"/>
      <w:lvlText w:val=""/>
      <w:lvlJc w:val="left"/>
    </w:lvl>
    <w:lvl w:ilvl="6" w:tplc="851AC0FE">
      <w:numFmt w:val="decimal"/>
      <w:lvlText w:val=""/>
      <w:lvlJc w:val="left"/>
    </w:lvl>
    <w:lvl w:ilvl="7" w:tplc="4FD641F4">
      <w:numFmt w:val="decimal"/>
      <w:lvlText w:val=""/>
      <w:lvlJc w:val="left"/>
    </w:lvl>
    <w:lvl w:ilvl="8" w:tplc="7EEA593A">
      <w:numFmt w:val="decimal"/>
      <w:lvlText w:val=""/>
      <w:lvlJc w:val="left"/>
    </w:lvl>
  </w:abstractNum>
  <w:abstractNum w:abstractNumId="19" w15:restartNumberingAfterBreak="0">
    <w:nsid w:val="68431114"/>
    <w:multiLevelType w:val="hybridMultilevel"/>
    <w:tmpl w:val="CCCE88DA"/>
    <w:lvl w:ilvl="0" w:tplc="8F727AB2">
      <w:start w:val="1"/>
      <w:numFmt w:val="bullet"/>
      <w:lvlText w:val="•"/>
      <w:lvlJc w:val="left"/>
      <w:pPr>
        <w:ind w:left="720" w:hanging="360"/>
      </w:pPr>
    </w:lvl>
    <w:lvl w:ilvl="1" w:tplc="85184CFE">
      <w:numFmt w:val="decimal"/>
      <w:lvlText w:val=""/>
      <w:lvlJc w:val="left"/>
    </w:lvl>
    <w:lvl w:ilvl="2" w:tplc="3B940E6A">
      <w:numFmt w:val="decimal"/>
      <w:lvlText w:val=""/>
      <w:lvlJc w:val="left"/>
    </w:lvl>
    <w:lvl w:ilvl="3" w:tplc="707CD8B4">
      <w:numFmt w:val="decimal"/>
      <w:lvlText w:val=""/>
      <w:lvlJc w:val="left"/>
    </w:lvl>
    <w:lvl w:ilvl="4" w:tplc="274843C0">
      <w:numFmt w:val="decimal"/>
      <w:lvlText w:val=""/>
      <w:lvlJc w:val="left"/>
    </w:lvl>
    <w:lvl w:ilvl="5" w:tplc="75E4218C">
      <w:numFmt w:val="decimal"/>
      <w:lvlText w:val=""/>
      <w:lvlJc w:val="left"/>
    </w:lvl>
    <w:lvl w:ilvl="6" w:tplc="6504E7B0">
      <w:numFmt w:val="decimal"/>
      <w:lvlText w:val=""/>
      <w:lvlJc w:val="left"/>
    </w:lvl>
    <w:lvl w:ilvl="7" w:tplc="FA262ED6">
      <w:numFmt w:val="decimal"/>
      <w:lvlText w:val=""/>
      <w:lvlJc w:val="left"/>
    </w:lvl>
    <w:lvl w:ilvl="8" w:tplc="35BE0D90">
      <w:numFmt w:val="decimal"/>
      <w:lvlText w:val=""/>
      <w:lvlJc w:val="left"/>
    </w:lvl>
  </w:abstractNum>
  <w:abstractNum w:abstractNumId="20" w15:restartNumberingAfterBreak="0">
    <w:nsid w:val="6C8B6766"/>
    <w:multiLevelType w:val="hybridMultilevel"/>
    <w:tmpl w:val="099AA200"/>
    <w:lvl w:ilvl="0" w:tplc="558411D0">
      <w:start w:val="1"/>
      <w:numFmt w:val="bullet"/>
      <w:lvlText w:val="●"/>
      <w:lvlJc w:val="left"/>
      <w:pPr>
        <w:ind w:left="720" w:hanging="360"/>
      </w:pPr>
    </w:lvl>
    <w:lvl w:ilvl="1" w:tplc="DB9229CC">
      <w:start w:val="1"/>
      <w:numFmt w:val="bullet"/>
      <w:lvlText w:val="○"/>
      <w:lvlJc w:val="left"/>
      <w:pPr>
        <w:ind w:left="1440" w:hanging="360"/>
      </w:pPr>
    </w:lvl>
    <w:lvl w:ilvl="2" w:tplc="E3280F74">
      <w:start w:val="1"/>
      <w:numFmt w:val="bullet"/>
      <w:lvlText w:val="■"/>
      <w:lvlJc w:val="left"/>
      <w:pPr>
        <w:ind w:left="2160" w:hanging="360"/>
      </w:pPr>
    </w:lvl>
    <w:lvl w:ilvl="3" w:tplc="4DF41B76">
      <w:start w:val="1"/>
      <w:numFmt w:val="bullet"/>
      <w:lvlText w:val="●"/>
      <w:lvlJc w:val="left"/>
      <w:pPr>
        <w:ind w:left="2880" w:hanging="360"/>
      </w:pPr>
    </w:lvl>
    <w:lvl w:ilvl="4" w:tplc="C91A998E">
      <w:start w:val="1"/>
      <w:numFmt w:val="bullet"/>
      <w:lvlText w:val="○"/>
      <w:lvlJc w:val="left"/>
      <w:pPr>
        <w:ind w:left="3600" w:hanging="360"/>
      </w:pPr>
    </w:lvl>
    <w:lvl w:ilvl="5" w:tplc="51DA7E46">
      <w:start w:val="1"/>
      <w:numFmt w:val="bullet"/>
      <w:lvlText w:val="■"/>
      <w:lvlJc w:val="left"/>
      <w:pPr>
        <w:ind w:left="4320" w:hanging="360"/>
      </w:pPr>
    </w:lvl>
    <w:lvl w:ilvl="6" w:tplc="E1F86DD6">
      <w:start w:val="1"/>
      <w:numFmt w:val="bullet"/>
      <w:lvlText w:val="●"/>
      <w:lvlJc w:val="left"/>
      <w:pPr>
        <w:ind w:left="5040" w:hanging="360"/>
      </w:pPr>
    </w:lvl>
    <w:lvl w:ilvl="7" w:tplc="293689E2">
      <w:start w:val="1"/>
      <w:numFmt w:val="bullet"/>
      <w:lvlText w:val="●"/>
      <w:lvlJc w:val="left"/>
      <w:pPr>
        <w:ind w:left="5760" w:hanging="360"/>
      </w:pPr>
    </w:lvl>
    <w:lvl w:ilvl="8" w:tplc="134E1A3C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6D55315C"/>
    <w:multiLevelType w:val="hybridMultilevel"/>
    <w:tmpl w:val="CA9C55EE"/>
    <w:lvl w:ilvl="0" w:tplc="242CF55E">
      <w:start w:val="1"/>
      <w:numFmt w:val="bullet"/>
      <w:lvlText w:val="•"/>
      <w:lvlJc w:val="left"/>
      <w:pPr>
        <w:ind w:left="720" w:hanging="360"/>
      </w:pPr>
    </w:lvl>
    <w:lvl w:ilvl="1" w:tplc="B9E4D256">
      <w:start w:val="1"/>
      <w:numFmt w:val="bullet"/>
      <w:lvlText w:val="◦"/>
      <w:lvlJc w:val="left"/>
      <w:pPr>
        <w:ind w:left="1440" w:hanging="360"/>
      </w:pPr>
    </w:lvl>
    <w:lvl w:ilvl="2" w:tplc="B4EA1522">
      <w:numFmt w:val="decimal"/>
      <w:lvlText w:val=""/>
      <w:lvlJc w:val="left"/>
    </w:lvl>
    <w:lvl w:ilvl="3" w:tplc="27E4BAC8">
      <w:numFmt w:val="decimal"/>
      <w:lvlText w:val=""/>
      <w:lvlJc w:val="left"/>
    </w:lvl>
    <w:lvl w:ilvl="4" w:tplc="27D6BF90">
      <w:numFmt w:val="decimal"/>
      <w:lvlText w:val=""/>
      <w:lvlJc w:val="left"/>
    </w:lvl>
    <w:lvl w:ilvl="5" w:tplc="8BC0EB5C">
      <w:numFmt w:val="decimal"/>
      <w:lvlText w:val=""/>
      <w:lvlJc w:val="left"/>
    </w:lvl>
    <w:lvl w:ilvl="6" w:tplc="D676E4A6">
      <w:numFmt w:val="decimal"/>
      <w:lvlText w:val=""/>
      <w:lvlJc w:val="left"/>
    </w:lvl>
    <w:lvl w:ilvl="7" w:tplc="4CAA6F28">
      <w:numFmt w:val="decimal"/>
      <w:lvlText w:val=""/>
      <w:lvlJc w:val="left"/>
    </w:lvl>
    <w:lvl w:ilvl="8" w:tplc="D280189C">
      <w:numFmt w:val="decimal"/>
      <w:lvlText w:val=""/>
      <w:lvlJc w:val="left"/>
    </w:lvl>
  </w:abstractNum>
  <w:abstractNum w:abstractNumId="22" w15:restartNumberingAfterBreak="0">
    <w:nsid w:val="700C5629"/>
    <w:multiLevelType w:val="hybridMultilevel"/>
    <w:tmpl w:val="43B84EA0"/>
    <w:lvl w:ilvl="0" w:tplc="E7043FEC">
      <w:start w:val="1"/>
      <w:numFmt w:val="bullet"/>
      <w:lvlText w:val="•"/>
      <w:lvlJc w:val="left"/>
      <w:pPr>
        <w:ind w:left="720" w:hanging="360"/>
      </w:pPr>
    </w:lvl>
    <w:lvl w:ilvl="1" w:tplc="9DB49084">
      <w:numFmt w:val="decimal"/>
      <w:lvlText w:val=""/>
      <w:lvlJc w:val="left"/>
    </w:lvl>
    <w:lvl w:ilvl="2" w:tplc="8BE2E458">
      <w:numFmt w:val="decimal"/>
      <w:lvlText w:val=""/>
      <w:lvlJc w:val="left"/>
    </w:lvl>
    <w:lvl w:ilvl="3" w:tplc="8798595E">
      <w:numFmt w:val="decimal"/>
      <w:lvlText w:val=""/>
      <w:lvlJc w:val="left"/>
    </w:lvl>
    <w:lvl w:ilvl="4" w:tplc="00401A18">
      <w:numFmt w:val="decimal"/>
      <w:lvlText w:val=""/>
      <w:lvlJc w:val="left"/>
    </w:lvl>
    <w:lvl w:ilvl="5" w:tplc="6026246E">
      <w:numFmt w:val="decimal"/>
      <w:lvlText w:val=""/>
      <w:lvlJc w:val="left"/>
    </w:lvl>
    <w:lvl w:ilvl="6" w:tplc="FD66DEC2">
      <w:numFmt w:val="decimal"/>
      <w:lvlText w:val=""/>
      <w:lvlJc w:val="left"/>
    </w:lvl>
    <w:lvl w:ilvl="7" w:tplc="7752EBF2">
      <w:numFmt w:val="decimal"/>
      <w:lvlText w:val=""/>
      <w:lvlJc w:val="left"/>
    </w:lvl>
    <w:lvl w:ilvl="8" w:tplc="32484396">
      <w:numFmt w:val="decimal"/>
      <w:lvlText w:val=""/>
      <w:lvlJc w:val="left"/>
    </w:lvl>
  </w:abstractNum>
  <w:abstractNum w:abstractNumId="23" w15:restartNumberingAfterBreak="0">
    <w:nsid w:val="7680667F"/>
    <w:multiLevelType w:val="hybridMultilevel"/>
    <w:tmpl w:val="B8EE16BA"/>
    <w:lvl w:ilvl="0" w:tplc="5BF8B74C">
      <w:start w:val="1"/>
      <w:numFmt w:val="decimal"/>
      <w:lvlText w:val="%1."/>
      <w:lvlJc w:val="left"/>
      <w:pPr>
        <w:ind w:left="720" w:hanging="360"/>
      </w:pPr>
    </w:lvl>
    <w:lvl w:ilvl="1" w:tplc="6B6A23D8">
      <w:numFmt w:val="decimal"/>
      <w:lvlText w:val=""/>
      <w:lvlJc w:val="left"/>
    </w:lvl>
    <w:lvl w:ilvl="2" w:tplc="86C6BBCC">
      <w:numFmt w:val="decimal"/>
      <w:lvlText w:val=""/>
      <w:lvlJc w:val="left"/>
    </w:lvl>
    <w:lvl w:ilvl="3" w:tplc="06AC4B28">
      <w:numFmt w:val="decimal"/>
      <w:lvlText w:val=""/>
      <w:lvlJc w:val="left"/>
    </w:lvl>
    <w:lvl w:ilvl="4" w:tplc="9C6C7C68">
      <w:numFmt w:val="decimal"/>
      <w:lvlText w:val=""/>
      <w:lvlJc w:val="left"/>
    </w:lvl>
    <w:lvl w:ilvl="5" w:tplc="3A484C72">
      <w:numFmt w:val="decimal"/>
      <w:lvlText w:val=""/>
      <w:lvlJc w:val="left"/>
    </w:lvl>
    <w:lvl w:ilvl="6" w:tplc="18D60C86">
      <w:numFmt w:val="decimal"/>
      <w:lvlText w:val=""/>
      <w:lvlJc w:val="left"/>
    </w:lvl>
    <w:lvl w:ilvl="7" w:tplc="AFEC5FBE">
      <w:numFmt w:val="decimal"/>
      <w:lvlText w:val=""/>
      <w:lvlJc w:val="left"/>
    </w:lvl>
    <w:lvl w:ilvl="8" w:tplc="6562CB3C">
      <w:numFmt w:val="decimal"/>
      <w:lvlText w:val=""/>
      <w:lvlJc w:val="left"/>
    </w:lvl>
  </w:abstractNum>
  <w:abstractNum w:abstractNumId="24" w15:restartNumberingAfterBreak="0">
    <w:nsid w:val="76AE3B3E"/>
    <w:multiLevelType w:val="hybridMultilevel"/>
    <w:tmpl w:val="E0A8425A"/>
    <w:lvl w:ilvl="0" w:tplc="D750A83E">
      <w:start w:val="1"/>
      <w:numFmt w:val="bullet"/>
      <w:lvlText w:val="•"/>
      <w:lvlJc w:val="left"/>
      <w:pPr>
        <w:ind w:left="720" w:hanging="360"/>
      </w:pPr>
    </w:lvl>
    <w:lvl w:ilvl="1" w:tplc="E6362150">
      <w:numFmt w:val="decimal"/>
      <w:lvlText w:val=""/>
      <w:lvlJc w:val="left"/>
    </w:lvl>
    <w:lvl w:ilvl="2" w:tplc="4AF86630">
      <w:numFmt w:val="decimal"/>
      <w:lvlText w:val=""/>
      <w:lvlJc w:val="left"/>
    </w:lvl>
    <w:lvl w:ilvl="3" w:tplc="953CBD90">
      <w:numFmt w:val="decimal"/>
      <w:lvlText w:val=""/>
      <w:lvlJc w:val="left"/>
    </w:lvl>
    <w:lvl w:ilvl="4" w:tplc="CB46DA40">
      <w:numFmt w:val="decimal"/>
      <w:lvlText w:val=""/>
      <w:lvlJc w:val="left"/>
    </w:lvl>
    <w:lvl w:ilvl="5" w:tplc="848C6C20">
      <w:numFmt w:val="decimal"/>
      <w:lvlText w:val=""/>
      <w:lvlJc w:val="left"/>
    </w:lvl>
    <w:lvl w:ilvl="6" w:tplc="9F00728E">
      <w:numFmt w:val="decimal"/>
      <w:lvlText w:val=""/>
      <w:lvlJc w:val="left"/>
    </w:lvl>
    <w:lvl w:ilvl="7" w:tplc="522A8FF8">
      <w:numFmt w:val="decimal"/>
      <w:lvlText w:val=""/>
      <w:lvlJc w:val="left"/>
    </w:lvl>
    <w:lvl w:ilvl="8" w:tplc="A7E8E02A">
      <w:numFmt w:val="decimal"/>
      <w:lvlText w:val=""/>
      <w:lvlJc w:val="left"/>
    </w:lvl>
  </w:abstractNum>
  <w:abstractNum w:abstractNumId="25" w15:restartNumberingAfterBreak="0">
    <w:nsid w:val="786F003F"/>
    <w:multiLevelType w:val="hybridMultilevel"/>
    <w:tmpl w:val="576C1DE0"/>
    <w:lvl w:ilvl="0" w:tplc="600285D6">
      <w:start w:val="1"/>
      <w:numFmt w:val="bullet"/>
      <w:lvlText w:val="•"/>
      <w:lvlJc w:val="left"/>
      <w:pPr>
        <w:ind w:left="720" w:hanging="360"/>
      </w:pPr>
    </w:lvl>
    <w:lvl w:ilvl="1" w:tplc="D5F46EF0">
      <w:numFmt w:val="decimal"/>
      <w:lvlText w:val=""/>
      <w:lvlJc w:val="left"/>
    </w:lvl>
    <w:lvl w:ilvl="2" w:tplc="852A223E">
      <w:numFmt w:val="decimal"/>
      <w:lvlText w:val=""/>
      <w:lvlJc w:val="left"/>
    </w:lvl>
    <w:lvl w:ilvl="3" w:tplc="2AE86CB2">
      <w:numFmt w:val="decimal"/>
      <w:lvlText w:val=""/>
      <w:lvlJc w:val="left"/>
    </w:lvl>
    <w:lvl w:ilvl="4" w:tplc="41249120">
      <w:numFmt w:val="decimal"/>
      <w:lvlText w:val=""/>
      <w:lvlJc w:val="left"/>
    </w:lvl>
    <w:lvl w:ilvl="5" w:tplc="0D48EB6E">
      <w:numFmt w:val="decimal"/>
      <w:lvlText w:val=""/>
      <w:lvlJc w:val="left"/>
    </w:lvl>
    <w:lvl w:ilvl="6" w:tplc="851E556A">
      <w:numFmt w:val="decimal"/>
      <w:lvlText w:val=""/>
      <w:lvlJc w:val="left"/>
    </w:lvl>
    <w:lvl w:ilvl="7" w:tplc="2CB8FC3A">
      <w:numFmt w:val="decimal"/>
      <w:lvlText w:val=""/>
      <w:lvlJc w:val="left"/>
    </w:lvl>
    <w:lvl w:ilvl="8" w:tplc="E8C20964">
      <w:numFmt w:val="decimal"/>
      <w:lvlText w:val=""/>
      <w:lvlJc w:val="left"/>
    </w:lvl>
  </w:abstractNum>
  <w:num w:numId="1" w16cid:durableId="1292982913">
    <w:abstractNumId w:val="1"/>
  </w:num>
  <w:num w:numId="2" w16cid:durableId="1263302701">
    <w:abstractNumId w:val="4"/>
    <w:lvlOverride w:ilvl="0">
      <w:startOverride w:val="1"/>
    </w:lvlOverride>
  </w:num>
  <w:num w:numId="3" w16cid:durableId="1799834667">
    <w:abstractNumId w:val="21"/>
    <w:lvlOverride w:ilvl="0">
      <w:startOverride w:val="1"/>
    </w:lvlOverride>
  </w:num>
  <w:num w:numId="4" w16cid:durableId="1081096165">
    <w:abstractNumId w:val="5"/>
    <w:lvlOverride w:ilvl="0">
      <w:startOverride w:val="1"/>
    </w:lvlOverride>
  </w:num>
  <w:num w:numId="5" w16cid:durableId="236522338">
    <w:abstractNumId w:val="18"/>
    <w:lvlOverride w:ilvl="0">
      <w:startOverride w:val="1"/>
    </w:lvlOverride>
  </w:num>
  <w:num w:numId="6" w16cid:durableId="2061704995">
    <w:abstractNumId w:val="12"/>
    <w:lvlOverride w:ilvl="0">
      <w:startOverride w:val="1"/>
    </w:lvlOverride>
  </w:num>
  <w:num w:numId="7" w16cid:durableId="1443301037">
    <w:abstractNumId w:val="2"/>
    <w:lvlOverride w:ilvl="0">
      <w:startOverride w:val="1"/>
    </w:lvlOverride>
  </w:num>
  <w:num w:numId="8" w16cid:durableId="1255867466">
    <w:abstractNumId w:val="13"/>
    <w:lvlOverride w:ilvl="0">
      <w:startOverride w:val="1"/>
    </w:lvlOverride>
  </w:num>
  <w:num w:numId="9" w16cid:durableId="1380780393">
    <w:abstractNumId w:val="3"/>
    <w:lvlOverride w:ilvl="0">
      <w:startOverride w:val="1"/>
    </w:lvlOverride>
  </w:num>
  <w:num w:numId="10" w16cid:durableId="482090876">
    <w:abstractNumId w:val="9"/>
    <w:lvlOverride w:ilvl="0">
      <w:startOverride w:val="1"/>
    </w:lvlOverride>
  </w:num>
  <w:num w:numId="11" w16cid:durableId="1105270038">
    <w:abstractNumId w:val="15"/>
    <w:lvlOverride w:ilvl="0">
      <w:startOverride w:val="1"/>
    </w:lvlOverride>
  </w:num>
  <w:num w:numId="12" w16cid:durableId="785150413">
    <w:abstractNumId w:val="20"/>
    <w:lvlOverride w:ilvl="0">
      <w:startOverride w:val="1"/>
    </w:lvlOverride>
  </w:num>
  <w:num w:numId="13" w16cid:durableId="715660787">
    <w:abstractNumId w:val="6"/>
    <w:lvlOverride w:ilvl="0">
      <w:startOverride w:val="1"/>
    </w:lvlOverride>
  </w:num>
  <w:num w:numId="14" w16cid:durableId="1001422044">
    <w:abstractNumId w:val="10"/>
    <w:lvlOverride w:ilvl="0">
      <w:startOverride w:val="1"/>
    </w:lvlOverride>
  </w:num>
  <w:num w:numId="15" w16cid:durableId="1991909222">
    <w:abstractNumId w:val="19"/>
    <w:lvlOverride w:ilvl="0">
      <w:startOverride w:val="1"/>
    </w:lvlOverride>
  </w:num>
  <w:num w:numId="16" w16cid:durableId="1214195535">
    <w:abstractNumId w:val="16"/>
    <w:lvlOverride w:ilvl="0">
      <w:startOverride w:val="1"/>
    </w:lvlOverride>
  </w:num>
  <w:num w:numId="17" w16cid:durableId="1131482670">
    <w:abstractNumId w:val="25"/>
    <w:lvlOverride w:ilvl="0">
      <w:startOverride w:val="1"/>
    </w:lvlOverride>
  </w:num>
  <w:num w:numId="18" w16cid:durableId="933323107">
    <w:abstractNumId w:val="14"/>
    <w:lvlOverride w:ilvl="0">
      <w:startOverride w:val="1"/>
    </w:lvlOverride>
  </w:num>
  <w:num w:numId="19" w16cid:durableId="384989119">
    <w:abstractNumId w:val="8"/>
    <w:lvlOverride w:ilvl="0">
      <w:startOverride w:val="1"/>
    </w:lvlOverride>
  </w:num>
  <w:num w:numId="20" w16cid:durableId="575629129">
    <w:abstractNumId w:val="7"/>
    <w:lvlOverride w:ilvl="0">
      <w:startOverride w:val="1"/>
    </w:lvlOverride>
  </w:num>
  <w:num w:numId="21" w16cid:durableId="1457720581">
    <w:abstractNumId w:val="0"/>
    <w:lvlOverride w:ilvl="0">
      <w:startOverride w:val="1"/>
    </w:lvlOverride>
  </w:num>
  <w:num w:numId="22" w16cid:durableId="1457672912">
    <w:abstractNumId w:val="17"/>
    <w:lvlOverride w:ilvl="0">
      <w:startOverride w:val="1"/>
    </w:lvlOverride>
  </w:num>
  <w:num w:numId="23" w16cid:durableId="635918577">
    <w:abstractNumId w:val="23"/>
    <w:lvlOverride w:ilvl="0">
      <w:startOverride w:val="1"/>
    </w:lvlOverride>
  </w:num>
  <w:num w:numId="24" w16cid:durableId="1701465687">
    <w:abstractNumId w:val="11"/>
    <w:lvlOverride w:ilvl="0">
      <w:startOverride w:val="1"/>
    </w:lvlOverride>
  </w:num>
  <w:num w:numId="25" w16cid:durableId="1783649984">
    <w:abstractNumId w:val="22"/>
    <w:lvlOverride w:ilvl="0">
      <w:startOverride w:val="1"/>
    </w:lvlOverride>
  </w:num>
  <w:num w:numId="26" w16cid:durableId="1166823986">
    <w:abstractNumId w:val="2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A65"/>
    <w:rsid w:val="000611AC"/>
    <w:rsid w:val="00074C17"/>
    <w:rsid w:val="000954FD"/>
    <w:rsid w:val="00121124"/>
    <w:rsid w:val="00152BD0"/>
    <w:rsid w:val="001A70CC"/>
    <w:rsid w:val="0020604E"/>
    <w:rsid w:val="0021369F"/>
    <w:rsid w:val="00215829"/>
    <w:rsid w:val="00272F6F"/>
    <w:rsid w:val="00293F3B"/>
    <w:rsid w:val="00303DDF"/>
    <w:rsid w:val="003115E7"/>
    <w:rsid w:val="003163ED"/>
    <w:rsid w:val="003A5B69"/>
    <w:rsid w:val="00436FA6"/>
    <w:rsid w:val="004B3E21"/>
    <w:rsid w:val="00566A65"/>
    <w:rsid w:val="006447A4"/>
    <w:rsid w:val="00682995"/>
    <w:rsid w:val="006C0C5C"/>
    <w:rsid w:val="00830E2D"/>
    <w:rsid w:val="0084464C"/>
    <w:rsid w:val="00866B5E"/>
    <w:rsid w:val="008A3BC6"/>
    <w:rsid w:val="008E06B2"/>
    <w:rsid w:val="00900A2E"/>
    <w:rsid w:val="009D79E3"/>
    <w:rsid w:val="00AD7D34"/>
    <w:rsid w:val="00BF5597"/>
    <w:rsid w:val="00C435DF"/>
    <w:rsid w:val="00C93338"/>
    <w:rsid w:val="00CC4F91"/>
    <w:rsid w:val="00D92CF8"/>
    <w:rsid w:val="00DF505C"/>
    <w:rsid w:val="00EB52F5"/>
    <w:rsid w:val="00EC3701"/>
    <w:rsid w:val="00ED2637"/>
    <w:rsid w:val="00ED5B56"/>
    <w:rsid w:val="00FE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ED73"/>
  <w15:chartTrackingRefBased/>
  <w15:docId w15:val="{753AA16E-CE7B-4908-85E7-FA180A20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pPr>
      <w:widowControl w:val="0"/>
      <w:jc w:val="both"/>
    </w:pPr>
  </w:style>
  <w:style w:type="paragraph" w:styleId="1">
    <w:name w:val="heading 1"/>
    <w:aliases w:val="标题样式一"/>
    <w:next w:val="a0"/>
    <w:link w:val="10"/>
    <w:uiPriority w:val="9"/>
    <w:qFormat/>
    <w:rsid w:val="003115E7"/>
    <w:pPr>
      <w:keepNext/>
      <w:keepLines/>
      <w:pBdr>
        <w:bottom w:val="single" w:sz="8" w:space="0" w:color="D9E2F3" w:themeColor="accent1" w:themeTint="33"/>
      </w:pBdr>
      <w:spacing w:after="200" w:line="300" w:lineRule="auto"/>
      <w:outlineLvl w:val="0"/>
    </w:pPr>
    <w:rPr>
      <w:rFonts w:asciiTheme="majorHAnsi" w:eastAsia="Microsoft YaHei UI" w:hAnsiTheme="majorHAnsi" w:cstheme="majorBidi"/>
      <w:color w:val="4472C4" w:themeColor="accent1"/>
      <w:kern w:val="0"/>
      <w:sz w:val="36"/>
      <w:szCs w:val="36"/>
      <w:lang w:eastAsia="ja-JP"/>
    </w:rPr>
  </w:style>
  <w:style w:type="paragraph" w:styleId="2">
    <w:name w:val="heading 2"/>
    <w:aliases w:val="标题样式二"/>
    <w:next w:val="a0"/>
    <w:link w:val="20"/>
    <w:uiPriority w:val="9"/>
    <w:unhideWhenUsed/>
    <w:qFormat/>
    <w:rsid w:val="003115E7"/>
    <w:pPr>
      <w:keepNext/>
      <w:keepLines/>
      <w:spacing w:before="120" w:after="120"/>
      <w:outlineLvl w:val="1"/>
    </w:pPr>
    <w:rPr>
      <w:rFonts w:eastAsia="Microsoft YaHei UI"/>
      <w:b/>
      <w:bCs/>
      <w:color w:val="44546A" w:themeColor="text2"/>
      <w:kern w:val="0"/>
      <w:sz w:val="26"/>
      <w:szCs w:val="26"/>
      <w:lang w:eastAsia="ja-JP"/>
    </w:rPr>
  </w:style>
  <w:style w:type="paragraph" w:styleId="3">
    <w:name w:val="heading 3"/>
    <w:basedOn w:val="a0"/>
    <w:next w:val="a0"/>
    <w:link w:val="30"/>
    <w:uiPriority w:val="9"/>
    <w:unhideWhenUsed/>
    <w:qFormat/>
    <w:rsid w:val="00ED263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66A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66A6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66A6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66A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66A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66A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救命"/>
    <w:basedOn w:val="a0"/>
    <w:rsid w:val="00272F6F"/>
    <w:pPr>
      <w:numPr>
        <w:numId w:val="1"/>
      </w:numPr>
      <w:spacing w:beforeLines="50" w:before="156"/>
      <w:jc w:val="left"/>
    </w:pPr>
    <w:rPr>
      <w:b/>
    </w:rPr>
  </w:style>
  <w:style w:type="character" w:customStyle="1" w:styleId="10">
    <w:name w:val="标题 1 字符"/>
    <w:aliases w:val="标题样式一 字符"/>
    <w:basedOn w:val="a1"/>
    <w:link w:val="1"/>
    <w:uiPriority w:val="9"/>
    <w:rsid w:val="003115E7"/>
    <w:rPr>
      <w:rFonts w:asciiTheme="majorHAnsi" w:eastAsia="Microsoft YaHei UI" w:hAnsiTheme="majorHAnsi" w:cstheme="majorBidi"/>
      <w:color w:val="4472C4" w:themeColor="accent1"/>
      <w:kern w:val="0"/>
      <w:sz w:val="36"/>
      <w:szCs w:val="36"/>
      <w:lang w:eastAsia="ja-JP"/>
    </w:rPr>
  </w:style>
  <w:style w:type="character" w:customStyle="1" w:styleId="20">
    <w:name w:val="标题 2 字符"/>
    <w:aliases w:val="标题样式二 字符"/>
    <w:basedOn w:val="a1"/>
    <w:link w:val="2"/>
    <w:uiPriority w:val="9"/>
    <w:rsid w:val="003115E7"/>
    <w:rPr>
      <w:rFonts w:eastAsia="Microsoft YaHei UI"/>
      <w:b/>
      <w:bCs/>
      <w:color w:val="44546A" w:themeColor="text2"/>
      <w:kern w:val="0"/>
      <w:sz w:val="26"/>
      <w:szCs w:val="26"/>
      <w:lang w:eastAsia="ja-JP"/>
    </w:rPr>
  </w:style>
  <w:style w:type="paragraph" w:customStyle="1" w:styleId="11">
    <w:name w:val="标题1"/>
    <w:basedOn w:val="1"/>
    <w:link w:val="12"/>
    <w:qFormat/>
    <w:rsid w:val="00ED2637"/>
    <w:pPr>
      <w:pBdr>
        <w:bottom w:val="none" w:sz="0" w:space="0" w:color="auto"/>
      </w:pBdr>
      <w:spacing w:after="0" w:line="360" w:lineRule="auto"/>
    </w:pPr>
    <w:rPr>
      <w:rFonts w:eastAsia="宋体"/>
      <w:b/>
      <w:color w:val="auto"/>
      <w:sz w:val="32"/>
    </w:rPr>
  </w:style>
  <w:style w:type="character" w:customStyle="1" w:styleId="12">
    <w:name w:val="标题1 字符"/>
    <w:basedOn w:val="a1"/>
    <w:link w:val="11"/>
    <w:rsid w:val="00ED2637"/>
    <w:rPr>
      <w:rFonts w:asciiTheme="majorHAnsi" w:eastAsia="宋体" w:hAnsiTheme="majorHAnsi" w:cstheme="majorBidi"/>
      <w:b/>
      <w:kern w:val="0"/>
      <w:sz w:val="32"/>
      <w:szCs w:val="36"/>
      <w:lang w:eastAsia="ja-JP"/>
    </w:rPr>
  </w:style>
  <w:style w:type="paragraph" w:customStyle="1" w:styleId="21">
    <w:name w:val="标题2"/>
    <w:basedOn w:val="2"/>
    <w:link w:val="22"/>
    <w:qFormat/>
    <w:rsid w:val="00ED2637"/>
    <w:pPr>
      <w:spacing w:before="0" w:after="0" w:line="360" w:lineRule="auto"/>
    </w:pPr>
    <w:rPr>
      <w:rFonts w:eastAsia="宋体"/>
      <w:color w:val="auto"/>
      <w:sz w:val="30"/>
    </w:rPr>
  </w:style>
  <w:style w:type="character" w:customStyle="1" w:styleId="22">
    <w:name w:val="标题2 字符"/>
    <w:basedOn w:val="a1"/>
    <w:link w:val="21"/>
    <w:rsid w:val="00ED2637"/>
    <w:rPr>
      <w:rFonts w:eastAsia="宋体"/>
      <w:b/>
      <w:bCs/>
      <w:kern w:val="0"/>
      <w:sz w:val="30"/>
      <w:szCs w:val="26"/>
      <w:lang w:eastAsia="ja-JP"/>
    </w:rPr>
  </w:style>
  <w:style w:type="paragraph" w:customStyle="1" w:styleId="31">
    <w:name w:val="标题3"/>
    <w:basedOn w:val="3"/>
    <w:qFormat/>
    <w:rsid w:val="00ED2637"/>
    <w:pPr>
      <w:spacing w:line="360" w:lineRule="auto"/>
      <w:jc w:val="left"/>
    </w:pPr>
    <w:rPr>
      <w:rFonts w:eastAsia="宋体"/>
      <w:sz w:val="28"/>
    </w:rPr>
  </w:style>
  <w:style w:type="paragraph" w:customStyle="1" w:styleId="13">
    <w:name w:val="样式1"/>
    <w:basedOn w:val="a0"/>
    <w:link w:val="14"/>
    <w:rsid w:val="00CC4F91"/>
    <w:rPr>
      <w:rFonts w:eastAsia="宋体"/>
      <w:sz w:val="24"/>
    </w:rPr>
  </w:style>
  <w:style w:type="paragraph" w:customStyle="1" w:styleId="a4">
    <w:name w:val="正 文"/>
    <w:basedOn w:val="a0"/>
    <w:link w:val="a5"/>
    <w:qFormat/>
    <w:rsid w:val="00ED2637"/>
    <w:rPr>
      <w:rFonts w:eastAsia="宋体"/>
      <w:sz w:val="24"/>
    </w:rPr>
  </w:style>
  <w:style w:type="character" w:customStyle="1" w:styleId="14">
    <w:name w:val="样式1 字符"/>
    <w:basedOn w:val="a1"/>
    <w:link w:val="13"/>
    <w:rsid w:val="00CC4F91"/>
    <w:rPr>
      <w:rFonts w:eastAsia="宋体"/>
      <w:sz w:val="24"/>
    </w:rPr>
  </w:style>
  <w:style w:type="character" w:customStyle="1" w:styleId="a5">
    <w:name w:val="正 文 字符"/>
    <w:basedOn w:val="14"/>
    <w:link w:val="a4"/>
    <w:rsid w:val="00ED2637"/>
    <w:rPr>
      <w:rFonts w:eastAsia="宋体"/>
      <w:sz w:val="24"/>
    </w:rPr>
  </w:style>
  <w:style w:type="character" w:customStyle="1" w:styleId="30">
    <w:name w:val="标题 3 字符"/>
    <w:basedOn w:val="a1"/>
    <w:link w:val="3"/>
    <w:uiPriority w:val="9"/>
    <w:semiHidden/>
    <w:rsid w:val="00ED2637"/>
    <w:rPr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566A6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566A6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566A6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566A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566A65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566A65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0"/>
    <w:next w:val="a0"/>
    <w:link w:val="a7"/>
    <w:uiPriority w:val="10"/>
    <w:rsid w:val="00566A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1"/>
    <w:link w:val="a6"/>
    <w:uiPriority w:val="10"/>
    <w:rsid w:val="00566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rsid w:val="00566A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566A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0"/>
    <w:next w:val="a0"/>
    <w:link w:val="ab"/>
    <w:uiPriority w:val="29"/>
    <w:rsid w:val="00566A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1"/>
    <w:link w:val="aa"/>
    <w:uiPriority w:val="29"/>
    <w:rsid w:val="00566A65"/>
    <w:rPr>
      <w:i/>
      <w:iCs/>
      <w:color w:val="404040" w:themeColor="text1" w:themeTint="BF"/>
    </w:rPr>
  </w:style>
  <w:style w:type="paragraph" w:styleId="ac">
    <w:name w:val="List Paragraph"/>
    <w:basedOn w:val="a0"/>
    <w:qFormat/>
    <w:rsid w:val="00566A65"/>
    <w:pPr>
      <w:ind w:left="720"/>
      <w:contextualSpacing/>
    </w:pPr>
  </w:style>
  <w:style w:type="character" w:styleId="ad">
    <w:name w:val="Intense Emphasis"/>
    <w:basedOn w:val="a1"/>
    <w:uiPriority w:val="21"/>
    <w:rsid w:val="00566A65"/>
    <w:rPr>
      <w:i/>
      <w:iCs/>
      <w:color w:val="2F5496" w:themeColor="accent1" w:themeShade="BF"/>
    </w:rPr>
  </w:style>
  <w:style w:type="paragraph" w:styleId="ae">
    <w:name w:val="Intense Quote"/>
    <w:basedOn w:val="a0"/>
    <w:next w:val="a0"/>
    <w:link w:val="af"/>
    <w:uiPriority w:val="30"/>
    <w:rsid w:val="00566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1"/>
    <w:link w:val="ae"/>
    <w:uiPriority w:val="30"/>
    <w:rsid w:val="00566A65"/>
    <w:rPr>
      <w:i/>
      <w:iCs/>
      <w:color w:val="2F5496" w:themeColor="accent1" w:themeShade="BF"/>
    </w:rPr>
  </w:style>
  <w:style w:type="character" w:styleId="af0">
    <w:name w:val="Intense Reference"/>
    <w:basedOn w:val="a1"/>
    <w:uiPriority w:val="32"/>
    <w:rsid w:val="00566A65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a0"/>
    <w:next w:val="a0"/>
    <w:autoRedefine/>
    <w:uiPriority w:val="39"/>
    <w:unhideWhenUsed/>
    <w:rsid w:val="00566A65"/>
  </w:style>
  <w:style w:type="paragraph" w:styleId="TOC2">
    <w:name w:val="toc 2"/>
    <w:basedOn w:val="a0"/>
    <w:next w:val="a0"/>
    <w:autoRedefine/>
    <w:uiPriority w:val="39"/>
    <w:unhideWhenUsed/>
    <w:rsid w:val="00566A65"/>
    <w:pPr>
      <w:spacing w:after="160" w:line="278" w:lineRule="auto"/>
      <w:ind w:leftChars="200" w:left="420"/>
      <w:jc w:val="left"/>
    </w:pPr>
    <w:rPr>
      <w:sz w:val="22"/>
      <w:szCs w:val="24"/>
      <w14:ligatures w14:val="standardContextual"/>
    </w:rPr>
  </w:style>
  <w:style w:type="paragraph" w:styleId="TOC3">
    <w:name w:val="toc 3"/>
    <w:basedOn w:val="a0"/>
    <w:next w:val="a0"/>
    <w:autoRedefine/>
    <w:uiPriority w:val="39"/>
    <w:unhideWhenUsed/>
    <w:rsid w:val="00566A65"/>
    <w:pPr>
      <w:spacing w:after="160" w:line="278" w:lineRule="auto"/>
      <w:ind w:leftChars="400" w:left="840"/>
      <w:jc w:val="left"/>
    </w:pPr>
    <w:rPr>
      <w:sz w:val="22"/>
      <w:szCs w:val="24"/>
      <w14:ligatures w14:val="standardContextual"/>
    </w:rPr>
  </w:style>
  <w:style w:type="paragraph" w:styleId="TOC4">
    <w:name w:val="toc 4"/>
    <w:basedOn w:val="a0"/>
    <w:next w:val="a0"/>
    <w:autoRedefine/>
    <w:uiPriority w:val="39"/>
    <w:unhideWhenUsed/>
    <w:rsid w:val="00566A65"/>
    <w:pPr>
      <w:spacing w:after="160" w:line="278" w:lineRule="auto"/>
      <w:ind w:leftChars="600" w:left="1260"/>
      <w:jc w:val="left"/>
    </w:pPr>
    <w:rPr>
      <w:sz w:val="22"/>
      <w:szCs w:val="24"/>
      <w14:ligatures w14:val="standardContextual"/>
    </w:rPr>
  </w:style>
  <w:style w:type="paragraph" w:styleId="TOC5">
    <w:name w:val="toc 5"/>
    <w:basedOn w:val="a0"/>
    <w:next w:val="a0"/>
    <w:autoRedefine/>
    <w:uiPriority w:val="39"/>
    <w:unhideWhenUsed/>
    <w:rsid w:val="00566A65"/>
    <w:pPr>
      <w:spacing w:after="160" w:line="278" w:lineRule="auto"/>
      <w:ind w:leftChars="800" w:left="1680"/>
      <w:jc w:val="left"/>
    </w:pPr>
    <w:rPr>
      <w:sz w:val="22"/>
      <w:szCs w:val="24"/>
      <w14:ligatures w14:val="standardContextual"/>
    </w:rPr>
  </w:style>
  <w:style w:type="paragraph" w:styleId="TOC6">
    <w:name w:val="toc 6"/>
    <w:basedOn w:val="a0"/>
    <w:next w:val="a0"/>
    <w:autoRedefine/>
    <w:uiPriority w:val="39"/>
    <w:unhideWhenUsed/>
    <w:rsid w:val="00566A65"/>
    <w:pPr>
      <w:spacing w:after="160" w:line="278" w:lineRule="auto"/>
      <w:ind w:leftChars="1000" w:left="2100"/>
      <w:jc w:val="left"/>
    </w:pPr>
    <w:rPr>
      <w:sz w:val="22"/>
      <w:szCs w:val="24"/>
      <w14:ligatures w14:val="standardContextual"/>
    </w:rPr>
  </w:style>
  <w:style w:type="paragraph" w:styleId="TOC7">
    <w:name w:val="toc 7"/>
    <w:basedOn w:val="a0"/>
    <w:next w:val="a0"/>
    <w:autoRedefine/>
    <w:uiPriority w:val="39"/>
    <w:unhideWhenUsed/>
    <w:rsid w:val="00566A65"/>
    <w:pPr>
      <w:spacing w:after="160" w:line="278" w:lineRule="auto"/>
      <w:ind w:leftChars="1200" w:left="2520"/>
      <w:jc w:val="left"/>
    </w:pPr>
    <w:rPr>
      <w:sz w:val="22"/>
      <w:szCs w:val="24"/>
      <w14:ligatures w14:val="standardContextual"/>
    </w:rPr>
  </w:style>
  <w:style w:type="paragraph" w:styleId="TOC8">
    <w:name w:val="toc 8"/>
    <w:basedOn w:val="a0"/>
    <w:next w:val="a0"/>
    <w:autoRedefine/>
    <w:uiPriority w:val="39"/>
    <w:unhideWhenUsed/>
    <w:rsid w:val="00566A65"/>
    <w:pPr>
      <w:spacing w:after="160" w:line="278" w:lineRule="auto"/>
      <w:ind w:leftChars="1400" w:left="2940"/>
      <w:jc w:val="left"/>
    </w:pPr>
    <w:rPr>
      <w:sz w:val="22"/>
      <w:szCs w:val="24"/>
      <w14:ligatures w14:val="standardContextual"/>
    </w:rPr>
  </w:style>
  <w:style w:type="paragraph" w:styleId="TOC9">
    <w:name w:val="toc 9"/>
    <w:basedOn w:val="a0"/>
    <w:next w:val="a0"/>
    <w:autoRedefine/>
    <w:uiPriority w:val="39"/>
    <w:unhideWhenUsed/>
    <w:rsid w:val="00566A65"/>
    <w:pPr>
      <w:spacing w:after="160" w:line="278" w:lineRule="auto"/>
      <w:ind w:leftChars="1600" w:left="3360"/>
      <w:jc w:val="left"/>
    </w:pPr>
    <w:rPr>
      <w:sz w:val="22"/>
      <w:szCs w:val="24"/>
      <w14:ligatures w14:val="standardContextual"/>
    </w:rPr>
  </w:style>
  <w:style w:type="character" w:styleId="af1">
    <w:name w:val="Hyperlink"/>
    <w:basedOn w:val="a1"/>
    <w:uiPriority w:val="99"/>
    <w:unhideWhenUsed/>
    <w:rsid w:val="00566A65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566A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158</Pages>
  <Words>12957</Words>
  <Characters>73859</Characters>
  <Application>Microsoft Office Word</Application>
  <DocSecurity>0</DocSecurity>
  <Lines>615</Lines>
  <Paragraphs>173</Paragraphs>
  <ScaleCrop>false</ScaleCrop>
  <Company/>
  <LinksUpToDate>false</LinksUpToDate>
  <CharactersWithSpaces>86643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伟斌 蔡</dc:creator>
  <cp:keywords/>
  <dc:description/>
  <cp:lastModifiedBy>伟斌 蔡</cp:lastModifiedBy>
  <cp:revision>1</cp:revision>
  <dcterms:created xsi:type="dcterms:W3CDTF">2026-05-20T17:55:00Z</dcterms:created>
  <dcterms:modified xsi:type="dcterms:W3CDTF">2026-05-20T17:56:00Z</dcterms:modified>
</cp:coreProperties>
</file>