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firstLineChars="0"/>
        <w:rPr>
          <w:rFonts w:hint="eastAsia" w:ascii="Comic Sans MS" w:hAnsi="Comic Sans MS" w:cs="Comic Sans MS"/>
          <w:lang w:val="en-US" w:eastAsia="zh-CN"/>
        </w:rPr>
      </w:pPr>
      <w:r>
        <w:rPr>
          <w:rFonts w:hint="eastAsia" w:ascii="Comic Sans MS" w:hAnsi="Comic Sans MS" w:cs="Comic Sans MS"/>
          <w:lang w:val="en-US" w:eastAsia="zh-CN"/>
        </w:rPr>
        <w:t>I have never talked to the dead since I was born, until this summer when</w:t>
      </w:r>
      <w:bookmarkStart w:id="0" w:name="_GoBack"/>
      <w:bookmarkEnd w:id="0"/>
      <w:r>
        <w:rPr>
          <w:rFonts w:hint="default" w:ascii="Comic Sans MS" w:hAnsi="Comic Sans MS" w:cs="Comic Sans MS"/>
          <w:lang w:val="en-US"/>
        </w:rPr>
        <w:t xml:space="preserve"> I went to the </w:t>
      </w:r>
      <w:r>
        <w:rPr>
          <w:rFonts w:hint="default" w:ascii="Comic Sans MS" w:hAnsi="Comic Sans MS" w:cs="Comic Sans MS"/>
        </w:rPr>
        <w:t>Wiener Zentralfriedhof</w:t>
      </w:r>
      <w:r>
        <w:rPr>
          <w:rFonts w:hint="eastAsia" w:ascii="Comic Sans MS" w:hAnsi="Comic Sans MS" w:cs="Comic Sans MS"/>
          <w:lang w:val="en-US" w:eastAsia="zh-CN"/>
        </w:rPr>
        <w:t>, a cemetery full of famous musicians, poets, politicians and artists. I have been playing the piano for fourteen years but I have never calm down and really think about what</w:t>
      </w:r>
      <w:r>
        <w:rPr>
          <w:rFonts w:hint="default" w:ascii="Comic Sans MS" w:hAnsi="Comic Sans MS" w:cs="Comic Sans MS"/>
          <w:lang w:val="en-US" w:eastAsia="zh-CN"/>
        </w:rPr>
        <w:t>’</w:t>
      </w:r>
      <w:r>
        <w:rPr>
          <w:rFonts w:hint="eastAsia" w:ascii="Comic Sans MS" w:hAnsi="Comic Sans MS" w:cs="Comic Sans MS"/>
          <w:lang w:val="en-US" w:eastAsia="zh-CN"/>
        </w:rPr>
        <w:t>s the musicians</w:t>
      </w:r>
      <w:r>
        <w:rPr>
          <w:rFonts w:hint="default" w:ascii="Comic Sans MS" w:hAnsi="Comic Sans MS" w:cs="Comic Sans MS"/>
          <w:lang w:val="en-US" w:eastAsia="zh-CN"/>
        </w:rPr>
        <w:t>’</w:t>
      </w:r>
      <w:r>
        <w:rPr>
          <w:rFonts w:hint="eastAsia" w:ascii="Comic Sans MS" w:hAnsi="Comic Sans MS" w:cs="Comic Sans MS"/>
          <w:lang w:val="en-US" w:eastAsia="zh-CN"/>
        </w:rPr>
        <w:t xml:space="preserve"> intention</w:t>
      </w:r>
      <w:r>
        <w:rPr>
          <w:rFonts w:hint="default" w:ascii="Comic Sans MS" w:hAnsi="Comic Sans MS" w:cs="Comic Sans MS"/>
          <w:lang w:val="en-US" w:eastAsia="zh-CN"/>
        </w:rPr>
        <w:t>s</w:t>
      </w:r>
      <w:r>
        <w:rPr>
          <w:rFonts w:hint="eastAsia" w:ascii="Comic Sans MS" w:hAnsi="Comic Sans MS" w:cs="Comic Sans MS"/>
          <w:lang w:val="en-US" w:eastAsia="zh-CN"/>
        </w:rPr>
        <w:t xml:space="preserve"> behind their masterpiece</w:t>
      </w:r>
      <w:r>
        <w:rPr>
          <w:rFonts w:hint="default" w:ascii="Comic Sans MS" w:hAnsi="Comic Sans MS" w:cs="Comic Sans MS"/>
          <w:lang w:val="en-US" w:eastAsia="zh-CN"/>
        </w:rPr>
        <w:t>s</w:t>
      </w:r>
      <w:r>
        <w:rPr>
          <w:rFonts w:hint="eastAsia" w:ascii="Comic Sans MS" w:hAnsi="Comic Sans MS" w:cs="Comic Sans MS"/>
          <w:lang w:val="en-US" w:eastAsia="zh-CN"/>
        </w:rPr>
        <w:t>. The visit of the cemetery provides me with a great opportunity to sit down and communicate with those musicians in front of their graveyards and delve for the value that I haven</w:t>
      </w:r>
      <w:r>
        <w:rPr>
          <w:rFonts w:hint="default" w:ascii="Comic Sans MS" w:hAnsi="Comic Sans MS" w:cs="Comic Sans MS"/>
          <w:lang w:val="en-US" w:eastAsia="zh-CN"/>
        </w:rPr>
        <w:t>’</w:t>
      </w:r>
      <w:r>
        <w:rPr>
          <w:rFonts w:hint="eastAsia" w:ascii="Comic Sans MS" w:hAnsi="Comic Sans MS" w:cs="Comic Sans MS"/>
          <w:lang w:val="en-US" w:eastAsia="zh-CN"/>
        </w:rPr>
        <w:t>t discovered.</w:t>
      </w:r>
    </w:p>
    <w:p>
      <w:pPr>
        <w:ind w:firstLine="420" w:firstLineChars="0"/>
        <w:rPr>
          <w:rFonts w:hint="eastAsia" w:ascii="Comic Sans MS" w:hAnsi="Comic Sans MS" w:cs="Comic Sans MS"/>
          <w:lang w:val="en-US" w:eastAsia="zh-CN"/>
        </w:rPr>
      </w:pPr>
      <w:r>
        <w:rPr>
          <w:rFonts w:hint="eastAsia" w:ascii="Comic Sans MS" w:hAnsi="Comic Sans MS" w:cs="Comic Sans MS"/>
          <w:lang w:val="en-US" w:eastAsia="zh-CN"/>
        </w:rPr>
        <w:t xml:space="preserve">The one that </w:t>
      </w:r>
      <w:r>
        <w:rPr>
          <w:rFonts w:hint="default" w:ascii="Comic Sans MS" w:hAnsi="Comic Sans MS" w:cs="Comic Sans MS"/>
          <w:lang w:val="en-US" w:eastAsia="zh-CN"/>
        </w:rPr>
        <w:t xml:space="preserve">impressed me most is the the graveyard of Carl Czerny. Czerny is the first composer I met when I began learn playing the piano. Usually played to practice the flexibility of the ten fingers and get used to all sorts of melodies, I always thought that the tunes of Czerny are boring, mechanized and a little but annoying and so it was. No one was willing to spend hours of practice on the tunes that are unknown to most of people. However, I was shocked </w:t>
      </w:r>
      <w:r>
        <w:rPr>
          <w:rFonts w:hint="eastAsia" w:ascii="Comic Sans MS" w:hAnsi="Comic Sans MS" w:cs="Comic Sans MS"/>
          <w:lang w:val="en-US" w:eastAsia="zh-CN"/>
        </w:rPr>
        <w:t xml:space="preserve">not only because the tiny size of his graveyard but also his occupation as a music teacher on the gravestone. As a great composer, he evaluated himself not as a musician, not as a composer but an ordinary music teacher. Just like what is written on the gravestone, he devoted his whole life into music education and lots of famous pianists and violinists such as List and Chopin had been his students before. </w:t>
      </w:r>
    </w:p>
    <w:p>
      <w:pPr>
        <w:ind w:firstLine="420" w:firstLineChars="0"/>
        <w:rPr>
          <w:rFonts w:hint="eastAsia" w:ascii="Comic Sans MS" w:hAnsi="Comic Sans MS" w:cs="Comic Sans MS" w:eastAsiaTheme="minorEastAsia"/>
          <w:lang w:val="en-US" w:eastAsia="zh-CN"/>
        </w:rPr>
      </w:pPr>
      <w:r>
        <w:rPr>
          <w:rFonts w:hint="eastAsia" w:ascii="Comic Sans MS" w:hAnsi="Comic Sans MS" w:cs="Comic Sans MS"/>
          <w:lang w:val="en-US" w:eastAsia="zh-CN"/>
        </w:rPr>
        <w:t>It was that moment that I realized that I regret I have so many negative emotions when playing his pieces. Instead, I should feel lucky and fortunate as I was following the route that hundreds of generations have proved to be the quickest and the best way to succeed in the music career. Maybe it</w:t>
      </w:r>
      <w:r>
        <w:rPr>
          <w:rFonts w:hint="default" w:ascii="Comic Sans MS" w:hAnsi="Comic Sans MS" w:cs="Comic Sans MS"/>
          <w:lang w:val="en-US" w:eastAsia="zh-CN"/>
        </w:rPr>
        <w:t>’</w:t>
      </w:r>
      <w:r>
        <w:rPr>
          <w:rFonts w:hint="eastAsia" w:ascii="Comic Sans MS" w:hAnsi="Comic Sans MS" w:cs="Comic Sans MS"/>
          <w:lang w:val="en-US" w:eastAsia="zh-CN"/>
        </w:rPr>
        <w:t>s because I was too little, I didn</w:t>
      </w:r>
      <w:r>
        <w:rPr>
          <w:rFonts w:hint="default" w:ascii="Comic Sans MS" w:hAnsi="Comic Sans MS" w:cs="Comic Sans MS"/>
          <w:lang w:val="en-US" w:eastAsia="zh-CN"/>
        </w:rPr>
        <w:t>’</w:t>
      </w:r>
      <w:r>
        <w:rPr>
          <w:rFonts w:hint="eastAsia" w:ascii="Comic Sans MS" w:hAnsi="Comic Sans MS" w:cs="Comic Sans MS"/>
          <w:lang w:val="en-US" w:eastAsia="zh-CN"/>
        </w:rPr>
        <w:t>t realize and didn</w:t>
      </w:r>
      <w:r>
        <w:rPr>
          <w:rFonts w:hint="default" w:ascii="Comic Sans MS" w:hAnsi="Comic Sans MS" w:cs="Comic Sans MS"/>
          <w:lang w:val="en-US" w:eastAsia="zh-CN"/>
        </w:rPr>
        <w:t>’</w:t>
      </w:r>
      <w:r>
        <w:rPr>
          <w:rFonts w:hint="eastAsia" w:ascii="Comic Sans MS" w:hAnsi="Comic Sans MS" w:cs="Comic Sans MS"/>
          <w:lang w:val="en-US" w:eastAsia="zh-CN"/>
        </w:rPr>
        <w:t>t want to know those histories behind, but when I truly reveal it to my soul, my own heart, the effect is huge and astonishing.</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Comic Sans MS">
    <w:panose1 w:val="030F0702030302020204"/>
    <w:charset w:val="00"/>
    <w:family w:val="auto"/>
    <w:pitch w:val="default"/>
    <w:sig w:usb0="00000287" w:usb1="00000013" w:usb2="00000000" w:usb3="00000000" w:csb0="2000009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214ABB"/>
    <w:rsid w:val="0BDE31CD"/>
    <w:rsid w:val="12D47401"/>
    <w:rsid w:val="1BE46261"/>
    <w:rsid w:val="31FB7714"/>
    <w:rsid w:val="3C146660"/>
    <w:rsid w:val="4BAF7248"/>
    <w:rsid w:val="75B81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195</TotalTime>
  <ScaleCrop>false</ScaleCrop>
  <LinksUpToDate>false</LinksUpToDate>
  <CharactersWithSpaces>0</CharactersWithSpaces>
  <Application>WPS Office_11.1.0.7967_F1E327BC-269C-435d-A152-05C5408002CA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Harry Kang</dc:creator>
  <cp:lastModifiedBy>卍解Harryk</cp:lastModifiedBy>
  <dcterms:modified xsi:type="dcterms:W3CDTF">2018-11-13T05:40:16Z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2052-11.1.0.7967</vt:lpwstr>
  </property>
</Properties>
</file>