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2C8A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星际启航计划</w:t>
      </w:r>
    </w:p>
    <w:p w14:paraId="5433453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 w14:paraId="1FBA93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培养孩子的创新能力、社会活动能力、团队协作意识。</w:t>
      </w:r>
    </w:p>
    <w:p w14:paraId="71B74900">
      <w:pPr>
        <w:rPr>
          <w:rFonts w:hint="eastAsia"/>
          <w:lang w:val="en-US" w:eastAsia="zh-CN"/>
        </w:rPr>
      </w:pPr>
    </w:p>
    <w:p w14:paraId="670638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阶段1：团队组成 2024年10月-12月</w:t>
      </w:r>
    </w:p>
    <w:p w14:paraId="3F949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团队最少两名成员，暂不设上限，</w:t>
      </w:r>
      <w:bookmarkStart w:id="0" w:name="_GoBack"/>
      <w:bookmarkEnd w:id="0"/>
      <w:r>
        <w:rPr>
          <w:rFonts w:hint="eastAsia"/>
          <w:lang w:val="en-US" w:eastAsia="zh-CN"/>
        </w:rPr>
        <w:t>每个成员必须得到家长的全力支持，家长要成为参谋团的一员，要通过一定标准的筛选，必须证明能对这个项目可以带来正向的能量。</w:t>
      </w:r>
    </w:p>
    <w:p w14:paraId="58C34E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阶段输出：</w:t>
      </w:r>
    </w:p>
    <w:p w14:paraId="38DF1B0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参谋团的资源承诺（资金、设备、社会资源、孩子的时间保证等）</w:t>
      </w:r>
    </w:p>
    <w:p w14:paraId="19D3821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项目计划书初稿，责任人：项目组，指导：参谋团</w:t>
      </w:r>
    </w:p>
    <w:p w14:paraId="5457418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153D7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阶段2：能力养成 2025年1月-3月</w:t>
      </w:r>
    </w:p>
    <w:p w14:paraId="78077F8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根据项目计划书，本阶段将对团队成员在编程、人工智能、区块链技术等方面进行赋能。</w:t>
      </w:r>
    </w:p>
    <w:p w14:paraId="5BFC36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阶段输出：</w:t>
      </w:r>
    </w:p>
    <w:p w14:paraId="18D9139E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学习DEMO展示，将在3月份的Open Day，邀请参谋团和其他家长、同学来展示团队的学习成果。责任人：项目组，指导：参谋团</w:t>
      </w:r>
    </w:p>
    <w:p w14:paraId="769F8F6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火星计划书，责任人：项目组，指导：参谋团</w:t>
      </w:r>
    </w:p>
    <w:p w14:paraId="662A854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7F1F0A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阶段3：完成火星计划 2025年4月-9月</w:t>
      </w:r>
    </w:p>
    <w:p w14:paraId="57F894C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本阶段将完成小组第一个项目目标。</w:t>
      </w:r>
    </w:p>
    <w:p w14:paraId="53038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阶段输出：</w:t>
      </w:r>
    </w:p>
    <w:p w14:paraId="3488F01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成果展示，将在9月份的Open Day，邀请参谋团和其他家长、同学来展示团队的学习成果。责任人：项目组，指导：参谋团</w:t>
      </w:r>
    </w:p>
    <w:p w14:paraId="70E19C0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2、水星计划书，责任人：项目组，指导：参谋团</w:t>
      </w:r>
    </w:p>
    <w:p w14:paraId="735A539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68C8B1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阶段4：完成水星计划 2025年10月-12月</w:t>
      </w:r>
    </w:p>
    <w:p w14:paraId="2DBE06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本阶段将完成小组第二个项目目标。</w:t>
      </w:r>
    </w:p>
    <w:p w14:paraId="4B812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阶段输出：</w:t>
      </w:r>
    </w:p>
    <w:p w14:paraId="0182152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1、成果展示，将在12月份的Open Day，邀请参谋团和其他家长、同学来展示团队的学习成果。责任人：项目组，指导：参谋团</w:t>
      </w:r>
    </w:p>
    <w:p w14:paraId="1371649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2、金星计划书，责任人：项目组，指导：参谋团</w:t>
      </w:r>
    </w:p>
    <w:p w14:paraId="33F7AE1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4F1154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CCE1ED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阶段5：完成金星计划 2026年1月-8月</w:t>
      </w:r>
    </w:p>
    <w:p w14:paraId="3AD2EB7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本阶段将完成小组第三个项目目标。</w:t>
      </w:r>
    </w:p>
    <w:p w14:paraId="431B5A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阶段输出：</w:t>
      </w:r>
    </w:p>
    <w:p w14:paraId="30BE03E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1、成果展示，将在8月份的Open Day，邀请参谋团和其他家长、同学来展示团队的学习成果。责任人：项目组，指导：参谋团</w:t>
      </w:r>
    </w:p>
    <w:p w14:paraId="5166EE1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2、项目总结，责任人：项目组，指导：参谋团</w:t>
      </w:r>
    </w:p>
    <w:p w14:paraId="76940BD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2E8E4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A58D55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D1A2F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附件一：参谋长蔡庆丰简介</w:t>
      </w:r>
    </w:p>
    <w:p w14:paraId="6A3AB3B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蔡庆丰，1996年毕业于武汉大学数学系，曾在华为工作14年，现在自己创业，公司名称：香港港深证零科技有限公司。公司的主要业务为人工智能和区块链等前沿科技应用，公司网站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"https://ai.zkware.net/#/"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https://ai.zkware.net/#/</w:t>
      </w:r>
      <w:r>
        <w:rPr>
          <w:rFonts w:hint="eastAsia"/>
          <w:lang w:val="en-US" w:eastAsia="zh-CN"/>
        </w:rPr>
        <w:fldChar w:fldCharType="end"/>
      </w:r>
    </w:p>
    <w:p w14:paraId="761EB0D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8C1E17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附件二：项目范围候选</w:t>
      </w:r>
    </w:p>
    <w:p w14:paraId="1D3A391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星计划、水星计划、金星计划等三个计划，范围并不现在就限定为具体要做什么，而是根据孩子们的兴趣和能力，以及投入的精力来确定一个可以达成的目标。参谋团的职责是提供赋能，并帮助孩子们确定和落实计划。初定的一些方向供参考：</w:t>
      </w:r>
    </w:p>
    <w:p w14:paraId="541A6F5F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一个利用最新大模型多模态输入能力，帮助老师或同学整理试卷和笔记的系统。（提供：邵莉，难度：***）</w:t>
      </w:r>
    </w:p>
    <w:p w14:paraId="5C58AF49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一个利用最新大模型多模态输入能力，帮助老师或同学阅卷批改作业的系统。（提供：蔡志瑞，难度：*****）</w:t>
      </w:r>
    </w:p>
    <w:p w14:paraId="2DFFD5C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一个利用区块链的闲置手机、平板、电脑的捐赠公益系统。（提供：蔡庆丰，难度：**）</w:t>
      </w:r>
    </w:p>
    <w:p w14:paraId="1B6B6AF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D538EF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附件三：参谋团要求</w:t>
      </w:r>
    </w:p>
    <w:p w14:paraId="45B2764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参谋团必须可以真正做到：帮助克服孩子学习时间紧，占用额外学习和休闲时间的压力。因此要求参谋团成员拿出实际的承诺：</w:t>
      </w:r>
    </w:p>
    <w:p w14:paraId="3FE13796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参谋团设秘书一名，负责协调参谋团沟通，孩子集训等事项。</w:t>
      </w:r>
    </w:p>
    <w:p w14:paraId="0B7E4C01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参谋长将无偿提供场地、计算机、编程培训等各种资源，也欢迎其他参谋团成员提供更多其它资源。</w:t>
      </w:r>
    </w:p>
    <w:p w14:paraId="24F20B39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F4E2C"/>
    <w:multiLevelType w:val="singleLevel"/>
    <w:tmpl w:val="BFAF4E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23FA958"/>
    <w:multiLevelType w:val="singleLevel"/>
    <w:tmpl w:val="E23FA95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E7EC705"/>
    <w:multiLevelType w:val="singleLevel"/>
    <w:tmpl w:val="FE7EC70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7F9130"/>
    <w:multiLevelType w:val="singleLevel"/>
    <w:tmpl w:val="FF7F913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EBF41A7"/>
    <w:multiLevelType w:val="singleLevel"/>
    <w:tmpl w:val="4EBF41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6FAB56"/>
    <w:rsid w:val="7CF97869"/>
    <w:rsid w:val="AD6FAB56"/>
    <w:rsid w:val="D2F3B3D6"/>
    <w:rsid w:val="DEFF3E8D"/>
    <w:rsid w:val="EECFA764"/>
    <w:rsid w:val="EED2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2024-10-16T19:09:00Z</dcterms:created>
  <dc:creator>蔡庆丰</dc:creator>
  <cp:lastModifiedBy>蔡庆丰</cp:lastModifiedBy>
  <dcterms:modified xsi:type="dcterms:W3CDTF">2024-11-23T15:21:27Z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9D69B8BBB4B78D6F6C2E0F676A8CBDFB_41</vt:lpwstr>
  </property>
</Properties>
</file>