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2.png" ContentType="image/png"/>
  <Override PartName="/word/media/rId35.png" ContentType="image/png"/>
  <Override PartName="/word/media/rId29.png" ContentType="image/png"/>
  <Override PartName="/word/media/rId32.png" ContentType="image/png"/>
  <Override PartName="/word/media/rId22.png" ContentType="image/png"/>
  <Override PartName="/word/media/rId39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2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— Разместить фотографию владельца сайта.</w:t>
      </w:r>
      <w:r>
        <w:br/>
      </w:r>
      <w:r>
        <w:t xml:space="preserve">— Разместить краткое описание владельца сайта (Biography).</w:t>
      </w:r>
      <w:r>
        <w:br/>
      </w:r>
      <w:r>
        <w:t xml:space="preserve">— Добавить информацию об интересах (Interests).</w:t>
      </w:r>
      <w:r>
        <w:br/>
      </w:r>
      <w:r>
        <w:t xml:space="preserve">— Добавить информацию от образовании (Education).</w:t>
      </w:r>
      <w:r>
        <w:br/>
      </w:r>
      <w:r>
        <w:t xml:space="preserve">— Сделать пост по прошедшей неделе.</w:t>
      </w:r>
      <w:r>
        <w:br/>
      </w:r>
      <w:r>
        <w:t xml:space="preserve">— Добавить пост на тему по выбору:</w:t>
      </w:r>
      <w:r>
        <w:br/>
      </w:r>
      <w:r>
        <w:t xml:space="preserve">Управление версиями. Git.</w:t>
      </w:r>
      <w:r>
        <w:br/>
      </w:r>
      <w:r>
        <w:t xml:space="preserve">Непрерывная интеграция и непрерывное развертывание (CI/CD).</w:t>
      </w:r>
    </w:p>
    <w:bookmarkEnd w:id="21"/>
    <w:bookmarkStart w:id="56" w:name="выполнение-второго-этапа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второго этапа проекта</w:t>
      </w:r>
    </w:p>
    <w:bookmarkStart w:id="25" w:name="шаг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Шаг 1</w:t>
      </w:r>
    </w:p>
    <w:p>
      <w:pPr>
        <w:pStyle w:val="FirstParagraph"/>
      </w:pPr>
      <w:r>
        <w:t xml:space="preserve">Для размещения фотографии владельца сайта изменила находящийся в шаблоне снимок на свой</w:t>
      </w:r>
      <w:r>
        <w:t xml:space="preserve"> </w:t>
      </w:r>
      <w:r>
        <w:rPr>
          <w:iCs/>
          <w:i/>
        </w:rPr>
        <w:t xml:space="preserve">blog/blog/content/authors/admin/avatar.jpg</w:t>
      </w:r>
      <w:r>
        <w:t xml:space="preserve">,что показано на Рисунке 1 (рис. -fig. 1).</w:t>
      </w:r>
    </w:p>
    <w:p>
      <w:pPr>
        <w:pStyle w:val="CaptionedFigure"/>
      </w:pPr>
      <w:bookmarkStart w:id="23" w:name="fig:001"/>
      <w:r>
        <w:drawing>
          <wp:inline>
            <wp:extent cx="2597203" cy="1613647"/>
            <wp:effectExtent b="0" l="0" r="0" t="0"/>
            <wp:docPr descr="Figure 1: Установка фотографии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03" cy="161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Figure 1: Установка фотографии</w:t>
      </w:r>
    </w:p>
    <w:bookmarkEnd w:id="25"/>
    <w:bookmarkStart w:id="38" w:name="шаг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Шаг 2</w:t>
      </w:r>
    </w:p>
    <w:p>
      <w:pPr>
        <w:pStyle w:val="FirstParagraph"/>
      </w:pPr>
      <w:r>
        <w:t xml:space="preserve">Для размещения на сайте информации о владельце, об его интересах и образовании изменила соответствующие разделы файла */blog/blog/content/authors/admin/_index.md*, показанный на Рисунке 2 (рис. -fig. 2).</w:t>
      </w:r>
    </w:p>
    <w:p>
      <w:pPr>
        <w:pStyle w:val="CaptionedFigure"/>
      </w:pPr>
      <w:bookmarkStart w:id="27" w:name="fig:002"/>
      <w:r>
        <w:drawing>
          <wp:inline>
            <wp:extent cx="5334000" cy="3036683"/>
            <wp:effectExtent b="0" l="0" r="0" t="0"/>
            <wp:docPr descr="Figure 2: Изменение информации о владельце в файле content/authors/admin/_index.md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bookmarkStart w:id="28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8"/>
      <w:r>
        <w:t xml:space="preserve">Figure 2: Изменение информации о владельце в файле content/authors/admin/_index.md</w:t>
      </w:r>
    </w:p>
    <w:p>
      <w:pPr>
        <w:pStyle w:val="BodyText"/>
      </w:pPr>
      <w:r>
        <w:t xml:space="preserve">Кроме того, разместила ссылки на социальные сети, а именно на сайте имеется кнопка для быстрого перехода к разделу contact, кнопка для перехода на мою станицу на GitHub и для перехода в мой профиль в социальной сети</w:t>
      </w:r>
      <w:r>
        <w:t xml:space="preserve"> </w:t>
      </w:r>
      <w:r>
        <w:t xml:space="preserve">“</w:t>
      </w:r>
      <w:r>
        <w:t xml:space="preserve">ВКонтакте</w:t>
      </w:r>
      <w:r>
        <w:t xml:space="preserve">”</w:t>
      </w:r>
      <w:r>
        <w:t xml:space="preserve"> </w:t>
      </w:r>
      <w:r>
        <w:t xml:space="preserve">(рис. -fig. 3).</w:t>
      </w:r>
    </w:p>
    <w:p>
      <w:pPr>
        <w:pStyle w:val="CaptionedFigure"/>
      </w:pPr>
      <w:bookmarkStart w:id="30" w:name="fig:003"/>
      <w:r>
        <w:drawing>
          <wp:inline>
            <wp:extent cx="3573075" cy="1821115"/>
            <wp:effectExtent b="0" l="0" r="0" t="0"/>
            <wp:docPr descr="Figure 3: Добавление ссылок на социальные сети в файле content/authors/admin/_index.md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75" cy="182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bookmarkStart w:id="31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1"/>
      <w:r>
        <w:t xml:space="preserve">Figure 3: Добавление ссылок на социальные сети в файле content/authors/admin/_index.md</w:t>
      </w:r>
    </w:p>
    <w:p>
      <w:pPr>
        <w:pStyle w:val="BodyText"/>
      </w:pPr>
      <w:r>
        <w:t xml:space="preserve">На Рисунке 4 (рис. -fig. 4) представлено описание владельца сайта. Вид всех этих разделов на сайте представлен на Рисунке 5 (рис. -fig. 5).</w:t>
      </w:r>
    </w:p>
    <w:p>
      <w:pPr>
        <w:pStyle w:val="CaptionedFigure"/>
      </w:pPr>
      <w:bookmarkStart w:id="33" w:name="fig:004"/>
      <w:r>
        <w:drawing>
          <wp:inline>
            <wp:extent cx="5334000" cy="595390"/>
            <wp:effectExtent b="0" l="0" r="0" t="0"/>
            <wp:docPr descr="Figure 4: Описание владельца сайта в файле content/authors/admin/_index.md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bookmarkStart w:id="34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4"/>
      <w:r>
        <w:t xml:space="preserve">Figure 4: Описание владельца сайта в файле content/authors/admin/_index.md</w:t>
      </w:r>
    </w:p>
    <w:p>
      <w:pPr>
        <w:pStyle w:val="CaptionedFigure"/>
      </w:pPr>
      <w:bookmarkStart w:id="36" w:name="fig:005"/>
      <w:r>
        <w:drawing>
          <wp:inline>
            <wp:extent cx="5334000" cy="2816122"/>
            <wp:effectExtent b="0" l="0" r="0" t="0"/>
            <wp:docPr descr="Figure 5: Вид раздела сайта, посвященного владельцу" title="" id="1" name="Picture"/>
            <a:graphic>
              <a:graphicData uri="http://schemas.openxmlformats.org/drawingml/2006/picture">
                <pic:pic>
                  <pic:nvPicPr>
                    <pic:cNvPr descr="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bookmarkStart w:id="37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7"/>
      <w:r>
        <w:t xml:space="preserve">Figure 5: Вид раздела сайта, посвященного владельцу</w:t>
      </w:r>
    </w:p>
    <w:bookmarkEnd w:id="38"/>
    <w:bookmarkStart w:id="45" w:name="шаг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Шаг 3</w:t>
      </w:r>
    </w:p>
    <w:p>
      <w:pPr>
        <w:pStyle w:val="FirstParagraph"/>
      </w:pPr>
      <w:r>
        <w:t xml:space="preserve">Сделала пост о прошедшей неделе, отредактировав файл</w:t>
      </w:r>
      <w:r>
        <w:t xml:space="preserve"> </w:t>
      </w:r>
      <w:r>
        <w:rPr>
          <w:iCs/>
          <w:i/>
        </w:rPr>
        <w:t xml:space="preserve">blog/blog/content/post/getting-started/index.md</w:t>
      </w:r>
      <w:r>
        <w:t xml:space="preserve">. Начало файла представлено на Рисунке 6 (рис. -fig. 6). Размещенную по пути</w:t>
      </w:r>
      <w:r>
        <w:t xml:space="preserve"> </w:t>
      </w:r>
      <w:r>
        <w:rPr>
          <w:iCs/>
          <w:i/>
        </w:rPr>
        <w:t xml:space="preserve">blog/blog/content/post/getting-started/featured.jpg</w:t>
      </w:r>
      <w:r>
        <w:t xml:space="preserve"> </w:t>
      </w:r>
      <w:r>
        <w:t xml:space="preserve">изменила на подходящую к посту. Вид на сайте начала получившегося поста представлен на Рисунке 7 (рис. -fig. 7). Ознакомиться с содержанием поста можно на самом сайте.</w:t>
      </w:r>
    </w:p>
    <w:p>
      <w:pPr>
        <w:pStyle w:val="CaptionedFigure"/>
      </w:pPr>
      <w:bookmarkStart w:id="40" w:name="fig:006"/>
      <w:r>
        <w:drawing>
          <wp:inline>
            <wp:extent cx="5334000" cy="4026893"/>
            <wp:effectExtent b="0" l="0" r="0" t="0"/>
            <wp:docPr descr="Figure 6: Создание поста 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bookmarkStart w:id="41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41"/>
      <w:r>
        <w:t xml:space="preserve">Figure 6: Создание поста о прошедшей неделе</w:t>
      </w:r>
    </w:p>
    <w:p>
      <w:pPr>
        <w:pStyle w:val="CaptionedFigure"/>
      </w:pPr>
      <w:bookmarkStart w:id="43" w:name="fig:007"/>
      <w:r>
        <w:drawing>
          <wp:inline>
            <wp:extent cx="5334000" cy="2542680"/>
            <wp:effectExtent b="0" l="0" r="0" t="0"/>
            <wp:docPr descr="Figure 7: Пост о прошедшей неделе на сайте" title="" id="1" name="Picture"/>
            <a:graphic>
              <a:graphicData uri="http://schemas.openxmlformats.org/drawingml/2006/picture">
                <pic:pic>
                  <pic:nvPicPr>
                    <pic:cNvPr descr="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bookmarkStart w:id="44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44"/>
      <w:r>
        <w:t xml:space="preserve">Figure 7: Пост о прошедшей неделе на сайте</w:t>
      </w:r>
    </w:p>
    <w:bookmarkEnd w:id="45"/>
    <w:bookmarkStart w:id="55" w:name="шаг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Шаг 4</w:t>
      </w:r>
    </w:p>
    <w:p>
      <w:pPr>
        <w:pStyle w:val="FirstParagraph"/>
      </w:pPr>
      <w:r>
        <w:t xml:space="preserve">Для создания поста на тему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  <w:r>
        <w:t xml:space="preserve"> </w:t>
      </w:r>
      <w:r>
        <w:t xml:space="preserve">отредактировала файл</w:t>
      </w:r>
      <w:r>
        <w:t xml:space="preserve"> </w:t>
      </w:r>
      <w:r>
        <w:rPr>
          <w:iCs/>
          <w:i/>
        </w:rPr>
        <w:t xml:space="preserve">blog/blog/content/post/writing-technical-content/index.md</w:t>
      </w:r>
      <w:r>
        <w:t xml:space="preserve">. Начало файла представлено на Рисунке 8 (рис. -fig. 8).</w:t>
      </w:r>
    </w:p>
    <w:p>
      <w:pPr>
        <w:pStyle w:val="CaptionedFigure"/>
      </w:pPr>
      <w:bookmarkStart w:id="47" w:name="fig:008"/>
      <w:r>
        <w:drawing>
          <wp:inline>
            <wp:extent cx="5334000" cy="2526367"/>
            <wp:effectExtent b="0" l="0" r="0" t="0"/>
            <wp:docPr descr="Figure 8: Создание поста на тему “Управление версиями. Git.”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bookmarkStart w:id="48" w:name="fig8"/>
      <w:r>
        <w:t xml:space="preserve">Figure </w:t>
      </w:r>
      <w:fldSimple w:instr="SEQ Figure \* ARABIC ">
        <w:r>
          <w:t>8</w:t>
        </w:r>
      </w:fldSimple>
      <w:r>
        <w:t xml:space="preserve">:</w:t>
      </w:r>
      <w:r>
        <w:t xml:space="preserve"> </w:t>
      </w:r>
      <w:bookmarkEnd w:id="48"/>
      <w:r>
        <w:t xml:space="preserve">Figure 8: Создание поста на тему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p>
      <w:pPr>
        <w:pStyle w:val="BodyText"/>
      </w:pPr>
      <w:r>
        <w:t xml:space="preserve">При описании основных команд в посте использовала блоки кода, а также добавляла перед каждым блоком символ терминала с помощью строк, показанных на Рисунке 9 (рис. -fig. 9).</w:t>
      </w:r>
    </w:p>
    <w:p>
      <w:pPr>
        <w:pStyle w:val="CaptionedFigure"/>
      </w:pPr>
      <w:bookmarkStart w:id="50" w:name="fig:009"/>
      <w:r>
        <w:drawing>
          <wp:inline>
            <wp:extent cx="5334000" cy="4575039"/>
            <wp:effectExtent b="0" l="0" r="0" t="0"/>
            <wp:docPr descr="Figure 9: Выделение терминов жирным шрифтом, создание блоков кода и добавление значков перед ними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5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bookmarkStart w:id="51" w:name="fig9"/>
      <w:r>
        <w:t xml:space="preserve">Figure </w:t>
      </w:r>
      <w:fldSimple w:instr="SEQ Figure \* ARABIC ">
        <w:r>
          <w:t>9</w:t>
        </w:r>
      </w:fldSimple>
      <w:r>
        <w:t xml:space="preserve">:</w:t>
      </w:r>
      <w:r>
        <w:t xml:space="preserve"> </w:t>
      </w:r>
      <w:bookmarkEnd w:id="51"/>
      <w:r>
        <w:t xml:space="preserve">Figure 9: Выделение терминов жирным шрифтом, создание блоков кода и добавление значков перед ними</w:t>
      </w:r>
    </w:p>
    <w:p>
      <w:pPr>
        <w:pStyle w:val="BodyText"/>
      </w:pPr>
      <w:r>
        <w:t xml:space="preserve">Внешний вид данной части поста на сайте представлен на Рисунке 10 (рис. -fig. 10). Прикрепленное к посту изображение также было изменено, с чем можно ознакомиться на сайте.</w:t>
      </w:r>
    </w:p>
    <w:p>
      <w:pPr>
        <w:pStyle w:val="CaptionedFigure"/>
      </w:pPr>
      <w:bookmarkStart w:id="53" w:name="fig:010"/>
      <w:r>
        <w:drawing>
          <wp:inline>
            <wp:extent cx="5334000" cy="4684058"/>
            <wp:effectExtent b="0" l="0" r="0" t="0"/>
            <wp:docPr descr="Figure 10: Пост на сайте" title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bookmarkStart w:id="54" w:name="fig10"/>
      <w:r>
        <w:t xml:space="preserve">Figure </w:t>
      </w:r>
      <w:fldSimple w:instr="SEQ Figure \* ARABIC ">
        <w:r>
          <w:t>10</w:t>
        </w:r>
      </w:fldSimple>
      <w:r>
        <w:t xml:space="preserve">:</w:t>
      </w:r>
      <w:r>
        <w:t xml:space="preserve"> </w:t>
      </w:r>
      <w:bookmarkEnd w:id="54"/>
      <w:r>
        <w:t xml:space="preserve">Figure 10: Пост на сайте</w:t>
      </w:r>
    </w:p>
    <w:bookmarkEnd w:id="55"/>
    <w:bookmarkEnd w:id="56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добавила на сайт информацию о себе (фото, описание, ссылки на социальные сети, данные об образовании, интересы). Результаты работы видны</w:t>
      </w:r>
      <w:r>
        <w:t xml:space="preserve"> </w:t>
      </w:r>
      <w:hyperlink r:id="rId57">
        <w:r>
          <w:rPr>
            <w:rStyle w:val="Hyperlink"/>
          </w:rPr>
          <w:t xml:space="preserve">на сайте</w:t>
        </w:r>
      </w:hyperlink>
      <w:r>
        <w:t xml:space="preserve">, а также есть</w:t>
      </w:r>
      <w:r>
        <w:t xml:space="preserve"> </w:t>
      </w:r>
      <w:hyperlink r:id="rId58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2" Target="media/rId42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hyperlink" Id="rId58" Target="https://www.youtube.com/watch?v=oQyg6NSQ6vg" TargetMode="External" /><Relationship Type="http://schemas.openxmlformats.org/officeDocument/2006/relationships/hyperlink" Id="rId57" Target="https://zlatadyachenko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www.youtube.com/watch?v=oQyg6NSQ6vg" TargetMode="External" /><Relationship Type="http://schemas.openxmlformats.org/officeDocument/2006/relationships/hyperlink" Id="rId57" Target="https://zlatadyachenko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2 этапа индивидуального проекта</dc:title>
  <dc:creator>Выполнила Дяченко Злата Константиновна, НПМмд-02-22</dc:creator>
  <dc:language>ru-RU</dc:language>
  <cp:keywords/>
  <dcterms:created xsi:type="dcterms:W3CDTF">2022-10-08T15:47:34Z</dcterms:created>
  <dcterms:modified xsi:type="dcterms:W3CDTF">2022-10-08T15:47:34Z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Дисциплина: Научное программирование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