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B226B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56463AD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7750A089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6B2BACEA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059584AC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0F711B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73029B" w14:textId="00EB1C79" w:rsidR="00563032" w:rsidRPr="00497B4F" w:rsidRDefault="00563032" w:rsidP="0056303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F0262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83740A" w:rsidRPr="00497B4F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2A37E06F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з дисципліни «Методи наукових досліджень»</w:t>
      </w:r>
    </w:p>
    <w:p w14:paraId="3D3C6E36" w14:textId="77777777" w:rsidR="003F2DD6" w:rsidRPr="003F2DD6" w:rsidRDefault="00563032" w:rsidP="003F2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 тему «</w:t>
      </w:r>
      <w:r w:rsidR="003F2DD6" w:rsidRPr="003F2DD6">
        <w:rPr>
          <w:rFonts w:ascii="Times New Roman" w:hAnsi="Times New Roman" w:cs="Times New Roman"/>
          <w:sz w:val="28"/>
          <w:szCs w:val="28"/>
        </w:rPr>
        <w:t>Проведення трьохфакторного експерименту</w:t>
      </w:r>
    </w:p>
    <w:p w14:paraId="3CA9B9FF" w14:textId="2592D69C" w:rsidR="00563032" w:rsidRPr="007F0262" w:rsidRDefault="003F2DD6" w:rsidP="003F2D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F2DD6">
        <w:rPr>
          <w:rFonts w:ascii="Times New Roman" w:hAnsi="Times New Roman" w:cs="Times New Roman"/>
          <w:sz w:val="28"/>
          <w:szCs w:val="28"/>
        </w:rPr>
        <w:t xml:space="preserve">при використанні рівняння регресії </w:t>
      </w:r>
      <w:r w:rsidR="007E5C43">
        <w:rPr>
          <w:rFonts w:ascii="Times New Roman" w:hAnsi="Times New Roman" w:cs="Times New Roman"/>
          <w:sz w:val="28"/>
          <w:szCs w:val="28"/>
        </w:rPr>
        <w:t>квадратични</w:t>
      </w:r>
      <w:r w:rsidR="003838CB">
        <w:rPr>
          <w:rFonts w:ascii="Times New Roman" w:hAnsi="Times New Roman" w:cs="Times New Roman"/>
          <w:sz w:val="28"/>
          <w:szCs w:val="28"/>
        </w:rPr>
        <w:t>ми</w:t>
      </w:r>
      <w:r w:rsidR="007E5C43">
        <w:rPr>
          <w:rFonts w:ascii="Times New Roman" w:hAnsi="Times New Roman" w:cs="Times New Roman"/>
          <w:sz w:val="28"/>
          <w:szCs w:val="28"/>
        </w:rPr>
        <w:t xml:space="preserve"> член</w:t>
      </w:r>
      <w:r w:rsidR="003838CB">
        <w:rPr>
          <w:rFonts w:ascii="Times New Roman" w:hAnsi="Times New Roman" w:cs="Times New Roman"/>
          <w:sz w:val="28"/>
          <w:szCs w:val="28"/>
        </w:rPr>
        <w:t>ами</w:t>
      </w:r>
      <w:r w:rsidRPr="003F2DD6">
        <w:rPr>
          <w:rFonts w:ascii="Times New Roman" w:hAnsi="Times New Roman" w:cs="Times New Roman"/>
          <w:sz w:val="28"/>
          <w:szCs w:val="28"/>
        </w:rPr>
        <w:t>.</w:t>
      </w:r>
      <w:r w:rsidR="00563032" w:rsidRPr="007F0262">
        <w:rPr>
          <w:rFonts w:ascii="Times New Roman" w:hAnsi="Times New Roman" w:cs="Times New Roman"/>
          <w:sz w:val="28"/>
          <w:szCs w:val="28"/>
        </w:rPr>
        <w:t>»</w:t>
      </w:r>
    </w:p>
    <w:p w14:paraId="565143E7" w14:textId="77777777" w:rsidR="0056303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6CDB6" w14:textId="77777777" w:rsidR="0056303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2E7BF5" w14:textId="77777777" w:rsidR="00563032" w:rsidRPr="007F026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652BA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ВИКОНАВ:</w:t>
      </w:r>
    </w:p>
    <w:p w14:paraId="1CB0728E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студент 2 курсу</w:t>
      </w:r>
    </w:p>
    <w:p w14:paraId="59E42DEA" w14:textId="26862A48" w:rsidR="00563032" w:rsidRPr="00497B4F" w:rsidRDefault="00C50C1E" w:rsidP="00C50C1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групи ІВ-91</w:t>
      </w:r>
      <w:r>
        <w:rPr>
          <w:rFonts w:ascii="Times New Roman" w:hAnsi="Times New Roman" w:cs="Times New Roman"/>
          <w:sz w:val="28"/>
          <w:szCs w:val="28"/>
        </w:rPr>
        <w:br/>
        <w:t>Желепа Валентин</w:t>
      </w:r>
    </w:p>
    <w:p w14:paraId="21C25708" w14:textId="19EE1613" w:rsidR="00563032" w:rsidRPr="007F0262" w:rsidRDefault="00D16E98" w:rsidP="00563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Залікова – 91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50C1E">
        <w:rPr>
          <w:rFonts w:ascii="Times New Roman" w:hAnsi="Times New Roman" w:cs="Times New Roman"/>
          <w:sz w:val="28"/>
          <w:szCs w:val="28"/>
        </w:rPr>
        <w:t>0</w:t>
      </w:r>
    </w:p>
    <w:p w14:paraId="37918C66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C3EB43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ПЕРЕВІРИВ:</w:t>
      </w:r>
    </w:p>
    <w:p w14:paraId="28254AC0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ас. Регіда П. Г.</w:t>
      </w:r>
    </w:p>
    <w:p w14:paraId="39B16052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908F2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691FFB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FCA185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CD5424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21C756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E91B6A" w14:textId="77777777" w:rsidR="00563032" w:rsidRPr="007F0262" w:rsidRDefault="00563032" w:rsidP="005630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7CD7E03" w14:textId="4ED0A727" w:rsidR="00563032" w:rsidRDefault="00563032" w:rsidP="00563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Київ –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5A970CA" w14:textId="6A08BA22" w:rsidR="00563032" w:rsidRDefault="00563032" w:rsidP="00563032">
      <w:pPr>
        <w:rPr>
          <w:rFonts w:ascii="Times New Roman" w:hAnsi="Times New Roman" w:cs="Times New Roman"/>
          <w:sz w:val="28"/>
          <w:szCs w:val="28"/>
        </w:rPr>
      </w:pPr>
      <w:r w:rsidRPr="00563032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 w:rsidRPr="00563032">
        <w:rPr>
          <w:rFonts w:ascii="Times New Roman" w:hAnsi="Times New Roman" w:cs="Times New Roman"/>
          <w:sz w:val="28"/>
          <w:szCs w:val="28"/>
        </w:rPr>
        <w:t xml:space="preserve"> </w:t>
      </w:r>
      <w:r w:rsidR="003F2DD6" w:rsidRPr="003F2DD6">
        <w:rPr>
          <w:rFonts w:ascii="Times New Roman" w:hAnsi="Times New Roman" w:cs="Times New Roman"/>
          <w:sz w:val="28"/>
          <w:szCs w:val="28"/>
        </w:rPr>
        <w:t>Провести повний трьохфакторний експеримент</w:t>
      </w:r>
      <w:r w:rsidR="007E5C43">
        <w:rPr>
          <w:rFonts w:ascii="Times New Roman" w:hAnsi="Times New Roman" w:cs="Times New Roman"/>
          <w:sz w:val="28"/>
          <w:szCs w:val="28"/>
        </w:rPr>
        <w:t xml:space="preserve"> </w:t>
      </w:r>
      <w:r w:rsidR="003838CB">
        <w:rPr>
          <w:rFonts w:ascii="Times New Roman" w:hAnsi="Times New Roman" w:cs="Times New Roman"/>
          <w:sz w:val="28"/>
          <w:szCs w:val="28"/>
        </w:rPr>
        <w:t>і отримати адекватну модель – рівняння регресії, використовуючи рототабельний композиційний план</w:t>
      </w:r>
      <w:r w:rsidR="003F2DD6" w:rsidRPr="003F2DD6">
        <w:rPr>
          <w:rFonts w:ascii="Times New Roman" w:hAnsi="Times New Roman" w:cs="Times New Roman"/>
          <w:sz w:val="28"/>
          <w:szCs w:val="28"/>
        </w:rPr>
        <w:t>.</w:t>
      </w:r>
    </w:p>
    <w:p w14:paraId="3E99E3D3" w14:textId="0D7E171F" w:rsidR="00563032" w:rsidRPr="00563032" w:rsidRDefault="00563032" w:rsidP="00563032">
      <w:pPr>
        <w:rPr>
          <w:rFonts w:ascii="Times New Roman" w:hAnsi="Times New Roman" w:cs="Times New Roman"/>
          <w:sz w:val="28"/>
          <w:szCs w:val="28"/>
        </w:rPr>
      </w:pPr>
      <w:r w:rsidRPr="00563032">
        <w:rPr>
          <w:rFonts w:ascii="Times New Roman" w:hAnsi="Times New Roman" w:cs="Times New Roman"/>
          <w:b/>
          <w:sz w:val="28"/>
          <w:szCs w:val="28"/>
        </w:rPr>
        <w:t>Завдання на лабораторну роботу</w:t>
      </w:r>
    </w:p>
    <w:p w14:paraId="02D766E0" w14:textId="639046CA" w:rsidR="00C43528" w:rsidRDefault="003838CB" w:rsidP="003838CB">
      <w:pPr>
        <w:ind w:left="-426" w:hanging="567"/>
        <w:rPr>
          <w:rFonts w:ascii="Times New Roman" w:hAnsi="Times New Roman" w:cs="Times New Roman"/>
          <w:sz w:val="28"/>
          <w:szCs w:val="28"/>
        </w:rPr>
      </w:pPr>
      <w:r w:rsidRPr="003838C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F89F5B" wp14:editId="571DBF78">
            <wp:extent cx="6915150" cy="15449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6525" cy="15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3"/>
        <w:gridCol w:w="1206"/>
        <w:gridCol w:w="1122"/>
        <w:gridCol w:w="1118"/>
        <w:gridCol w:w="1172"/>
        <w:gridCol w:w="1678"/>
        <w:gridCol w:w="1606"/>
      </w:tblGrid>
      <w:tr w:rsidR="00563032" w14:paraId="337E18AB" w14:textId="2CD5F48B" w:rsidTr="00171850">
        <w:tc>
          <w:tcPr>
            <w:tcW w:w="1443" w:type="dxa"/>
            <w:vMerge w:val="restart"/>
          </w:tcPr>
          <w:p w14:paraId="2F1273C1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2328" w:type="dxa"/>
            <w:gridSpan w:val="2"/>
          </w:tcPr>
          <w:p w14:paraId="71EF84B5" w14:textId="77777777" w:rsidR="00563032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EC73A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290" w:type="dxa"/>
            <w:gridSpan w:val="2"/>
          </w:tcPr>
          <w:p w14:paraId="0CC3180B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EC73A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284" w:type="dxa"/>
            <w:gridSpan w:val="2"/>
          </w:tcPr>
          <w:p w14:paraId="27133245" w14:textId="266F2716" w:rsidR="00563032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630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563032" w14:paraId="48FA1BE4" w14:textId="267C3644" w:rsidTr="00563032">
        <w:tc>
          <w:tcPr>
            <w:tcW w:w="1443" w:type="dxa"/>
            <w:vMerge/>
          </w:tcPr>
          <w:p w14:paraId="07851438" w14:textId="77777777" w:rsidR="00563032" w:rsidRDefault="00563032" w:rsidP="001718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6" w:type="dxa"/>
          </w:tcPr>
          <w:p w14:paraId="17654F62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1122" w:type="dxa"/>
          </w:tcPr>
          <w:p w14:paraId="24A32E6E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1118" w:type="dxa"/>
          </w:tcPr>
          <w:p w14:paraId="233904E9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1172" w:type="dxa"/>
          </w:tcPr>
          <w:p w14:paraId="5D7E150A" w14:textId="77777777" w:rsidR="00563032" w:rsidRPr="00EC73A6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1678" w:type="dxa"/>
          </w:tcPr>
          <w:p w14:paraId="03E0D8A4" w14:textId="0F005DA6" w:rsidR="00563032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1606" w:type="dxa"/>
          </w:tcPr>
          <w:p w14:paraId="063AA733" w14:textId="63048B97" w:rsidR="00563032" w:rsidRDefault="00563032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</w:tr>
      <w:tr w:rsidR="00563032" w14:paraId="62C572D2" w14:textId="132CF080" w:rsidTr="00563032">
        <w:tc>
          <w:tcPr>
            <w:tcW w:w="1443" w:type="dxa"/>
          </w:tcPr>
          <w:p w14:paraId="3E0CCBF3" w14:textId="67F3136E" w:rsidR="00563032" w:rsidRPr="002B0ADE" w:rsidRDefault="002B0ADE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97B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06" w:type="dxa"/>
          </w:tcPr>
          <w:p w14:paraId="0BF9061E" w14:textId="7BA2EF82" w:rsidR="00563032" w:rsidRPr="00DA79A6" w:rsidRDefault="007E5C43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497B4F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22" w:type="dxa"/>
          </w:tcPr>
          <w:p w14:paraId="6B6C6265" w14:textId="19DC6856" w:rsidR="00563032" w:rsidRPr="00EC73A6" w:rsidRDefault="00497B4F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</w:p>
        </w:tc>
        <w:tc>
          <w:tcPr>
            <w:tcW w:w="1118" w:type="dxa"/>
          </w:tcPr>
          <w:p w14:paraId="3807B10E" w14:textId="5FE67AFF" w:rsidR="00563032" w:rsidRPr="007E5C43" w:rsidRDefault="002B0ADE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497B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DA79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72" w:type="dxa"/>
          </w:tcPr>
          <w:p w14:paraId="1A204360" w14:textId="7AC1221E" w:rsidR="00563032" w:rsidRPr="00EC73A6" w:rsidRDefault="00497B4F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678" w:type="dxa"/>
          </w:tcPr>
          <w:p w14:paraId="3292B45B" w14:textId="20332DC1" w:rsidR="00563032" w:rsidRPr="007E5C43" w:rsidRDefault="002B0ADE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497B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06" w:type="dxa"/>
          </w:tcPr>
          <w:p w14:paraId="3E130EFB" w14:textId="312A58DC" w:rsidR="00563032" w:rsidRPr="00DA79A6" w:rsidRDefault="00DA79A6" w:rsidP="001718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486D1D2C" w14:textId="3D5852CF" w:rsidR="00563032" w:rsidRDefault="00563032" w:rsidP="00563032">
      <w:pPr>
        <w:rPr>
          <w:rFonts w:ascii="Times New Roman" w:hAnsi="Times New Roman" w:cs="Times New Roman"/>
          <w:sz w:val="28"/>
          <w:szCs w:val="28"/>
        </w:rPr>
      </w:pPr>
    </w:p>
    <w:p w14:paraId="006D9FAD" w14:textId="3A3ADA15" w:rsidR="00171850" w:rsidRDefault="00171850" w:rsidP="001718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Програмний код</w:t>
      </w:r>
    </w:p>
    <w:p w14:paraId="1ACCABC7" w14:textId="77777777" w:rsidR="00384A7F" w:rsidRPr="00384A7F" w:rsidRDefault="00384A7F" w:rsidP="00384A7F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CFCFA"/>
          <w:sz w:val="20"/>
          <w:szCs w:val="20"/>
          <w:lang w:val="ru-RU" w:eastAsia="ru-RU"/>
        </w:rPr>
      </w:pP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random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numpy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as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itertools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product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combinations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set_printoptions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formatter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'float_kind'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lambda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"%.2f"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%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)})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1.45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2.16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Gt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0.3346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gt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12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0.5410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0.3924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0.3264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0.2880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0.2624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0.2439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0.2299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0.2187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9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0.2098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0.2020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},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0.4709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0.3346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0.2758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0.2419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0.2159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0.2034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0.1911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0.1815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9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0.1736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0.1671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}}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24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2.064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30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2.042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32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1.96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}  </w:t>
      </w:r>
      <w:r w:rsidRPr="00384A7F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val="en-US" w:eastAsia="ru-RU"/>
        </w:rPr>
        <w:t># m = [3, 6]</w:t>
      </w:r>
      <w:r w:rsidRPr="00384A7F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{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4.2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3.3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2.9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2.7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2.4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}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minXmax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array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([[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studentsTtest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dispersion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meanDispers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dispersion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sigma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sqrt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meanDispers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betta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abs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betta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sigma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where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&gt;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phisherCriterion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d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return False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Sad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sum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check2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**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meanDispers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Fp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Sad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meanDispers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Fp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Ft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lastRenderedPageBreak/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cochranCheck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5B595C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dispersion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matrixY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Gp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dispersion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sum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dispersion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Gp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Gt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makePlanMatrixFromNormMatrix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empty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dtype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float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== 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minXmax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elif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1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and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!=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minXmax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elif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1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and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mean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minXmax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minXmax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makeLinearEquation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array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list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product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"01"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repeat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dtype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 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insert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makePlanMatrixFromNormMatrix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makeEquationWithInteractionEffect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currentPlanMatrix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currentNormMatrix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combination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list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combinations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combination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reshape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]], 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)),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reshape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]], 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reshape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reshape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(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makeEquationWithQuadraticTerms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normMatrixSecondPart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empty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((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key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while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key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normMatrixSecondPart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key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 -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1.73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normMatrixSecondPart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key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1.73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normMatrixSecondPart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key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lastRenderedPageBreak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normMatrixSecondPart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insert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normMatrixSecondPart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currentNormMatrix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normMatrixSecondPart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makePlanMatrixFromNormMatrix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makeEquationWithInteractionEffect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makeEquationWithInteractionEffect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planMatrix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count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flagOfModel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False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while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flagOfModel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is False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makeLinearEquation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makeLinearEquation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count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makeEquationWithInteractionEffect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makeEquationWithInteractionEffect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elif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count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&gt;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makeEquationWithQuadraticTerms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normMatrix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makeEquationWithQuadraticTerms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planMatrForCalcY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len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yMatrix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yMean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indexes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flagOfDispersion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False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while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flagOfDispersion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is False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yMatrix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array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8.6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6.5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9.5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4.2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,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8.0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+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0.5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2.3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0.6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,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+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0.2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5.9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,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+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3.9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planMatrForCalcY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random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randint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50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)]).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    yMean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cochranCheck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flagOfDispersion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True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bNatura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linalg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lstsq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rcond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None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bNorm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linalg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lstsq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rcond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None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check1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sum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bNatura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indexes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studentsTtest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check2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sum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bNatura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indexes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reshape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indexes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size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indexes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))), </w:t>
      </w:r>
      <w:r w:rsidRPr="00384A7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axis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плану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експерименту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planMatr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Нормована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normMatrix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відгуків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: </w:t>
      </w:r>
      <w:r w:rsidRPr="00384A7F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Середні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значення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У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 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yMean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Натуралізовані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коефіціенти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 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bNatura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Перевірка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1: 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check1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Індекси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коефіціентів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які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задовольняють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критерію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Стьюдента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 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array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indexes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)[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Критерій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Стьюдента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 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,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check2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Дисперсія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неоднорідна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!"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phisherCriterion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yMatrix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np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384A7F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size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indexes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),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flagOfModel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True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Рівняння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регресії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адекватно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оригіналу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84A7F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ru-RU" w:eastAsia="ru-RU"/>
        </w:rPr>
        <w:t>else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ru-RU" w:eastAsia="ru-RU"/>
        </w:rPr>
        <w:t>: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ru-RU" w:eastAsia="ru-RU"/>
        </w:rPr>
        <w:br/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ru-RU" w:eastAsia="ru-RU"/>
        </w:rPr>
        <w:lastRenderedPageBreak/>
        <w:t xml:space="preserve">        </w:t>
      </w:r>
      <w:r w:rsidRPr="00384A7F">
        <w:rPr>
          <w:rFonts w:ascii="Courier New" w:eastAsia="Times New Roman" w:hAnsi="Courier New" w:cs="Courier New"/>
          <w:color w:val="FCFCFA"/>
          <w:sz w:val="20"/>
          <w:szCs w:val="20"/>
          <w:lang w:val="ru-RU" w:eastAsia="ru-RU"/>
        </w:rPr>
        <w:t xml:space="preserve">count </w:t>
      </w:r>
      <w:r w:rsidRPr="00384A7F">
        <w:rPr>
          <w:rFonts w:ascii="Courier New" w:eastAsia="Times New Roman" w:hAnsi="Courier New" w:cs="Courier New"/>
          <w:color w:val="FF6188"/>
          <w:sz w:val="20"/>
          <w:szCs w:val="20"/>
          <w:lang w:val="ru-RU" w:eastAsia="ru-RU"/>
        </w:rPr>
        <w:t xml:space="preserve">+= 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ru-RU" w:eastAsia="ru-RU"/>
        </w:rPr>
        <w:t>1</w:t>
      </w:r>
      <w:r w:rsidRPr="00384A7F">
        <w:rPr>
          <w:rFonts w:ascii="Courier New" w:eastAsia="Times New Roman" w:hAnsi="Courier New" w:cs="Courier New"/>
          <w:color w:val="AB9DF2"/>
          <w:sz w:val="20"/>
          <w:szCs w:val="20"/>
          <w:lang w:val="ru-RU" w:eastAsia="ru-RU"/>
        </w:rPr>
        <w:br/>
        <w:t xml:space="preserve">        </w:t>
      </w:r>
      <w:r w:rsidRPr="00384A7F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ru-RU" w:eastAsia="ru-RU"/>
        </w:rPr>
        <w:t>print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ru-RU" w:eastAsia="ru-RU"/>
        </w:rPr>
        <w:t>(</w:t>
      </w:r>
      <w:r w:rsidRPr="00384A7F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"Рівняння регресії неадекватно оригіналу."</w:t>
      </w:r>
      <w:r w:rsidRPr="00384A7F">
        <w:rPr>
          <w:rFonts w:ascii="Courier New" w:eastAsia="Times New Roman" w:hAnsi="Courier New" w:cs="Courier New"/>
          <w:color w:val="939293"/>
          <w:sz w:val="20"/>
          <w:szCs w:val="20"/>
          <w:lang w:val="ru-RU" w:eastAsia="ru-RU"/>
        </w:rPr>
        <w:t>)</w:t>
      </w:r>
    </w:p>
    <w:p w14:paraId="7ECD1956" w14:textId="410B384A" w:rsidR="00171850" w:rsidRDefault="00171850" w:rsidP="001718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Результат роботи програми</w:t>
      </w:r>
    </w:p>
    <w:p w14:paraId="667B4157" w14:textId="05335AAA" w:rsidR="00384A7F" w:rsidRDefault="00384A7F" w:rsidP="00384A7F">
      <w:pPr>
        <w:rPr>
          <w:rFonts w:ascii="Times New Roman" w:hAnsi="Times New Roman" w:cs="Times New Roman"/>
          <w:b/>
          <w:sz w:val="28"/>
          <w:szCs w:val="28"/>
        </w:rPr>
      </w:pPr>
      <w:r w:rsidRPr="00384A7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30365AC" wp14:editId="18AECE77">
            <wp:extent cx="5940425" cy="5730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E69" w14:textId="5E0008BE" w:rsidR="00384A7F" w:rsidRDefault="00384A7F" w:rsidP="00384A7F">
      <w:pPr>
        <w:rPr>
          <w:rFonts w:ascii="Times New Roman" w:hAnsi="Times New Roman" w:cs="Times New Roman"/>
          <w:b/>
          <w:sz w:val="28"/>
          <w:szCs w:val="28"/>
        </w:rPr>
      </w:pPr>
      <w:r w:rsidRPr="00384A7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6A53325" wp14:editId="6E87777E">
            <wp:extent cx="5940425" cy="7026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577C" w14:textId="7F9C0B92" w:rsidR="00384A7F" w:rsidRDefault="00384A7F" w:rsidP="00384A7F">
      <w:pPr>
        <w:rPr>
          <w:rFonts w:ascii="Times New Roman" w:hAnsi="Times New Roman" w:cs="Times New Roman"/>
          <w:b/>
          <w:sz w:val="28"/>
          <w:szCs w:val="28"/>
        </w:rPr>
      </w:pPr>
      <w:r w:rsidRPr="00384A7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0A1795A" wp14:editId="5250C4D5">
            <wp:extent cx="5940425" cy="7923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B55" w14:textId="67C4DA95" w:rsidR="00384A7F" w:rsidRDefault="00384A7F" w:rsidP="00384A7F">
      <w:pPr>
        <w:rPr>
          <w:rFonts w:ascii="Times New Roman" w:hAnsi="Times New Roman" w:cs="Times New Roman"/>
          <w:b/>
          <w:sz w:val="28"/>
          <w:szCs w:val="28"/>
        </w:rPr>
      </w:pPr>
      <w:r w:rsidRPr="00384A7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60263B8" wp14:editId="034B809F">
            <wp:extent cx="5940425" cy="5120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A383" w14:textId="1F3E9041" w:rsidR="00171850" w:rsidRDefault="00171850" w:rsidP="0017185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850">
        <w:rPr>
          <w:rFonts w:ascii="Times New Roman" w:hAnsi="Times New Roman" w:cs="Times New Roman"/>
          <w:sz w:val="28"/>
          <w:szCs w:val="28"/>
          <w:u w:val="single"/>
        </w:rPr>
        <w:t>Позитивний результат</w:t>
      </w:r>
    </w:p>
    <w:p w14:paraId="2446971D" w14:textId="7B05FA3F" w:rsidR="00144CF6" w:rsidRDefault="00497B4F" w:rsidP="00F62374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497B4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5E2F62" wp14:editId="006A136F">
            <wp:extent cx="5940425" cy="14833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E16D" w14:textId="747458B0" w:rsidR="00171850" w:rsidRDefault="00171850" w:rsidP="00F62374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71850">
        <w:rPr>
          <w:rFonts w:ascii="Times New Roman" w:hAnsi="Times New Roman" w:cs="Times New Roman"/>
          <w:sz w:val="28"/>
          <w:szCs w:val="28"/>
          <w:u w:val="single"/>
        </w:rPr>
        <w:t>Негативний результат</w:t>
      </w:r>
      <w:r w:rsidR="00DA79A6" w:rsidRPr="00DA79A6">
        <w:rPr>
          <w:noProof/>
        </w:rPr>
        <w:t xml:space="preserve"> </w:t>
      </w:r>
      <w:r w:rsidR="00497B4F" w:rsidRPr="00497B4F">
        <w:rPr>
          <w:noProof/>
          <w:lang w:val="ru-RU" w:eastAsia="ru-RU"/>
        </w:rPr>
        <w:drawing>
          <wp:inline distT="0" distB="0" distL="0" distR="0" wp14:anchorId="2E7B4868" wp14:editId="6ED6DFA1">
            <wp:extent cx="6043390" cy="100066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647" cy="10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4CF2" w14:textId="77F255B6" w:rsidR="00171850" w:rsidRDefault="00171850" w:rsidP="002F07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62761" w14:textId="5F8A2D54" w:rsidR="00171850" w:rsidRDefault="00171850" w:rsidP="001718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Висновок:</w:t>
      </w:r>
    </w:p>
    <w:p w14:paraId="77106628" w14:textId="0B3E8E94" w:rsidR="00D16E98" w:rsidRPr="0043122A" w:rsidRDefault="00D16E98" w:rsidP="00171850">
      <w:pPr>
        <w:rPr>
          <w:rFonts w:ascii="Times New Roman" w:hAnsi="Times New Roman" w:cs="Times New Roman"/>
          <w:sz w:val="28"/>
          <w:szCs w:val="28"/>
        </w:rPr>
      </w:pPr>
      <w:r w:rsidRPr="0043122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71850">
        <w:rPr>
          <w:rFonts w:ascii="Times New Roman" w:hAnsi="Times New Roman" w:cs="Times New Roman"/>
          <w:sz w:val="28"/>
          <w:szCs w:val="28"/>
        </w:rPr>
        <w:t xml:space="preserve">Під час виконання даної лабораторної роботи я </w:t>
      </w:r>
      <w:r w:rsidR="00171850" w:rsidRPr="003F1AD1">
        <w:rPr>
          <w:rFonts w:ascii="Times New Roman" w:hAnsi="Times New Roman" w:cs="Times New Roman"/>
          <w:sz w:val="28"/>
          <w:szCs w:val="28"/>
        </w:rPr>
        <w:t>пров</w:t>
      </w:r>
      <w:r w:rsidR="00171850">
        <w:rPr>
          <w:rFonts w:ascii="Times New Roman" w:hAnsi="Times New Roman" w:cs="Times New Roman"/>
          <w:sz w:val="28"/>
          <w:szCs w:val="28"/>
        </w:rPr>
        <w:t>ів</w:t>
      </w:r>
      <w:r w:rsidR="00171850" w:rsidRPr="003F1AD1">
        <w:rPr>
          <w:rFonts w:ascii="Times New Roman" w:hAnsi="Times New Roman" w:cs="Times New Roman"/>
          <w:sz w:val="28"/>
          <w:szCs w:val="28"/>
        </w:rPr>
        <w:t xml:space="preserve"> </w:t>
      </w:r>
      <w:r w:rsidR="00171850">
        <w:rPr>
          <w:rFonts w:ascii="Times New Roman" w:hAnsi="Times New Roman" w:cs="Times New Roman"/>
          <w:sz w:val="28"/>
          <w:szCs w:val="28"/>
        </w:rPr>
        <w:t>трьох</w:t>
      </w:r>
      <w:r w:rsidR="00171850" w:rsidRPr="003F1AD1">
        <w:rPr>
          <w:rFonts w:ascii="Times New Roman" w:hAnsi="Times New Roman" w:cs="Times New Roman"/>
          <w:sz w:val="28"/>
          <w:szCs w:val="28"/>
        </w:rPr>
        <w:t>факторний експеримент</w:t>
      </w:r>
      <w:r w:rsidR="002F0715">
        <w:rPr>
          <w:rFonts w:ascii="Times New Roman" w:hAnsi="Times New Roman" w:cs="Times New Roman"/>
          <w:sz w:val="28"/>
          <w:szCs w:val="28"/>
        </w:rPr>
        <w:t xml:space="preserve"> </w:t>
      </w:r>
      <w:r w:rsidR="00DA79A6">
        <w:rPr>
          <w:rFonts w:ascii="Times New Roman" w:hAnsi="Times New Roman" w:cs="Times New Roman"/>
          <w:sz w:val="28"/>
          <w:szCs w:val="28"/>
        </w:rPr>
        <w:t>під час якого потрібно отримати адекватну модель – рівняння регресії, використовуючи ро</w:t>
      </w:r>
      <w:r w:rsidR="00FD59FA">
        <w:rPr>
          <w:rFonts w:ascii="Times New Roman" w:hAnsi="Times New Roman" w:cs="Times New Roman"/>
          <w:sz w:val="28"/>
          <w:szCs w:val="28"/>
        </w:rPr>
        <w:t>то</w:t>
      </w:r>
      <w:r w:rsidR="00DA79A6">
        <w:rPr>
          <w:rFonts w:ascii="Times New Roman" w:hAnsi="Times New Roman" w:cs="Times New Roman"/>
          <w:sz w:val="28"/>
          <w:szCs w:val="28"/>
        </w:rPr>
        <w:t>табельний</w:t>
      </w:r>
      <w:r w:rsidR="00FD59FA">
        <w:rPr>
          <w:rFonts w:ascii="Times New Roman" w:hAnsi="Times New Roman" w:cs="Times New Roman"/>
          <w:sz w:val="28"/>
          <w:szCs w:val="28"/>
        </w:rPr>
        <w:t xml:space="preserve"> композиційний план,</w:t>
      </w:r>
      <w:r w:rsidR="00171850" w:rsidRPr="003F1AD1">
        <w:rPr>
          <w:rFonts w:ascii="Times New Roman" w:hAnsi="Times New Roman" w:cs="Times New Roman"/>
          <w:sz w:val="28"/>
          <w:szCs w:val="28"/>
        </w:rPr>
        <w:t xml:space="preserve"> перевіри</w:t>
      </w:r>
      <w:r w:rsidR="00171850">
        <w:rPr>
          <w:rFonts w:ascii="Times New Roman" w:hAnsi="Times New Roman" w:cs="Times New Roman"/>
          <w:sz w:val="28"/>
          <w:szCs w:val="28"/>
        </w:rPr>
        <w:t>в</w:t>
      </w:r>
      <w:r w:rsidR="00171850" w:rsidRPr="003F1AD1">
        <w:rPr>
          <w:rFonts w:ascii="Times New Roman" w:hAnsi="Times New Roman" w:cs="Times New Roman"/>
          <w:sz w:val="28"/>
          <w:szCs w:val="28"/>
        </w:rPr>
        <w:t xml:space="preserve"> однорідність дисперсії за критерієм </w:t>
      </w:r>
      <w:r w:rsidR="00171850">
        <w:rPr>
          <w:rFonts w:ascii="Times New Roman" w:hAnsi="Times New Roman" w:cs="Times New Roman"/>
          <w:sz w:val="28"/>
          <w:szCs w:val="28"/>
        </w:rPr>
        <w:t>Кохрена</w:t>
      </w:r>
      <w:r w:rsidR="00171850" w:rsidRPr="003F1AD1">
        <w:rPr>
          <w:rFonts w:ascii="Times New Roman" w:hAnsi="Times New Roman" w:cs="Times New Roman"/>
          <w:sz w:val="28"/>
          <w:szCs w:val="28"/>
        </w:rPr>
        <w:t>, отрима</w:t>
      </w:r>
      <w:r w:rsidR="00171850">
        <w:rPr>
          <w:rFonts w:ascii="Times New Roman" w:hAnsi="Times New Roman" w:cs="Times New Roman"/>
          <w:sz w:val="28"/>
          <w:szCs w:val="28"/>
        </w:rPr>
        <w:t>в</w:t>
      </w:r>
      <w:r w:rsidR="00171850" w:rsidRPr="003F1AD1">
        <w:rPr>
          <w:rFonts w:ascii="Times New Roman" w:hAnsi="Times New Roman" w:cs="Times New Roman"/>
          <w:sz w:val="28"/>
          <w:szCs w:val="28"/>
        </w:rPr>
        <w:t xml:space="preserve"> коефіцієнти рівняння регресії, </w:t>
      </w:r>
      <w:r w:rsidR="00171850">
        <w:rPr>
          <w:rFonts w:ascii="Times New Roman" w:hAnsi="Times New Roman" w:cs="Times New Roman"/>
          <w:sz w:val="28"/>
          <w:szCs w:val="28"/>
        </w:rPr>
        <w:t>оцінив значимість знайдених коефіцієнтів за критеріями Стьюдента та Фішера</w:t>
      </w:r>
      <w:r w:rsidR="00171850" w:rsidRPr="003F1AD1">
        <w:rPr>
          <w:rFonts w:ascii="Times New Roman" w:hAnsi="Times New Roman" w:cs="Times New Roman"/>
          <w:sz w:val="28"/>
          <w:szCs w:val="28"/>
        </w:rPr>
        <w:t>.</w:t>
      </w:r>
    </w:p>
    <w:p w14:paraId="39E7297E" w14:textId="77D1F433" w:rsidR="00171850" w:rsidRDefault="00D16E98" w:rsidP="00171850">
      <w:pPr>
        <w:rPr>
          <w:rFonts w:ascii="Times New Roman" w:hAnsi="Times New Roman" w:cs="Times New Roman"/>
          <w:sz w:val="28"/>
          <w:szCs w:val="28"/>
        </w:rPr>
      </w:pPr>
      <w:r w:rsidRPr="0043122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71850">
        <w:rPr>
          <w:rFonts w:ascii="Times New Roman" w:hAnsi="Times New Roman" w:cs="Times New Roman"/>
          <w:sz w:val="28"/>
          <w:szCs w:val="28"/>
        </w:rPr>
        <w:t>ета лабораторної роботи була досягнута.</w:t>
      </w:r>
    </w:p>
    <w:p w14:paraId="4AC1B155" w14:textId="1835434E" w:rsidR="00015C92" w:rsidRPr="00015C92" w:rsidRDefault="00015C92" w:rsidP="00015C92">
      <w:pPr>
        <w:rPr>
          <w:rFonts w:ascii="Times New Roman" w:hAnsi="Times New Roman" w:cs="Times New Roman"/>
          <w:sz w:val="28"/>
          <w:szCs w:val="28"/>
        </w:rPr>
      </w:pPr>
    </w:p>
    <w:sectPr w:rsidR="00015C92" w:rsidRPr="00015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25364"/>
    <w:multiLevelType w:val="hybridMultilevel"/>
    <w:tmpl w:val="D40EA0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F069A"/>
    <w:multiLevelType w:val="hybridMultilevel"/>
    <w:tmpl w:val="2E3613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70FE2"/>
    <w:multiLevelType w:val="hybridMultilevel"/>
    <w:tmpl w:val="D2B86A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635"/>
    <w:rsid w:val="00015C92"/>
    <w:rsid w:val="00144CF6"/>
    <w:rsid w:val="00171850"/>
    <w:rsid w:val="00294D50"/>
    <w:rsid w:val="002B0ADE"/>
    <w:rsid w:val="002F0715"/>
    <w:rsid w:val="003005DF"/>
    <w:rsid w:val="003838CB"/>
    <w:rsid w:val="00384A7F"/>
    <w:rsid w:val="003F2DD6"/>
    <w:rsid w:val="0043122A"/>
    <w:rsid w:val="00475307"/>
    <w:rsid w:val="00497B4F"/>
    <w:rsid w:val="00563032"/>
    <w:rsid w:val="007E5C43"/>
    <w:rsid w:val="0083740A"/>
    <w:rsid w:val="008C57CE"/>
    <w:rsid w:val="00923635"/>
    <w:rsid w:val="00B702DC"/>
    <w:rsid w:val="00B80E87"/>
    <w:rsid w:val="00C43528"/>
    <w:rsid w:val="00C50C1E"/>
    <w:rsid w:val="00D16E98"/>
    <w:rsid w:val="00DA79A6"/>
    <w:rsid w:val="00EF26E1"/>
    <w:rsid w:val="00F62374"/>
    <w:rsid w:val="00FD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FE07"/>
  <w15:docId w15:val="{826F11CC-2DE8-47E3-B036-11FAA150F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0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3032"/>
    <w:rPr>
      <w:color w:val="808080"/>
    </w:rPr>
  </w:style>
  <w:style w:type="table" w:styleId="a4">
    <w:name w:val="Table Grid"/>
    <w:basedOn w:val="a1"/>
    <w:uiPriority w:val="39"/>
    <w:rsid w:val="00563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a2"/>
    <w:uiPriority w:val="99"/>
    <w:semiHidden/>
    <w:unhideWhenUsed/>
    <w:rsid w:val="00171850"/>
  </w:style>
  <w:style w:type="paragraph" w:customStyle="1" w:styleId="msonormal0">
    <w:name w:val="msonormal"/>
    <w:basedOn w:val="a"/>
    <w:rsid w:val="00171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17185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B0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B0AD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E5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5C43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1159</Words>
  <Characters>6610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MLG Zlatan</cp:lastModifiedBy>
  <cp:revision>3</cp:revision>
  <dcterms:created xsi:type="dcterms:W3CDTF">2021-05-01T10:00:00Z</dcterms:created>
  <dcterms:modified xsi:type="dcterms:W3CDTF">2021-05-01T10:07:00Z</dcterms:modified>
</cp:coreProperties>
</file>