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Ovo je citav paket koji implementira klasifikaciju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Najvazniji fajlovi su inference_node.py, tracking_node.py i gnss_with_floater_info.py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Prvi radi prepoznavanje broja larvi na osnovu modela, drugi ispisuje sve podatke koji su za svaki floater trazeni, a treci sluzi da prepakuje GPS poruku tako da su dostupne informacije o tome od kojeg floatera dolazi poruka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Pojedinacno se pokrecu sa ros2 run marble_pkg inference (ili tracking ili gnss_conversion),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ali se ne moraju pokretati tako, vec mogu sva 3 zajedno preko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ros2 launch marble_pkg _launch.py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