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C7E" w:rsidRDefault="00F54F7F">
      <w:r>
        <w:t>Plynná, bezbarvá, nedýchatelná látka. Je přirozenou součástí vzduchu (0,03% objemu), má větší hustotu než vzduch a ve vodě je částečně rozpustný. Vzniká při dýchání organismů, při dokonalém hoření uhlíkatých látek a je to základní výchozí látka při fotosyntéze.</w:t>
      </w:r>
    </w:p>
    <w:p w:rsidR="008D6828" w:rsidRDefault="008D6828"/>
    <w:p w:rsidR="008D6828" w:rsidRDefault="008D6828" w:rsidP="008D6828">
      <w:r>
        <w:t>V průmyslu se využívá při výrobě celulózy a papíru ze dřeva, k síření vinných sudů, k bělení (vlny, bavlny) a je meziproduktem při výrobě kyseliny sírové. Vyrábí se spalováním síry, pražením sulfidů nebo z různých odpadních plynů.</w:t>
      </w:r>
    </w:p>
    <w:p w:rsidR="00F54F7F" w:rsidRDefault="00F54F7F"/>
    <w:p w:rsidR="00F54F7F" w:rsidRDefault="00F54F7F">
      <w:r>
        <w:t>Bezbarvá, vysoce hořlavá, toxická plynná látka. Vzniká nedokonalým hořením uhlíku a některých jeho sloučenin při nedostatku kyslíku nebo reakcí oxidu uhličitého s uhlíkem při vysoké teplotě.</w:t>
      </w:r>
    </w:p>
    <w:p w:rsidR="00F54F7F" w:rsidRDefault="00F54F7F"/>
    <w:p w:rsidR="00F54F7F" w:rsidRDefault="00F54F7F">
      <w:r>
        <w:t>Je jedovatou složkou kouřových plynů z topenišť, výfukových plynů z aut, cigaretového kouře aj. Jeho jedovatost spočívá v tom, že se váže na krevní barvivo hemoglobin a toto barvivo již nemůže v organismu přenášet kyslík. Ohrožený organismus je možno zachránit před udušením včasným dodáním kyslíku (přenesením na čerstvý vzduch, umělým dýcháním, popř. použitím dýchacího přístroje). Filtr běžné ochranné masky jej nezachycuje.</w:t>
      </w:r>
    </w:p>
    <w:p w:rsidR="00F54F7F" w:rsidRDefault="00F54F7F"/>
    <w:p w:rsidR="00F54F7F" w:rsidRDefault="00F54F7F">
      <w:r>
        <w:t xml:space="preserve">Bezbarvý plyn </w:t>
      </w:r>
      <w:proofErr w:type="gramStart"/>
      <w:r>
        <w:t>č.1 a hnědočervený</w:t>
      </w:r>
      <w:proofErr w:type="gramEnd"/>
      <w:r>
        <w:t xml:space="preserve"> plyn 2 unikají do ovzduší při některých výrobách a při činnosti spalovacích motorů. V přírodě vznikají reakcí vzdušného kyslíku a dusíku podél dráhy blesků. Spolupůsobí při vzniku kyselých dešťů. </w:t>
      </w:r>
    </w:p>
    <w:p w:rsidR="00F54F7F" w:rsidRDefault="00F54F7F"/>
    <w:p w:rsidR="008D6828" w:rsidRDefault="008D6828" w:rsidP="008D6828">
      <w:r>
        <w:t>Velmi mnoho jej vzniká při spalování původních nebo upravovaných fosilních paliv (jako jsou např. uhlí, koks, motorová nafta, benzin, zemní plyn). Narůstající obsah tohoto plynu se podílí na zvyšování skleníkového efektu a pravděpodobně i na oteplování atmosféry a s tím spojenými výraznějšími klimatickými změnami.</w:t>
      </w:r>
    </w:p>
    <w:p w:rsidR="008D6828" w:rsidRDefault="008D6828"/>
    <w:p w:rsidR="00FA6BAB" w:rsidRDefault="00FA6BAB">
      <w:r>
        <w:t>Plynná, bezbarvá, ostře páchnoucí, žíravá a toxická látka. Do ovzduší se jako nežádoucí složka dostává především spalováním nekvalitního hnědého uhlí. Spolu s oxidy dusíku je příčinou kyselých dešťů, které poškozují přírodu, lidské zdraví i různé, především kovové výrobky.</w:t>
      </w:r>
    </w:p>
    <w:p w:rsidR="00FA6BAB" w:rsidRDefault="00FA6BAB"/>
    <w:p w:rsidR="00FA6BAB" w:rsidRDefault="00FA6BAB">
      <w:r>
        <w:t>Bílá práškovitá látka. Technická verze tohoto plynu se nazývá pálené vápno. Vyrábí se tepelným rozkladem vápence na vápenkách. S vodou reaguje za vzniku hydroxidu vápenatého (hašeného vápna). Napište tuto reakci.</w:t>
      </w:r>
    </w:p>
    <w:p w:rsidR="00FA6BAB" w:rsidRDefault="00FA6BAB"/>
    <w:p w:rsidR="00FA6BAB" w:rsidRDefault="00FA6BAB">
      <w:r>
        <w:t>Využívá se ve stavebnictví, ve sklářství, při úpravě vody, výrobě papíru, při výrobě kovů, čištění cukru a k vápnění půdy v zemědělství.</w:t>
      </w:r>
    </w:p>
    <w:p w:rsidR="008D6828" w:rsidRDefault="008D6828"/>
    <w:p w:rsidR="008D6828" w:rsidRDefault="008D6828" w:rsidP="008D6828">
      <w:r>
        <w:lastRenderedPageBreak/>
        <w:t>Používá se k výrobě sycených nápojů, sody, k plnění hasicích přístrojů, jako netečné prostředí při přečerpávání hořlavých látek aj.</w:t>
      </w:r>
    </w:p>
    <w:p w:rsidR="008D6828" w:rsidRDefault="008D6828" w:rsidP="008D6828"/>
    <w:p w:rsidR="008D6828" w:rsidRDefault="008D6828" w:rsidP="008D6828">
      <w:r>
        <w:t>Přítomnost těchto 2 plynů v ovzduší působí škodlivě na organismy (jeden z nich je vysoce toxický a má leptavé účinky). Proto se v ohrožených oblastech sleduje jejich množství ve vzduchu a veřejnost je informována sdělovacími prostředky (zprávy o koncentraci v ovzduší). Při zvýšení jejich množství v ovzduší nad únosnou míru je třeba podnikat ochranná opatření.</w:t>
      </w:r>
    </w:p>
    <w:p w:rsidR="008D6828" w:rsidRDefault="008D6828" w:rsidP="008D6828">
      <w:bookmarkStart w:id="0" w:name="_GoBack"/>
      <w:bookmarkEnd w:id="0"/>
    </w:p>
    <w:p w:rsidR="008D6828" w:rsidRDefault="008D6828"/>
    <w:sectPr w:rsidR="008D682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Times New Roman">
    <w:panose1 w:val="02020603050405020304"/>
    <w:charset w:val="EE"/>
    <w:family w:val="roman"/>
    <w:pitch w:val="variable"/>
    <w:sig w:usb0="E0002AFF" w:usb1="C0007841"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F7F"/>
    <w:rsid w:val="00405C7E"/>
    <w:rsid w:val="00780337"/>
    <w:rsid w:val="008D6828"/>
    <w:rsid w:val="00F54F7F"/>
    <w:rsid w:val="00FA6BAB"/>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DF088C-C400-4875-BC99-B90FF585E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2384</Characters>
  <Application>Microsoft Office Word</Application>
  <DocSecurity>0</DocSecurity>
  <Lines>19</Lines>
  <Paragraphs>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Blanka Zajacová</dc:creator>
  <cp:keywords/>
  <dc:description/>
  <cp:lastModifiedBy>Blanka Zajacová</cp:lastModifiedBy>
  <cp:revision>2</cp:revision>
  <dcterms:created xsi:type="dcterms:W3CDTF">2019-11-12T07:28:00Z</dcterms:created>
  <dcterms:modified xsi:type="dcterms:W3CDTF">2019-11-12T07:28:00Z</dcterms:modified>
</cp:coreProperties>
</file>