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732A" w14:textId="6D387232" w:rsidR="00AB5628" w:rsidRPr="003B08DF" w:rsidRDefault="00720D03" w:rsidP="00720D03">
      <w:pPr>
        <w:jc w:val="center"/>
        <w:rPr>
          <w:rFonts w:ascii="Times New Roman" w:hAnsi="Times New Roman" w:cs="Times New Roman"/>
          <w:sz w:val="24"/>
          <w:szCs w:val="24"/>
        </w:rPr>
      </w:pPr>
      <w:r w:rsidRPr="003B08DF">
        <w:rPr>
          <w:rFonts w:ascii="Times New Roman" w:hAnsi="Times New Roman" w:cs="Times New Roman"/>
          <w:sz w:val="24"/>
          <w:szCs w:val="24"/>
        </w:rPr>
        <w:t>BİLGİSAYAR MÜHENDİSLİĞİ YÜKSEK LİSANS</w:t>
      </w:r>
      <w:r w:rsidRPr="003B08DF">
        <w:rPr>
          <w:rFonts w:ascii="Times New Roman" w:hAnsi="Times New Roman" w:cs="Times New Roman"/>
          <w:sz w:val="24"/>
          <w:szCs w:val="24"/>
        </w:rPr>
        <w:br/>
        <w:t>BSM585 ÖNERİ SİSTEMLERİ</w:t>
      </w:r>
    </w:p>
    <w:p w14:paraId="1E77434A" w14:textId="0B816BBD" w:rsidR="00720D03" w:rsidRPr="003B08DF" w:rsidRDefault="00720D03" w:rsidP="00720D03">
      <w:pPr>
        <w:jc w:val="center"/>
        <w:rPr>
          <w:rFonts w:ascii="Times New Roman" w:hAnsi="Times New Roman" w:cs="Times New Roman"/>
          <w:sz w:val="24"/>
          <w:szCs w:val="24"/>
        </w:rPr>
      </w:pPr>
      <w:r w:rsidRPr="003B08DF">
        <w:rPr>
          <w:rFonts w:ascii="Times New Roman" w:hAnsi="Times New Roman" w:cs="Times New Roman"/>
          <w:sz w:val="24"/>
          <w:szCs w:val="24"/>
        </w:rPr>
        <w:t>ÖDEV 1</w:t>
      </w:r>
      <w:r w:rsidRPr="003B08DF">
        <w:rPr>
          <w:rFonts w:ascii="Times New Roman" w:hAnsi="Times New Roman" w:cs="Times New Roman"/>
          <w:sz w:val="24"/>
          <w:szCs w:val="24"/>
        </w:rPr>
        <w:br/>
        <w:t>Collaborative Filtering: User-Based ve Item-Based Yöntemlerin</w:t>
      </w:r>
      <w:r w:rsidRPr="003B08DF">
        <w:rPr>
          <w:rFonts w:ascii="Times New Roman" w:hAnsi="Times New Roman" w:cs="Times New Roman"/>
          <w:sz w:val="24"/>
          <w:szCs w:val="24"/>
        </w:rPr>
        <w:br/>
        <w:t>Karşılaştırmalı Analizi</w:t>
      </w:r>
    </w:p>
    <w:p w14:paraId="54B2E6DA" w14:textId="77777777" w:rsidR="00720D03" w:rsidRPr="003B08DF" w:rsidRDefault="00720D03" w:rsidP="00720D03">
      <w:pPr>
        <w:jc w:val="center"/>
        <w:rPr>
          <w:rFonts w:ascii="Times New Roman" w:hAnsi="Times New Roman" w:cs="Times New Roman"/>
          <w:sz w:val="24"/>
          <w:szCs w:val="24"/>
        </w:rPr>
      </w:pPr>
    </w:p>
    <w:p w14:paraId="6720C520" w14:textId="77777777" w:rsidR="00720D03" w:rsidRPr="003B08DF" w:rsidRDefault="00720D03" w:rsidP="00720D03">
      <w:pPr>
        <w:pStyle w:val="Balk1"/>
        <w:numPr>
          <w:ilvl w:val="0"/>
          <w:numId w:val="5"/>
        </w:numPr>
        <w:shd w:val="clear" w:color="auto" w:fill="FFFFFF"/>
        <w:spacing w:after="0" w:line="240" w:lineRule="auto"/>
        <w:ind w:left="360"/>
        <w:rPr>
          <w:rFonts w:eastAsia="Times New Roman" w:cs="Times New Roman"/>
          <w:color w:val="000000"/>
          <w:kern w:val="0"/>
          <w:szCs w:val="24"/>
          <w:lang w:eastAsia="tr-TR"/>
          <w14:ligatures w14:val="none"/>
        </w:rPr>
      </w:pPr>
      <w:r w:rsidRPr="003B08DF">
        <w:rPr>
          <w:rFonts w:cs="Times New Roman"/>
          <w:szCs w:val="24"/>
        </w:rPr>
        <w:t>Amaç ve Genel Bakış</w:t>
      </w:r>
    </w:p>
    <w:p w14:paraId="09E70F69" w14:textId="45DF707E" w:rsidR="00720D03" w:rsidRPr="003B08DF" w:rsidRDefault="00720D03" w:rsidP="00720D03">
      <w:pPr>
        <w:rPr>
          <w:rFonts w:ascii="Times New Roman" w:hAnsi="Times New Roman" w:cs="Times New Roman"/>
          <w:i/>
          <w:iCs/>
          <w:sz w:val="24"/>
          <w:szCs w:val="24"/>
          <w:lang w:eastAsia="tr-TR"/>
        </w:rPr>
      </w:pPr>
      <w:r w:rsidRPr="003B08DF">
        <w:rPr>
          <w:rFonts w:ascii="Times New Roman" w:hAnsi="Times New Roman" w:cs="Times New Roman"/>
          <w:i/>
          <w:iCs/>
          <w:sz w:val="24"/>
          <w:szCs w:val="24"/>
          <w:lang w:eastAsia="tr-TR"/>
        </w:rPr>
        <w:t>Bu ödev kapsamında MovieLens 100K veri seti üzerinde iki farklı Collaborative Filtering (CF)</w:t>
      </w:r>
      <w:r w:rsidR="000645C4" w:rsidRPr="003B08DF">
        <w:rPr>
          <w:rFonts w:ascii="Times New Roman" w:hAnsi="Times New Roman" w:cs="Times New Roman"/>
          <w:i/>
          <w:iCs/>
          <w:sz w:val="24"/>
          <w:szCs w:val="24"/>
          <w:lang w:eastAsia="tr-TR"/>
        </w:rPr>
        <w:t xml:space="preserve"> </w:t>
      </w:r>
      <w:r w:rsidRPr="003B08DF">
        <w:rPr>
          <w:rFonts w:ascii="Times New Roman" w:hAnsi="Times New Roman" w:cs="Times New Roman"/>
          <w:i/>
          <w:iCs/>
          <w:sz w:val="24"/>
          <w:szCs w:val="24"/>
          <w:lang w:eastAsia="tr-TR"/>
        </w:rPr>
        <w:t>yöntemi sıfırdan geliştirilecektir: User-Based CF (PCC benzerliği) ve Item-Based CF (ACS</w:t>
      </w:r>
      <w:r w:rsidR="000645C4" w:rsidRPr="003B08DF">
        <w:rPr>
          <w:rFonts w:ascii="Times New Roman" w:hAnsi="Times New Roman" w:cs="Times New Roman"/>
          <w:i/>
          <w:iCs/>
          <w:sz w:val="24"/>
          <w:szCs w:val="24"/>
          <w:lang w:eastAsia="tr-TR"/>
        </w:rPr>
        <w:t xml:space="preserve">  b</w:t>
      </w:r>
      <w:r w:rsidRPr="003B08DF">
        <w:rPr>
          <w:rFonts w:ascii="Times New Roman" w:hAnsi="Times New Roman" w:cs="Times New Roman"/>
          <w:i/>
          <w:iCs/>
          <w:sz w:val="24"/>
          <w:szCs w:val="24"/>
          <w:lang w:eastAsia="tr-TR"/>
        </w:rPr>
        <w:t>enzerliği). Farklı komşu boyutları (k) test edilerek MAE metrikleri karşılaştırılacak; veri yoğunluğunun (sparsity) model performansına etkisi deneysel</w:t>
      </w:r>
      <w:r w:rsidR="000645C4" w:rsidRPr="003B08DF">
        <w:rPr>
          <w:rFonts w:ascii="Times New Roman" w:hAnsi="Times New Roman" w:cs="Times New Roman"/>
          <w:i/>
          <w:iCs/>
          <w:sz w:val="24"/>
          <w:szCs w:val="24"/>
          <w:lang w:eastAsia="tr-TR"/>
        </w:rPr>
        <w:t xml:space="preserve"> </w:t>
      </w:r>
      <w:r w:rsidRPr="003B08DF">
        <w:rPr>
          <w:rFonts w:ascii="Times New Roman" w:hAnsi="Times New Roman" w:cs="Times New Roman"/>
          <w:i/>
          <w:iCs/>
          <w:sz w:val="24"/>
          <w:szCs w:val="24"/>
          <w:lang w:eastAsia="tr-TR"/>
        </w:rPr>
        <w:t>olarak incelenecektir.</w:t>
      </w:r>
    </w:p>
    <w:p w14:paraId="79E6A7C8" w14:textId="16EC7F94" w:rsidR="00720D03" w:rsidRPr="003B08DF" w:rsidRDefault="00720D03" w:rsidP="00720D03">
      <w:pPr>
        <w:rPr>
          <w:rFonts w:ascii="Times New Roman" w:eastAsia="Times New Roman" w:hAnsi="Times New Roman" w:cs="Times New Roman"/>
          <w:i/>
          <w:iCs/>
          <w:color w:val="000000"/>
          <w:kern w:val="0"/>
          <w:sz w:val="24"/>
          <w:szCs w:val="24"/>
          <w:lang w:eastAsia="tr-TR"/>
          <w14:ligatures w14:val="none"/>
        </w:rPr>
      </w:pPr>
      <w:r w:rsidRPr="003B08DF">
        <w:rPr>
          <w:rFonts w:ascii="Times New Roman" w:eastAsia="Times New Roman" w:hAnsi="Times New Roman" w:cs="Times New Roman"/>
          <w:i/>
          <w:iCs/>
          <w:color w:val="000000"/>
          <w:kern w:val="0"/>
          <w:sz w:val="24"/>
          <w:szCs w:val="24"/>
          <w:lang w:eastAsia="tr-TR"/>
          <w14:ligatures w14:val="none"/>
        </w:rPr>
        <w:t>Ödevin temel hedefleri:</w:t>
      </w:r>
    </w:p>
    <w:p w14:paraId="7C89AF90" w14:textId="77777777" w:rsidR="00720D03" w:rsidRPr="003B08DF" w:rsidRDefault="00720D03" w:rsidP="00720D03">
      <w:pPr>
        <w:pStyle w:val="ListeParagraf"/>
        <w:numPr>
          <w:ilvl w:val="0"/>
          <w:numId w:val="4"/>
        </w:numPr>
        <w:shd w:val="clear" w:color="auto" w:fill="FFFFFF"/>
        <w:spacing w:after="0" w:line="240" w:lineRule="auto"/>
        <w:rPr>
          <w:rFonts w:ascii="Times New Roman" w:eastAsia="Times New Roman" w:hAnsi="Times New Roman" w:cs="Times New Roman"/>
          <w:i/>
          <w:iCs/>
          <w:color w:val="000000"/>
          <w:kern w:val="0"/>
          <w:sz w:val="24"/>
          <w:szCs w:val="24"/>
          <w:lang w:eastAsia="tr-TR"/>
          <w14:ligatures w14:val="none"/>
        </w:rPr>
      </w:pPr>
      <w:r w:rsidRPr="003B08DF">
        <w:rPr>
          <w:rFonts w:ascii="Times New Roman" w:eastAsia="Times New Roman" w:hAnsi="Times New Roman" w:cs="Times New Roman"/>
          <w:i/>
          <w:iCs/>
          <w:color w:val="000000"/>
          <w:kern w:val="0"/>
          <w:sz w:val="24"/>
          <w:szCs w:val="24"/>
          <w:lang w:eastAsia="tr-TR"/>
          <w14:ligatures w14:val="none"/>
        </w:rPr>
        <w:t>PCC ve ACS benzerlik metriklerini sıfırdan, doğru biçimde implemente etmek</w:t>
      </w:r>
    </w:p>
    <w:p w14:paraId="762F5585" w14:textId="77777777" w:rsidR="00720D03" w:rsidRPr="003B08DF" w:rsidRDefault="00720D03" w:rsidP="00720D03">
      <w:pPr>
        <w:pStyle w:val="ListeParagraf"/>
        <w:numPr>
          <w:ilvl w:val="0"/>
          <w:numId w:val="4"/>
        </w:numPr>
        <w:shd w:val="clear" w:color="auto" w:fill="FFFFFF"/>
        <w:spacing w:after="0" w:line="240" w:lineRule="auto"/>
        <w:rPr>
          <w:rFonts w:ascii="Times New Roman" w:eastAsia="Times New Roman" w:hAnsi="Times New Roman" w:cs="Times New Roman"/>
          <w:i/>
          <w:iCs/>
          <w:color w:val="000000"/>
          <w:kern w:val="0"/>
          <w:sz w:val="24"/>
          <w:szCs w:val="24"/>
          <w:lang w:eastAsia="tr-TR"/>
          <w14:ligatures w14:val="none"/>
        </w:rPr>
      </w:pPr>
      <w:r w:rsidRPr="003B08DF">
        <w:rPr>
          <w:rFonts w:ascii="Times New Roman" w:eastAsia="Times New Roman" w:hAnsi="Times New Roman" w:cs="Times New Roman"/>
          <w:i/>
          <w:iCs/>
          <w:color w:val="000000"/>
          <w:kern w:val="0"/>
          <w:sz w:val="24"/>
          <w:szCs w:val="24"/>
          <w:lang w:eastAsia="tr-TR"/>
          <w14:ligatures w14:val="none"/>
        </w:rPr>
        <w:t>Leave-One-Out Cross-Validation uygulamak ve MAE hesaplamak</w:t>
      </w:r>
    </w:p>
    <w:p w14:paraId="08B38634" w14:textId="77777777" w:rsidR="00720D03" w:rsidRPr="003B08DF" w:rsidRDefault="00720D03" w:rsidP="00720D03">
      <w:pPr>
        <w:pStyle w:val="ListeParagraf"/>
        <w:numPr>
          <w:ilvl w:val="0"/>
          <w:numId w:val="4"/>
        </w:numPr>
        <w:shd w:val="clear" w:color="auto" w:fill="FFFFFF"/>
        <w:spacing w:after="0" w:line="240" w:lineRule="auto"/>
        <w:rPr>
          <w:rFonts w:ascii="Times New Roman" w:eastAsia="Times New Roman" w:hAnsi="Times New Roman" w:cs="Times New Roman"/>
          <w:i/>
          <w:iCs/>
          <w:color w:val="000000"/>
          <w:kern w:val="0"/>
          <w:sz w:val="24"/>
          <w:szCs w:val="24"/>
          <w:lang w:eastAsia="tr-TR"/>
          <w14:ligatures w14:val="none"/>
        </w:rPr>
      </w:pPr>
      <w:proofErr w:type="gramStart"/>
      <w:r w:rsidRPr="003B08DF">
        <w:rPr>
          <w:rFonts w:ascii="Times New Roman" w:eastAsia="Times New Roman" w:hAnsi="Times New Roman" w:cs="Times New Roman"/>
          <w:i/>
          <w:iCs/>
          <w:color w:val="000000"/>
          <w:kern w:val="0"/>
          <w:sz w:val="24"/>
          <w:szCs w:val="24"/>
          <w:lang w:eastAsia="tr-TR"/>
          <w14:ligatures w14:val="none"/>
        </w:rPr>
        <w:t>k</w:t>
      </w:r>
      <w:proofErr w:type="gramEnd"/>
      <w:r w:rsidRPr="003B08DF">
        <w:rPr>
          <w:rFonts w:ascii="Times New Roman" w:eastAsia="Times New Roman" w:hAnsi="Times New Roman" w:cs="Times New Roman"/>
          <w:i/>
          <w:iCs/>
          <w:color w:val="000000"/>
          <w:kern w:val="0"/>
          <w:sz w:val="24"/>
          <w:szCs w:val="24"/>
          <w:lang w:eastAsia="tr-TR"/>
          <w14:ligatures w14:val="none"/>
        </w:rPr>
        <w:t xml:space="preserve"> = {10, 25, 50, 100} değerleri için karşılaştırmalı deney yürütmek ve çalışma sürelerini ölçmek</w:t>
      </w:r>
    </w:p>
    <w:p w14:paraId="3C11CCEB" w14:textId="77777777" w:rsidR="00720D03" w:rsidRPr="003B08DF" w:rsidRDefault="00720D03" w:rsidP="00720D03">
      <w:pPr>
        <w:pStyle w:val="ListeParagraf"/>
        <w:numPr>
          <w:ilvl w:val="0"/>
          <w:numId w:val="4"/>
        </w:numPr>
        <w:shd w:val="clear" w:color="auto" w:fill="FFFFFF"/>
        <w:spacing w:after="0" w:line="240" w:lineRule="auto"/>
        <w:rPr>
          <w:rFonts w:ascii="Times New Roman" w:eastAsia="Times New Roman" w:hAnsi="Times New Roman" w:cs="Times New Roman"/>
          <w:i/>
          <w:iCs/>
          <w:color w:val="000000"/>
          <w:kern w:val="0"/>
          <w:sz w:val="24"/>
          <w:szCs w:val="24"/>
          <w:lang w:eastAsia="tr-TR"/>
          <w14:ligatures w14:val="none"/>
        </w:rPr>
      </w:pPr>
      <w:r w:rsidRPr="003B08DF">
        <w:rPr>
          <w:rFonts w:ascii="Times New Roman" w:eastAsia="Times New Roman" w:hAnsi="Times New Roman" w:cs="Times New Roman"/>
          <w:i/>
          <w:iCs/>
          <w:color w:val="000000"/>
          <w:kern w:val="0"/>
          <w:sz w:val="24"/>
          <w:szCs w:val="24"/>
          <w:lang w:eastAsia="tr-TR"/>
          <w14:ligatures w14:val="none"/>
        </w:rPr>
        <w:t>%20 veri silme senaryosuyla sparsity etkisini analiz etmek</w:t>
      </w:r>
    </w:p>
    <w:p w14:paraId="4D6E4644" w14:textId="1868829C" w:rsidR="00720D03" w:rsidRPr="003B08DF" w:rsidRDefault="00720D03" w:rsidP="00720D03">
      <w:pPr>
        <w:pStyle w:val="ListeParagraf"/>
        <w:numPr>
          <w:ilvl w:val="0"/>
          <w:numId w:val="4"/>
        </w:numPr>
        <w:shd w:val="clear" w:color="auto" w:fill="FFFFFF"/>
        <w:spacing w:after="0" w:line="240" w:lineRule="auto"/>
        <w:rPr>
          <w:rFonts w:ascii="Times New Roman" w:eastAsia="Times New Roman" w:hAnsi="Times New Roman" w:cs="Times New Roman"/>
          <w:i/>
          <w:iCs/>
          <w:color w:val="000000"/>
          <w:kern w:val="0"/>
          <w:sz w:val="24"/>
          <w:szCs w:val="24"/>
          <w:lang w:eastAsia="tr-TR"/>
          <w14:ligatures w14:val="none"/>
        </w:rPr>
      </w:pPr>
      <w:r w:rsidRPr="003B08DF">
        <w:rPr>
          <w:rFonts w:ascii="Times New Roman" w:eastAsia="Times New Roman" w:hAnsi="Times New Roman" w:cs="Times New Roman"/>
          <w:i/>
          <w:iCs/>
          <w:color w:val="000000"/>
          <w:kern w:val="0"/>
          <w:sz w:val="24"/>
          <w:szCs w:val="24"/>
          <w:lang w:eastAsia="tr-TR"/>
          <w14:ligatures w14:val="none"/>
        </w:rPr>
        <w:t>Bulguları grafik, tablo ve akademik düzeyde yorumla raporlamak</w:t>
      </w:r>
    </w:p>
    <w:p w14:paraId="25F96DC4" w14:textId="77777777" w:rsidR="00E54968" w:rsidRPr="003B08DF" w:rsidRDefault="00E54968" w:rsidP="00E54968">
      <w:pPr>
        <w:pStyle w:val="ListeParagraf"/>
        <w:shd w:val="clear" w:color="auto" w:fill="FFFFFF"/>
        <w:spacing w:after="0" w:line="240" w:lineRule="auto"/>
        <w:rPr>
          <w:rFonts w:ascii="Times New Roman" w:eastAsia="Times New Roman" w:hAnsi="Times New Roman" w:cs="Times New Roman"/>
          <w:i/>
          <w:iCs/>
          <w:color w:val="000000"/>
          <w:kern w:val="0"/>
          <w:sz w:val="24"/>
          <w:szCs w:val="24"/>
          <w:lang w:eastAsia="tr-TR"/>
          <w14:ligatures w14:val="none"/>
        </w:rPr>
      </w:pPr>
    </w:p>
    <w:p w14:paraId="1C0C32B4" w14:textId="77777777" w:rsidR="00720D03" w:rsidRPr="003B08DF" w:rsidRDefault="00720D03" w:rsidP="003A7430">
      <w:pPr>
        <w:pStyle w:val="ListeParagraf"/>
        <w:numPr>
          <w:ilvl w:val="0"/>
          <w:numId w:val="5"/>
        </w:numPr>
        <w:ind w:left="426"/>
        <w:rPr>
          <w:rStyle w:val="Balk1Char"/>
          <w:rFonts w:eastAsiaTheme="minorHAnsi" w:cs="Times New Roman"/>
          <w:b w:val="0"/>
          <w:color w:val="auto"/>
          <w:szCs w:val="24"/>
        </w:rPr>
      </w:pPr>
      <w:r w:rsidRPr="003B08DF">
        <w:rPr>
          <w:rStyle w:val="Balk1Char"/>
          <w:rFonts w:cs="Times New Roman"/>
          <w:szCs w:val="24"/>
        </w:rPr>
        <w:t>Veri Seti</w:t>
      </w:r>
    </w:p>
    <w:p w14:paraId="649E227A" w14:textId="1A189733" w:rsidR="00720D03" w:rsidRPr="003B08DF" w:rsidRDefault="00720D03" w:rsidP="00720D03">
      <w:pPr>
        <w:rPr>
          <w:rFonts w:ascii="Times New Roman" w:hAnsi="Times New Roman" w:cs="Times New Roman"/>
          <w:i/>
          <w:iCs/>
          <w:sz w:val="24"/>
          <w:szCs w:val="24"/>
        </w:rPr>
      </w:pPr>
      <w:r w:rsidRPr="003B08DF">
        <w:rPr>
          <w:rFonts w:ascii="Times New Roman" w:hAnsi="Times New Roman" w:cs="Times New Roman"/>
          <w:i/>
          <w:iCs/>
          <w:sz w:val="24"/>
          <w:szCs w:val="24"/>
        </w:rPr>
        <w:t>MovieLens 100</w:t>
      </w:r>
      <w:r w:rsidR="00E54968" w:rsidRPr="003B08DF">
        <w:rPr>
          <w:rFonts w:ascii="Times New Roman" w:hAnsi="Times New Roman" w:cs="Times New Roman"/>
          <w:i/>
          <w:iCs/>
          <w:sz w:val="24"/>
          <w:szCs w:val="24"/>
        </w:rPr>
        <w:t>K v</w:t>
      </w:r>
      <w:r w:rsidRPr="003B08DF">
        <w:rPr>
          <w:rFonts w:ascii="Times New Roman" w:hAnsi="Times New Roman" w:cs="Times New Roman"/>
          <w:i/>
          <w:iCs/>
          <w:sz w:val="24"/>
          <w:szCs w:val="24"/>
        </w:rPr>
        <w:t>eri setini https://grouplens.org/datasets/movielens/ adresinden indirin. 943 kullanıcı, 1682 film, yaklaşık 100.000 oy (1–5 tam sayı) içermektedir.</w:t>
      </w:r>
    </w:p>
    <w:p w14:paraId="72C02DAE" w14:textId="4169C869" w:rsidR="0078232F" w:rsidRPr="003B08DF" w:rsidRDefault="0078232F" w:rsidP="003B08DF">
      <w:pPr>
        <w:jc w:val="center"/>
        <w:rPr>
          <w:rFonts w:ascii="Times New Roman" w:hAnsi="Times New Roman" w:cs="Times New Roman"/>
          <w:i/>
          <w:iCs/>
          <w:sz w:val="24"/>
          <w:szCs w:val="24"/>
        </w:rPr>
      </w:pPr>
      <w:r w:rsidRPr="003B08DF">
        <w:rPr>
          <w:rFonts w:ascii="Times New Roman" w:hAnsi="Times New Roman" w:cs="Times New Roman"/>
          <w:i/>
          <w:iCs/>
          <w:noProof/>
          <w:sz w:val="24"/>
          <w:szCs w:val="24"/>
        </w:rPr>
        <w:drawing>
          <wp:inline distT="0" distB="0" distL="0" distR="0" wp14:anchorId="123A2ABB" wp14:editId="716B3C58">
            <wp:extent cx="5760720" cy="1950720"/>
            <wp:effectExtent l="0" t="0" r="0" b="0"/>
            <wp:docPr id="12159434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3480" name=""/>
                    <pic:cNvPicPr/>
                  </pic:nvPicPr>
                  <pic:blipFill>
                    <a:blip r:embed="rId5"/>
                    <a:stretch>
                      <a:fillRect/>
                    </a:stretch>
                  </pic:blipFill>
                  <pic:spPr>
                    <a:xfrm>
                      <a:off x="0" y="0"/>
                      <a:ext cx="5760720" cy="1950720"/>
                    </a:xfrm>
                    <a:prstGeom prst="rect">
                      <a:avLst/>
                    </a:prstGeom>
                  </pic:spPr>
                </pic:pic>
              </a:graphicData>
            </a:graphic>
          </wp:inline>
        </w:drawing>
      </w:r>
    </w:p>
    <w:p w14:paraId="7A0B4072" w14:textId="77777777" w:rsidR="00720D03" w:rsidRPr="003B08DF" w:rsidRDefault="00720D03" w:rsidP="00720D03">
      <w:pPr>
        <w:pStyle w:val="ListeParagraf"/>
        <w:numPr>
          <w:ilvl w:val="0"/>
          <w:numId w:val="7"/>
        </w:numPr>
        <w:rPr>
          <w:rStyle w:val="Balk2Char"/>
          <w:rFonts w:cs="Times New Roman"/>
          <w:vanish/>
          <w:szCs w:val="24"/>
        </w:rPr>
      </w:pPr>
    </w:p>
    <w:p w14:paraId="4A516215" w14:textId="77777777" w:rsidR="00720D03" w:rsidRPr="003B08DF" w:rsidRDefault="00720D03" w:rsidP="00720D03">
      <w:pPr>
        <w:pStyle w:val="ListeParagraf"/>
        <w:numPr>
          <w:ilvl w:val="0"/>
          <w:numId w:val="7"/>
        </w:numPr>
        <w:rPr>
          <w:rStyle w:val="Balk2Char"/>
          <w:rFonts w:cs="Times New Roman"/>
          <w:vanish/>
          <w:szCs w:val="24"/>
        </w:rPr>
      </w:pPr>
    </w:p>
    <w:p w14:paraId="682DD620" w14:textId="1CB441EA" w:rsidR="00720D03" w:rsidRPr="003B08DF" w:rsidRDefault="00720D03" w:rsidP="00720D03">
      <w:pPr>
        <w:pStyle w:val="ListeParagraf"/>
        <w:numPr>
          <w:ilvl w:val="1"/>
          <w:numId w:val="7"/>
        </w:numPr>
        <w:rPr>
          <w:rStyle w:val="Balk2Char"/>
          <w:rFonts w:cs="Times New Roman"/>
          <w:szCs w:val="24"/>
        </w:rPr>
      </w:pPr>
      <w:r w:rsidRPr="003B08DF">
        <w:rPr>
          <w:rStyle w:val="Balk2Char"/>
          <w:rFonts w:cs="Times New Roman"/>
          <w:szCs w:val="24"/>
        </w:rPr>
        <w:t>Zorunlu Veri Ön İşleme</w:t>
      </w:r>
    </w:p>
    <w:p w14:paraId="7C4A5B03" w14:textId="77777777" w:rsidR="0078232F" w:rsidRPr="003B08DF" w:rsidRDefault="00720D03" w:rsidP="00720D03">
      <w:pPr>
        <w:rPr>
          <w:rFonts w:ascii="Times New Roman" w:hAnsi="Times New Roman" w:cs="Times New Roman"/>
          <w:b/>
          <w:bCs/>
          <w:sz w:val="24"/>
          <w:szCs w:val="24"/>
        </w:rPr>
      </w:pPr>
      <w:r w:rsidRPr="003B08DF">
        <w:rPr>
          <w:rFonts w:ascii="Times New Roman" w:hAnsi="Times New Roman" w:cs="Times New Roman"/>
          <w:sz w:val="24"/>
          <w:szCs w:val="24"/>
        </w:rPr>
        <w:t>• Mükerrer (user_id, item_id) çiftlerinin tespiti ve nasıl ele alındığının açıklanması</w:t>
      </w:r>
      <w:r w:rsidR="0078232F" w:rsidRPr="003B08DF">
        <w:rPr>
          <w:rFonts w:ascii="Times New Roman" w:hAnsi="Times New Roman" w:cs="Times New Roman"/>
          <w:sz w:val="24"/>
          <w:szCs w:val="24"/>
        </w:rPr>
        <w:t>: Mükerrer kayıt, aynı verilerin birden fazla kez kaydedilmesi durumudur, bu projedeki kayıtlar ise aynı kullanıcı aynı filme birden fazla puan vermesi durumu olarak ele alınmaktadır. Mükerrer değerler pivot tablo oluştururken sıkıntıya sebep olur bu yüzden kaldırılması gerekir. Ön işlemede mükerrer durumda olan oylamalarda ilk oy bırakılarak diğer oylar silinecek şeklinde kod yazılmıştır.</w:t>
      </w:r>
    </w:p>
    <w:p w14:paraId="1F7BC455" w14:textId="22203281" w:rsidR="00720D03" w:rsidRPr="000D22A5" w:rsidRDefault="00720D03" w:rsidP="00720D03">
      <w:pPr>
        <w:rPr>
          <w:rFonts w:ascii="Times New Roman" w:hAnsi="Times New Roman" w:cs="Times New Roman"/>
          <w:i/>
          <w:iCs/>
          <w:sz w:val="24"/>
          <w:szCs w:val="24"/>
        </w:rPr>
      </w:pPr>
      <w:r w:rsidRPr="000D22A5">
        <w:rPr>
          <w:rFonts w:ascii="Times New Roman" w:hAnsi="Times New Roman" w:cs="Times New Roman"/>
          <w:i/>
          <w:iCs/>
          <w:sz w:val="24"/>
          <w:szCs w:val="24"/>
        </w:rPr>
        <w:lastRenderedPageBreak/>
        <w:t>• Eksik değer (NaN) sayısının raporlanması</w:t>
      </w:r>
      <w:r w:rsidRPr="000D22A5">
        <w:rPr>
          <w:rFonts w:ascii="Times New Roman" w:hAnsi="Times New Roman" w:cs="Times New Roman"/>
          <w:i/>
          <w:iCs/>
          <w:sz w:val="24"/>
          <w:szCs w:val="24"/>
        </w:rPr>
        <w:br/>
        <w:t>• Sparsity oranının hesaplanması: sparsity = 1 − (|R| / (|U| × |I|))</w:t>
      </w:r>
      <w:r w:rsidRPr="000D22A5">
        <w:rPr>
          <w:rFonts w:ascii="Times New Roman" w:hAnsi="Times New Roman" w:cs="Times New Roman"/>
          <w:i/>
          <w:iCs/>
          <w:sz w:val="24"/>
          <w:szCs w:val="24"/>
        </w:rPr>
        <w:br/>
        <w:t>• Bu sparsity değerinin CF yöntemleri üzerindeki etkisinin yorumlanması (en az 3</w:t>
      </w:r>
      <w:r w:rsidRPr="000D22A5">
        <w:rPr>
          <w:rFonts w:ascii="Times New Roman" w:hAnsi="Times New Roman" w:cs="Times New Roman"/>
          <w:i/>
          <w:iCs/>
          <w:sz w:val="24"/>
          <w:szCs w:val="24"/>
        </w:rPr>
        <w:br/>
        <w:t>cümle)</w:t>
      </w:r>
      <w:r w:rsidR="0078232F" w:rsidRPr="000D22A5">
        <w:rPr>
          <w:rFonts w:ascii="Times New Roman" w:hAnsi="Times New Roman" w:cs="Times New Roman"/>
          <w:i/>
          <w:iCs/>
          <w:sz w:val="24"/>
          <w:szCs w:val="24"/>
        </w:rPr>
        <w:t xml:space="preserve"> </w:t>
      </w:r>
    </w:p>
    <w:p w14:paraId="5B07941A" w14:textId="64D4670F" w:rsidR="0078232F" w:rsidRPr="003B08DF" w:rsidRDefault="0078232F" w:rsidP="0078232F">
      <w:pPr>
        <w:rPr>
          <w:rFonts w:ascii="Times New Roman" w:hAnsi="Times New Roman" w:cs="Times New Roman"/>
          <w:sz w:val="24"/>
          <w:szCs w:val="24"/>
        </w:rPr>
      </w:pPr>
      <w:r w:rsidRPr="003B08DF">
        <w:rPr>
          <w:rFonts w:ascii="Times New Roman" w:hAnsi="Times New Roman" w:cs="Times New Roman"/>
          <w:sz w:val="24"/>
          <w:szCs w:val="24"/>
        </w:rPr>
        <w:t xml:space="preserve">MovieLens 100K veri seti </w:t>
      </w:r>
      <w:r w:rsidR="007D1C5D" w:rsidRPr="003B08DF">
        <w:rPr>
          <w:rFonts w:ascii="Times New Roman" w:hAnsi="Times New Roman" w:cs="Times New Roman"/>
          <w:sz w:val="24"/>
          <w:szCs w:val="24"/>
        </w:rPr>
        <w:t>%93,70</w:t>
      </w:r>
      <w:r w:rsidRPr="003B08DF">
        <w:rPr>
          <w:rFonts w:ascii="Times New Roman" w:hAnsi="Times New Roman" w:cs="Times New Roman"/>
          <w:sz w:val="24"/>
          <w:szCs w:val="24"/>
        </w:rPr>
        <w:t xml:space="preserve"> sparsity oranına sahiptir. Bu yüksek sparsity, CF yöntemlerinin zorlandığı bir durumdur çünkü kullanıcıların çoğu filmi oylamamıştır. User-based CF, benzer kullanıcı bulmakta zorlanabilir; Item-based CF ise film benzerliklerini daha stabil hesaplayabilir.</w:t>
      </w:r>
    </w:p>
    <w:p w14:paraId="45080107" w14:textId="72429141" w:rsidR="0078232F" w:rsidRPr="003B08DF" w:rsidRDefault="0078232F" w:rsidP="003B08DF">
      <w:pPr>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7ECB6006" wp14:editId="1D94D98A">
            <wp:extent cx="5760720" cy="2863850"/>
            <wp:effectExtent l="0" t="0" r="0" b="0"/>
            <wp:docPr id="702523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2306" name=""/>
                    <pic:cNvPicPr/>
                  </pic:nvPicPr>
                  <pic:blipFill>
                    <a:blip r:embed="rId6"/>
                    <a:stretch>
                      <a:fillRect/>
                    </a:stretch>
                  </pic:blipFill>
                  <pic:spPr>
                    <a:xfrm>
                      <a:off x="0" y="0"/>
                      <a:ext cx="5760720" cy="2863850"/>
                    </a:xfrm>
                    <a:prstGeom prst="rect">
                      <a:avLst/>
                    </a:prstGeom>
                  </pic:spPr>
                </pic:pic>
              </a:graphicData>
            </a:graphic>
          </wp:inline>
        </w:drawing>
      </w:r>
    </w:p>
    <w:p w14:paraId="17B047AA" w14:textId="77777777" w:rsidR="0078232F" w:rsidRPr="003B08DF" w:rsidRDefault="0078232F" w:rsidP="00720D03">
      <w:pPr>
        <w:rPr>
          <w:rFonts w:ascii="Times New Roman" w:hAnsi="Times New Roman" w:cs="Times New Roman"/>
          <w:sz w:val="24"/>
          <w:szCs w:val="24"/>
        </w:rPr>
      </w:pPr>
    </w:p>
    <w:p w14:paraId="62507021" w14:textId="77777777" w:rsidR="00720D03" w:rsidRPr="003B08DF" w:rsidRDefault="00720D03" w:rsidP="00720D03">
      <w:pPr>
        <w:pStyle w:val="ListeParagraf"/>
        <w:numPr>
          <w:ilvl w:val="0"/>
          <w:numId w:val="7"/>
        </w:numPr>
        <w:rPr>
          <w:rStyle w:val="Balk1Char"/>
          <w:rFonts w:eastAsiaTheme="minorHAnsi" w:cs="Times New Roman"/>
          <w:b w:val="0"/>
          <w:color w:val="auto"/>
          <w:szCs w:val="24"/>
        </w:rPr>
      </w:pPr>
      <w:r w:rsidRPr="003B08DF">
        <w:rPr>
          <w:rStyle w:val="Balk1Char"/>
          <w:rFonts w:cs="Times New Roman"/>
          <w:szCs w:val="24"/>
        </w:rPr>
        <w:t>Kısım 1: User-Based Collaborative Filtering (PCC)</w:t>
      </w:r>
    </w:p>
    <w:p w14:paraId="04BC389B" w14:textId="09556B76" w:rsidR="00720D03" w:rsidRPr="003B08DF" w:rsidRDefault="00720D03" w:rsidP="003A7430">
      <w:pPr>
        <w:pStyle w:val="Balk2"/>
        <w:numPr>
          <w:ilvl w:val="1"/>
          <w:numId w:val="7"/>
        </w:numPr>
        <w:rPr>
          <w:rFonts w:cs="Times New Roman"/>
          <w:szCs w:val="24"/>
        </w:rPr>
      </w:pPr>
      <w:r w:rsidRPr="003B08DF">
        <w:rPr>
          <w:rFonts w:cs="Times New Roman"/>
          <w:szCs w:val="24"/>
        </w:rPr>
        <w:t>Benzerlik Fonksiyonu: Pearson Korelasyon Katsayısı (PCC)</w:t>
      </w:r>
    </w:p>
    <w:p w14:paraId="19C7A086" w14:textId="2CD39D3B" w:rsidR="00BE028F" w:rsidRPr="003B08DF" w:rsidRDefault="00720D03" w:rsidP="007D1C5D">
      <w:pPr>
        <w:rPr>
          <w:rFonts w:ascii="Times New Roman" w:hAnsi="Times New Roman" w:cs="Times New Roman"/>
          <w:sz w:val="24"/>
          <w:szCs w:val="24"/>
        </w:rPr>
      </w:pPr>
      <w:r w:rsidRPr="003B08DF">
        <w:rPr>
          <w:rFonts w:ascii="Times New Roman" w:hAnsi="Times New Roman" w:cs="Times New Roman"/>
          <w:sz w:val="24"/>
          <w:szCs w:val="24"/>
        </w:rPr>
        <w:t>PCC, aktif kullanıcı a ile diğer kullanıcılar arasındaki benzerliği</w:t>
      </w:r>
      <w:r w:rsidR="005402DA">
        <w:rPr>
          <w:rFonts w:ascii="Times New Roman" w:hAnsi="Times New Roman" w:cs="Times New Roman"/>
          <w:sz w:val="24"/>
          <w:szCs w:val="24"/>
        </w:rPr>
        <w:t>,</w:t>
      </w:r>
      <w:r w:rsidRPr="003B08DF">
        <w:rPr>
          <w:rFonts w:ascii="Times New Roman" w:hAnsi="Times New Roman" w:cs="Times New Roman"/>
          <w:sz w:val="24"/>
          <w:szCs w:val="24"/>
        </w:rPr>
        <w:t xml:space="preserve"> ortak değerlendirilen ürünler üzerinden ölçer. </w:t>
      </w:r>
    </w:p>
    <w:p w14:paraId="3AF8C563" w14:textId="77777777" w:rsidR="00BE028F" w:rsidRPr="000D22A5" w:rsidRDefault="00720D03" w:rsidP="00720D03">
      <w:pPr>
        <w:rPr>
          <w:rFonts w:ascii="Times New Roman" w:hAnsi="Times New Roman" w:cs="Times New Roman"/>
          <w:i/>
          <w:iCs/>
          <w:sz w:val="24"/>
          <w:szCs w:val="24"/>
        </w:rPr>
      </w:pPr>
      <w:r w:rsidRPr="000D22A5">
        <w:rPr>
          <w:rFonts w:ascii="Times New Roman" w:hAnsi="Times New Roman" w:cs="Times New Roman"/>
          <w:i/>
          <w:iCs/>
          <w:sz w:val="24"/>
          <w:szCs w:val="24"/>
        </w:rPr>
        <w:t>Zorunlu Fonksiyon İmzası</w:t>
      </w:r>
    </w:p>
    <w:p w14:paraId="00C17E7B" w14:textId="42237449" w:rsidR="00BE028F" w:rsidRPr="003B08DF" w:rsidRDefault="00BE028F" w:rsidP="003B08DF">
      <w:pPr>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6530F40D" wp14:editId="57980D11">
            <wp:extent cx="5760720" cy="1237615"/>
            <wp:effectExtent l="0" t="0" r="0" b="635"/>
            <wp:docPr id="7457469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6907" name=""/>
                    <pic:cNvPicPr/>
                  </pic:nvPicPr>
                  <pic:blipFill>
                    <a:blip r:embed="rId7"/>
                    <a:stretch>
                      <a:fillRect/>
                    </a:stretch>
                  </pic:blipFill>
                  <pic:spPr>
                    <a:xfrm>
                      <a:off x="0" y="0"/>
                      <a:ext cx="5760720" cy="1237615"/>
                    </a:xfrm>
                    <a:prstGeom prst="rect">
                      <a:avLst/>
                    </a:prstGeom>
                  </pic:spPr>
                </pic:pic>
              </a:graphicData>
            </a:graphic>
          </wp:inline>
        </w:drawing>
      </w:r>
    </w:p>
    <w:p w14:paraId="732F34D9" w14:textId="6DE493DD" w:rsidR="00BE028F" w:rsidRPr="003B08DF" w:rsidRDefault="00BE028F" w:rsidP="00720D03">
      <w:pPr>
        <w:rPr>
          <w:rFonts w:ascii="Times New Roman" w:hAnsi="Times New Roman" w:cs="Times New Roman"/>
          <w:sz w:val="24"/>
          <w:szCs w:val="24"/>
        </w:rPr>
      </w:pPr>
      <w:r w:rsidRPr="003B08DF">
        <w:rPr>
          <w:rFonts w:ascii="Times New Roman" w:hAnsi="Times New Roman" w:cs="Times New Roman"/>
          <w:sz w:val="24"/>
          <w:szCs w:val="24"/>
        </w:rPr>
        <w:t xml:space="preserve">Fonksiyon </w:t>
      </w:r>
      <w:r w:rsidR="00BF5219" w:rsidRPr="003B08DF">
        <w:rPr>
          <w:rFonts w:ascii="Times New Roman" w:hAnsi="Times New Roman" w:cs="Times New Roman"/>
          <w:sz w:val="24"/>
          <w:szCs w:val="24"/>
        </w:rPr>
        <w:t>5</w:t>
      </w:r>
      <w:r w:rsidRPr="003B08DF">
        <w:rPr>
          <w:rFonts w:ascii="Times New Roman" w:hAnsi="Times New Roman" w:cs="Times New Roman"/>
          <w:sz w:val="24"/>
          <w:szCs w:val="24"/>
        </w:rPr>
        <w:t xml:space="preserve"> ana bölümden oluşturulmuştur:</w:t>
      </w:r>
    </w:p>
    <w:p w14:paraId="22C7F042" w14:textId="2A0B34E4" w:rsidR="00BE028F" w:rsidRPr="003B08DF" w:rsidRDefault="00096287" w:rsidP="00BE028F">
      <w:pPr>
        <w:pStyle w:val="ListeParagraf"/>
        <w:numPr>
          <w:ilvl w:val="0"/>
          <w:numId w:val="8"/>
        </w:numPr>
        <w:rPr>
          <w:rFonts w:ascii="Times New Roman" w:hAnsi="Times New Roman" w:cs="Times New Roman"/>
          <w:sz w:val="24"/>
          <w:szCs w:val="24"/>
        </w:rPr>
      </w:pPr>
      <w:r w:rsidRPr="003B08DF">
        <w:rPr>
          <w:rFonts w:ascii="Times New Roman" w:hAnsi="Times New Roman" w:cs="Times New Roman"/>
          <w:sz w:val="24"/>
          <w:szCs w:val="24"/>
        </w:rPr>
        <w:t xml:space="preserve">İki </w:t>
      </w:r>
      <w:r>
        <w:rPr>
          <w:rFonts w:ascii="Times New Roman" w:hAnsi="Times New Roman" w:cs="Times New Roman"/>
          <w:sz w:val="24"/>
          <w:szCs w:val="24"/>
        </w:rPr>
        <w:t>k</w:t>
      </w:r>
      <w:r w:rsidRPr="003B08DF">
        <w:rPr>
          <w:rFonts w:ascii="Times New Roman" w:hAnsi="Times New Roman" w:cs="Times New Roman"/>
          <w:sz w:val="24"/>
          <w:szCs w:val="24"/>
        </w:rPr>
        <w:t>ullanıcının oylarını alır</w:t>
      </w:r>
    </w:p>
    <w:p w14:paraId="1797D539" w14:textId="07D7F2C2" w:rsidR="00BE028F" w:rsidRPr="003B08DF" w:rsidRDefault="00096287" w:rsidP="00BE028F">
      <w:pPr>
        <w:pStyle w:val="ListeParagraf"/>
        <w:numPr>
          <w:ilvl w:val="0"/>
          <w:numId w:val="8"/>
        </w:numPr>
        <w:rPr>
          <w:rFonts w:ascii="Times New Roman" w:hAnsi="Times New Roman" w:cs="Times New Roman"/>
          <w:sz w:val="24"/>
          <w:szCs w:val="24"/>
        </w:rPr>
      </w:pPr>
      <w:r w:rsidRPr="003B08DF">
        <w:rPr>
          <w:rFonts w:ascii="Times New Roman" w:hAnsi="Times New Roman" w:cs="Times New Roman"/>
          <w:sz w:val="24"/>
          <w:szCs w:val="24"/>
        </w:rPr>
        <w:t>İkisinin birlikte oyladığı filmleri bulunur</w:t>
      </w:r>
    </w:p>
    <w:p w14:paraId="567B8317" w14:textId="7047A6B5" w:rsidR="001A4AD5" w:rsidRPr="003B08DF" w:rsidRDefault="00096287" w:rsidP="007B5D4E">
      <w:pPr>
        <w:pStyle w:val="ListeParagraf"/>
        <w:numPr>
          <w:ilvl w:val="0"/>
          <w:numId w:val="8"/>
        </w:numPr>
        <w:spacing w:after="0" w:line="240" w:lineRule="auto"/>
        <w:rPr>
          <w:rFonts w:ascii="Times New Roman" w:hAnsi="Times New Roman" w:cs="Times New Roman"/>
          <w:sz w:val="24"/>
          <w:szCs w:val="24"/>
        </w:rPr>
      </w:pPr>
      <w:r w:rsidRPr="003B08DF">
        <w:rPr>
          <w:rFonts w:ascii="Times New Roman" w:hAnsi="Times New Roman" w:cs="Times New Roman"/>
          <w:sz w:val="24"/>
          <w:szCs w:val="24"/>
        </w:rPr>
        <w:t>Ortalama çıkarılır (bias düzeltmesi): bazı kullanıcılar her şeye yüksek, bazıları her şeye düşük puan verir. Ortalama çıkarılarak bu kişisel eğilim temizlenir.</w:t>
      </w:r>
    </w:p>
    <w:p w14:paraId="7458E31F" w14:textId="6E32C024" w:rsidR="004339A7" w:rsidRPr="003B08DF" w:rsidRDefault="00096287" w:rsidP="007B5D4E">
      <w:pPr>
        <w:pStyle w:val="ListeParagraf"/>
        <w:numPr>
          <w:ilvl w:val="0"/>
          <w:numId w:val="8"/>
        </w:numPr>
        <w:spacing w:after="0" w:line="240" w:lineRule="auto"/>
        <w:rPr>
          <w:rFonts w:ascii="Times New Roman" w:hAnsi="Times New Roman" w:cs="Times New Roman"/>
          <w:sz w:val="24"/>
          <w:szCs w:val="24"/>
        </w:rPr>
      </w:pPr>
      <w:r w:rsidRPr="003B08DF">
        <w:rPr>
          <w:rFonts w:ascii="Times New Roman" w:hAnsi="Times New Roman" w:cs="Times New Roman"/>
          <w:sz w:val="24"/>
          <w:szCs w:val="24"/>
        </w:rPr>
        <w:t>P</w:t>
      </w:r>
      <w:r>
        <w:rPr>
          <w:rFonts w:ascii="Times New Roman" w:hAnsi="Times New Roman" w:cs="Times New Roman"/>
          <w:sz w:val="24"/>
          <w:szCs w:val="24"/>
        </w:rPr>
        <w:t>CC</w:t>
      </w:r>
      <w:r w:rsidRPr="003B08DF">
        <w:rPr>
          <w:rFonts w:ascii="Times New Roman" w:hAnsi="Times New Roman" w:cs="Times New Roman"/>
          <w:sz w:val="24"/>
          <w:szCs w:val="24"/>
        </w:rPr>
        <w:t xml:space="preserve"> formülü hesaplanır</w:t>
      </w:r>
      <w:r w:rsidRPr="003B08DF">
        <w:rPr>
          <w:rFonts w:ascii="Times New Roman" w:eastAsia="Times New Roman" w:hAnsi="Times New Roman" w:cs="Times New Roman"/>
          <w:kern w:val="0"/>
          <w:sz w:val="24"/>
          <w:szCs w:val="24"/>
          <w:lang w:eastAsia="tr-TR"/>
          <w14:ligatures w14:val="none"/>
        </w:rPr>
        <w:t xml:space="preserve"> </w:t>
      </w:r>
    </w:p>
    <w:p w14:paraId="73ACB6E0" w14:textId="77777777" w:rsidR="004339A7" w:rsidRPr="003B08DF" w:rsidRDefault="004339A7" w:rsidP="004339A7">
      <w:pPr>
        <w:pStyle w:val="ListeParagraf"/>
        <w:numPr>
          <w:ilvl w:val="0"/>
          <w:numId w:val="11"/>
        </w:numPr>
        <w:rPr>
          <w:rFonts w:ascii="Times New Roman" w:eastAsia="Times New Roman" w:hAnsi="Times New Roman" w:cs="Times New Roman"/>
          <w:kern w:val="0"/>
          <w:sz w:val="24"/>
          <w:szCs w:val="24"/>
          <w:lang w:eastAsia="tr-TR"/>
          <w14:ligatures w14:val="none"/>
        </w:rPr>
      </w:pPr>
      <w:r w:rsidRPr="003B08DF">
        <w:rPr>
          <w:rFonts w:ascii="Times New Roman" w:eastAsia="Times New Roman" w:hAnsi="Times New Roman" w:cs="Times New Roman"/>
          <w:kern w:val="0"/>
          <w:sz w:val="24"/>
          <w:szCs w:val="24"/>
          <w:lang w:eastAsia="tr-TR"/>
          <w14:ligatures w14:val="none"/>
        </w:rPr>
        <w:lastRenderedPageBreak/>
        <w:t xml:space="preserve">İki kullanıcı da bir filmi ortalamasının </w:t>
      </w:r>
      <w:r w:rsidRPr="003B08DF">
        <w:rPr>
          <w:rFonts w:ascii="Times New Roman" w:eastAsia="Times New Roman" w:hAnsi="Times New Roman" w:cs="Times New Roman"/>
          <w:b/>
          <w:bCs/>
          <w:kern w:val="0"/>
          <w:sz w:val="24"/>
          <w:szCs w:val="24"/>
          <w:lang w:eastAsia="tr-TR"/>
          <w14:ligatures w14:val="none"/>
        </w:rPr>
        <w:t>üstünde</w:t>
      </w:r>
      <w:r w:rsidRPr="003B08DF">
        <w:rPr>
          <w:rFonts w:ascii="Times New Roman" w:eastAsia="Times New Roman" w:hAnsi="Times New Roman" w:cs="Times New Roman"/>
          <w:kern w:val="0"/>
          <w:sz w:val="24"/>
          <w:szCs w:val="24"/>
          <w:lang w:eastAsia="tr-TR"/>
          <w14:ligatures w14:val="none"/>
        </w:rPr>
        <w:t xml:space="preserve"> oyladıysa → çarpım </w:t>
      </w:r>
      <w:r w:rsidRPr="003B08DF">
        <w:rPr>
          <w:rFonts w:ascii="Times New Roman" w:eastAsia="Times New Roman" w:hAnsi="Times New Roman" w:cs="Times New Roman"/>
          <w:b/>
          <w:bCs/>
          <w:kern w:val="0"/>
          <w:sz w:val="24"/>
          <w:szCs w:val="24"/>
          <w:lang w:eastAsia="tr-TR"/>
          <w14:ligatures w14:val="none"/>
        </w:rPr>
        <w:t>pozitif</w:t>
      </w:r>
      <w:r w:rsidRPr="003B08DF">
        <w:rPr>
          <w:rFonts w:ascii="Times New Roman" w:eastAsia="Times New Roman" w:hAnsi="Times New Roman" w:cs="Times New Roman"/>
          <w:kern w:val="0"/>
          <w:sz w:val="24"/>
          <w:szCs w:val="24"/>
          <w:lang w:eastAsia="tr-TR"/>
          <w14:ligatures w14:val="none"/>
        </w:rPr>
        <w:t xml:space="preserve"> → benzerlik artar </w:t>
      </w:r>
    </w:p>
    <w:p w14:paraId="6EFD6776" w14:textId="77777777" w:rsidR="00F265F3" w:rsidRDefault="007B5D4E" w:rsidP="00F265F3">
      <w:pPr>
        <w:pStyle w:val="ListeParagraf"/>
        <w:numPr>
          <w:ilvl w:val="0"/>
          <w:numId w:val="11"/>
        </w:numPr>
        <w:rPr>
          <w:rFonts w:ascii="Times New Roman" w:hAnsi="Times New Roman" w:cs="Times New Roman"/>
          <w:sz w:val="24"/>
          <w:szCs w:val="24"/>
        </w:rPr>
      </w:pPr>
      <w:r w:rsidRPr="003B08DF">
        <w:rPr>
          <w:rFonts w:ascii="Times New Roman" w:eastAsia="Times New Roman" w:hAnsi="Times New Roman" w:cs="Times New Roman"/>
          <w:kern w:val="0"/>
          <w:sz w:val="24"/>
          <w:szCs w:val="24"/>
          <w:lang w:eastAsia="tr-TR"/>
          <w14:ligatures w14:val="none"/>
        </w:rPr>
        <w:t xml:space="preserve">Biri üstte, diğeri alttaysa → çarpım </w:t>
      </w:r>
      <w:r w:rsidRPr="003B08DF">
        <w:rPr>
          <w:rFonts w:ascii="Times New Roman" w:eastAsia="Times New Roman" w:hAnsi="Times New Roman" w:cs="Times New Roman"/>
          <w:b/>
          <w:bCs/>
          <w:kern w:val="0"/>
          <w:sz w:val="24"/>
          <w:szCs w:val="24"/>
          <w:lang w:eastAsia="tr-TR"/>
          <w14:ligatures w14:val="none"/>
        </w:rPr>
        <w:t>negatif</w:t>
      </w:r>
      <w:r w:rsidRPr="003B08DF">
        <w:rPr>
          <w:rFonts w:ascii="Times New Roman" w:eastAsia="Times New Roman" w:hAnsi="Times New Roman" w:cs="Times New Roman"/>
          <w:kern w:val="0"/>
          <w:sz w:val="24"/>
          <w:szCs w:val="24"/>
          <w:lang w:eastAsia="tr-TR"/>
          <w14:ligatures w14:val="none"/>
        </w:rPr>
        <w:t xml:space="preserve"> → benzerlik azalır</w:t>
      </w:r>
    </w:p>
    <w:p w14:paraId="3A65BC89" w14:textId="5EB55EA9" w:rsidR="007B5D4E" w:rsidRPr="003B08DF" w:rsidRDefault="007B5D4E" w:rsidP="00F265F3">
      <w:pPr>
        <w:pStyle w:val="ListeParagraf"/>
        <w:ind w:left="1080"/>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0C8229CE" wp14:editId="788A755C">
            <wp:extent cx="5124756" cy="1019810"/>
            <wp:effectExtent l="0" t="0" r="0" b="8890"/>
            <wp:docPr id="10807334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3453" name=""/>
                    <pic:cNvPicPr/>
                  </pic:nvPicPr>
                  <pic:blipFill>
                    <a:blip r:embed="rId8"/>
                    <a:stretch>
                      <a:fillRect/>
                    </a:stretch>
                  </pic:blipFill>
                  <pic:spPr>
                    <a:xfrm>
                      <a:off x="0" y="0"/>
                      <a:ext cx="5137046" cy="1022256"/>
                    </a:xfrm>
                    <a:prstGeom prst="rect">
                      <a:avLst/>
                    </a:prstGeom>
                  </pic:spPr>
                </pic:pic>
              </a:graphicData>
            </a:graphic>
          </wp:inline>
        </w:drawing>
      </w:r>
    </w:p>
    <w:p w14:paraId="748CFC45" w14:textId="5CFF0320" w:rsidR="00BE028F" w:rsidRPr="003B08DF" w:rsidRDefault="007B5D4E" w:rsidP="007B5D4E">
      <w:pPr>
        <w:pStyle w:val="ListeParagraf"/>
        <w:numPr>
          <w:ilvl w:val="0"/>
          <w:numId w:val="8"/>
        </w:numPr>
        <w:rPr>
          <w:rFonts w:ascii="Times New Roman" w:hAnsi="Times New Roman" w:cs="Times New Roman"/>
          <w:sz w:val="24"/>
          <w:szCs w:val="24"/>
        </w:rPr>
      </w:pPr>
      <w:r w:rsidRPr="003B08DF">
        <w:rPr>
          <w:rFonts w:ascii="Times New Roman" w:hAnsi="Times New Roman" w:cs="Times New Roman"/>
          <w:sz w:val="24"/>
          <w:szCs w:val="24"/>
        </w:rPr>
        <w:t>Sıfır Standart Sapma Kontrolü</w:t>
      </w:r>
    </w:p>
    <w:p w14:paraId="14EBF91D" w14:textId="2575BB22" w:rsidR="007B5D4E" w:rsidRPr="003B08DF" w:rsidRDefault="007B5D4E" w:rsidP="007B5D4E">
      <w:pPr>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3098DBB9" wp14:editId="232A1A7E">
            <wp:extent cx="2995641" cy="845688"/>
            <wp:effectExtent l="0" t="0" r="0" b="0"/>
            <wp:docPr id="11228064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6476" name=""/>
                    <pic:cNvPicPr/>
                  </pic:nvPicPr>
                  <pic:blipFill>
                    <a:blip r:embed="rId9"/>
                    <a:stretch>
                      <a:fillRect/>
                    </a:stretch>
                  </pic:blipFill>
                  <pic:spPr>
                    <a:xfrm>
                      <a:off x="0" y="0"/>
                      <a:ext cx="3011828" cy="850258"/>
                    </a:xfrm>
                    <a:prstGeom prst="rect">
                      <a:avLst/>
                    </a:prstGeom>
                  </pic:spPr>
                </pic:pic>
              </a:graphicData>
            </a:graphic>
          </wp:inline>
        </w:drawing>
      </w:r>
    </w:p>
    <w:p w14:paraId="759B395A" w14:textId="01269E50" w:rsidR="00BE028F" w:rsidRPr="003B08DF" w:rsidRDefault="007B5D4E" w:rsidP="00720D03">
      <w:pPr>
        <w:rPr>
          <w:rFonts w:ascii="Times New Roman" w:hAnsi="Times New Roman" w:cs="Times New Roman"/>
          <w:sz w:val="24"/>
          <w:szCs w:val="24"/>
        </w:rPr>
      </w:pPr>
      <w:r w:rsidRPr="003B08DF">
        <w:rPr>
          <w:rFonts w:ascii="Times New Roman" w:hAnsi="Times New Roman" w:cs="Times New Roman"/>
          <w:sz w:val="24"/>
          <w:szCs w:val="24"/>
        </w:rPr>
        <w:t xml:space="preserve">Bir kullanıcı tüm filmlere </w:t>
      </w:r>
      <w:r w:rsidRPr="000D22A5">
        <w:rPr>
          <w:rFonts w:ascii="Times New Roman" w:hAnsi="Times New Roman" w:cs="Times New Roman"/>
          <w:sz w:val="24"/>
          <w:szCs w:val="24"/>
        </w:rPr>
        <w:t>aynı puanı</w:t>
      </w:r>
      <w:r w:rsidRPr="003B08DF">
        <w:rPr>
          <w:rFonts w:ascii="Times New Roman" w:hAnsi="Times New Roman" w:cs="Times New Roman"/>
          <w:sz w:val="24"/>
          <w:szCs w:val="24"/>
        </w:rPr>
        <w:t xml:space="preserve"> verdiyse (hep 3.0 gibi), standart sapma 0 olur bu da sıfıra bölme hatası → 0.0 döner. Kod bu durumda ZeroDivisionError verer bu durumun önüne geçilmesi için bu kod satırı yazılmıştır.</w:t>
      </w:r>
    </w:p>
    <w:p w14:paraId="0AFAD2C9" w14:textId="77777777" w:rsidR="003A7430" w:rsidRPr="003B08DF" w:rsidRDefault="003A7430" w:rsidP="003A7430">
      <w:pPr>
        <w:pStyle w:val="ListeParagraf"/>
        <w:keepNext/>
        <w:keepLines/>
        <w:numPr>
          <w:ilvl w:val="0"/>
          <w:numId w:val="9"/>
        </w:numPr>
        <w:spacing w:before="160" w:after="80"/>
        <w:contextualSpacing w:val="0"/>
        <w:outlineLvl w:val="1"/>
        <w:rPr>
          <w:rFonts w:ascii="Times New Roman" w:eastAsiaTheme="majorEastAsia" w:hAnsi="Times New Roman" w:cs="Times New Roman"/>
          <w:b/>
          <w:vanish/>
          <w:color w:val="000000" w:themeColor="text1"/>
          <w:sz w:val="24"/>
          <w:szCs w:val="24"/>
        </w:rPr>
      </w:pPr>
    </w:p>
    <w:p w14:paraId="4E182E37" w14:textId="77777777" w:rsidR="003A7430" w:rsidRPr="003B08DF" w:rsidRDefault="003A7430" w:rsidP="003A7430">
      <w:pPr>
        <w:pStyle w:val="ListeParagraf"/>
        <w:keepNext/>
        <w:keepLines/>
        <w:numPr>
          <w:ilvl w:val="0"/>
          <w:numId w:val="9"/>
        </w:numPr>
        <w:spacing w:before="160" w:after="80"/>
        <w:contextualSpacing w:val="0"/>
        <w:outlineLvl w:val="1"/>
        <w:rPr>
          <w:rFonts w:ascii="Times New Roman" w:eastAsiaTheme="majorEastAsia" w:hAnsi="Times New Roman" w:cs="Times New Roman"/>
          <w:b/>
          <w:vanish/>
          <w:color w:val="000000" w:themeColor="text1"/>
          <w:sz w:val="24"/>
          <w:szCs w:val="24"/>
        </w:rPr>
      </w:pPr>
    </w:p>
    <w:p w14:paraId="1006A4E7" w14:textId="77777777" w:rsidR="003A7430" w:rsidRPr="003B08DF" w:rsidRDefault="003A7430" w:rsidP="003A7430">
      <w:pPr>
        <w:pStyle w:val="ListeParagraf"/>
        <w:keepNext/>
        <w:keepLines/>
        <w:numPr>
          <w:ilvl w:val="0"/>
          <w:numId w:val="9"/>
        </w:numPr>
        <w:spacing w:before="160" w:after="80"/>
        <w:contextualSpacing w:val="0"/>
        <w:outlineLvl w:val="1"/>
        <w:rPr>
          <w:rFonts w:ascii="Times New Roman" w:eastAsiaTheme="majorEastAsia" w:hAnsi="Times New Roman" w:cs="Times New Roman"/>
          <w:b/>
          <w:vanish/>
          <w:color w:val="000000" w:themeColor="text1"/>
          <w:sz w:val="24"/>
          <w:szCs w:val="24"/>
        </w:rPr>
      </w:pPr>
    </w:p>
    <w:p w14:paraId="5D0F9DA9" w14:textId="77777777" w:rsidR="003A7430" w:rsidRPr="003B08DF" w:rsidRDefault="003A7430" w:rsidP="003A7430">
      <w:pPr>
        <w:pStyle w:val="ListeParagraf"/>
        <w:keepNext/>
        <w:keepLines/>
        <w:numPr>
          <w:ilvl w:val="1"/>
          <w:numId w:val="9"/>
        </w:numPr>
        <w:spacing w:before="160" w:after="80"/>
        <w:contextualSpacing w:val="0"/>
        <w:outlineLvl w:val="1"/>
        <w:rPr>
          <w:rFonts w:ascii="Times New Roman" w:eastAsiaTheme="majorEastAsia" w:hAnsi="Times New Roman" w:cs="Times New Roman"/>
          <w:b/>
          <w:vanish/>
          <w:color w:val="000000" w:themeColor="text1"/>
          <w:sz w:val="24"/>
          <w:szCs w:val="24"/>
        </w:rPr>
      </w:pPr>
    </w:p>
    <w:p w14:paraId="5DC3FD8C" w14:textId="6B6AA20C" w:rsidR="009F1CD6" w:rsidRPr="003B08DF" w:rsidRDefault="00720D03" w:rsidP="00720D03">
      <w:pPr>
        <w:pStyle w:val="Balk2"/>
        <w:numPr>
          <w:ilvl w:val="1"/>
          <w:numId w:val="9"/>
        </w:numPr>
        <w:rPr>
          <w:rFonts w:cs="Times New Roman"/>
          <w:szCs w:val="24"/>
        </w:rPr>
      </w:pPr>
      <w:r w:rsidRPr="003B08DF">
        <w:rPr>
          <w:rFonts w:cs="Times New Roman"/>
          <w:szCs w:val="24"/>
        </w:rPr>
        <w:t>Tahmin Fonksiyonu</w:t>
      </w:r>
    </w:p>
    <w:p w14:paraId="7AD5E9DB" w14:textId="77777777" w:rsidR="00B04BF4" w:rsidRPr="003B08DF" w:rsidRDefault="00AE7BD8" w:rsidP="00720D03">
      <w:pPr>
        <w:rPr>
          <w:rFonts w:ascii="Times New Roman" w:hAnsi="Times New Roman" w:cs="Times New Roman"/>
          <w:sz w:val="24"/>
          <w:szCs w:val="24"/>
        </w:rPr>
      </w:pPr>
      <w:r w:rsidRPr="003B08DF">
        <w:rPr>
          <w:rFonts w:ascii="Times New Roman" w:hAnsi="Times New Roman" w:cs="Times New Roman"/>
          <w:sz w:val="24"/>
          <w:szCs w:val="24"/>
        </w:rPr>
        <w:t>Benzer kullanıcıların o filme verdiği puanlara bak</w:t>
      </w:r>
      <w:r w:rsidR="009C6DBD" w:rsidRPr="003B08DF">
        <w:rPr>
          <w:rFonts w:ascii="Times New Roman" w:hAnsi="Times New Roman" w:cs="Times New Roman"/>
          <w:sz w:val="24"/>
          <w:szCs w:val="24"/>
        </w:rPr>
        <w:t>arak</w:t>
      </w:r>
      <w:r w:rsidRPr="003B08DF">
        <w:rPr>
          <w:rFonts w:ascii="Times New Roman" w:hAnsi="Times New Roman" w:cs="Times New Roman"/>
          <w:sz w:val="24"/>
          <w:szCs w:val="24"/>
        </w:rPr>
        <w:t xml:space="preserve"> oradan tahmin üret</w:t>
      </w:r>
      <w:r w:rsidR="009C6DBD" w:rsidRPr="003B08DF">
        <w:rPr>
          <w:rFonts w:ascii="Times New Roman" w:hAnsi="Times New Roman" w:cs="Times New Roman"/>
          <w:sz w:val="24"/>
          <w:szCs w:val="24"/>
        </w:rPr>
        <w:t>ir.</w:t>
      </w:r>
    </w:p>
    <w:p w14:paraId="60765579" w14:textId="7D25FAEE" w:rsidR="007362B8" w:rsidRPr="003B08DF" w:rsidRDefault="00B04BF4" w:rsidP="003B08DF">
      <w:pPr>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2CDA2886" wp14:editId="48515FAA">
            <wp:extent cx="4420217" cy="1905266"/>
            <wp:effectExtent l="0" t="0" r="0" b="0"/>
            <wp:docPr id="12318609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0999" name=""/>
                    <pic:cNvPicPr/>
                  </pic:nvPicPr>
                  <pic:blipFill>
                    <a:blip r:embed="rId10"/>
                    <a:stretch>
                      <a:fillRect/>
                    </a:stretch>
                  </pic:blipFill>
                  <pic:spPr>
                    <a:xfrm>
                      <a:off x="0" y="0"/>
                      <a:ext cx="4420217" cy="1905266"/>
                    </a:xfrm>
                    <a:prstGeom prst="rect">
                      <a:avLst/>
                    </a:prstGeom>
                  </pic:spPr>
                </pic:pic>
              </a:graphicData>
            </a:graphic>
          </wp:inline>
        </w:drawing>
      </w:r>
    </w:p>
    <w:p w14:paraId="13DA977B" w14:textId="689BBA7D" w:rsidR="00844FBA" w:rsidRPr="003B08DF" w:rsidRDefault="00844FBA" w:rsidP="00844FBA">
      <w:pPr>
        <w:rPr>
          <w:rFonts w:ascii="Times New Roman" w:hAnsi="Times New Roman" w:cs="Times New Roman"/>
          <w:sz w:val="24"/>
          <w:szCs w:val="24"/>
        </w:rPr>
      </w:pPr>
      <w:r w:rsidRPr="003B08DF">
        <w:rPr>
          <w:rFonts w:ascii="Times New Roman" w:hAnsi="Times New Roman" w:cs="Times New Roman"/>
          <w:sz w:val="24"/>
          <w:szCs w:val="24"/>
        </w:rPr>
        <w:t>Kullanıcı A, Film X için tahmin</w:t>
      </w:r>
    </w:p>
    <w:p w14:paraId="350E4521" w14:textId="6EE11E6E" w:rsidR="00844FBA" w:rsidRPr="003B08DF" w:rsidRDefault="00844FBA" w:rsidP="00844FBA">
      <w:pPr>
        <w:rPr>
          <w:rFonts w:ascii="Times New Roman" w:hAnsi="Times New Roman" w:cs="Times New Roman"/>
          <w:sz w:val="24"/>
          <w:szCs w:val="24"/>
        </w:rPr>
      </w:pPr>
      <w:r w:rsidRPr="003B08DF">
        <w:rPr>
          <w:rFonts w:ascii="Times New Roman" w:hAnsi="Times New Roman" w:cs="Times New Roman"/>
          <w:sz w:val="24"/>
          <w:szCs w:val="24"/>
        </w:rPr>
        <w:t xml:space="preserve">        </w:t>
      </w:r>
      <w:r w:rsidRPr="003B08DF">
        <w:rPr>
          <w:rFonts w:ascii="Times New Roman" w:eastAsia="MS Gothic" w:hAnsi="Times New Roman" w:cs="Times New Roman"/>
          <w:sz w:val="24"/>
          <w:szCs w:val="24"/>
        </w:rPr>
        <w:t>├</w:t>
      </w:r>
      <w:r w:rsidRPr="003B08DF">
        <w:rPr>
          <w:rFonts w:ascii="Times New Roman" w:hAnsi="Times New Roman" w:cs="Times New Roman"/>
          <w:sz w:val="24"/>
          <w:szCs w:val="24"/>
        </w:rPr>
        <w:t>─ A'nın ortalamasını hesapla (Film X hariç</w:t>
      </w:r>
    </w:p>
    <w:p w14:paraId="3EA8BCAF" w14:textId="0A0D7D53" w:rsidR="00844FBA" w:rsidRPr="003B08DF" w:rsidRDefault="00844FBA" w:rsidP="00844FBA">
      <w:pPr>
        <w:rPr>
          <w:rFonts w:ascii="Times New Roman" w:hAnsi="Times New Roman" w:cs="Times New Roman"/>
          <w:sz w:val="24"/>
          <w:szCs w:val="24"/>
        </w:rPr>
      </w:pPr>
      <w:r w:rsidRPr="003B08DF">
        <w:rPr>
          <w:rFonts w:ascii="Times New Roman" w:hAnsi="Times New Roman" w:cs="Times New Roman"/>
          <w:sz w:val="24"/>
          <w:szCs w:val="24"/>
        </w:rPr>
        <w:t xml:space="preserve">        </w:t>
      </w:r>
      <w:r w:rsidRPr="003B08DF">
        <w:rPr>
          <w:rFonts w:ascii="Times New Roman" w:eastAsia="MS Gothic" w:hAnsi="Times New Roman" w:cs="Times New Roman"/>
          <w:sz w:val="24"/>
          <w:szCs w:val="24"/>
        </w:rPr>
        <w:t>├</w:t>
      </w:r>
      <w:r w:rsidRPr="003B08DF">
        <w:rPr>
          <w:rFonts w:ascii="Times New Roman" w:hAnsi="Times New Roman" w:cs="Times New Roman"/>
          <w:sz w:val="24"/>
          <w:szCs w:val="24"/>
        </w:rPr>
        <w:t>─ Film X'i oylayan tüm kullanıcılarla benzerlik hesapla</w:t>
      </w:r>
    </w:p>
    <w:p w14:paraId="4C0112DB" w14:textId="72AB0415" w:rsidR="00844FBA" w:rsidRPr="003B08DF" w:rsidRDefault="00844FBA" w:rsidP="00844FBA">
      <w:pPr>
        <w:rPr>
          <w:rFonts w:ascii="Times New Roman" w:hAnsi="Times New Roman" w:cs="Times New Roman"/>
          <w:sz w:val="24"/>
          <w:szCs w:val="24"/>
        </w:rPr>
      </w:pPr>
      <w:r w:rsidRPr="003B08DF">
        <w:rPr>
          <w:rFonts w:ascii="Times New Roman" w:hAnsi="Times New Roman" w:cs="Times New Roman"/>
          <w:sz w:val="24"/>
          <w:szCs w:val="24"/>
        </w:rPr>
        <w:t xml:space="preserve">        </w:t>
      </w:r>
      <w:r w:rsidRPr="003B08DF">
        <w:rPr>
          <w:rFonts w:ascii="Times New Roman" w:eastAsia="MS Gothic" w:hAnsi="Times New Roman" w:cs="Times New Roman"/>
          <w:sz w:val="24"/>
          <w:szCs w:val="24"/>
        </w:rPr>
        <w:t>├</w:t>
      </w:r>
      <w:r w:rsidRPr="003B08DF">
        <w:rPr>
          <w:rFonts w:ascii="Times New Roman" w:hAnsi="Times New Roman" w:cs="Times New Roman"/>
          <w:sz w:val="24"/>
          <w:szCs w:val="24"/>
        </w:rPr>
        <w:t>─ En benzer K kişiyi seç</w:t>
      </w:r>
    </w:p>
    <w:p w14:paraId="2713DD48" w14:textId="6DB0316E" w:rsidR="00844FBA" w:rsidRPr="003B08DF" w:rsidRDefault="00844FBA" w:rsidP="00844FBA">
      <w:pPr>
        <w:rPr>
          <w:rFonts w:ascii="Times New Roman" w:hAnsi="Times New Roman" w:cs="Times New Roman"/>
          <w:sz w:val="24"/>
          <w:szCs w:val="24"/>
        </w:rPr>
      </w:pPr>
      <w:r w:rsidRPr="003B08DF">
        <w:rPr>
          <w:rFonts w:ascii="Times New Roman" w:hAnsi="Times New Roman" w:cs="Times New Roman"/>
          <w:sz w:val="24"/>
          <w:szCs w:val="24"/>
        </w:rPr>
        <w:t xml:space="preserve">        </w:t>
      </w:r>
      <w:r w:rsidRPr="003B08DF">
        <w:rPr>
          <w:rFonts w:ascii="Times New Roman" w:eastAsia="MS Gothic" w:hAnsi="Times New Roman" w:cs="Times New Roman"/>
          <w:sz w:val="24"/>
          <w:szCs w:val="24"/>
        </w:rPr>
        <w:t>├</w:t>
      </w:r>
      <w:r w:rsidRPr="003B08DF">
        <w:rPr>
          <w:rFonts w:ascii="Times New Roman" w:hAnsi="Times New Roman" w:cs="Times New Roman"/>
          <w:sz w:val="24"/>
          <w:szCs w:val="24"/>
        </w:rPr>
        <w:t>─ Her komşunun Film X'e verdiği sapmaları benzerlikle ağırlıklandır</w:t>
      </w:r>
    </w:p>
    <w:p w14:paraId="1E0A7BBA" w14:textId="401CD146" w:rsidR="00844FBA" w:rsidRPr="003B08DF" w:rsidRDefault="00844FBA" w:rsidP="00844FBA">
      <w:pPr>
        <w:rPr>
          <w:rFonts w:ascii="Times New Roman" w:hAnsi="Times New Roman" w:cs="Times New Roman"/>
          <w:sz w:val="24"/>
          <w:szCs w:val="24"/>
        </w:rPr>
      </w:pPr>
      <w:r w:rsidRPr="003B08DF">
        <w:rPr>
          <w:rFonts w:ascii="Times New Roman" w:hAnsi="Times New Roman" w:cs="Times New Roman"/>
          <w:sz w:val="24"/>
          <w:szCs w:val="24"/>
        </w:rPr>
        <w:t xml:space="preserve">        └─ A'nın ortalaması + ağırlıklı ortalama sapma = TAHMİN</w:t>
      </w:r>
    </w:p>
    <w:p w14:paraId="289AF71C" w14:textId="77777777" w:rsidR="003A7430" w:rsidRPr="003B08DF" w:rsidRDefault="00720D03" w:rsidP="003A7430">
      <w:pPr>
        <w:pStyle w:val="Balk2"/>
        <w:numPr>
          <w:ilvl w:val="1"/>
          <w:numId w:val="9"/>
        </w:numPr>
        <w:rPr>
          <w:rFonts w:cs="Times New Roman"/>
          <w:szCs w:val="24"/>
        </w:rPr>
      </w:pPr>
      <w:r w:rsidRPr="003B08DF">
        <w:rPr>
          <w:rFonts w:cs="Times New Roman"/>
          <w:szCs w:val="24"/>
        </w:rPr>
        <w:t>Değerlendirme: Leave-One-Out CV</w:t>
      </w:r>
    </w:p>
    <w:p w14:paraId="307D086B" w14:textId="77777777" w:rsidR="00024EED" w:rsidRPr="00B561C0" w:rsidRDefault="00720D03" w:rsidP="00024EED">
      <w:pPr>
        <w:ind w:left="360"/>
        <w:rPr>
          <w:rFonts w:ascii="Times New Roman" w:hAnsi="Times New Roman" w:cs="Times New Roman"/>
          <w:i/>
          <w:iCs/>
          <w:sz w:val="24"/>
          <w:szCs w:val="24"/>
        </w:rPr>
      </w:pPr>
      <w:r w:rsidRPr="00B561C0">
        <w:rPr>
          <w:rFonts w:ascii="Times New Roman" w:hAnsi="Times New Roman" w:cs="Times New Roman"/>
          <w:i/>
          <w:iCs/>
          <w:sz w:val="24"/>
          <w:szCs w:val="24"/>
        </w:rPr>
        <w:t>Protokol</w:t>
      </w:r>
    </w:p>
    <w:p w14:paraId="31E8EF51" w14:textId="7F2294F7" w:rsidR="00891EC0" w:rsidRPr="00B561C0" w:rsidRDefault="00720D03" w:rsidP="000E0D93">
      <w:pPr>
        <w:pStyle w:val="ListeParagraf"/>
        <w:numPr>
          <w:ilvl w:val="2"/>
          <w:numId w:val="19"/>
        </w:numPr>
        <w:rPr>
          <w:rFonts w:ascii="Times New Roman" w:hAnsi="Times New Roman" w:cs="Times New Roman"/>
          <w:i/>
          <w:iCs/>
          <w:sz w:val="24"/>
          <w:szCs w:val="24"/>
        </w:rPr>
      </w:pPr>
      <w:r w:rsidRPr="00B561C0">
        <w:rPr>
          <w:rFonts w:ascii="Times New Roman" w:hAnsi="Times New Roman" w:cs="Times New Roman"/>
          <w:i/>
          <w:iCs/>
          <w:sz w:val="24"/>
          <w:szCs w:val="24"/>
        </w:rPr>
        <w:t>Her kullanıcı sırayla aktif kullanıcı olarak seçilir.</w:t>
      </w:r>
    </w:p>
    <w:p w14:paraId="23C9E374" w14:textId="6276E01D" w:rsidR="00891EC0" w:rsidRPr="00B561C0" w:rsidRDefault="00720D03" w:rsidP="000E0D93">
      <w:pPr>
        <w:pStyle w:val="ListeParagraf"/>
        <w:numPr>
          <w:ilvl w:val="2"/>
          <w:numId w:val="19"/>
        </w:numPr>
        <w:rPr>
          <w:rFonts w:ascii="Times New Roman" w:hAnsi="Times New Roman" w:cs="Times New Roman"/>
          <w:i/>
          <w:iCs/>
          <w:sz w:val="24"/>
          <w:szCs w:val="24"/>
        </w:rPr>
      </w:pPr>
      <w:r w:rsidRPr="00B561C0">
        <w:rPr>
          <w:rFonts w:ascii="Times New Roman" w:hAnsi="Times New Roman" w:cs="Times New Roman"/>
          <w:i/>
          <w:iCs/>
          <w:sz w:val="24"/>
          <w:szCs w:val="24"/>
        </w:rPr>
        <w:t>Aktif kullanıcının oylarından 5 film rastgele seçilir (random seed = 42).</w:t>
      </w:r>
    </w:p>
    <w:p w14:paraId="4CDA77EA" w14:textId="1A811D1C" w:rsidR="00891EC0" w:rsidRPr="00B561C0" w:rsidRDefault="00720D03" w:rsidP="000E0D93">
      <w:pPr>
        <w:pStyle w:val="ListeParagraf"/>
        <w:numPr>
          <w:ilvl w:val="2"/>
          <w:numId w:val="19"/>
        </w:numPr>
        <w:rPr>
          <w:rFonts w:ascii="Times New Roman" w:hAnsi="Times New Roman" w:cs="Times New Roman"/>
          <w:i/>
          <w:iCs/>
          <w:sz w:val="24"/>
          <w:szCs w:val="24"/>
        </w:rPr>
      </w:pPr>
      <w:r w:rsidRPr="00B561C0">
        <w:rPr>
          <w:rFonts w:ascii="Times New Roman" w:hAnsi="Times New Roman" w:cs="Times New Roman"/>
          <w:i/>
          <w:iCs/>
          <w:sz w:val="24"/>
          <w:szCs w:val="24"/>
        </w:rPr>
        <w:lastRenderedPageBreak/>
        <w:t>Bu 5 filmden 1 tanesi test ürünü olarak ayrılır; gerçek oy saklanır, veriden geçici</w:t>
      </w:r>
      <w:r w:rsidR="00891EC0" w:rsidRPr="00B561C0">
        <w:rPr>
          <w:rFonts w:ascii="Times New Roman" w:hAnsi="Times New Roman" w:cs="Times New Roman"/>
          <w:i/>
          <w:iCs/>
          <w:sz w:val="24"/>
          <w:szCs w:val="24"/>
        </w:rPr>
        <w:t xml:space="preserve"> </w:t>
      </w:r>
      <w:r w:rsidRPr="00B561C0">
        <w:rPr>
          <w:rFonts w:ascii="Times New Roman" w:hAnsi="Times New Roman" w:cs="Times New Roman"/>
          <w:i/>
          <w:iCs/>
          <w:sz w:val="24"/>
          <w:szCs w:val="24"/>
        </w:rPr>
        <w:t>olarak çıkarılır.</w:t>
      </w:r>
    </w:p>
    <w:p w14:paraId="31B496D1" w14:textId="15CCA17D" w:rsidR="007802F0" w:rsidRPr="00B561C0" w:rsidRDefault="00720D03" w:rsidP="000E0D93">
      <w:pPr>
        <w:pStyle w:val="ListeParagraf"/>
        <w:numPr>
          <w:ilvl w:val="2"/>
          <w:numId w:val="19"/>
        </w:numPr>
        <w:rPr>
          <w:rFonts w:ascii="Times New Roman" w:hAnsi="Times New Roman" w:cs="Times New Roman"/>
          <w:i/>
          <w:iCs/>
          <w:sz w:val="24"/>
          <w:szCs w:val="24"/>
        </w:rPr>
      </w:pPr>
      <w:r w:rsidRPr="00B561C0">
        <w:rPr>
          <w:rFonts w:ascii="Times New Roman" w:hAnsi="Times New Roman" w:cs="Times New Roman"/>
          <w:i/>
          <w:iCs/>
          <w:sz w:val="24"/>
          <w:szCs w:val="24"/>
        </w:rPr>
        <w:t>Kalan 4 film ve diğer kullanıcıların verileri eğitim kümesini oluşturur.</w:t>
      </w:r>
    </w:p>
    <w:p w14:paraId="159809FF" w14:textId="6BCAC6F0" w:rsidR="007802F0" w:rsidRPr="003B08DF" w:rsidRDefault="00720D03" w:rsidP="000E0D93">
      <w:pPr>
        <w:pStyle w:val="ListeParagraf"/>
        <w:numPr>
          <w:ilvl w:val="2"/>
          <w:numId w:val="19"/>
        </w:numPr>
        <w:rPr>
          <w:rFonts w:ascii="Times New Roman" w:hAnsi="Times New Roman" w:cs="Times New Roman"/>
          <w:sz w:val="24"/>
          <w:szCs w:val="24"/>
        </w:rPr>
      </w:pPr>
      <w:r w:rsidRPr="00B561C0">
        <w:rPr>
          <w:rFonts w:ascii="Times New Roman" w:hAnsi="Times New Roman" w:cs="Times New Roman"/>
          <w:i/>
          <w:iCs/>
          <w:sz w:val="24"/>
          <w:szCs w:val="24"/>
        </w:rPr>
        <w:t>Tahmin üretilemediğinde (yeterli komşu yoksa) kullanıcı MAE hesabına dahil</w:t>
      </w:r>
      <w:r w:rsidR="007802F0" w:rsidRPr="00B561C0">
        <w:rPr>
          <w:rFonts w:ascii="Times New Roman" w:hAnsi="Times New Roman" w:cs="Times New Roman"/>
          <w:i/>
          <w:iCs/>
          <w:sz w:val="24"/>
          <w:szCs w:val="24"/>
        </w:rPr>
        <w:t xml:space="preserve"> </w:t>
      </w:r>
      <w:r w:rsidRPr="00B561C0">
        <w:rPr>
          <w:rFonts w:ascii="Times New Roman" w:hAnsi="Times New Roman" w:cs="Times New Roman"/>
          <w:i/>
          <w:iCs/>
          <w:sz w:val="24"/>
          <w:szCs w:val="24"/>
        </w:rPr>
        <w:t>edilmez; bu durum sayılır ve raporda belirtilir.</w:t>
      </w:r>
    </w:p>
    <w:p w14:paraId="71DE4EE2" w14:textId="77777777" w:rsidR="007753F4" w:rsidRPr="003B08DF" w:rsidRDefault="00720D03" w:rsidP="009E3B61">
      <w:pPr>
        <w:pStyle w:val="Balk2"/>
      </w:pPr>
      <w:r w:rsidRPr="003B08DF">
        <w:t>MAE</w:t>
      </w:r>
    </w:p>
    <w:p w14:paraId="5D2218C8" w14:textId="5C50BD3D" w:rsidR="00645A4F" w:rsidRPr="00B561C0" w:rsidRDefault="00720D03" w:rsidP="00645A4F">
      <w:pPr>
        <w:rPr>
          <w:rFonts w:ascii="Times New Roman" w:hAnsi="Times New Roman" w:cs="Times New Roman"/>
          <w:i/>
          <w:iCs/>
          <w:sz w:val="24"/>
          <w:szCs w:val="24"/>
        </w:rPr>
      </w:pPr>
      <w:r w:rsidRPr="00B561C0">
        <w:rPr>
          <w:rFonts w:ascii="Times New Roman" w:hAnsi="Times New Roman" w:cs="Times New Roman"/>
          <w:i/>
          <w:iCs/>
          <w:sz w:val="24"/>
          <w:szCs w:val="24"/>
        </w:rPr>
        <w:t>Tahmin edilen değerler (</w:t>
      </w:r>
      <w:r w:rsidRPr="00B561C0">
        <w:rPr>
          <w:rFonts w:ascii="Cambria Math" w:hAnsi="Cambria Math" w:cs="Cambria Math"/>
          <w:i/>
          <w:iCs/>
          <w:sz w:val="24"/>
          <w:szCs w:val="24"/>
        </w:rPr>
        <w:t>𝑝𝑖</w:t>
      </w:r>
      <w:r w:rsidRPr="00B561C0">
        <w:rPr>
          <w:rFonts w:ascii="Times New Roman" w:hAnsi="Times New Roman" w:cs="Times New Roman"/>
          <w:i/>
          <w:iCs/>
          <w:sz w:val="24"/>
          <w:szCs w:val="24"/>
        </w:rPr>
        <w:t>) ile gerçek değer (</w:t>
      </w:r>
      <w:r w:rsidRPr="00B561C0">
        <w:rPr>
          <w:rFonts w:ascii="Cambria Math" w:hAnsi="Cambria Math" w:cs="Cambria Math"/>
          <w:i/>
          <w:iCs/>
          <w:sz w:val="24"/>
          <w:szCs w:val="24"/>
        </w:rPr>
        <w:t>𝑜𝑖</w:t>
      </w:r>
      <w:r w:rsidRPr="00B561C0">
        <w:rPr>
          <w:rFonts w:ascii="Times New Roman" w:hAnsi="Times New Roman" w:cs="Times New Roman"/>
          <w:i/>
          <w:iCs/>
          <w:sz w:val="24"/>
          <w:szCs w:val="24"/>
        </w:rPr>
        <w:t>) arasındaki hata MAE ile hesaplanır. R</w:t>
      </w:r>
      <w:r w:rsidR="007753F4" w:rsidRPr="00B561C0">
        <w:rPr>
          <w:rFonts w:ascii="Times New Roman" w:hAnsi="Times New Roman" w:cs="Times New Roman"/>
          <w:i/>
          <w:iCs/>
          <w:sz w:val="24"/>
          <w:szCs w:val="24"/>
        </w:rPr>
        <w:t xml:space="preserve"> </w:t>
      </w:r>
      <w:r w:rsidRPr="00B561C0">
        <w:rPr>
          <w:rFonts w:ascii="Times New Roman" w:hAnsi="Times New Roman" w:cs="Times New Roman"/>
          <w:i/>
          <w:iCs/>
          <w:sz w:val="24"/>
          <w:szCs w:val="24"/>
        </w:rPr>
        <w:t>ise tahmin edilen test verilerinin sayısıdır. Unutulmamalıdır ki, düşük MAE sonuçları</w:t>
      </w:r>
      <w:r w:rsidR="007753F4" w:rsidRPr="00B561C0">
        <w:rPr>
          <w:rFonts w:ascii="Times New Roman" w:hAnsi="Times New Roman" w:cs="Times New Roman"/>
          <w:i/>
          <w:iCs/>
          <w:sz w:val="24"/>
          <w:szCs w:val="24"/>
        </w:rPr>
        <w:t xml:space="preserve"> </w:t>
      </w:r>
      <w:r w:rsidRPr="00B561C0">
        <w:rPr>
          <w:rFonts w:ascii="Times New Roman" w:hAnsi="Times New Roman" w:cs="Times New Roman"/>
          <w:i/>
          <w:iCs/>
          <w:sz w:val="24"/>
          <w:szCs w:val="24"/>
        </w:rPr>
        <w:t>daha iyi sonuçları gösterir.</w:t>
      </w:r>
    </w:p>
    <w:p w14:paraId="20E322D8" w14:textId="5B06F6D9" w:rsidR="00346064" w:rsidRPr="003B08DF" w:rsidRDefault="000B7B69" w:rsidP="00645A4F">
      <w:pPr>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050F71D4" wp14:editId="382FD38E">
            <wp:extent cx="2578735" cy="638805"/>
            <wp:effectExtent l="0" t="0" r="0" b="9525"/>
            <wp:docPr id="11612426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42636" name=""/>
                    <pic:cNvPicPr/>
                  </pic:nvPicPr>
                  <pic:blipFill rotWithShape="1">
                    <a:blip r:embed="rId11"/>
                    <a:srcRect t="17728" r="5249" b="10858"/>
                    <a:stretch>
                      <a:fillRect/>
                    </a:stretch>
                  </pic:blipFill>
                  <pic:spPr bwMode="auto">
                    <a:xfrm>
                      <a:off x="0" y="0"/>
                      <a:ext cx="2581508" cy="639492"/>
                    </a:xfrm>
                    <a:prstGeom prst="rect">
                      <a:avLst/>
                    </a:prstGeom>
                    <a:ln>
                      <a:noFill/>
                    </a:ln>
                    <a:extLst>
                      <a:ext uri="{53640926-AAD7-44D8-BBD7-CCE9431645EC}">
                        <a14:shadowObscured xmlns:a14="http://schemas.microsoft.com/office/drawing/2010/main"/>
                      </a:ext>
                    </a:extLst>
                  </pic:spPr>
                </pic:pic>
              </a:graphicData>
            </a:graphic>
          </wp:inline>
        </w:drawing>
      </w:r>
    </w:p>
    <w:p w14:paraId="76BEA0F5" w14:textId="7073DA99" w:rsidR="00B751EE" w:rsidRPr="00B561C0" w:rsidRDefault="00720D03" w:rsidP="00B751EE">
      <w:pPr>
        <w:rPr>
          <w:rFonts w:ascii="Times New Roman" w:hAnsi="Times New Roman" w:cs="Times New Roman"/>
          <w:i/>
          <w:iCs/>
          <w:noProof/>
          <w:sz w:val="24"/>
          <w:szCs w:val="24"/>
        </w:rPr>
      </w:pPr>
      <w:r w:rsidRPr="00B561C0">
        <w:rPr>
          <w:rFonts w:ascii="Times New Roman" w:hAnsi="Times New Roman" w:cs="Times New Roman"/>
          <w:i/>
          <w:iCs/>
          <w:sz w:val="24"/>
          <w:szCs w:val="24"/>
        </w:rPr>
        <w:t>Her kullanıcı için ayrı MAE hesaplayınız, ardından tüm kullanıcıları kapsayan global</w:t>
      </w:r>
      <w:r w:rsidR="007753F4" w:rsidRPr="00B561C0">
        <w:rPr>
          <w:rFonts w:ascii="Times New Roman" w:hAnsi="Times New Roman" w:cs="Times New Roman"/>
          <w:i/>
          <w:iCs/>
          <w:sz w:val="24"/>
          <w:szCs w:val="24"/>
        </w:rPr>
        <w:t xml:space="preserve"> </w:t>
      </w:r>
      <w:r w:rsidRPr="00B561C0">
        <w:rPr>
          <w:rFonts w:ascii="Times New Roman" w:hAnsi="Times New Roman" w:cs="Times New Roman"/>
          <w:i/>
          <w:iCs/>
          <w:sz w:val="24"/>
          <w:szCs w:val="24"/>
        </w:rPr>
        <w:t>MAE değerini bulunuz.</w:t>
      </w:r>
      <w:r w:rsidR="00B042C3" w:rsidRPr="00B561C0">
        <w:rPr>
          <w:rFonts w:ascii="Times New Roman" w:hAnsi="Times New Roman" w:cs="Times New Roman"/>
          <w:i/>
          <w:iCs/>
          <w:noProof/>
          <w:sz w:val="24"/>
          <w:szCs w:val="24"/>
        </w:rPr>
        <w:t xml:space="preserve"> </w:t>
      </w:r>
    </w:p>
    <w:p w14:paraId="44F06851" w14:textId="681B349F" w:rsidR="003A7430" w:rsidRPr="003B08DF" w:rsidRDefault="00B751EE" w:rsidP="003B08DF">
      <w:pPr>
        <w:jc w:val="center"/>
        <w:rPr>
          <w:rFonts w:ascii="Times New Roman" w:hAnsi="Times New Roman" w:cs="Times New Roman"/>
          <w:noProof/>
          <w:sz w:val="24"/>
          <w:szCs w:val="24"/>
        </w:rPr>
      </w:pPr>
      <w:r w:rsidRPr="00B751EE">
        <w:rPr>
          <w:rFonts w:ascii="Times New Roman" w:hAnsi="Times New Roman" w:cs="Times New Roman"/>
          <w:noProof/>
          <w:sz w:val="24"/>
          <w:szCs w:val="24"/>
        </w:rPr>
        <w:drawing>
          <wp:inline distT="0" distB="0" distL="0" distR="0" wp14:anchorId="329552C2" wp14:editId="66550E87">
            <wp:extent cx="5760720" cy="1869774"/>
            <wp:effectExtent l="0" t="0" r="0" b="0"/>
            <wp:docPr id="1353522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203" name=""/>
                    <pic:cNvPicPr/>
                  </pic:nvPicPr>
                  <pic:blipFill rotWithShape="1">
                    <a:blip r:embed="rId12"/>
                    <a:srcRect t="5351"/>
                    <a:stretch>
                      <a:fillRect/>
                    </a:stretch>
                  </pic:blipFill>
                  <pic:spPr bwMode="auto">
                    <a:xfrm>
                      <a:off x="0" y="0"/>
                      <a:ext cx="5760720" cy="1869774"/>
                    </a:xfrm>
                    <a:prstGeom prst="rect">
                      <a:avLst/>
                    </a:prstGeom>
                    <a:ln>
                      <a:noFill/>
                    </a:ln>
                    <a:extLst>
                      <a:ext uri="{53640926-AAD7-44D8-BBD7-CCE9431645EC}">
                        <a14:shadowObscured xmlns:a14="http://schemas.microsoft.com/office/drawing/2010/main"/>
                      </a:ext>
                    </a:extLst>
                  </pic:spPr>
                </pic:pic>
              </a:graphicData>
            </a:graphic>
          </wp:inline>
        </w:drawing>
      </w:r>
    </w:p>
    <w:p w14:paraId="04BE5368" w14:textId="77777777" w:rsidR="00364629" w:rsidRPr="003B08DF" w:rsidRDefault="00364629" w:rsidP="00720D03">
      <w:pPr>
        <w:rPr>
          <w:rFonts w:ascii="Times New Roman" w:hAnsi="Times New Roman" w:cs="Times New Roman"/>
          <w:sz w:val="24"/>
          <w:szCs w:val="24"/>
        </w:rPr>
      </w:pPr>
    </w:p>
    <w:p w14:paraId="060EFE0C" w14:textId="77777777" w:rsidR="003A7430" w:rsidRPr="003B08DF" w:rsidRDefault="00720D03" w:rsidP="003A7430">
      <w:pPr>
        <w:pStyle w:val="Balk2"/>
        <w:numPr>
          <w:ilvl w:val="1"/>
          <w:numId w:val="9"/>
        </w:numPr>
        <w:rPr>
          <w:rFonts w:cs="Times New Roman"/>
          <w:szCs w:val="24"/>
        </w:rPr>
      </w:pPr>
      <w:proofErr w:type="gramStart"/>
      <w:r w:rsidRPr="003B08DF">
        <w:rPr>
          <w:rFonts w:cs="Times New Roman"/>
          <w:szCs w:val="24"/>
        </w:rPr>
        <w:t>k</w:t>
      </w:r>
      <w:proofErr w:type="gramEnd"/>
      <w:r w:rsidRPr="003B08DF">
        <w:rPr>
          <w:rFonts w:cs="Times New Roman"/>
          <w:szCs w:val="24"/>
        </w:rPr>
        <w:t xml:space="preserve"> Değeri Deneyleri ve Süre Ölçümü</w:t>
      </w:r>
    </w:p>
    <w:tbl>
      <w:tblPr>
        <w:tblpPr w:leftFromText="141" w:rightFromText="141" w:vertAnchor="text" w:horzAnchor="margin" w:tblpXSpec="center" w:tblpY="30"/>
        <w:tblW w:w="7088" w:type="dxa"/>
        <w:tblCellSpacing w:w="15" w:type="dxa"/>
        <w:tblCellMar>
          <w:top w:w="15" w:type="dxa"/>
          <w:left w:w="15" w:type="dxa"/>
          <w:bottom w:w="15" w:type="dxa"/>
          <w:right w:w="15" w:type="dxa"/>
        </w:tblCellMar>
        <w:tblLook w:val="04A0" w:firstRow="1" w:lastRow="0" w:firstColumn="1" w:lastColumn="0" w:noHBand="0" w:noVBand="1"/>
      </w:tblPr>
      <w:tblGrid>
        <w:gridCol w:w="1209"/>
        <w:gridCol w:w="1485"/>
        <w:gridCol w:w="1559"/>
        <w:gridCol w:w="1417"/>
        <w:gridCol w:w="1418"/>
      </w:tblGrid>
      <w:tr w:rsidR="00E61F4D" w:rsidRPr="003B08DF" w14:paraId="6CCEB8FA" w14:textId="77777777" w:rsidTr="006E5326">
        <w:trPr>
          <w:trHeight w:val="610"/>
          <w:tblHeader/>
          <w:tblCellSpacing w:w="15" w:type="dxa"/>
        </w:trPr>
        <w:tc>
          <w:tcPr>
            <w:tcW w:w="0" w:type="auto"/>
            <w:vAlign w:val="center"/>
            <w:hideMark/>
          </w:tcPr>
          <w:p w14:paraId="3D98607E" w14:textId="77777777" w:rsidR="00E61F4D" w:rsidRPr="003B08DF" w:rsidRDefault="00E61F4D" w:rsidP="00E61F4D">
            <w:pPr>
              <w:rPr>
                <w:rFonts w:ascii="Times New Roman" w:hAnsi="Times New Roman" w:cs="Times New Roman"/>
                <w:b/>
                <w:bCs/>
                <w:sz w:val="24"/>
                <w:szCs w:val="24"/>
              </w:rPr>
            </w:pPr>
            <w:r w:rsidRPr="003B08DF">
              <w:rPr>
                <w:rFonts w:ascii="Times New Roman" w:hAnsi="Times New Roman" w:cs="Times New Roman"/>
                <w:b/>
                <w:bCs/>
                <w:sz w:val="24"/>
                <w:szCs w:val="24"/>
              </w:rPr>
              <w:t>Metrik</w:t>
            </w:r>
          </w:p>
        </w:tc>
        <w:tc>
          <w:tcPr>
            <w:tcW w:w="1455" w:type="dxa"/>
            <w:vAlign w:val="center"/>
            <w:hideMark/>
          </w:tcPr>
          <w:p w14:paraId="19BA8DD4" w14:textId="77777777" w:rsidR="00E61F4D" w:rsidRPr="003B08DF" w:rsidRDefault="00E61F4D" w:rsidP="00E61F4D">
            <w:pPr>
              <w:rPr>
                <w:rFonts w:ascii="Times New Roman" w:hAnsi="Times New Roman" w:cs="Times New Roman"/>
                <w:b/>
                <w:bCs/>
                <w:sz w:val="24"/>
                <w:szCs w:val="24"/>
              </w:rPr>
            </w:pPr>
            <w:proofErr w:type="gramStart"/>
            <w:r w:rsidRPr="003B08DF">
              <w:rPr>
                <w:rFonts w:ascii="Times New Roman" w:hAnsi="Times New Roman" w:cs="Times New Roman"/>
                <w:b/>
                <w:bCs/>
                <w:sz w:val="24"/>
                <w:szCs w:val="24"/>
              </w:rPr>
              <w:t>k</w:t>
            </w:r>
            <w:proofErr w:type="gramEnd"/>
            <w:r w:rsidRPr="003B08DF">
              <w:rPr>
                <w:rFonts w:ascii="Times New Roman" w:hAnsi="Times New Roman" w:cs="Times New Roman"/>
                <w:b/>
                <w:bCs/>
                <w:sz w:val="24"/>
                <w:szCs w:val="24"/>
              </w:rPr>
              <w:t>=10</w:t>
            </w:r>
          </w:p>
        </w:tc>
        <w:tc>
          <w:tcPr>
            <w:tcW w:w="1529" w:type="dxa"/>
            <w:vAlign w:val="center"/>
            <w:hideMark/>
          </w:tcPr>
          <w:p w14:paraId="24DFBF81" w14:textId="77777777" w:rsidR="00E61F4D" w:rsidRPr="003B08DF" w:rsidRDefault="00E61F4D" w:rsidP="00E61F4D">
            <w:pPr>
              <w:rPr>
                <w:rFonts w:ascii="Times New Roman" w:hAnsi="Times New Roman" w:cs="Times New Roman"/>
                <w:b/>
                <w:bCs/>
                <w:sz w:val="24"/>
                <w:szCs w:val="24"/>
              </w:rPr>
            </w:pPr>
            <w:proofErr w:type="gramStart"/>
            <w:r w:rsidRPr="003B08DF">
              <w:rPr>
                <w:rFonts w:ascii="Times New Roman" w:hAnsi="Times New Roman" w:cs="Times New Roman"/>
                <w:b/>
                <w:bCs/>
                <w:sz w:val="24"/>
                <w:szCs w:val="24"/>
              </w:rPr>
              <w:t>k</w:t>
            </w:r>
            <w:proofErr w:type="gramEnd"/>
            <w:r w:rsidRPr="003B08DF">
              <w:rPr>
                <w:rFonts w:ascii="Times New Roman" w:hAnsi="Times New Roman" w:cs="Times New Roman"/>
                <w:b/>
                <w:bCs/>
                <w:sz w:val="24"/>
                <w:szCs w:val="24"/>
              </w:rPr>
              <w:t>=25</w:t>
            </w:r>
          </w:p>
        </w:tc>
        <w:tc>
          <w:tcPr>
            <w:tcW w:w="1387" w:type="dxa"/>
            <w:vAlign w:val="center"/>
            <w:hideMark/>
          </w:tcPr>
          <w:p w14:paraId="36C28843" w14:textId="77777777" w:rsidR="00E61F4D" w:rsidRPr="003B08DF" w:rsidRDefault="00E61F4D" w:rsidP="00E61F4D">
            <w:pPr>
              <w:rPr>
                <w:rFonts w:ascii="Times New Roman" w:hAnsi="Times New Roman" w:cs="Times New Roman"/>
                <w:b/>
                <w:bCs/>
                <w:sz w:val="24"/>
                <w:szCs w:val="24"/>
              </w:rPr>
            </w:pPr>
            <w:proofErr w:type="gramStart"/>
            <w:r w:rsidRPr="003B08DF">
              <w:rPr>
                <w:rFonts w:ascii="Times New Roman" w:hAnsi="Times New Roman" w:cs="Times New Roman"/>
                <w:b/>
                <w:bCs/>
                <w:sz w:val="24"/>
                <w:szCs w:val="24"/>
              </w:rPr>
              <w:t>k</w:t>
            </w:r>
            <w:proofErr w:type="gramEnd"/>
            <w:r w:rsidRPr="003B08DF">
              <w:rPr>
                <w:rFonts w:ascii="Times New Roman" w:hAnsi="Times New Roman" w:cs="Times New Roman"/>
                <w:b/>
                <w:bCs/>
                <w:sz w:val="24"/>
                <w:szCs w:val="24"/>
              </w:rPr>
              <w:t>=50</w:t>
            </w:r>
          </w:p>
        </w:tc>
        <w:tc>
          <w:tcPr>
            <w:tcW w:w="1373" w:type="dxa"/>
            <w:vAlign w:val="center"/>
            <w:hideMark/>
          </w:tcPr>
          <w:p w14:paraId="5FF2485B" w14:textId="77777777" w:rsidR="00E61F4D" w:rsidRPr="003B08DF" w:rsidRDefault="00E61F4D" w:rsidP="00E61F4D">
            <w:pPr>
              <w:rPr>
                <w:rFonts w:ascii="Times New Roman" w:hAnsi="Times New Roman" w:cs="Times New Roman"/>
                <w:b/>
                <w:bCs/>
                <w:sz w:val="24"/>
                <w:szCs w:val="24"/>
              </w:rPr>
            </w:pPr>
            <w:proofErr w:type="gramStart"/>
            <w:r w:rsidRPr="003B08DF">
              <w:rPr>
                <w:rFonts w:ascii="Times New Roman" w:hAnsi="Times New Roman" w:cs="Times New Roman"/>
                <w:b/>
                <w:bCs/>
                <w:sz w:val="24"/>
                <w:szCs w:val="24"/>
              </w:rPr>
              <w:t>k</w:t>
            </w:r>
            <w:proofErr w:type="gramEnd"/>
            <w:r w:rsidRPr="003B08DF">
              <w:rPr>
                <w:rFonts w:ascii="Times New Roman" w:hAnsi="Times New Roman" w:cs="Times New Roman"/>
                <w:b/>
                <w:bCs/>
                <w:sz w:val="24"/>
                <w:szCs w:val="24"/>
              </w:rPr>
              <w:t>=100</w:t>
            </w:r>
          </w:p>
        </w:tc>
      </w:tr>
      <w:tr w:rsidR="00E61F4D" w:rsidRPr="003B08DF" w14:paraId="0C74DAD8" w14:textId="77777777" w:rsidTr="006E5326">
        <w:trPr>
          <w:trHeight w:val="599"/>
          <w:tblCellSpacing w:w="15" w:type="dxa"/>
        </w:trPr>
        <w:tc>
          <w:tcPr>
            <w:tcW w:w="0" w:type="auto"/>
            <w:vAlign w:val="center"/>
            <w:hideMark/>
          </w:tcPr>
          <w:p w14:paraId="519B3A91"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Global MAE</w:t>
            </w:r>
          </w:p>
        </w:tc>
        <w:tc>
          <w:tcPr>
            <w:tcW w:w="1455" w:type="dxa"/>
            <w:vAlign w:val="center"/>
            <w:hideMark/>
          </w:tcPr>
          <w:p w14:paraId="4B22AE4F"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0.7720</w:t>
            </w:r>
          </w:p>
        </w:tc>
        <w:tc>
          <w:tcPr>
            <w:tcW w:w="1529" w:type="dxa"/>
            <w:vAlign w:val="center"/>
            <w:hideMark/>
          </w:tcPr>
          <w:p w14:paraId="0C85DA2E"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0.7609</w:t>
            </w:r>
          </w:p>
        </w:tc>
        <w:tc>
          <w:tcPr>
            <w:tcW w:w="1387" w:type="dxa"/>
            <w:vAlign w:val="center"/>
            <w:hideMark/>
          </w:tcPr>
          <w:p w14:paraId="060FC326"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0.7558</w:t>
            </w:r>
          </w:p>
        </w:tc>
        <w:tc>
          <w:tcPr>
            <w:tcW w:w="1373" w:type="dxa"/>
            <w:vAlign w:val="center"/>
            <w:hideMark/>
          </w:tcPr>
          <w:p w14:paraId="25BE3145"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0.7535</w:t>
            </w:r>
          </w:p>
        </w:tc>
      </w:tr>
      <w:tr w:rsidR="00E61F4D" w:rsidRPr="003B08DF" w14:paraId="40939D0B" w14:textId="77777777" w:rsidTr="006E5326">
        <w:trPr>
          <w:trHeight w:val="610"/>
          <w:tblCellSpacing w:w="15" w:type="dxa"/>
        </w:trPr>
        <w:tc>
          <w:tcPr>
            <w:tcW w:w="0" w:type="auto"/>
            <w:vAlign w:val="center"/>
            <w:hideMark/>
          </w:tcPr>
          <w:p w14:paraId="79FC3B79"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Toplam Süre (sn)</w:t>
            </w:r>
          </w:p>
        </w:tc>
        <w:tc>
          <w:tcPr>
            <w:tcW w:w="1455" w:type="dxa"/>
            <w:vAlign w:val="center"/>
            <w:hideMark/>
          </w:tcPr>
          <w:p w14:paraId="1988D250" w14:textId="37EBADE5" w:rsidR="00E61F4D" w:rsidRPr="003B08DF" w:rsidRDefault="008F58BA" w:rsidP="00E61F4D">
            <w:pPr>
              <w:rPr>
                <w:rFonts w:ascii="Times New Roman" w:hAnsi="Times New Roman" w:cs="Times New Roman"/>
                <w:sz w:val="24"/>
                <w:szCs w:val="24"/>
              </w:rPr>
            </w:pPr>
            <w:r>
              <w:rPr>
                <w:rFonts w:ascii="Times New Roman" w:hAnsi="Times New Roman" w:cs="Times New Roman"/>
                <w:sz w:val="24"/>
                <w:szCs w:val="24"/>
              </w:rPr>
              <w:t>2</w:t>
            </w:r>
            <w:r w:rsidR="00A9542D" w:rsidRPr="003B08DF">
              <w:rPr>
                <w:rFonts w:ascii="Times New Roman" w:hAnsi="Times New Roman" w:cs="Times New Roman"/>
                <w:sz w:val="24"/>
                <w:szCs w:val="24"/>
              </w:rPr>
              <w:t>18.</w:t>
            </w:r>
            <w:r>
              <w:rPr>
                <w:rFonts w:ascii="Times New Roman" w:hAnsi="Times New Roman" w:cs="Times New Roman"/>
                <w:sz w:val="24"/>
                <w:szCs w:val="24"/>
              </w:rPr>
              <w:t>19</w:t>
            </w:r>
          </w:p>
        </w:tc>
        <w:tc>
          <w:tcPr>
            <w:tcW w:w="1529" w:type="dxa"/>
            <w:vAlign w:val="center"/>
            <w:hideMark/>
          </w:tcPr>
          <w:p w14:paraId="5F257E76" w14:textId="4FC3AC84" w:rsidR="00E61F4D" w:rsidRPr="003B08DF" w:rsidRDefault="00817634" w:rsidP="00E61F4D">
            <w:pPr>
              <w:rPr>
                <w:rFonts w:ascii="Times New Roman" w:hAnsi="Times New Roman" w:cs="Times New Roman"/>
                <w:sz w:val="24"/>
                <w:szCs w:val="24"/>
              </w:rPr>
            </w:pPr>
            <w:r>
              <w:rPr>
                <w:rFonts w:ascii="Times New Roman" w:hAnsi="Times New Roman" w:cs="Times New Roman"/>
                <w:sz w:val="24"/>
                <w:szCs w:val="24"/>
              </w:rPr>
              <w:t>2</w:t>
            </w:r>
            <w:r w:rsidR="00E639D4" w:rsidRPr="003B08DF">
              <w:rPr>
                <w:rFonts w:ascii="Times New Roman" w:hAnsi="Times New Roman" w:cs="Times New Roman"/>
                <w:sz w:val="24"/>
                <w:szCs w:val="24"/>
              </w:rPr>
              <w:t>2</w:t>
            </w:r>
            <w:r>
              <w:rPr>
                <w:rFonts w:ascii="Times New Roman" w:hAnsi="Times New Roman" w:cs="Times New Roman"/>
                <w:sz w:val="24"/>
                <w:szCs w:val="24"/>
              </w:rPr>
              <w:t>3</w:t>
            </w:r>
            <w:r w:rsidR="00E639D4" w:rsidRPr="003B08DF">
              <w:rPr>
                <w:rFonts w:ascii="Times New Roman" w:hAnsi="Times New Roman" w:cs="Times New Roman"/>
                <w:sz w:val="24"/>
                <w:szCs w:val="24"/>
              </w:rPr>
              <w:t>.</w:t>
            </w:r>
            <w:r>
              <w:rPr>
                <w:rFonts w:ascii="Times New Roman" w:hAnsi="Times New Roman" w:cs="Times New Roman"/>
                <w:sz w:val="24"/>
                <w:szCs w:val="24"/>
              </w:rPr>
              <w:t>00</w:t>
            </w:r>
          </w:p>
        </w:tc>
        <w:tc>
          <w:tcPr>
            <w:tcW w:w="1387" w:type="dxa"/>
            <w:vAlign w:val="center"/>
            <w:hideMark/>
          </w:tcPr>
          <w:p w14:paraId="63DC50CB" w14:textId="7FF6785D" w:rsidR="00E61F4D" w:rsidRPr="003B08DF" w:rsidRDefault="00817634" w:rsidP="00E61F4D">
            <w:pPr>
              <w:rPr>
                <w:rFonts w:ascii="Times New Roman" w:hAnsi="Times New Roman" w:cs="Times New Roman"/>
                <w:sz w:val="24"/>
                <w:szCs w:val="24"/>
              </w:rPr>
            </w:pPr>
            <w:r>
              <w:rPr>
                <w:rFonts w:ascii="Times New Roman" w:hAnsi="Times New Roman" w:cs="Times New Roman"/>
                <w:sz w:val="24"/>
                <w:szCs w:val="24"/>
              </w:rPr>
              <w:t>22</w:t>
            </w:r>
            <w:r w:rsidR="00E639D4" w:rsidRPr="003B08DF">
              <w:rPr>
                <w:rFonts w:ascii="Times New Roman" w:hAnsi="Times New Roman" w:cs="Times New Roman"/>
                <w:sz w:val="24"/>
                <w:szCs w:val="24"/>
              </w:rPr>
              <w:t>8.</w:t>
            </w:r>
            <w:r>
              <w:rPr>
                <w:rFonts w:ascii="Times New Roman" w:hAnsi="Times New Roman" w:cs="Times New Roman"/>
                <w:sz w:val="24"/>
                <w:szCs w:val="24"/>
              </w:rPr>
              <w:t>16</w:t>
            </w:r>
          </w:p>
        </w:tc>
        <w:tc>
          <w:tcPr>
            <w:tcW w:w="1373" w:type="dxa"/>
            <w:vAlign w:val="center"/>
            <w:hideMark/>
          </w:tcPr>
          <w:p w14:paraId="263B009F" w14:textId="43BDA7FB" w:rsidR="00E61F4D" w:rsidRPr="003B08DF" w:rsidRDefault="00E639D4" w:rsidP="00E61F4D">
            <w:pPr>
              <w:rPr>
                <w:rFonts w:ascii="Times New Roman" w:hAnsi="Times New Roman" w:cs="Times New Roman"/>
                <w:sz w:val="24"/>
                <w:szCs w:val="24"/>
              </w:rPr>
            </w:pPr>
            <w:r w:rsidRPr="003B08DF">
              <w:rPr>
                <w:rFonts w:ascii="Times New Roman" w:hAnsi="Times New Roman" w:cs="Times New Roman"/>
                <w:sz w:val="24"/>
                <w:szCs w:val="24"/>
              </w:rPr>
              <w:t>23</w:t>
            </w:r>
            <w:r w:rsidR="00817634">
              <w:rPr>
                <w:rFonts w:ascii="Times New Roman" w:hAnsi="Times New Roman" w:cs="Times New Roman"/>
                <w:sz w:val="24"/>
                <w:szCs w:val="24"/>
              </w:rPr>
              <w:t>1</w:t>
            </w:r>
            <w:r w:rsidRPr="003B08DF">
              <w:rPr>
                <w:rFonts w:ascii="Times New Roman" w:hAnsi="Times New Roman" w:cs="Times New Roman"/>
                <w:sz w:val="24"/>
                <w:szCs w:val="24"/>
              </w:rPr>
              <w:t>.</w:t>
            </w:r>
            <w:r w:rsidR="00817634">
              <w:rPr>
                <w:rFonts w:ascii="Times New Roman" w:hAnsi="Times New Roman" w:cs="Times New Roman"/>
                <w:sz w:val="24"/>
                <w:szCs w:val="24"/>
              </w:rPr>
              <w:t>76</w:t>
            </w:r>
          </w:p>
        </w:tc>
      </w:tr>
      <w:tr w:rsidR="00E61F4D" w:rsidRPr="003B08DF" w14:paraId="6DBCB2CB" w14:textId="77777777" w:rsidTr="006E5326">
        <w:trPr>
          <w:gridAfter w:val="3"/>
          <w:wAfter w:w="4349" w:type="dxa"/>
          <w:trHeight w:val="610"/>
          <w:tblCellSpacing w:w="15" w:type="dxa"/>
        </w:trPr>
        <w:tc>
          <w:tcPr>
            <w:tcW w:w="0" w:type="auto"/>
            <w:vAlign w:val="center"/>
          </w:tcPr>
          <w:p w14:paraId="79FC7B32"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 xml:space="preserve">Çalışma Ortamı </w:t>
            </w:r>
          </w:p>
        </w:tc>
        <w:tc>
          <w:tcPr>
            <w:tcW w:w="1455" w:type="dxa"/>
            <w:vAlign w:val="center"/>
          </w:tcPr>
          <w:p w14:paraId="660F22F3" w14:textId="77777777" w:rsidR="00E61F4D" w:rsidRPr="003B08DF" w:rsidRDefault="00E61F4D" w:rsidP="00E61F4D">
            <w:pPr>
              <w:rPr>
                <w:rFonts w:ascii="Times New Roman" w:hAnsi="Times New Roman" w:cs="Times New Roman"/>
                <w:sz w:val="24"/>
                <w:szCs w:val="24"/>
              </w:rPr>
            </w:pPr>
            <w:r w:rsidRPr="003B08DF">
              <w:rPr>
                <w:rFonts w:ascii="Times New Roman" w:hAnsi="Times New Roman" w:cs="Times New Roman"/>
                <w:sz w:val="24"/>
                <w:szCs w:val="24"/>
              </w:rPr>
              <w:t>Google Colab</w:t>
            </w:r>
          </w:p>
        </w:tc>
      </w:tr>
    </w:tbl>
    <w:p w14:paraId="31F50267" w14:textId="77777777" w:rsidR="00E61F4D" w:rsidRPr="003B08DF" w:rsidRDefault="00720D03" w:rsidP="00720D03">
      <w:pPr>
        <w:rPr>
          <w:rFonts w:ascii="Times New Roman" w:hAnsi="Times New Roman" w:cs="Times New Roman"/>
          <w:sz w:val="24"/>
          <w:szCs w:val="24"/>
        </w:rPr>
      </w:pPr>
      <w:r w:rsidRPr="003B08DF">
        <w:rPr>
          <w:rFonts w:ascii="Times New Roman" w:hAnsi="Times New Roman" w:cs="Times New Roman"/>
          <w:sz w:val="24"/>
          <w:szCs w:val="24"/>
        </w:rPr>
        <w:br/>
      </w:r>
    </w:p>
    <w:p w14:paraId="3FA75CAF" w14:textId="77777777" w:rsidR="00E61F4D" w:rsidRPr="003B08DF" w:rsidRDefault="00E61F4D" w:rsidP="00720D03">
      <w:pPr>
        <w:rPr>
          <w:rFonts w:ascii="Times New Roman" w:hAnsi="Times New Roman" w:cs="Times New Roman"/>
          <w:sz w:val="24"/>
          <w:szCs w:val="24"/>
        </w:rPr>
      </w:pPr>
    </w:p>
    <w:p w14:paraId="743A02BE" w14:textId="77777777" w:rsidR="00E61F4D" w:rsidRPr="003B08DF" w:rsidRDefault="00E61F4D" w:rsidP="00720D03">
      <w:pPr>
        <w:rPr>
          <w:rFonts w:ascii="Times New Roman" w:hAnsi="Times New Roman" w:cs="Times New Roman"/>
          <w:sz w:val="24"/>
          <w:szCs w:val="24"/>
        </w:rPr>
      </w:pPr>
    </w:p>
    <w:p w14:paraId="343908C9" w14:textId="77777777" w:rsidR="00E61F4D" w:rsidRPr="003B08DF" w:rsidRDefault="00E61F4D" w:rsidP="00720D03">
      <w:pPr>
        <w:rPr>
          <w:rFonts w:ascii="Times New Roman" w:hAnsi="Times New Roman" w:cs="Times New Roman"/>
          <w:sz w:val="24"/>
          <w:szCs w:val="24"/>
        </w:rPr>
      </w:pPr>
    </w:p>
    <w:p w14:paraId="6A55571D" w14:textId="77777777" w:rsidR="00E61F4D" w:rsidRPr="003B08DF" w:rsidRDefault="00E61F4D" w:rsidP="00720D03">
      <w:pPr>
        <w:rPr>
          <w:rFonts w:ascii="Times New Roman" w:hAnsi="Times New Roman" w:cs="Times New Roman"/>
          <w:sz w:val="24"/>
          <w:szCs w:val="24"/>
        </w:rPr>
      </w:pPr>
    </w:p>
    <w:p w14:paraId="699D3885" w14:textId="77777777" w:rsidR="00E61F4D" w:rsidRPr="003B08DF" w:rsidRDefault="00E61F4D" w:rsidP="00720D03">
      <w:pPr>
        <w:rPr>
          <w:rFonts w:ascii="Times New Roman" w:hAnsi="Times New Roman" w:cs="Times New Roman"/>
          <w:sz w:val="24"/>
          <w:szCs w:val="24"/>
        </w:rPr>
      </w:pPr>
    </w:p>
    <w:p w14:paraId="527A7F0E" w14:textId="77777777" w:rsidR="006E5326" w:rsidRDefault="00720D03" w:rsidP="00720D03">
      <w:pPr>
        <w:rPr>
          <w:rFonts w:ascii="Times New Roman" w:hAnsi="Times New Roman" w:cs="Times New Roman"/>
          <w:sz w:val="24"/>
          <w:szCs w:val="24"/>
        </w:rPr>
      </w:pPr>
      <w:r w:rsidRPr="003B08DF">
        <w:rPr>
          <w:rFonts w:ascii="Times New Roman" w:hAnsi="Times New Roman" w:cs="Times New Roman"/>
          <w:sz w:val="24"/>
          <w:szCs w:val="24"/>
        </w:rPr>
        <w:br/>
      </w:r>
    </w:p>
    <w:p w14:paraId="56C32596" w14:textId="77777777" w:rsidR="007A167A" w:rsidRDefault="007A167A" w:rsidP="00720D03">
      <w:pPr>
        <w:rPr>
          <w:rFonts w:ascii="Times New Roman" w:hAnsi="Times New Roman" w:cs="Times New Roman"/>
          <w:sz w:val="24"/>
          <w:szCs w:val="24"/>
        </w:rPr>
      </w:pPr>
    </w:p>
    <w:p w14:paraId="13F7DE53" w14:textId="6F34C6FF" w:rsidR="000F01AC" w:rsidRPr="00B561C0" w:rsidRDefault="00720D03" w:rsidP="00720D03">
      <w:pPr>
        <w:rPr>
          <w:rFonts w:ascii="Times New Roman" w:hAnsi="Times New Roman" w:cs="Times New Roman"/>
          <w:i/>
          <w:iCs/>
          <w:sz w:val="24"/>
          <w:szCs w:val="24"/>
        </w:rPr>
      </w:pPr>
      <w:r w:rsidRPr="00B561C0">
        <w:rPr>
          <w:rFonts w:ascii="Times New Roman" w:hAnsi="Times New Roman" w:cs="Times New Roman"/>
          <w:i/>
          <w:iCs/>
          <w:sz w:val="24"/>
          <w:szCs w:val="24"/>
        </w:rPr>
        <w:t>• k → MAE değerlerini çizgi grafikle gösterin; en iyi ve en kötü noktaları</w:t>
      </w:r>
      <w:r w:rsidR="00093775" w:rsidRPr="00B561C0">
        <w:rPr>
          <w:rFonts w:ascii="Times New Roman" w:hAnsi="Times New Roman" w:cs="Times New Roman"/>
          <w:i/>
          <w:iCs/>
          <w:sz w:val="24"/>
          <w:szCs w:val="24"/>
        </w:rPr>
        <w:t xml:space="preserve"> </w:t>
      </w:r>
      <w:r w:rsidRPr="00B561C0">
        <w:rPr>
          <w:rFonts w:ascii="Times New Roman" w:hAnsi="Times New Roman" w:cs="Times New Roman"/>
          <w:i/>
          <w:iCs/>
          <w:sz w:val="24"/>
          <w:szCs w:val="24"/>
        </w:rPr>
        <w:t>işaretleyin.</w:t>
      </w:r>
    </w:p>
    <w:p w14:paraId="4ADBCBE8" w14:textId="434B2463" w:rsidR="000F01AC" w:rsidRPr="003B08DF" w:rsidRDefault="00090D43" w:rsidP="00720D03">
      <w:pPr>
        <w:rPr>
          <w:rFonts w:ascii="Times New Roman" w:hAnsi="Times New Roman" w:cs="Times New Roman"/>
          <w:sz w:val="24"/>
          <w:szCs w:val="24"/>
        </w:rPr>
      </w:pPr>
      <w:r>
        <w:rPr>
          <w:noProof/>
        </w:rPr>
        <w:lastRenderedPageBreak/>
        <w:drawing>
          <wp:inline distT="0" distB="0" distL="0" distR="0" wp14:anchorId="1E2A03B9" wp14:editId="6BC7E992">
            <wp:extent cx="5760720" cy="3776980"/>
            <wp:effectExtent l="0" t="0" r="0" b="0"/>
            <wp:docPr id="1206873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776980"/>
                    </a:xfrm>
                    <a:prstGeom prst="rect">
                      <a:avLst/>
                    </a:prstGeom>
                    <a:noFill/>
                    <a:ln>
                      <a:noFill/>
                    </a:ln>
                  </pic:spPr>
                </pic:pic>
              </a:graphicData>
            </a:graphic>
          </wp:inline>
        </w:drawing>
      </w:r>
    </w:p>
    <w:p w14:paraId="6EBC2B42" w14:textId="77777777" w:rsidR="000F01AC" w:rsidRPr="00B561C0" w:rsidRDefault="00720D03" w:rsidP="00720D03">
      <w:pPr>
        <w:rPr>
          <w:rFonts w:ascii="Times New Roman" w:hAnsi="Times New Roman" w:cs="Times New Roman"/>
          <w:i/>
          <w:iCs/>
          <w:sz w:val="24"/>
          <w:szCs w:val="24"/>
        </w:rPr>
      </w:pPr>
      <w:r w:rsidRPr="00B561C0">
        <w:rPr>
          <w:rFonts w:ascii="Times New Roman" w:hAnsi="Times New Roman" w:cs="Times New Roman"/>
          <w:i/>
          <w:iCs/>
          <w:sz w:val="24"/>
          <w:szCs w:val="24"/>
        </w:rPr>
        <w:t>• k → Süre değerlerini ayrı bir çizgi grafikle gösterin.</w:t>
      </w:r>
    </w:p>
    <w:p w14:paraId="62FDC04E" w14:textId="2C0EC011" w:rsidR="000F01AC" w:rsidRPr="003B08DF" w:rsidRDefault="00DA3893" w:rsidP="00720D03">
      <w:pPr>
        <w:rPr>
          <w:rFonts w:ascii="Times New Roman" w:hAnsi="Times New Roman" w:cs="Times New Roman"/>
          <w:sz w:val="24"/>
          <w:szCs w:val="24"/>
        </w:rPr>
      </w:pPr>
      <w:r>
        <w:rPr>
          <w:noProof/>
        </w:rPr>
        <w:drawing>
          <wp:inline distT="0" distB="0" distL="0" distR="0" wp14:anchorId="4BA326CF" wp14:editId="764C60FA">
            <wp:extent cx="5760720" cy="3896360"/>
            <wp:effectExtent l="0" t="0" r="0" b="8890"/>
            <wp:docPr id="93131013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896360"/>
                    </a:xfrm>
                    <a:prstGeom prst="rect">
                      <a:avLst/>
                    </a:prstGeom>
                    <a:noFill/>
                    <a:ln>
                      <a:noFill/>
                    </a:ln>
                  </pic:spPr>
                </pic:pic>
              </a:graphicData>
            </a:graphic>
          </wp:inline>
        </w:drawing>
      </w:r>
    </w:p>
    <w:p w14:paraId="630A610E" w14:textId="7FA81861" w:rsidR="003A7430" w:rsidRPr="00B561C0" w:rsidRDefault="00720D03" w:rsidP="00720D03">
      <w:pPr>
        <w:rPr>
          <w:rFonts w:ascii="Times New Roman" w:hAnsi="Times New Roman" w:cs="Times New Roman"/>
          <w:i/>
          <w:iCs/>
          <w:sz w:val="24"/>
          <w:szCs w:val="24"/>
        </w:rPr>
      </w:pPr>
      <w:r w:rsidRPr="00B561C0">
        <w:rPr>
          <w:rFonts w:ascii="Times New Roman" w:hAnsi="Times New Roman" w:cs="Times New Roman"/>
          <w:i/>
          <w:iCs/>
          <w:sz w:val="24"/>
          <w:szCs w:val="24"/>
        </w:rPr>
        <w:t>• Eğrinin neden bu şekli aldığını underfitting/overfitting analojisi ile yorumlayınız.</w:t>
      </w:r>
      <w:r w:rsidRPr="00B561C0">
        <w:rPr>
          <w:rFonts w:ascii="Times New Roman" w:hAnsi="Times New Roman" w:cs="Times New Roman"/>
          <w:i/>
          <w:iCs/>
          <w:sz w:val="24"/>
          <w:szCs w:val="24"/>
        </w:rPr>
        <w:br/>
        <w:t>(En az 150 kelime)</w:t>
      </w:r>
    </w:p>
    <w:p w14:paraId="1E5951AF" w14:textId="77777777" w:rsidR="006E54C3" w:rsidRDefault="006E54C3" w:rsidP="00BB24A4">
      <w:pPr>
        <w:rPr>
          <w:rFonts w:ascii="Times New Roman" w:hAnsi="Times New Roman" w:cs="Times New Roman"/>
          <w:sz w:val="24"/>
          <w:szCs w:val="24"/>
        </w:rPr>
      </w:pPr>
      <w:r w:rsidRPr="003B08DF">
        <w:rPr>
          <w:rFonts w:ascii="Times New Roman" w:hAnsi="Times New Roman" w:cs="Times New Roman"/>
          <w:sz w:val="24"/>
          <w:szCs w:val="24"/>
        </w:rPr>
        <w:lastRenderedPageBreak/>
        <w:t xml:space="preserve">User-Based CF'de </w:t>
      </w:r>
      <w:r w:rsidRPr="003B08DF">
        <w:rPr>
          <w:rFonts w:ascii="Times New Roman" w:hAnsi="Times New Roman" w:cs="Times New Roman"/>
          <w:b/>
          <w:bCs/>
          <w:sz w:val="24"/>
          <w:szCs w:val="24"/>
        </w:rPr>
        <w:t>k (komşu sayısı)</w:t>
      </w:r>
      <w:r w:rsidRPr="003B08DF">
        <w:rPr>
          <w:rFonts w:ascii="Times New Roman" w:hAnsi="Times New Roman" w:cs="Times New Roman"/>
          <w:sz w:val="24"/>
          <w:szCs w:val="24"/>
        </w:rPr>
        <w:t xml:space="preserve">, modelin karmaşıklığını doğrudan kontrol eden hiperparametredir. </w:t>
      </w:r>
    </w:p>
    <w:p w14:paraId="2CC37088" w14:textId="60C0E94C" w:rsidR="00C908C9" w:rsidRDefault="00C908C9" w:rsidP="00BB24A4">
      <w:pPr>
        <w:rPr>
          <w:rFonts w:ascii="Times New Roman" w:hAnsi="Times New Roman" w:cs="Times New Roman"/>
          <w:sz w:val="24"/>
          <w:szCs w:val="24"/>
        </w:rPr>
      </w:pPr>
      <w:r w:rsidRPr="003B08DF">
        <w:rPr>
          <w:rFonts w:ascii="Times New Roman" w:hAnsi="Times New Roman" w:cs="Times New Roman"/>
          <w:sz w:val="24"/>
          <w:szCs w:val="24"/>
        </w:rPr>
        <w:t xml:space="preserve">Grafiğe bakıldığında eğri </w:t>
      </w:r>
      <w:r w:rsidRPr="00355ECE">
        <w:rPr>
          <w:rFonts w:ascii="Times New Roman" w:hAnsi="Times New Roman" w:cs="Times New Roman"/>
          <w:sz w:val="24"/>
          <w:szCs w:val="24"/>
        </w:rPr>
        <w:t>sürekli azalıyor</w:t>
      </w:r>
      <w:r w:rsidRPr="003B08DF">
        <w:rPr>
          <w:rFonts w:ascii="Times New Roman" w:hAnsi="Times New Roman" w:cs="Times New Roman"/>
          <w:b/>
          <w:bCs/>
          <w:sz w:val="24"/>
          <w:szCs w:val="24"/>
        </w:rPr>
        <w:t xml:space="preserve">; </w:t>
      </w:r>
      <w:r w:rsidRPr="00355ECE">
        <w:rPr>
          <w:rFonts w:ascii="Times New Roman" w:hAnsi="Times New Roman" w:cs="Times New Roman"/>
          <w:sz w:val="24"/>
          <w:szCs w:val="24"/>
        </w:rPr>
        <w:t>k=10 → k=100 aralığında hâlâ overfitting bölgesindeyiz.</w:t>
      </w:r>
    </w:p>
    <w:p w14:paraId="5D9CA3B7" w14:textId="77777777" w:rsidR="00604483" w:rsidRDefault="00BB24A4" w:rsidP="00BB24A4">
      <w:pPr>
        <w:rPr>
          <w:rFonts w:ascii="Times New Roman" w:hAnsi="Times New Roman" w:cs="Times New Roman"/>
          <w:sz w:val="24"/>
          <w:szCs w:val="24"/>
        </w:rPr>
      </w:pPr>
      <w:r w:rsidRPr="00BB24A4">
        <w:rPr>
          <w:rFonts w:ascii="Times New Roman" w:hAnsi="Times New Roman" w:cs="Times New Roman"/>
          <w:sz w:val="24"/>
          <w:szCs w:val="24"/>
        </w:rPr>
        <w:t xml:space="preserve">Grafiğin sol tarafındaki düşük </w:t>
      </w:r>
      <w:r w:rsidR="000648C9">
        <w:rPr>
          <w:rFonts w:ascii="Times New Roman" w:hAnsi="Times New Roman" w:cs="Times New Roman"/>
          <w:sz w:val="24"/>
          <w:szCs w:val="24"/>
        </w:rPr>
        <w:t>‘</w:t>
      </w:r>
      <w:r w:rsidRPr="00BB24A4">
        <w:rPr>
          <w:rFonts w:ascii="Times New Roman" w:hAnsi="Times New Roman" w:cs="Times New Roman"/>
          <w:sz w:val="24"/>
          <w:szCs w:val="24"/>
        </w:rPr>
        <w:t>k</w:t>
      </w:r>
      <w:r w:rsidR="000648C9">
        <w:rPr>
          <w:rFonts w:ascii="Times New Roman" w:hAnsi="Times New Roman" w:cs="Times New Roman"/>
          <w:sz w:val="24"/>
          <w:szCs w:val="24"/>
        </w:rPr>
        <w:t>’</w:t>
      </w:r>
      <w:r w:rsidRPr="00BB24A4">
        <w:rPr>
          <w:rFonts w:ascii="Times New Roman" w:hAnsi="Times New Roman" w:cs="Times New Roman"/>
          <w:sz w:val="24"/>
          <w:szCs w:val="24"/>
        </w:rPr>
        <w:t xml:space="preserve"> değerlerinde, modelin sadece çok küçük bir benzer grubun bireysel gürültüsüne (noise) aşırı odaklanması nedeniyle bir nevi "overfitting" durumu yaşanmakta ve bu da yüksek MAE değerlerine yol açmaktadır. Ancak </w:t>
      </w:r>
      <w:r w:rsidR="000648C9">
        <w:rPr>
          <w:rFonts w:ascii="Times New Roman" w:hAnsi="Times New Roman" w:cs="Times New Roman"/>
          <w:sz w:val="24"/>
          <w:szCs w:val="24"/>
        </w:rPr>
        <w:t>‘</w:t>
      </w:r>
      <w:r w:rsidR="000648C9" w:rsidRPr="00BB24A4">
        <w:rPr>
          <w:rFonts w:ascii="Times New Roman" w:hAnsi="Times New Roman" w:cs="Times New Roman"/>
          <w:sz w:val="24"/>
          <w:szCs w:val="24"/>
        </w:rPr>
        <w:t>k</w:t>
      </w:r>
      <w:r w:rsidR="000648C9">
        <w:rPr>
          <w:rFonts w:ascii="Times New Roman" w:hAnsi="Times New Roman" w:cs="Times New Roman"/>
          <w:sz w:val="24"/>
          <w:szCs w:val="24"/>
        </w:rPr>
        <w:t>’</w:t>
      </w:r>
      <w:r w:rsidR="000648C9" w:rsidRPr="00BB24A4">
        <w:rPr>
          <w:rFonts w:ascii="Times New Roman" w:hAnsi="Times New Roman" w:cs="Times New Roman"/>
          <w:sz w:val="24"/>
          <w:szCs w:val="24"/>
        </w:rPr>
        <w:t xml:space="preserve"> </w:t>
      </w:r>
      <w:r w:rsidRPr="00BB24A4">
        <w:rPr>
          <w:rFonts w:ascii="Times New Roman" w:hAnsi="Times New Roman" w:cs="Times New Roman"/>
          <w:sz w:val="24"/>
          <w:szCs w:val="24"/>
        </w:rPr>
        <w:t xml:space="preserve">değeri 100'e doğru yaklaştıkça, bireysel sapmalar </w:t>
      </w:r>
      <w:r w:rsidR="003155C3">
        <w:rPr>
          <w:rFonts w:ascii="Times New Roman" w:hAnsi="Times New Roman" w:cs="Times New Roman"/>
          <w:sz w:val="24"/>
          <w:szCs w:val="24"/>
        </w:rPr>
        <w:t>azaltarak</w:t>
      </w:r>
      <w:r w:rsidRPr="00BB24A4">
        <w:rPr>
          <w:rFonts w:ascii="Times New Roman" w:hAnsi="Times New Roman" w:cs="Times New Roman"/>
          <w:sz w:val="24"/>
          <w:szCs w:val="24"/>
        </w:rPr>
        <w:t xml:space="preserve"> modelin verideki genel yapıyı daha iyi öğrenmesini (generalization) sağlamakta ve hata payını düşürmektedir.</w:t>
      </w:r>
    </w:p>
    <w:p w14:paraId="246B8594" w14:textId="58D0D9BA" w:rsidR="00BB24A4" w:rsidRPr="00BB24A4" w:rsidRDefault="00E83D84" w:rsidP="00BB24A4">
      <w:pPr>
        <w:rPr>
          <w:rFonts w:ascii="Times New Roman" w:hAnsi="Times New Roman" w:cs="Times New Roman"/>
          <w:sz w:val="24"/>
          <w:szCs w:val="24"/>
        </w:rPr>
      </w:pPr>
      <w:proofErr w:type="gramStart"/>
      <w:r w:rsidRPr="003B08DF">
        <w:rPr>
          <w:rFonts w:ascii="Times New Roman" w:hAnsi="Times New Roman" w:cs="Times New Roman"/>
          <w:sz w:val="24"/>
          <w:szCs w:val="24"/>
        </w:rPr>
        <w:t>k</w:t>
      </w:r>
      <w:proofErr w:type="gramEnd"/>
      <w:r w:rsidRPr="003B08DF">
        <w:rPr>
          <w:rFonts w:ascii="Times New Roman" w:hAnsi="Times New Roman" w:cs="Times New Roman"/>
          <w:sz w:val="24"/>
          <w:szCs w:val="24"/>
        </w:rPr>
        <w:t xml:space="preserve">=50'den k=100'e geçişte MAE düşüşü çok küçük </w:t>
      </w:r>
      <w:r w:rsidRPr="003B08DF">
        <w:rPr>
          <w:rFonts w:ascii="Times New Roman" w:hAnsi="Times New Roman" w:cs="Times New Roman"/>
          <w:b/>
          <w:bCs/>
          <w:sz w:val="24"/>
          <w:szCs w:val="24"/>
        </w:rPr>
        <w:t>(0.0017).</w:t>
      </w:r>
      <w:r w:rsidRPr="003B08DF">
        <w:rPr>
          <w:rFonts w:ascii="Times New Roman" w:hAnsi="Times New Roman" w:cs="Times New Roman"/>
          <w:sz w:val="24"/>
          <w:szCs w:val="24"/>
        </w:rPr>
        <w:t xml:space="preserve"> Bu eğrinin k=100 ötesinde bir yerde </w:t>
      </w:r>
      <w:r w:rsidRPr="00B561C0">
        <w:rPr>
          <w:rFonts w:ascii="Times New Roman" w:hAnsi="Times New Roman" w:cs="Times New Roman"/>
          <w:sz w:val="24"/>
          <w:szCs w:val="24"/>
        </w:rPr>
        <w:t>underfitting bölgesine gireceğine</w:t>
      </w:r>
      <w:r w:rsidRPr="003B08DF">
        <w:rPr>
          <w:rFonts w:ascii="Times New Roman" w:hAnsi="Times New Roman" w:cs="Times New Roman"/>
          <w:sz w:val="24"/>
          <w:szCs w:val="24"/>
        </w:rPr>
        <w:t xml:space="preserve"> işaret ed</w:t>
      </w:r>
      <w:r w:rsidR="00175B5D">
        <w:rPr>
          <w:rFonts w:ascii="Times New Roman" w:hAnsi="Times New Roman" w:cs="Times New Roman"/>
          <w:sz w:val="24"/>
          <w:szCs w:val="24"/>
        </w:rPr>
        <w:t>ebilir</w:t>
      </w:r>
      <w:r w:rsidRPr="003B08DF">
        <w:rPr>
          <w:rFonts w:ascii="Times New Roman" w:hAnsi="Times New Roman" w:cs="Times New Roman"/>
          <w:sz w:val="24"/>
          <w:szCs w:val="24"/>
        </w:rPr>
        <w:t xml:space="preserve">. </w:t>
      </w:r>
      <w:proofErr w:type="gramStart"/>
      <w:r w:rsidRPr="003B08DF">
        <w:rPr>
          <w:rFonts w:ascii="Times New Roman" w:hAnsi="Times New Roman" w:cs="Times New Roman"/>
          <w:sz w:val="24"/>
          <w:szCs w:val="24"/>
        </w:rPr>
        <w:t>k</w:t>
      </w:r>
      <w:proofErr w:type="gramEnd"/>
      <w:r w:rsidRPr="003B08DF">
        <w:rPr>
          <w:rFonts w:ascii="Times New Roman" w:hAnsi="Times New Roman" w:cs="Times New Roman"/>
          <w:sz w:val="24"/>
          <w:szCs w:val="24"/>
        </w:rPr>
        <w:t>=150, k=200 gibi değerler test edilseydi muhtemelen MAE tekrar yükselecekti.</w:t>
      </w:r>
      <w:r w:rsidR="000C6652">
        <w:rPr>
          <w:rFonts w:ascii="Times New Roman" w:hAnsi="Times New Roman" w:cs="Times New Roman"/>
          <w:sz w:val="24"/>
          <w:szCs w:val="24"/>
        </w:rPr>
        <w:t xml:space="preserve"> Yani e</w:t>
      </w:r>
      <w:r w:rsidR="00BB24A4" w:rsidRPr="00BB24A4">
        <w:rPr>
          <w:rFonts w:ascii="Times New Roman" w:hAnsi="Times New Roman" w:cs="Times New Roman"/>
          <w:sz w:val="24"/>
          <w:szCs w:val="24"/>
        </w:rPr>
        <w:t xml:space="preserve">ğer komşu sayısı veri setinin geneline yayılacak kadar çok artırılsaydı, bu kez model kişiye özel öneri sunma yeteneğini kaybederek herkese ortalama puanı veren "underfitting" bölgesine girecek ve hata payı tekrar yükselecekti. Sonuç olarak, MAE grafiğindeki aşağı yönlü seyir modelin daha sağlıklı bir öğrenme sürecine girdiğini gösterirken, süre grafiğindeki doğrusal artış ise bu doğruluğun sisteme eklenen hesaplama maliyetiyle doğrudan orantılı olduğunu </w:t>
      </w:r>
      <w:r w:rsidR="00711DB5">
        <w:rPr>
          <w:rFonts w:ascii="Times New Roman" w:hAnsi="Times New Roman" w:cs="Times New Roman"/>
          <w:sz w:val="24"/>
          <w:szCs w:val="24"/>
        </w:rPr>
        <w:t>göstermektedir</w:t>
      </w:r>
      <w:r w:rsidR="00BB24A4" w:rsidRPr="00BB24A4">
        <w:rPr>
          <w:rFonts w:ascii="Times New Roman" w:hAnsi="Times New Roman" w:cs="Times New Roman"/>
          <w:sz w:val="24"/>
          <w:szCs w:val="24"/>
        </w:rPr>
        <w:t>.</w:t>
      </w:r>
    </w:p>
    <w:p w14:paraId="511C369A" w14:textId="044E4CF7" w:rsidR="00D97663" w:rsidRPr="003B08DF" w:rsidRDefault="00922167" w:rsidP="00720D03">
      <w:pPr>
        <w:rPr>
          <w:rFonts w:ascii="Times New Roman" w:hAnsi="Times New Roman" w:cs="Times New Roman"/>
          <w:sz w:val="24"/>
          <w:szCs w:val="24"/>
        </w:rPr>
      </w:pPr>
      <w:r w:rsidRPr="003B08DF">
        <w:rPr>
          <w:rFonts w:ascii="Times New Roman" w:hAnsi="Times New Roman" w:cs="Times New Roman"/>
          <w:sz w:val="24"/>
          <w:szCs w:val="24"/>
        </w:rPr>
        <w:t xml:space="preserve">Bu veri setinde k=100 hâlâ overfitting bölgesinde olduğundan, </w:t>
      </w:r>
      <w:r w:rsidRPr="00355ECE">
        <w:rPr>
          <w:rFonts w:ascii="Times New Roman" w:hAnsi="Times New Roman" w:cs="Times New Roman"/>
          <w:sz w:val="24"/>
          <w:szCs w:val="24"/>
        </w:rPr>
        <w:t>daha yüksek k değerleri</w:t>
      </w:r>
      <w:r w:rsidRPr="003B08DF">
        <w:rPr>
          <w:rFonts w:ascii="Times New Roman" w:hAnsi="Times New Roman" w:cs="Times New Roman"/>
          <w:sz w:val="24"/>
          <w:szCs w:val="24"/>
        </w:rPr>
        <w:t xml:space="preserve"> (150-30</w:t>
      </w:r>
      <w:r w:rsidR="00355ECE">
        <w:rPr>
          <w:rFonts w:ascii="Times New Roman" w:hAnsi="Times New Roman" w:cs="Times New Roman"/>
          <w:sz w:val="24"/>
          <w:szCs w:val="24"/>
        </w:rPr>
        <w:t>0+</w:t>
      </w:r>
      <w:r w:rsidRPr="003B08DF">
        <w:rPr>
          <w:rFonts w:ascii="Times New Roman" w:hAnsi="Times New Roman" w:cs="Times New Roman"/>
          <w:sz w:val="24"/>
          <w:szCs w:val="24"/>
        </w:rPr>
        <w:t>) denenmeden gerçek optimum nokta bulunamaz.</w:t>
      </w:r>
    </w:p>
    <w:p w14:paraId="28325311" w14:textId="77777777" w:rsidR="003A7430" w:rsidRPr="003B08DF" w:rsidRDefault="00720D03" w:rsidP="003A7430">
      <w:pPr>
        <w:pStyle w:val="Balk1"/>
        <w:numPr>
          <w:ilvl w:val="0"/>
          <w:numId w:val="9"/>
        </w:numPr>
        <w:rPr>
          <w:rFonts w:cs="Times New Roman"/>
          <w:szCs w:val="24"/>
        </w:rPr>
      </w:pPr>
      <w:r w:rsidRPr="003B08DF">
        <w:rPr>
          <w:rFonts w:cs="Times New Roman"/>
          <w:szCs w:val="24"/>
        </w:rPr>
        <w:t>Kısım 2: Item-Based Collaborative Filtering (ACS)</w:t>
      </w:r>
    </w:p>
    <w:p w14:paraId="030D7B92" w14:textId="77777777" w:rsidR="003A7430" w:rsidRPr="003B08DF" w:rsidRDefault="00720D03" w:rsidP="003A7430">
      <w:pPr>
        <w:pStyle w:val="Balk2"/>
        <w:numPr>
          <w:ilvl w:val="1"/>
          <w:numId w:val="9"/>
        </w:numPr>
        <w:rPr>
          <w:rFonts w:cs="Times New Roman"/>
          <w:szCs w:val="24"/>
        </w:rPr>
      </w:pPr>
      <w:r w:rsidRPr="003B08DF">
        <w:rPr>
          <w:rFonts w:cs="Times New Roman"/>
          <w:szCs w:val="24"/>
        </w:rPr>
        <w:t>Benzerlik Fonksiyonu: Adjusted Cosine Similarity (ACS)</w:t>
      </w:r>
    </w:p>
    <w:p w14:paraId="4300ED76" w14:textId="77777777" w:rsidR="00D63858" w:rsidRPr="003B08DF" w:rsidRDefault="00720D03" w:rsidP="00CC69E6">
      <w:pPr>
        <w:rPr>
          <w:rFonts w:ascii="Times New Roman" w:hAnsi="Times New Roman" w:cs="Times New Roman"/>
          <w:sz w:val="24"/>
          <w:szCs w:val="24"/>
        </w:rPr>
      </w:pPr>
      <w:r w:rsidRPr="000B636A">
        <w:rPr>
          <w:rFonts w:ascii="Times New Roman" w:hAnsi="Times New Roman" w:cs="Times New Roman"/>
          <w:i/>
          <w:iCs/>
          <w:sz w:val="24"/>
          <w:szCs w:val="24"/>
        </w:rPr>
        <w:t>ACS, kullanıcı ortalamasını çıkararak bireysel oy önyalığını gidererek filmler arası</w:t>
      </w:r>
      <w:r w:rsidR="00267D98" w:rsidRPr="000B636A">
        <w:rPr>
          <w:rFonts w:ascii="Times New Roman" w:hAnsi="Times New Roman" w:cs="Times New Roman"/>
          <w:i/>
          <w:iCs/>
          <w:sz w:val="24"/>
          <w:szCs w:val="24"/>
        </w:rPr>
        <w:t xml:space="preserve"> </w:t>
      </w:r>
      <w:r w:rsidRPr="000B636A">
        <w:rPr>
          <w:rFonts w:ascii="Times New Roman" w:hAnsi="Times New Roman" w:cs="Times New Roman"/>
          <w:i/>
          <w:iCs/>
          <w:sz w:val="24"/>
          <w:szCs w:val="24"/>
        </w:rPr>
        <w:t>benzerliği ölçer.</w:t>
      </w:r>
      <w:r w:rsidRPr="003B08DF">
        <w:rPr>
          <w:rFonts w:ascii="Times New Roman" w:hAnsi="Times New Roman" w:cs="Times New Roman"/>
          <w:sz w:val="24"/>
          <w:szCs w:val="24"/>
        </w:rPr>
        <w:t xml:space="preserve"> </w:t>
      </w:r>
      <w:r w:rsidR="000538E8" w:rsidRPr="003B08DF">
        <w:rPr>
          <w:rFonts w:ascii="Times New Roman" w:hAnsi="Times New Roman" w:cs="Times New Roman"/>
          <w:sz w:val="24"/>
          <w:szCs w:val="24"/>
        </w:rPr>
        <w:t xml:space="preserve">Normal Cosine Similarity kullanıcının oy verme alışkanlığını görmezden gelir. Bazı kullanıcılar her şeye yüksek, bazıları her şeye düşük puan verir. </w:t>
      </w:r>
      <w:r w:rsidR="000538E8" w:rsidRPr="00AE6D2F">
        <w:rPr>
          <w:rFonts w:ascii="Times New Roman" w:hAnsi="Times New Roman" w:cs="Times New Roman"/>
          <w:sz w:val="24"/>
          <w:szCs w:val="24"/>
        </w:rPr>
        <w:t>"Adjusted"</w:t>
      </w:r>
      <w:r w:rsidR="000538E8" w:rsidRPr="003B08DF">
        <w:rPr>
          <w:rFonts w:ascii="Times New Roman" w:hAnsi="Times New Roman" w:cs="Times New Roman"/>
          <w:sz w:val="24"/>
          <w:szCs w:val="24"/>
        </w:rPr>
        <w:t xml:space="preserve"> olan versiyonu her kullanıcının kendi ortalamasını çıkararak bu kişisel eğilimi temizler.</w:t>
      </w:r>
      <w:r w:rsidR="00630EFC" w:rsidRPr="003B08DF">
        <w:rPr>
          <w:rFonts w:ascii="Times New Roman" w:hAnsi="Times New Roman" w:cs="Times New Roman"/>
          <w:sz w:val="24"/>
          <w:szCs w:val="24"/>
        </w:rPr>
        <w:t xml:space="preserve"> </w:t>
      </w:r>
    </w:p>
    <w:p w14:paraId="3E570000" w14:textId="72B2735F" w:rsidR="00C057D0" w:rsidRPr="003B08DF" w:rsidRDefault="00D63858" w:rsidP="00CC69E6">
      <w:pPr>
        <w:rPr>
          <w:rFonts w:ascii="Times New Roman" w:hAnsi="Times New Roman" w:cs="Times New Roman"/>
          <w:sz w:val="24"/>
          <w:szCs w:val="24"/>
        </w:rPr>
      </w:pPr>
      <w:r w:rsidRPr="003B08DF">
        <w:rPr>
          <w:rFonts w:ascii="Times New Roman" w:hAnsi="Times New Roman" w:cs="Times New Roman"/>
          <w:sz w:val="24"/>
          <w:szCs w:val="24"/>
        </w:rPr>
        <w:t xml:space="preserve">PCC sadece ortak filmlerdeki ortalamayı alırdı. ACS ise kullanıcının </w:t>
      </w:r>
      <w:r w:rsidRPr="00AE6D2F">
        <w:rPr>
          <w:rFonts w:ascii="Times New Roman" w:hAnsi="Times New Roman" w:cs="Times New Roman"/>
          <w:sz w:val="24"/>
          <w:szCs w:val="24"/>
        </w:rPr>
        <w:t>tüm oylarının</w:t>
      </w:r>
      <w:r w:rsidRPr="003B08DF">
        <w:rPr>
          <w:rFonts w:ascii="Times New Roman" w:hAnsi="Times New Roman" w:cs="Times New Roman"/>
          <w:sz w:val="24"/>
          <w:szCs w:val="24"/>
        </w:rPr>
        <w:t xml:space="preserve"> ortalamasını alır.</w:t>
      </w:r>
    </w:p>
    <w:p w14:paraId="3C40C4AE" w14:textId="4F67A82A" w:rsidR="0071639F" w:rsidRPr="003B08DF" w:rsidRDefault="0071639F" w:rsidP="00AE6D2F">
      <w:pPr>
        <w:jc w:val="cente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56AB2B13" wp14:editId="7FA0643F">
            <wp:extent cx="4896533" cy="1181265"/>
            <wp:effectExtent l="0" t="0" r="0" b="0"/>
            <wp:docPr id="4728343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4362" name=""/>
                    <pic:cNvPicPr/>
                  </pic:nvPicPr>
                  <pic:blipFill>
                    <a:blip r:embed="rId15"/>
                    <a:stretch>
                      <a:fillRect/>
                    </a:stretch>
                  </pic:blipFill>
                  <pic:spPr>
                    <a:xfrm>
                      <a:off x="0" y="0"/>
                      <a:ext cx="4896533" cy="1181265"/>
                    </a:xfrm>
                    <a:prstGeom prst="rect">
                      <a:avLst/>
                    </a:prstGeom>
                  </pic:spPr>
                </pic:pic>
              </a:graphicData>
            </a:graphic>
          </wp:inline>
        </w:drawing>
      </w:r>
    </w:p>
    <w:p w14:paraId="7CDFFE40" w14:textId="2E4A9531" w:rsidR="00D63858" w:rsidRPr="003B08DF" w:rsidRDefault="00D63858" w:rsidP="00D63858">
      <w:pPr>
        <w:pStyle w:val="ListeParagraf"/>
        <w:numPr>
          <w:ilvl w:val="0"/>
          <w:numId w:val="11"/>
        </w:numPr>
        <w:rPr>
          <w:rFonts w:ascii="Times New Roman" w:hAnsi="Times New Roman" w:cs="Times New Roman"/>
          <w:sz w:val="24"/>
          <w:szCs w:val="24"/>
        </w:rPr>
      </w:pPr>
      <w:r w:rsidRPr="003B08DF">
        <w:rPr>
          <w:rFonts w:ascii="Times New Roman" w:hAnsi="Times New Roman" w:cs="Times New Roman"/>
          <w:sz w:val="24"/>
          <w:szCs w:val="24"/>
        </w:rPr>
        <w:t xml:space="preserve">Bir kullanıcı her iki filmi de ortalamasının </w:t>
      </w:r>
      <w:r w:rsidRPr="003B08DF">
        <w:rPr>
          <w:rFonts w:ascii="Times New Roman" w:hAnsi="Times New Roman" w:cs="Times New Roman"/>
          <w:b/>
          <w:bCs/>
          <w:sz w:val="24"/>
          <w:szCs w:val="24"/>
        </w:rPr>
        <w:t>üstünde</w:t>
      </w:r>
      <w:r w:rsidRPr="003B08DF">
        <w:rPr>
          <w:rFonts w:ascii="Times New Roman" w:hAnsi="Times New Roman" w:cs="Times New Roman"/>
          <w:sz w:val="24"/>
          <w:szCs w:val="24"/>
        </w:rPr>
        <w:t xml:space="preserve"> oyladıysa → çarpım </w:t>
      </w:r>
      <w:r w:rsidRPr="003B08DF">
        <w:rPr>
          <w:rFonts w:ascii="Times New Roman" w:hAnsi="Times New Roman" w:cs="Times New Roman"/>
          <w:b/>
          <w:bCs/>
          <w:sz w:val="24"/>
          <w:szCs w:val="24"/>
        </w:rPr>
        <w:t>pozitif</w:t>
      </w:r>
      <w:r w:rsidRPr="003B08DF">
        <w:rPr>
          <w:rFonts w:ascii="Times New Roman" w:hAnsi="Times New Roman" w:cs="Times New Roman"/>
          <w:sz w:val="24"/>
          <w:szCs w:val="24"/>
        </w:rPr>
        <w:t xml:space="preserve"> → filmler benzer </w:t>
      </w:r>
    </w:p>
    <w:p w14:paraId="1A3C78C6" w14:textId="40E49080" w:rsidR="00D63858" w:rsidRPr="003B08DF" w:rsidRDefault="00D63858" w:rsidP="00D63858">
      <w:pPr>
        <w:pStyle w:val="ListeParagraf"/>
        <w:numPr>
          <w:ilvl w:val="0"/>
          <w:numId w:val="11"/>
        </w:numPr>
        <w:rPr>
          <w:rFonts w:ascii="Times New Roman" w:hAnsi="Times New Roman" w:cs="Times New Roman"/>
          <w:sz w:val="24"/>
          <w:szCs w:val="24"/>
        </w:rPr>
      </w:pPr>
      <w:r w:rsidRPr="003B08DF">
        <w:rPr>
          <w:rFonts w:ascii="Times New Roman" w:hAnsi="Times New Roman" w:cs="Times New Roman"/>
          <w:sz w:val="24"/>
          <w:szCs w:val="24"/>
        </w:rPr>
        <w:t xml:space="preserve">Birini üstte, diğerini altta oyladıysa → çarpım </w:t>
      </w:r>
      <w:r w:rsidRPr="003B08DF">
        <w:rPr>
          <w:rFonts w:ascii="Times New Roman" w:hAnsi="Times New Roman" w:cs="Times New Roman"/>
          <w:b/>
          <w:bCs/>
          <w:sz w:val="24"/>
          <w:szCs w:val="24"/>
        </w:rPr>
        <w:t>negatif</w:t>
      </w:r>
      <w:r w:rsidRPr="003B08DF">
        <w:rPr>
          <w:rFonts w:ascii="Times New Roman" w:hAnsi="Times New Roman" w:cs="Times New Roman"/>
          <w:sz w:val="24"/>
          <w:szCs w:val="24"/>
        </w:rPr>
        <w:t xml:space="preserve"> → filmler farklı</w:t>
      </w:r>
    </w:p>
    <w:p w14:paraId="6FEB74A8" w14:textId="73FD89FB" w:rsidR="003D534E" w:rsidRPr="003B08DF" w:rsidRDefault="003D534E" w:rsidP="00CC69E6">
      <w:pPr>
        <w:rPr>
          <w:rFonts w:ascii="Times New Roman" w:hAnsi="Times New Roman" w:cs="Times New Roman"/>
          <w:sz w:val="24"/>
          <w:szCs w:val="24"/>
        </w:rPr>
      </w:pPr>
    </w:p>
    <w:p w14:paraId="4996A63B" w14:textId="77777777" w:rsidR="00C057D0" w:rsidRPr="003B08DF" w:rsidRDefault="00C057D0" w:rsidP="00C057D0">
      <w:pPr>
        <w:pStyle w:val="ListeParagraf"/>
        <w:keepNext/>
        <w:keepLines/>
        <w:numPr>
          <w:ilvl w:val="0"/>
          <w:numId w:val="10"/>
        </w:numPr>
        <w:spacing w:before="160" w:after="80"/>
        <w:contextualSpacing w:val="0"/>
        <w:outlineLvl w:val="1"/>
        <w:rPr>
          <w:rFonts w:ascii="Times New Roman" w:eastAsiaTheme="majorEastAsia" w:hAnsi="Times New Roman" w:cs="Times New Roman"/>
          <w:b/>
          <w:vanish/>
          <w:color w:val="000000" w:themeColor="text1"/>
          <w:sz w:val="24"/>
          <w:szCs w:val="24"/>
        </w:rPr>
      </w:pPr>
    </w:p>
    <w:p w14:paraId="054E4F79" w14:textId="77777777" w:rsidR="00C057D0" w:rsidRPr="003B08DF" w:rsidRDefault="00C057D0" w:rsidP="00C057D0">
      <w:pPr>
        <w:pStyle w:val="ListeParagraf"/>
        <w:keepNext/>
        <w:keepLines/>
        <w:numPr>
          <w:ilvl w:val="0"/>
          <w:numId w:val="10"/>
        </w:numPr>
        <w:spacing w:before="160" w:after="80"/>
        <w:contextualSpacing w:val="0"/>
        <w:outlineLvl w:val="1"/>
        <w:rPr>
          <w:rFonts w:ascii="Times New Roman" w:eastAsiaTheme="majorEastAsia" w:hAnsi="Times New Roman" w:cs="Times New Roman"/>
          <w:b/>
          <w:vanish/>
          <w:color w:val="000000" w:themeColor="text1"/>
          <w:sz w:val="24"/>
          <w:szCs w:val="24"/>
        </w:rPr>
      </w:pPr>
    </w:p>
    <w:p w14:paraId="75255756" w14:textId="77777777" w:rsidR="00C057D0" w:rsidRPr="003B08DF" w:rsidRDefault="00C057D0" w:rsidP="00C057D0">
      <w:pPr>
        <w:pStyle w:val="ListeParagraf"/>
        <w:keepNext/>
        <w:keepLines/>
        <w:numPr>
          <w:ilvl w:val="0"/>
          <w:numId w:val="10"/>
        </w:numPr>
        <w:spacing w:before="160" w:after="80"/>
        <w:contextualSpacing w:val="0"/>
        <w:outlineLvl w:val="1"/>
        <w:rPr>
          <w:rFonts w:ascii="Times New Roman" w:eastAsiaTheme="majorEastAsia" w:hAnsi="Times New Roman" w:cs="Times New Roman"/>
          <w:b/>
          <w:vanish/>
          <w:color w:val="000000" w:themeColor="text1"/>
          <w:sz w:val="24"/>
          <w:szCs w:val="24"/>
        </w:rPr>
      </w:pPr>
    </w:p>
    <w:p w14:paraId="4075E525" w14:textId="77777777" w:rsidR="00C057D0" w:rsidRPr="003B08DF" w:rsidRDefault="00C057D0" w:rsidP="00C057D0">
      <w:pPr>
        <w:pStyle w:val="ListeParagraf"/>
        <w:keepNext/>
        <w:keepLines/>
        <w:numPr>
          <w:ilvl w:val="0"/>
          <w:numId w:val="10"/>
        </w:numPr>
        <w:spacing w:before="160" w:after="80"/>
        <w:contextualSpacing w:val="0"/>
        <w:outlineLvl w:val="1"/>
        <w:rPr>
          <w:rFonts w:ascii="Times New Roman" w:eastAsiaTheme="majorEastAsia" w:hAnsi="Times New Roman" w:cs="Times New Roman"/>
          <w:b/>
          <w:vanish/>
          <w:color w:val="000000" w:themeColor="text1"/>
          <w:sz w:val="24"/>
          <w:szCs w:val="24"/>
        </w:rPr>
      </w:pPr>
    </w:p>
    <w:p w14:paraId="2A949A4A" w14:textId="77777777" w:rsidR="00C057D0" w:rsidRPr="003B08DF" w:rsidRDefault="00C057D0" w:rsidP="00C057D0">
      <w:pPr>
        <w:pStyle w:val="ListeParagraf"/>
        <w:keepNext/>
        <w:keepLines/>
        <w:numPr>
          <w:ilvl w:val="1"/>
          <w:numId w:val="10"/>
        </w:numPr>
        <w:spacing w:before="160" w:after="80"/>
        <w:contextualSpacing w:val="0"/>
        <w:outlineLvl w:val="1"/>
        <w:rPr>
          <w:rFonts w:ascii="Times New Roman" w:eastAsiaTheme="majorEastAsia" w:hAnsi="Times New Roman" w:cs="Times New Roman"/>
          <w:b/>
          <w:vanish/>
          <w:color w:val="000000" w:themeColor="text1"/>
          <w:sz w:val="24"/>
          <w:szCs w:val="24"/>
        </w:rPr>
      </w:pPr>
    </w:p>
    <w:p w14:paraId="47069B05" w14:textId="05E4837A" w:rsidR="003A7430" w:rsidRPr="003B08DF" w:rsidRDefault="00720D03" w:rsidP="00C057D0">
      <w:pPr>
        <w:pStyle w:val="Balk2"/>
        <w:numPr>
          <w:ilvl w:val="1"/>
          <w:numId w:val="10"/>
        </w:numPr>
        <w:rPr>
          <w:rFonts w:cs="Times New Roman"/>
          <w:szCs w:val="24"/>
        </w:rPr>
      </w:pPr>
      <w:r w:rsidRPr="003B08DF">
        <w:rPr>
          <w:rFonts w:cs="Times New Roman"/>
          <w:szCs w:val="24"/>
        </w:rPr>
        <w:t>Tahmin Fonksiyonu</w:t>
      </w:r>
    </w:p>
    <w:p w14:paraId="62D49076" w14:textId="7DBD4B68" w:rsidR="003A7430" w:rsidRPr="00AD0312" w:rsidRDefault="00720D03" w:rsidP="00720D03">
      <w:pPr>
        <w:rPr>
          <w:rFonts w:ascii="Times New Roman" w:hAnsi="Times New Roman" w:cs="Times New Roman"/>
          <w:i/>
          <w:iCs/>
          <w:sz w:val="24"/>
          <w:szCs w:val="24"/>
        </w:rPr>
      </w:pPr>
      <w:r w:rsidRPr="00AD0312">
        <w:rPr>
          <w:rFonts w:ascii="Times New Roman" w:hAnsi="Times New Roman" w:cs="Times New Roman"/>
          <w:i/>
          <w:iCs/>
          <w:sz w:val="24"/>
          <w:szCs w:val="24"/>
        </w:rPr>
        <w:t>İpucu: Item-item benzerlik matrisini bir kez hesaplayıp saklayın; her tahmin çağrısında</w:t>
      </w:r>
      <w:r w:rsidR="00215342" w:rsidRPr="00AD0312">
        <w:rPr>
          <w:rFonts w:ascii="Times New Roman" w:hAnsi="Times New Roman" w:cs="Times New Roman"/>
          <w:i/>
          <w:iCs/>
          <w:sz w:val="24"/>
          <w:szCs w:val="24"/>
        </w:rPr>
        <w:t xml:space="preserve"> </w:t>
      </w:r>
      <w:r w:rsidRPr="00AD0312">
        <w:rPr>
          <w:rFonts w:ascii="Times New Roman" w:hAnsi="Times New Roman" w:cs="Times New Roman"/>
          <w:i/>
          <w:iCs/>
          <w:sz w:val="24"/>
          <w:szCs w:val="24"/>
        </w:rPr>
        <w:t>yeniden hesaplamak çok yavaş olacaktır.</w:t>
      </w:r>
      <w:r w:rsidR="00215342" w:rsidRPr="00AD0312">
        <w:rPr>
          <w:rFonts w:ascii="Times New Roman" w:hAnsi="Times New Roman" w:cs="Times New Roman"/>
          <w:i/>
          <w:iCs/>
          <w:sz w:val="24"/>
          <w:szCs w:val="24"/>
        </w:rPr>
        <w:t xml:space="preserve"> Bu sebeple önce benzerlik matrisi kodu ardından tahmin fonksiyonu yazılmıştır.</w:t>
      </w:r>
    </w:p>
    <w:p w14:paraId="2A3EAB6B" w14:textId="326F6965" w:rsidR="00443A88" w:rsidRPr="003B08DF" w:rsidRDefault="00443A88" w:rsidP="00720D03">
      <w:pPr>
        <w:rPr>
          <w:rFonts w:ascii="Times New Roman" w:hAnsi="Times New Roman" w:cs="Times New Roman"/>
          <w:sz w:val="24"/>
          <w:szCs w:val="24"/>
        </w:rPr>
      </w:pPr>
      <w:r w:rsidRPr="003B08DF">
        <w:rPr>
          <w:rFonts w:ascii="Times New Roman" w:hAnsi="Times New Roman" w:cs="Times New Roman"/>
          <w:sz w:val="24"/>
          <w:szCs w:val="24"/>
        </w:rPr>
        <w:t xml:space="preserve">Bir kere hesaplanıp </w:t>
      </w:r>
      <w:r w:rsidR="0053664C" w:rsidRPr="003B08DF">
        <w:rPr>
          <w:rFonts w:ascii="Times New Roman" w:hAnsi="Times New Roman" w:cs="Times New Roman"/>
          <w:sz w:val="24"/>
          <w:szCs w:val="24"/>
        </w:rPr>
        <w:t xml:space="preserve">saklanacak olan </w:t>
      </w:r>
      <w:r w:rsidR="00BC3EA5" w:rsidRPr="003B08DF">
        <w:rPr>
          <w:rFonts w:ascii="Times New Roman" w:hAnsi="Times New Roman" w:cs="Times New Roman"/>
          <w:sz w:val="24"/>
          <w:szCs w:val="24"/>
        </w:rPr>
        <w:t>fonksiyondur.</w:t>
      </w:r>
    </w:p>
    <w:p w14:paraId="016E6020" w14:textId="07597A6B" w:rsidR="004D1C49" w:rsidRPr="003B08DF" w:rsidRDefault="004D1C49" w:rsidP="00720D03">
      <w:pP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0EBA1AB7" wp14:editId="258BB8F7">
            <wp:extent cx="5760720" cy="2454275"/>
            <wp:effectExtent l="0" t="0" r="0" b="3175"/>
            <wp:docPr id="9595833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83345" name=""/>
                    <pic:cNvPicPr/>
                  </pic:nvPicPr>
                  <pic:blipFill>
                    <a:blip r:embed="rId16"/>
                    <a:stretch>
                      <a:fillRect/>
                    </a:stretch>
                  </pic:blipFill>
                  <pic:spPr>
                    <a:xfrm>
                      <a:off x="0" y="0"/>
                      <a:ext cx="5760720" cy="2454275"/>
                    </a:xfrm>
                    <a:prstGeom prst="rect">
                      <a:avLst/>
                    </a:prstGeom>
                  </pic:spPr>
                </pic:pic>
              </a:graphicData>
            </a:graphic>
          </wp:inline>
        </w:drawing>
      </w:r>
    </w:p>
    <w:p w14:paraId="5D2C7F51" w14:textId="65151A58" w:rsidR="00D9288A" w:rsidRPr="003B08DF" w:rsidRDefault="00D9288A" w:rsidP="00720D03">
      <w:pPr>
        <w:rPr>
          <w:rFonts w:ascii="Times New Roman" w:hAnsi="Times New Roman" w:cs="Times New Roman"/>
          <w:sz w:val="24"/>
          <w:szCs w:val="24"/>
        </w:rPr>
      </w:pPr>
      <w:r w:rsidRPr="003B08DF">
        <w:rPr>
          <w:rFonts w:ascii="Times New Roman" w:hAnsi="Times New Roman" w:cs="Times New Roman"/>
          <w:sz w:val="24"/>
          <w:szCs w:val="24"/>
        </w:rPr>
        <w:t>Tüm filmler alındı→ Boş NxN matris oluşturuldu → Her film çifti için ACS hesaplandı (sadece üst üçgen) → Simetrik olarak alt üçgene de yazıldı → Hazır benzerlik matrisi saklandı</w:t>
      </w:r>
    </w:p>
    <w:p w14:paraId="34DC21EA" w14:textId="77777777" w:rsidR="003A7430" w:rsidRPr="003B08DF" w:rsidRDefault="00720D03" w:rsidP="003A7430">
      <w:pPr>
        <w:pStyle w:val="Balk2"/>
        <w:numPr>
          <w:ilvl w:val="1"/>
          <w:numId w:val="10"/>
        </w:numPr>
        <w:rPr>
          <w:rFonts w:cs="Times New Roman"/>
          <w:szCs w:val="24"/>
        </w:rPr>
      </w:pPr>
      <w:r w:rsidRPr="003B08DF">
        <w:rPr>
          <w:rFonts w:cs="Times New Roman"/>
          <w:szCs w:val="24"/>
        </w:rPr>
        <w:t>Deneyler, Süre Ölçümü ve Karşılaştırma</w:t>
      </w:r>
    </w:p>
    <w:p w14:paraId="53DCBD84" w14:textId="2CD652EF" w:rsidR="00720D03" w:rsidRPr="00CD479C" w:rsidRDefault="00720D03" w:rsidP="00720D03">
      <w:pPr>
        <w:rPr>
          <w:rFonts w:ascii="Times New Roman" w:hAnsi="Times New Roman" w:cs="Times New Roman"/>
          <w:i/>
          <w:iCs/>
          <w:sz w:val="24"/>
          <w:szCs w:val="24"/>
        </w:rPr>
      </w:pPr>
      <w:r w:rsidRPr="00CD479C">
        <w:rPr>
          <w:rFonts w:ascii="Times New Roman" w:hAnsi="Times New Roman" w:cs="Times New Roman"/>
          <w:i/>
          <w:iCs/>
          <w:sz w:val="24"/>
          <w:szCs w:val="24"/>
        </w:rPr>
        <w:t>Aynı Leave-One-Out protokolünü (seed = 42) uygulayarak k = {10, 25, 50, 100} değerleri</w:t>
      </w:r>
      <w:r w:rsidR="00962089"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için MAE ve çalışma sürelerini hesaplayınız. Sonuçları Kısım 3 ile aynı formatındaki bir</w:t>
      </w:r>
      <w:r w:rsidR="00962089"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 xml:space="preserve">tabloya </w:t>
      </w:r>
      <w:r w:rsidR="002D3827" w:rsidRPr="00CD479C">
        <w:rPr>
          <w:rFonts w:ascii="Times New Roman" w:hAnsi="Times New Roman" w:cs="Times New Roman"/>
          <w:i/>
          <w:iCs/>
          <w:sz w:val="24"/>
          <w:szCs w:val="24"/>
        </w:rPr>
        <w:t>kaydediniz</w:t>
      </w:r>
      <w:r w:rsidRPr="00CD479C">
        <w:rPr>
          <w:rFonts w:ascii="Times New Roman" w:hAnsi="Times New Roman" w:cs="Times New Roman"/>
          <w:i/>
          <w:iCs/>
          <w:sz w:val="24"/>
          <w:szCs w:val="24"/>
        </w:rPr>
        <w:t>.</w:t>
      </w:r>
    </w:p>
    <w:p w14:paraId="414BDF0C" w14:textId="5F8FA3EB" w:rsidR="006404E7" w:rsidRPr="00CD479C" w:rsidRDefault="00720D03" w:rsidP="00720D03">
      <w:pPr>
        <w:rPr>
          <w:rFonts w:ascii="Times New Roman" w:hAnsi="Times New Roman" w:cs="Times New Roman"/>
          <w:i/>
          <w:iCs/>
          <w:sz w:val="24"/>
          <w:szCs w:val="24"/>
        </w:rPr>
      </w:pPr>
      <w:r w:rsidRPr="00CD479C">
        <w:rPr>
          <w:rFonts w:ascii="Times New Roman" w:hAnsi="Times New Roman" w:cs="Times New Roman"/>
          <w:i/>
          <w:iCs/>
          <w:sz w:val="24"/>
          <w:szCs w:val="24"/>
        </w:rPr>
        <w:t>• User-Based ve Item-Based MAE değerlerini tek grafik üzerinde, farklı</w:t>
      </w:r>
      <w:r w:rsidR="006404E7"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renk/sembolle gösterin.</w:t>
      </w:r>
      <w:r w:rsidR="006404E7" w:rsidRPr="00CD479C">
        <w:rPr>
          <w:rFonts w:ascii="Times New Roman" w:hAnsi="Times New Roman" w:cs="Times New Roman"/>
          <w:i/>
          <w:iCs/>
          <w:sz w:val="24"/>
          <w:szCs w:val="24"/>
        </w:rPr>
        <w:t xml:space="preserve"> </w:t>
      </w:r>
    </w:p>
    <w:p w14:paraId="04BC13D0" w14:textId="77777777" w:rsidR="006404E7" w:rsidRPr="00CD479C" w:rsidRDefault="00720D03" w:rsidP="00720D03">
      <w:pPr>
        <w:rPr>
          <w:rFonts w:ascii="Times New Roman" w:hAnsi="Times New Roman" w:cs="Times New Roman"/>
          <w:i/>
          <w:iCs/>
          <w:sz w:val="24"/>
          <w:szCs w:val="24"/>
        </w:rPr>
      </w:pPr>
      <w:r w:rsidRPr="00CD479C">
        <w:rPr>
          <w:rFonts w:ascii="Times New Roman" w:hAnsi="Times New Roman" w:cs="Times New Roman"/>
          <w:i/>
          <w:iCs/>
          <w:sz w:val="24"/>
          <w:szCs w:val="24"/>
        </w:rPr>
        <w:t>• User-Based ve Item-Based sürelerini de ayrı bir karşılaştırmalı grafikle sunun.</w:t>
      </w:r>
      <w:r w:rsidR="006404E7" w:rsidRPr="00CD479C">
        <w:rPr>
          <w:rFonts w:ascii="Times New Roman" w:hAnsi="Times New Roman" w:cs="Times New Roman"/>
          <w:i/>
          <w:iCs/>
          <w:sz w:val="24"/>
          <w:szCs w:val="24"/>
        </w:rPr>
        <w:t xml:space="preserve"> </w:t>
      </w:r>
    </w:p>
    <w:p w14:paraId="13C6411C" w14:textId="3B124795" w:rsidR="003A7430" w:rsidRPr="003B08DF" w:rsidRDefault="00720D03" w:rsidP="00720D03">
      <w:pPr>
        <w:rPr>
          <w:rFonts w:ascii="Times New Roman" w:hAnsi="Times New Roman" w:cs="Times New Roman"/>
          <w:sz w:val="24"/>
          <w:szCs w:val="24"/>
        </w:rPr>
      </w:pPr>
      <w:r w:rsidRPr="00CD479C">
        <w:rPr>
          <w:rFonts w:ascii="Times New Roman" w:hAnsi="Times New Roman" w:cs="Times New Roman"/>
          <w:i/>
          <w:iCs/>
          <w:sz w:val="24"/>
          <w:szCs w:val="24"/>
        </w:rPr>
        <w:t>• Hangi yöntem hangi k değerinde daha başarılı ve daha hızlıdır? MovieLens veri</w:t>
      </w:r>
      <w:r w:rsidR="006404E7"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setinin özelliklerine (|U|, |I|, sparsity) atıfla yorumlayınız. (En az 200 kelime)</w:t>
      </w:r>
    </w:p>
    <w:p w14:paraId="190B399F" w14:textId="77777777" w:rsidR="00BC13E7" w:rsidRPr="003B08DF" w:rsidRDefault="00BC13E7" w:rsidP="00720D03">
      <w:pPr>
        <w:rPr>
          <w:rFonts w:ascii="Times New Roman" w:hAnsi="Times New Roman" w:cs="Times New Roman"/>
          <w:sz w:val="24"/>
          <w:szCs w:val="24"/>
        </w:rPr>
      </w:pPr>
    </w:p>
    <w:p w14:paraId="5CF66595" w14:textId="77777777" w:rsidR="00BC13E7" w:rsidRPr="003B08DF" w:rsidRDefault="00BC13E7" w:rsidP="00720D03">
      <w:pPr>
        <w:rPr>
          <w:rFonts w:ascii="Times New Roman" w:hAnsi="Times New Roman" w:cs="Times New Roman"/>
          <w:sz w:val="24"/>
          <w:szCs w:val="24"/>
        </w:rPr>
      </w:pPr>
    </w:p>
    <w:p w14:paraId="7145FAE9" w14:textId="77777777" w:rsidR="00BC13E7" w:rsidRPr="003B08DF" w:rsidRDefault="00BC13E7" w:rsidP="00720D03">
      <w:pPr>
        <w:rPr>
          <w:rFonts w:ascii="Times New Roman" w:hAnsi="Times New Roman" w:cs="Times New Roman"/>
          <w:sz w:val="24"/>
          <w:szCs w:val="24"/>
        </w:rPr>
      </w:pPr>
    </w:p>
    <w:p w14:paraId="33C9D123" w14:textId="77777777" w:rsidR="00BC13E7" w:rsidRPr="003B08DF" w:rsidRDefault="00BC13E7" w:rsidP="00720D03">
      <w:pPr>
        <w:rPr>
          <w:rFonts w:ascii="Times New Roman" w:hAnsi="Times New Roman" w:cs="Times New Roman"/>
          <w:sz w:val="24"/>
          <w:szCs w:val="24"/>
        </w:rPr>
      </w:pPr>
    </w:p>
    <w:p w14:paraId="371E14BC" w14:textId="77777777" w:rsidR="00BC13E7" w:rsidRPr="003B08DF" w:rsidRDefault="00BC13E7" w:rsidP="00720D03">
      <w:pPr>
        <w:rPr>
          <w:rFonts w:ascii="Times New Roman" w:hAnsi="Times New Roman" w:cs="Times New Roman"/>
          <w:sz w:val="24"/>
          <w:szCs w:val="24"/>
        </w:rPr>
      </w:pPr>
    </w:p>
    <w:p w14:paraId="43866336" w14:textId="6ABF8B0B" w:rsidR="002A0728" w:rsidRPr="003B08DF" w:rsidRDefault="002A0728" w:rsidP="00720D03">
      <w:pPr>
        <w:rPr>
          <w:rFonts w:ascii="Times New Roman" w:hAnsi="Times New Roman" w:cs="Times New Roman"/>
          <w:sz w:val="24"/>
          <w:szCs w:val="24"/>
        </w:rPr>
      </w:pPr>
      <w:r w:rsidRPr="003B08DF">
        <w:rPr>
          <w:rFonts w:ascii="Times New Roman" w:hAnsi="Times New Roman" w:cs="Times New Roman"/>
          <w:noProof/>
          <w:sz w:val="24"/>
          <w:szCs w:val="24"/>
        </w:rPr>
        <w:lastRenderedPageBreak/>
        <w:drawing>
          <wp:inline distT="0" distB="0" distL="0" distR="0" wp14:anchorId="51461C35" wp14:editId="6A587C72">
            <wp:extent cx="5760720" cy="932815"/>
            <wp:effectExtent l="0" t="0" r="0" b="635"/>
            <wp:docPr id="19165562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56254" name=""/>
                    <pic:cNvPicPr/>
                  </pic:nvPicPr>
                  <pic:blipFill>
                    <a:blip r:embed="rId17"/>
                    <a:stretch>
                      <a:fillRect/>
                    </a:stretch>
                  </pic:blipFill>
                  <pic:spPr>
                    <a:xfrm>
                      <a:off x="0" y="0"/>
                      <a:ext cx="5760720" cy="932815"/>
                    </a:xfrm>
                    <a:prstGeom prst="rect">
                      <a:avLst/>
                    </a:prstGeom>
                  </pic:spPr>
                </pic:pic>
              </a:graphicData>
            </a:graphic>
          </wp:inline>
        </w:drawing>
      </w:r>
    </w:p>
    <w:tbl>
      <w:tblPr>
        <w:tblpPr w:leftFromText="141" w:rightFromText="141" w:vertAnchor="text" w:horzAnchor="margin" w:tblpY="30"/>
        <w:tblW w:w="7088" w:type="dxa"/>
        <w:tblCellSpacing w:w="15" w:type="dxa"/>
        <w:tblCellMar>
          <w:top w:w="15" w:type="dxa"/>
          <w:left w:w="15" w:type="dxa"/>
          <w:bottom w:w="15" w:type="dxa"/>
          <w:right w:w="15" w:type="dxa"/>
        </w:tblCellMar>
        <w:tblLook w:val="04A0" w:firstRow="1" w:lastRow="0" w:firstColumn="1" w:lastColumn="0" w:noHBand="0" w:noVBand="1"/>
      </w:tblPr>
      <w:tblGrid>
        <w:gridCol w:w="1084"/>
        <w:gridCol w:w="1535"/>
        <w:gridCol w:w="1534"/>
        <w:gridCol w:w="1397"/>
        <w:gridCol w:w="1538"/>
      </w:tblGrid>
      <w:tr w:rsidR="00EA2263" w:rsidRPr="003B08DF" w14:paraId="2F49455D" w14:textId="77777777" w:rsidTr="004A7A44">
        <w:trPr>
          <w:trHeight w:val="610"/>
          <w:tblHeader/>
          <w:tblCellSpacing w:w="15" w:type="dxa"/>
        </w:trPr>
        <w:tc>
          <w:tcPr>
            <w:tcW w:w="1089" w:type="dxa"/>
            <w:vAlign w:val="center"/>
            <w:hideMark/>
          </w:tcPr>
          <w:p w14:paraId="400AF720" w14:textId="3B25E26B" w:rsidR="00EA2263" w:rsidRPr="003B08DF" w:rsidRDefault="0071675D" w:rsidP="003F4F1B">
            <w:pPr>
              <w:rPr>
                <w:rFonts w:ascii="Times New Roman" w:hAnsi="Times New Roman" w:cs="Times New Roman"/>
                <w:b/>
                <w:bCs/>
                <w:sz w:val="24"/>
                <w:szCs w:val="24"/>
              </w:rPr>
            </w:pPr>
            <w:proofErr w:type="gramStart"/>
            <w:r w:rsidRPr="003B08DF">
              <w:rPr>
                <w:rFonts w:ascii="Times New Roman" w:hAnsi="Times New Roman" w:cs="Times New Roman"/>
                <w:b/>
                <w:bCs/>
                <w:sz w:val="24"/>
                <w:szCs w:val="24"/>
              </w:rPr>
              <w:t>k</w:t>
            </w:r>
            <w:proofErr w:type="gramEnd"/>
          </w:p>
        </w:tc>
        <w:tc>
          <w:tcPr>
            <w:tcW w:w="1530" w:type="dxa"/>
            <w:vAlign w:val="center"/>
            <w:hideMark/>
          </w:tcPr>
          <w:p w14:paraId="7FB750BA" w14:textId="2DFC9E44" w:rsidR="00EA2263" w:rsidRPr="003B08DF" w:rsidRDefault="0071675D" w:rsidP="003F4F1B">
            <w:pPr>
              <w:rPr>
                <w:rFonts w:ascii="Times New Roman" w:hAnsi="Times New Roman" w:cs="Times New Roman"/>
                <w:b/>
                <w:bCs/>
                <w:sz w:val="24"/>
                <w:szCs w:val="24"/>
              </w:rPr>
            </w:pPr>
            <w:r w:rsidRPr="003B08DF">
              <w:rPr>
                <w:rFonts w:ascii="Times New Roman" w:hAnsi="Times New Roman" w:cs="Times New Roman"/>
                <w:b/>
                <w:bCs/>
                <w:sz w:val="24"/>
                <w:szCs w:val="24"/>
              </w:rPr>
              <w:t>User_</w:t>
            </w:r>
            <w:r w:rsidR="004A7A44" w:rsidRPr="003B08DF">
              <w:rPr>
                <w:rFonts w:ascii="Times New Roman" w:hAnsi="Times New Roman" w:cs="Times New Roman"/>
                <w:b/>
                <w:bCs/>
                <w:sz w:val="24"/>
                <w:szCs w:val="24"/>
              </w:rPr>
              <w:t>MAE</w:t>
            </w:r>
          </w:p>
        </w:tc>
        <w:tc>
          <w:tcPr>
            <w:tcW w:w="1529" w:type="dxa"/>
            <w:vAlign w:val="center"/>
            <w:hideMark/>
          </w:tcPr>
          <w:p w14:paraId="36A0E210" w14:textId="1445A4EC" w:rsidR="00EA2263" w:rsidRPr="003B08DF" w:rsidRDefault="004A7A44" w:rsidP="003F4F1B">
            <w:pPr>
              <w:rPr>
                <w:rFonts w:ascii="Times New Roman" w:hAnsi="Times New Roman" w:cs="Times New Roman"/>
                <w:b/>
                <w:bCs/>
                <w:sz w:val="24"/>
                <w:szCs w:val="24"/>
              </w:rPr>
            </w:pPr>
            <w:r w:rsidRPr="003B08DF">
              <w:rPr>
                <w:rFonts w:ascii="Times New Roman" w:hAnsi="Times New Roman" w:cs="Times New Roman"/>
                <w:b/>
                <w:bCs/>
                <w:sz w:val="24"/>
                <w:szCs w:val="24"/>
              </w:rPr>
              <w:t>Item_MAE</w:t>
            </w:r>
          </w:p>
        </w:tc>
        <w:tc>
          <w:tcPr>
            <w:tcW w:w="1387" w:type="dxa"/>
            <w:vAlign w:val="center"/>
            <w:hideMark/>
          </w:tcPr>
          <w:p w14:paraId="550D4844" w14:textId="0F5EFBDE" w:rsidR="00EA2263" w:rsidRPr="003B08DF" w:rsidRDefault="004A7A44" w:rsidP="003F4F1B">
            <w:pPr>
              <w:rPr>
                <w:rFonts w:ascii="Times New Roman" w:hAnsi="Times New Roman" w:cs="Times New Roman"/>
                <w:b/>
                <w:bCs/>
                <w:sz w:val="24"/>
                <w:szCs w:val="24"/>
              </w:rPr>
            </w:pPr>
            <w:r w:rsidRPr="003B08DF">
              <w:rPr>
                <w:rFonts w:ascii="Times New Roman" w:hAnsi="Times New Roman" w:cs="Times New Roman"/>
                <w:b/>
                <w:bCs/>
                <w:sz w:val="24"/>
                <w:szCs w:val="24"/>
              </w:rPr>
              <w:t>User_Sure</w:t>
            </w:r>
            <w:r w:rsidR="003D7145" w:rsidRPr="003B08DF">
              <w:rPr>
                <w:rFonts w:ascii="Times New Roman" w:hAnsi="Times New Roman" w:cs="Times New Roman"/>
                <w:b/>
                <w:bCs/>
                <w:sz w:val="24"/>
                <w:szCs w:val="24"/>
              </w:rPr>
              <w:t xml:space="preserve"> (sn)</w:t>
            </w:r>
          </w:p>
        </w:tc>
        <w:tc>
          <w:tcPr>
            <w:tcW w:w="1373" w:type="dxa"/>
            <w:vAlign w:val="center"/>
            <w:hideMark/>
          </w:tcPr>
          <w:p w14:paraId="799A4B57" w14:textId="079648F1" w:rsidR="00EA2263" w:rsidRPr="003B08DF" w:rsidRDefault="004A7A44" w:rsidP="003F4F1B">
            <w:pPr>
              <w:rPr>
                <w:rFonts w:ascii="Times New Roman" w:hAnsi="Times New Roman" w:cs="Times New Roman"/>
                <w:b/>
                <w:bCs/>
                <w:sz w:val="24"/>
                <w:szCs w:val="24"/>
              </w:rPr>
            </w:pPr>
            <w:r w:rsidRPr="003B08DF">
              <w:rPr>
                <w:rFonts w:ascii="Times New Roman" w:hAnsi="Times New Roman" w:cs="Times New Roman"/>
                <w:b/>
                <w:bCs/>
                <w:sz w:val="24"/>
                <w:szCs w:val="24"/>
              </w:rPr>
              <w:t>Item_Sure</w:t>
            </w:r>
            <w:r w:rsidR="003D7145" w:rsidRPr="003B08DF">
              <w:rPr>
                <w:rFonts w:ascii="Times New Roman" w:hAnsi="Times New Roman" w:cs="Times New Roman"/>
                <w:b/>
                <w:bCs/>
                <w:sz w:val="24"/>
                <w:szCs w:val="24"/>
              </w:rPr>
              <w:t>(sn)</w:t>
            </w:r>
          </w:p>
        </w:tc>
      </w:tr>
      <w:tr w:rsidR="00EA2263" w:rsidRPr="003B08DF" w14:paraId="475A1056" w14:textId="77777777" w:rsidTr="004A7A44">
        <w:trPr>
          <w:trHeight w:val="599"/>
          <w:tblCellSpacing w:w="15" w:type="dxa"/>
        </w:trPr>
        <w:tc>
          <w:tcPr>
            <w:tcW w:w="1089" w:type="dxa"/>
            <w:vAlign w:val="center"/>
            <w:hideMark/>
          </w:tcPr>
          <w:p w14:paraId="28F6C4E6" w14:textId="23B5596A" w:rsidR="00EA2263" w:rsidRPr="003B08DF" w:rsidRDefault="004A7A44" w:rsidP="003F4F1B">
            <w:pPr>
              <w:rPr>
                <w:rFonts w:ascii="Times New Roman" w:hAnsi="Times New Roman" w:cs="Times New Roman"/>
                <w:sz w:val="24"/>
                <w:szCs w:val="24"/>
              </w:rPr>
            </w:pPr>
            <w:r w:rsidRPr="003B08DF">
              <w:rPr>
                <w:rFonts w:ascii="Times New Roman" w:hAnsi="Times New Roman" w:cs="Times New Roman"/>
                <w:sz w:val="24"/>
                <w:szCs w:val="24"/>
              </w:rPr>
              <w:t>10</w:t>
            </w:r>
          </w:p>
        </w:tc>
        <w:tc>
          <w:tcPr>
            <w:tcW w:w="1530" w:type="dxa"/>
            <w:vAlign w:val="center"/>
            <w:hideMark/>
          </w:tcPr>
          <w:p w14:paraId="1DEC634E" w14:textId="77777777" w:rsidR="00EA2263" w:rsidRPr="003B08DF" w:rsidRDefault="00EA2263" w:rsidP="003F4F1B">
            <w:pPr>
              <w:rPr>
                <w:rFonts w:ascii="Times New Roman" w:hAnsi="Times New Roman" w:cs="Times New Roman"/>
                <w:sz w:val="24"/>
                <w:szCs w:val="24"/>
              </w:rPr>
            </w:pPr>
            <w:r w:rsidRPr="003B08DF">
              <w:rPr>
                <w:rFonts w:ascii="Times New Roman" w:hAnsi="Times New Roman" w:cs="Times New Roman"/>
                <w:sz w:val="24"/>
                <w:szCs w:val="24"/>
              </w:rPr>
              <w:t>0.7720</w:t>
            </w:r>
          </w:p>
        </w:tc>
        <w:tc>
          <w:tcPr>
            <w:tcW w:w="1529" w:type="dxa"/>
            <w:vAlign w:val="center"/>
            <w:hideMark/>
          </w:tcPr>
          <w:p w14:paraId="10AA6036" w14:textId="4B212BDE" w:rsidR="00EA2263" w:rsidRPr="003B08DF" w:rsidRDefault="00537F7E" w:rsidP="003F4F1B">
            <w:pPr>
              <w:rPr>
                <w:rFonts w:ascii="Times New Roman" w:hAnsi="Times New Roman" w:cs="Times New Roman"/>
                <w:sz w:val="24"/>
                <w:szCs w:val="24"/>
              </w:rPr>
            </w:pPr>
            <w:r w:rsidRPr="003B08DF">
              <w:rPr>
                <w:rFonts w:ascii="Times New Roman" w:hAnsi="Times New Roman" w:cs="Times New Roman"/>
                <w:sz w:val="24"/>
                <w:szCs w:val="24"/>
              </w:rPr>
              <w:t>0.5853</w:t>
            </w:r>
          </w:p>
        </w:tc>
        <w:tc>
          <w:tcPr>
            <w:tcW w:w="1387" w:type="dxa"/>
            <w:vAlign w:val="center"/>
            <w:hideMark/>
          </w:tcPr>
          <w:p w14:paraId="7339A5EC" w14:textId="1FBC2888" w:rsidR="00EA2263" w:rsidRPr="003B08DF" w:rsidRDefault="0019359B" w:rsidP="003F4F1B">
            <w:pPr>
              <w:rPr>
                <w:rFonts w:ascii="Times New Roman" w:hAnsi="Times New Roman" w:cs="Times New Roman"/>
                <w:sz w:val="24"/>
                <w:szCs w:val="24"/>
              </w:rPr>
            </w:pPr>
            <w:r w:rsidRPr="003B08DF">
              <w:rPr>
                <w:rFonts w:ascii="Times New Roman" w:hAnsi="Times New Roman" w:cs="Times New Roman"/>
                <w:sz w:val="24"/>
                <w:szCs w:val="24"/>
              </w:rPr>
              <w:t>19</w:t>
            </w:r>
            <w:r w:rsidR="006E2B15" w:rsidRPr="003B08DF">
              <w:rPr>
                <w:rFonts w:ascii="Times New Roman" w:hAnsi="Times New Roman" w:cs="Times New Roman"/>
                <w:sz w:val="24"/>
                <w:szCs w:val="24"/>
              </w:rPr>
              <w:t>5.33</w:t>
            </w:r>
          </w:p>
        </w:tc>
        <w:tc>
          <w:tcPr>
            <w:tcW w:w="1373" w:type="dxa"/>
            <w:vAlign w:val="center"/>
            <w:hideMark/>
          </w:tcPr>
          <w:p w14:paraId="059F3251" w14:textId="039AD41A" w:rsidR="00EA2263" w:rsidRPr="003B08DF" w:rsidRDefault="003D7145" w:rsidP="003F4F1B">
            <w:pPr>
              <w:rPr>
                <w:rFonts w:ascii="Times New Roman" w:hAnsi="Times New Roman" w:cs="Times New Roman"/>
                <w:sz w:val="24"/>
                <w:szCs w:val="24"/>
              </w:rPr>
            </w:pPr>
            <w:r w:rsidRPr="003B08DF">
              <w:rPr>
                <w:rFonts w:ascii="Times New Roman" w:hAnsi="Times New Roman" w:cs="Times New Roman"/>
                <w:sz w:val="24"/>
                <w:szCs w:val="24"/>
              </w:rPr>
              <w:t>2.240</w:t>
            </w:r>
          </w:p>
        </w:tc>
      </w:tr>
      <w:tr w:rsidR="00EA2263" w:rsidRPr="003B08DF" w14:paraId="5B0E6E9F" w14:textId="77777777" w:rsidTr="0019359B">
        <w:trPr>
          <w:trHeight w:val="610"/>
          <w:tblCellSpacing w:w="15" w:type="dxa"/>
        </w:trPr>
        <w:tc>
          <w:tcPr>
            <w:tcW w:w="1089" w:type="dxa"/>
            <w:vAlign w:val="center"/>
            <w:hideMark/>
          </w:tcPr>
          <w:p w14:paraId="653194F2" w14:textId="616D3F2C" w:rsidR="00EA2263" w:rsidRPr="003B08DF" w:rsidRDefault="004A7A44" w:rsidP="003F4F1B">
            <w:pPr>
              <w:rPr>
                <w:rFonts w:ascii="Times New Roman" w:hAnsi="Times New Roman" w:cs="Times New Roman"/>
                <w:sz w:val="24"/>
                <w:szCs w:val="24"/>
              </w:rPr>
            </w:pPr>
            <w:r w:rsidRPr="003B08DF">
              <w:rPr>
                <w:rFonts w:ascii="Times New Roman" w:hAnsi="Times New Roman" w:cs="Times New Roman"/>
                <w:sz w:val="24"/>
                <w:szCs w:val="24"/>
              </w:rPr>
              <w:t>25</w:t>
            </w:r>
          </w:p>
        </w:tc>
        <w:tc>
          <w:tcPr>
            <w:tcW w:w="1530" w:type="dxa"/>
            <w:vAlign w:val="center"/>
            <w:hideMark/>
          </w:tcPr>
          <w:p w14:paraId="3A2C02B9" w14:textId="37EEA5C8" w:rsidR="00EA2263" w:rsidRPr="003B08DF" w:rsidRDefault="0019359B" w:rsidP="003F4F1B">
            <w:pPr>
              <w:rPr>
                <w:rFonts w:ascii="Times New Roman" w:hAnsi="Times New Roman" w:cs="Times New Roman"/>
                <w:sz w:val="24"/>
                <w:szCs w:val="24"/>
              </w:rPr>
            </w:pPr>
            <w:r w:rsidRPr="003B08DF">
              <w:rPr>
                <w:rFonts w:ascii="Times New Roman" w:hAnsi="Times New Roman" w:cs="Times New Roman"/>
                <w:sz w:val="24"/>
                <w:szCs w:val="24"/>
              </w:rPr>
              <w:t>0.7609</w:t>
            </w:r>
          </w:p>
        </w:tc>
        <w:tc>
          <w:tcPr>
            <w:tcW w:w="1529" w:type="dxa"/>
            <w:vAlign w:val="center"/>
            <w:hideMark/>
          </w:tcPr>
          <w:p w14:paraId="457141E2" w14:textId="738CDC1C" w:rsidR="00EA2263" w:rsidRPr="003B08DF" w:rsidRDefault="00537F7E" w:rsidP="003F4F1B">
            <w:pPr>
              <w:rPr>
                <w:rFonts w:ascii="Times New Roman" w:hAnsi="Times New Roman" w:cs="Times New Roman"/>
                <w:sz w:val="24"/>
                <w:szCs w:val="24"/>
              </w:rPr>
            </w:pPr>
            <w:r w:rsidRPr="003B08DF">
              <w:rPr>
                <w:rFonts w:ascii="Times New Roman" w:hAnsi="Times New Roman" w:cs="Times New Roman"/>
                <w:sz w:val="24"/>
                <w:szCs w:val="24"/>
              </w:rPr>
              <w:t>0.5950</w:t>
            </w:r>
          </w:p>
        </w:tc>
        <w:tc>
          <w:tcPr>
            <w:tcW w:w="1387" w:type="dxa"/>
            <w:vAlign w:val="center"/>
            <w:hideMark/>
          </w:tcPr>
          <w:p w14:paraId="24F94A4E" w14:textId="343D901A" w:rsidR="00EA2263" w:rsidRPr="003B08DF" w:rsidRDefault="0019359B" w:rsidP="003F4F1B">
            <w:pPr>
              <w:rPr>
                <w:rFonts w:ascii="Times New Roman" w:hAnsi="Times New Roman" w:cs="Times New Roman"/>
                <w:sz w:val="24"/>
                <w:szCs w:val="24"/>
              </w:rPr>
            </w:pPr>
            <w:r w:rsidRPr="003B08DF">
              <w:rPr>
                <w:rFonts w:ascii="Times New Roman" w:hAnsi="Times New Roman" w:cs="Times New Roman"/>
                <w:sz w:val="24"/>
                <w:szCs w:val="24"/>
              </w:rPr>
              <w:t>19</w:t>
            </w:r>
            <w:r w:rsidR="006E2B15" w:rsidRPr="003B08DF">
              <w:rPr>
                <w:rFonts w:ascii="Times New Roman" w:hAnsi="Times New Roman" w:cs="Times New Roman"/>
                <w:sz w:val="24"/>
                <w:szCs w:val="24"/>
              </w:rPr>
              <w:t>5.73</w:t>
            </w:r>
          </w:p>
        </w:tc>
        <w:tc>
          <w:tcPr>
            <w:tcW w:w="1373" w:type="dxa"/>
            <w:vAlign w:val="center"/>
          </w:tcPr>
          <w:p w14:paraId="0AA44597" w14:textId="4C6E7F48" w:rsidR="00EA2263" w:rsidRPr="003B08DF" w:rsidRDefault="003D7145" w:rsidP="003F4F1B">
            <w:pPr>
              <w:rPr>
                <w:rFonts w:ascii="Times New Roman" w:hAnsi="Times New Roman" w:cs="Times New Roman"/>
                <w:sz w:val="24"/>
                <w:szCs w:val="24"/>
              </w:rPr>
            </w:pPr>
            <w:r w:rsidRPr="003B08DF">
              <w:rPr>
                <w:rFonts w:ascii="Times New Roman" w:hAnsi="Times New Roman" w:cs="Times New Roman"/>
                <w:sz w:val="24"/>
                <w:szCs w:val="24"/>
              </w:rPr>
              <w:t>2.521</w:t>
            </w:r>
          </w:p>
        </w:tc>
      </w:tr>
      <w:tr w:rsidR="002273E0" w:rsidRPr="003B08DF" w14:paraId="0F5FDD61" w14:textId="77777777" w:rsidTr="004A7A44">
        <w:trPr>
          <w:trHeight w:val="610"/>
          <w:tblCellSpacing w:w="15" w:type="dxa"/>
        </w:trPr>
        <w:tc>
          <w:tcPr>
            <w:tcW w:w="1089" w:type="dxa"/>
            <w:vAlign w:val="center"/>
          </w:tcPr>
          <w:p w14:paraId="44E7AD94" w14:textId="7CE14216" w:rsidR="002273E0" w:rsidRPr="003B08DF" w:rsidRDefault="004A7A44" w:rsidP="003F4F1B">
            <w:pPr>
              <w:rPr>
                <w:rFonts w:ascii="Times New Roman" w:hAnsi="Times New Roman" w:cs="Times New Roman"/>
                <w:sz w:val="24"/>
                <w:szCs w:val="24"/>
              </w:rPr>
            </w:pPr>
            <w:r w:rsidRPr="003B08DF">
              <w:rPr>
                <w:rFonts w:ascii="Times New Roman" w:hAnsi="Times New Roman" w:cs="Times New Roman"/>
                <w:sz w:val="24"/>
                <w:szCs w:val="24"/>
              </w:rPr>
              <w:t>50</w:t>
            </w:r>
          </w:p>
        </w:tc>
        <w:tc>
          <w:tcPr>
            <w:tcW w:w="1530" w:type="dxa"/>
            <w:vAlign w:val="center"/>
          </w:tcPr>
          <w:p w14:paraId="06FADD63" w14:textId="77C9910F" w:rsidR="002273E0" w:rsidRPr="003B08DF" w:rsidRDefault="0019359B" w:rsidP="003F4F1B">
            <w:pPr>
              <w:rPr>
                <w:rFonts w:ascii="Times New Roman" w:hAnsi="Times New Roman" w:cs="Times New Roman"/>
                <w:sz w:val="24"/>
                <w:szCs w:val="24"/>
              </w:rPr>
            </w:pPr>
            <w:r w:rsidRPr="003B08DF">
              <w:rPr>
                <w:rFonts w:ascii="Times New Roman" w:hAnsi="Times New Roman" w:cs="Times New Roman"/>
                <w:sz w:val="24"/>
                <w:szCs w:val="24"/>
              </w:rPr>
              <w:t>0.7558</w:t>
            </w:r>
          </w:p>
        </w:tc>
        <w:tc>
          <w:tcPr>
            <w:tcW w:w="1529" w:type="dxa"/>
            <w:vAlign w:val="center"/>
          </w:tcPr>
          <w:p w14:paraId="610BD18A" w14:textId="231FE408" w:rsidR="002273E0" w:rsidRPr="003B08DF" w:rsidRDefault="00537F7E" w:rsidP="003F4F1B">
            <w:pPr>
              <w:rPr>
                <w:rFonts w:ascii="Times New Roman" w:hAnsi="Times New Roman" w:cs="Times New Roman"/>
                <w:sz w:val="24"/>
                <w:szCs w:val="24"/>
              </w:rPr>
            </w:pPr>
            <w:r w:rsidRPr="003B08DF">
              <w:rPr>
                <w:rFonts w:ascii="Times New Roman" w:hAnsi="Times New Roman" w:cs="Times New Roman"/>
                <w:sz w:val="24"/>
                <w:szCs w:val="24"/>
              </w:rPr>
              <w:t>0.6067</w:t>
            </w:r>
          </w:p>
        </w:tc>
        <w:tc>
          <w:tcPr>
            <w:tcW w:w="1387" w:type="dxa"/>
            <w:vAlign w:val="center"/>
          </w:tcPr>
          <w:p w14:paraId="1D728C47" w14:textId="02D47F16" w:rsidR="002273E0" w:rsidRPr="003B08DF" w:rsidRDefault="006E2B15" w:rsidP="003F4F1B">
            <w:pPr>
              <w:rPr>
                <w:rFonts w:ascii="Times New Roman" w:hAnsi="Times New Roman" w:cs="Times New Roman"/>
                <w:sz w:val="24"/>
                <w:szCs w:val="24"/>
              </w:rPr>
            </w:pPr>
            <w:r w:rsidRPr="003B08DF">
              <w:rPr>
                <w:rFonts w:ascii="Times New Roman" w:hAnsi="Times New Roman" w:cs="Times New Roman"/>
                <w:sz w:val="24"/>
                <w:szCs w:val="24"/>
              </w:rPr>
              <w:t>203.52</w:t>
            </w:r>
          </w:p>
        </w:tc>
        <w:tc>
          <w:tcPr>
            <w:tcW w:w="1373" w:type="dxa"/>
            <w:vAlign w:val="center"/>
          </w:tcPr>
          <w:p w14:paraId="4E7C3DE8" w14:textId="1664ABBA" w:rsidR="002273E0" w:rsidRPr="003B08DF" w:rsidRDefault="003D7145" w:rsidP="003F4F1B">
            <w:pPr>
              <w:rPr>
                <w:rFonts w:ascii="Times New Roman" w:hAnsi="Times New Roman" w:cs="Times New Roman"/>
                <w:sz w:val="24"/>
                <w:szCs w:val="24"/>
              </w:rPr>
            </w:pPr>
            <w:r w:rsidRPr="003B08DF">
              <w:rPr>
                <w:rFonts w:ascii="Times New Roman" w:hAnsi="Times New Roman" w:cs="Times New Roman"/>
                <w:sz w:val="24"/>
                <w:szCs w:val="24"/>
              </w:rPr>
              <w:t>2.785</w:t>
            </w:r>
          </w:p>
        </w:tc>
      </w:tr>
      <w:tr w:rsidR="0019359B" w:rsidRPr="003B08DF" w14:paraId="76BD388D" w14:textId="77777777" w:rsidTr="004A7A44">
        <w:trPr>
          <w:trHeight w:val="610"/>
          <w:tblCellSpacing w:w="15" w:type="dxa"/>
        </w:trPr>
        <w:tc>
          <w:tcPr>
            <w:tcW w:w="1089" w:type="dxa"/>
            <w:vAlign w:val="center"/>
          </w:tcPr>
          <w:p w14:paraId="6BBC7B85" w14:textId="5EE3D2BA" w:rsidR="0019359B" w:rsidRPr="003B08DF" w:rsidRDefault="0019359B" w:rsidP="0019359B">
            <w:pPr>
              <w:rPr>
                <w:rFonts w:ascii="Times New Roman" w:hAnsi="Times New Roman" w:cs="Times New Roman"/>
                <w:sz w:val="24"/>
                <w:szCs w:val="24"/>
              </w:rPr>
            </w:pPr>
            <w:r w:rsidRPr="003B08DF">
              <w:rPr>
                <w:rFonts w:ascii="Times New Roman" w:hAnsi="Times New Roman" w:cs="Times New Roman"/>
                <w:sz w:val="24"/>
                <w:szCs w:val="24"/>
              </w:rPr>
              <w:t>100</w:t>
            </w:r>
          </w:p>
        </w:tc>
        <w:tc>
          <w:tcPr>
            <w:tcW w:w="1530" w:type="dxa"/>
            <w:vAlign w:val="center"/>
          </w:tcPr>
          <w:p w14:paraId="38DBA0BE" w14:textId="1C3B9C52" w:rsidR="0019359B" w:rsidRPr="003B08DF" w:rsidRDefault="0019359B" w:rsidP="0019359B">
            <w:pPr>
              <w:rPr>
                <w:rFonts w:ascii="Times New Roman" w:hAnsi="Times New Roman" w:cs="Times New Roman"/>
                <w:sz w:val="24"/>
                <w:szCs w:val="24"/>
              </w:rPr>
            </w:pPr>
            <w:r w:rsidRPr="003B08DF">
              <w:rPr>
                <w:rFonts w:ascii="Times New Roman" w:hAnsi="Times New Roman" w:cs="Times New Roman"/>
                <w:sz w:val="24"/>
                <w:szCs w:val="24"/>
              </w:rPr>
              <w:t>0.7535</w:t>
            </w:r>
          </w:p>
        </w:tc>
        <w:tc>
          <w:tcPr>
            <w:tcW w:w="1529" w:type="dxa"/>
            <w:vAlign w:val="center"/>
          </w:tcPr>
          <w:p w14:paraId="5CB26393" w14:textId="4E7E0912" w:rsidR="0019359B" w:rsidRPr="003B08DF" w:rsidRDefault="00537F7E" w:rsidP="0019359B">
            <w:pPr>
              <w:rPr>
                <w:rFonts w:ascii="Times New Roman" w:hAnsi="Times New Roman" w:cs="Times New Roman"/>
                <w:sz w:val="24"/>
                <w:szCs w:val="24"/>
              </w:rPr>
            </w:pPr>
            <w:r w:rsidRPr="003B08DF">
              <w:rPr>
                <w:rFonts w:ascii="Times New Roman" w:hAnsi="Times New Roman" w:cs="Times New Roman"/>
                <w:sz w:val="24"/>
                <w:szCs w:val="24"/>
              </w:rPr>
              <w:t>0.6135</w:t>
            </w:r>
          </w:p>
        </w:tc>
        <w:tc>
          <w:tcPr>
            <w:tcW w:w="1387" w:type="dxa"/>
            <w:vAlign w:val="center"/>
          </w:tcPr>
          <w:p w14:paraId="42A2F457" w14:textId="34ECABA0" w:rsidR="0019359B" w:rsidRPr="003B08DF" w:rsidRDefault="006E2B15" w:rsidP="0019359B">
            <w:pPr>
              <w:rPr>
                <w:rFonts w:ascii="Times New Roman" w:hAnsi="Times New Roman" w:cs="Times New Roman"/>
                <w:sz w:val="24"/>
                <w:szCs w:val="24"/>
              </w:rPr>
            </w:pPr>
            <w:r w:rsidRPr="003B08DF">
              <w:rPr>
                <w:rFonts w:ascii="Times New Roman" w:hAnsi="Times New Roman" w:cs="Times New Roman"/>
                <w:sz w:val="24"/>
                <w:szCs w:val="24"/>
              </w:rPr>
              <w:t>207.74</w:t>
            </w:r>
          </w:p>
        </w:tc>
        <w:tc>
          <w:tcPr>
            <w:tcW w:w="1373" w:type="dxa"/>
            <w:vAlign w:val="center"/>
          </w:tcPr>
          <w:p w14:paraId="008483B4" w14:textId="384A6214" w:rsidR="0019359B" w:rsidRPr="003B08DF" w:rsidRDefault="003D7145" w:rsidP="0019359B">
            <w:pPr>
              <w:rPr>
                <w:rFonts w:ascii="Times New Roman" w:hAnsi="Times New Roman" w:cs="Times New Roman"/>
                <w:sz w:val="24"/>
                <w:szCs w:val="24"/>
              </w:rPr>
            </w:pPr>
            <w:r w:rsidRPr="003B08DF">
              <w:rPr>
                <w:rFonts w:ascii="Times New Roman" w:hAnsi="Times New Roman" w:cs="Times New Roman"/>
                <w:sz w:val="24"/>
                <w:szCs w:val="24"/>
              </w:rPr>
              <w:t>4.062</w:t>
            </w:r>
          </w:p>
        </w:tc>
      </w:tr>
    </w:tbl>
    <w:p w14:paraId="5209DB4E" w14:textId="77777777" w:rsidR="00EA2263" w:rsidRPr="003B08DF" w:rsidRDefault="00EA2263" w:rsidP="00720D03">
      <w:pPr>
        <w:rPr>
          <w:rFonts w:ascii="Times New Roman" w:hAnsi="Times New Roman" w:cs="Times New Roman"/>
          <w:sz w:val="24"/>
          <w:szCs w:val="24"/>
        </w:rPr>
      </w:pPr>
    </w:p>
    <w:p w14:paraId="10B4D52D" w14:textId="77777777" w:rsidR="00854B21" w:rsidRPr="003B08DF" w:rsidRDefault="00854B21" w:rsidP="00720D03">
      <w:pPr>
        <w:rPr>
          <w:rFonts w:ascii="Times New Roman" w:hAnsi="Times New Roman" w:cs="Times New Roman"/>
          <w:sz w:val="24"/>
          <w:szCs w:val="24"/>
        </w:rPr>
      </w:pPr>
    </w:p>
    <w:p w14:paraId="2FDCE2D3" w14:textId="77777777" w:rsidR="002273E0" w:rsidRPr="003B08DF" w:rsidRDefault="002273E0" w:rsidP="00720D03">
      <w:pPr>
        <w:rPr>
          <w:rFonts w:ascii="Times New Roman" w:hAnsi="Times New Roman" w:cs="Times New Roman"/>
          <w:sz w:val="24"/>
          <w:szCs w:val="24"/>
        </w:rPr>
      </w:pPr>
    </w:p>
    <w:p w14:paraId="577EB30B" w14:textId="77777777" w:rsidR="002273E0" w:rsidRPr="003B08DF" w:rsidRDefault="002273E0" w:rsidP="00720D03">
      <w:pPr>
        <w:rPr>
          <w:rFonts w:ascii="Times New Roman" w:hAnsi="Times New Roman" w:cs="Times New Roman"/>
          <w:sz w:val="24"/>
          <w:szCs w:val="24"/>
        </w:rPr>
      </w:pPr>
    </w:p>
    <w:p w14:paraId="5F823633" w14:textId="77777777" w:rsidR="002273E0" w:rsidRPr="003B08DF" w:rsidRDefault="002273E0" w:rsidP="00720D03">
      <w:pPr>
        <w:rPr>
          <w:rFonts w:ascii="Times New Roman" w:hAnsi="Times New Roman" w:cs="Times New Roman"/>
          <w:sz w:val="24"/>
          <w:szCs w:val="24"/>
        </w:rPr>
      </w:pPr>
    </w:p>
    <w:p w14:paraId="65247647" w14:textId="77777777" w:rsidR="002273E0" w:rsidRPr="003B08DF" w:rsidRDefault="002273E0" w:rsidP="00720D03">
      <w:pPr>
        <w:rPr>
          <w:rFonts w:ascii="Times New Roman" w:hAnsi="Times New Roman" w:cs="Times New Roman"/>
          <w:sz w:val="24"/>
          <w:szCs w:val="24"/>
        </w:rPr>
      </w:pPr>
    </w:p>
    <w:p w14:paraId="7094DFB6" w14:textId="77777777" w:rsidR="002273E0" w:rsidRPr="003B08DF" w:rsidRDefault="002273E0" w:rsidP="00720D03">
      <w:pPr>
        <w:rPr>
          <w:rFonts w:ascii="Times New Roman" w:hAnsi="Times New Roman" w:cs="Times New Roman"/>
          <w:sz w:val="24"/>
          <w:szCs w:val="24"/>
        </w:rPr>
      </w:pPr>
    </w:p>
    <w:p w14:paraId="1EDBC09C" w14:textId="77777777" w:rsidR="002273E0" w:rsidRPr="003B08DF" w:rsidRDefault="002273E0" w:rsidP="00720D03">
      <w:pPr>
        <w:rPr>
          <w:rFonts w:ascii="Times New Roman" w:hAnsi="Times New Roman" w:cs="Times New Roman"/>
          <w:sz w:val="24"/>
          <w:szCs w:val="24"/>
        </w:rPr>
      </w:pPr>
    </w:p>
    <w:p w14:paraId="0E1871CF" w14:textId="77777777" w:rsidR="002273E0" w:rsidRPr="003B08DF" w:rsidRDefault="002273E0" w:rsidP="00720D03">
      <w:pPr>
        <w:rPr>
          <w:rFonts w:ascii="Times New Roman" w:hAnsi="Times New Roman" w:cs="Times New Roman"/>
          <w:sz w:val="24"/>
          <w:szCs w:val="24"/>
        </w:rPr>
      </w:pPr>
    </w:p>
    <w:p w14:paraId="7C90DE2D" w14:textId="01B4E64D" w:rsidR="001D2EC5" w:rsidRPr="003B08DF" w:rsidRDefault="001D2EC5" w:rsidP="00854B21">
      <w:pPr>
        <w:rPr>
          <w:rFonts w:ascii="Times New Roman" w:hAnsi="Times New Roman" w:cs="Times New Roman"/>
          <w:sz w:val="24"/>
          <w:szCs w:val="24"/>
        </w:rPr>
      </w:pPr>
      <w:r w:rsidRPr="003B08DF">
        <w:rPr>
          <w:rFonts w:ascii="Times New Roman" w:hAnsi="Times New Roman" w:cs="Times New Roman"/>
          <w:noProof/>
          <w:sz w:val="24"/>
          <w:szCs w:val="24"/>
        </w:rPr>
        <w:drawing>
          <wp:inline distT="0" distB="0" distL="0" distR="0" wp14:anchorId="551BBEE0" wp14:editId="3950EC7C">
            <wp:extent cx="5760720" cy="2282825"/>
            <wp:effectExtent l="0" t="0" r="0" b="3175"/>
            <wp:docPr id="40999103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282825"/>
                    </a:xfrm>
                    <a:prstGeom prst="rect">
                      <a:avLst/>
                    </a:prstGeom>
                    <a:noFill/>
                    <a:ln>
                      <a:noFill/>
                    </a:ln>
                  </pic:spPr>
                </pic:pic>
              </a:graphicData>
            </a:graphic>
          </wp:inline>
        </w:drawing>
      </w:r>
    </w:p>
    <w:p w14:paraId="0518E99C" w14:textId="77777777" w:rsidR="00573520" w:rsidRPr="003B08DF" w:rsidRDefault="00573520" w:rsidP="00573520">
      <w:pPr>
        <w:rPr>
          <w:rFonts w:ascii="Times New Roman" w:hAnsi="Times New Roman" w:cs="Times New Roman"/>
          <w:sz w:val="24"/>
          <w:szCs w:val="24"/>
        </w:rPr>
      </w:pPr>
      <w:r w:rsidRPr="003B08DF">
        <w:rPr>
          <w:rFonts w:ascii="Times New Roman" w:hAnsi="Times New Roman" w:cs="Times New Roman"/>
          <w:sz w:val="24"/>
          <w:szCs w:val="24"/>
        </w:rPr>
        <w:t>User-Based CF’de k değeri arttıkça MAE azalmakta ve k=100’de en iyi sonuca ulaşmaktadır. Bu durum underfitting’den kaçınmak için daha fazla komşunun faydalı olduğunu göstermektedir. Item-Based CF’de ise tam tersi bir eğilim gözlenmekte; k=10’da en iyi MAE elde edilirken k arttıkça performans düşmektedir. Bu, overfitting benzeri bir etki yaratmakta ve en güçlü benzerlik sinyallerinin düşük k ile yakalandığını göstermektedir. Genel olarak Item-Based yöntemi User-Based’e göre belirgin şekilde daha iyi performans sergilemiştir.</w:t>
      </w:r>
    </w:p>
    <w:p w14:paraId="207978CE" w14:textId="77777777" w:rsidR="00573520" w:rsidRPr="003B08DF" w:rsidRDefault="00573520" w:rsidP="00573520">
      <w:pPr>
        <w:rPr>
          <w:rFonts w:ascii="Times New Roman" w:hAnsi="Times New Roman" w:cs="Times New Roman"/>
          <w:sz w:val="24"/>
          <w:szCs w:val="24"/>
        </w:rPr>
      </w:pPr>
      <w:r w:rsidRPr="003B08DF">
        <w:rPr>
          <w:rFonts w:ascii="Times New Roman" w:hAnsi="Times New Roman" w:cs="Times New Roman"/>
          <w:sz w:val="24"/>
          <w:szCs w:val="24"/>
        </w:rPr>
        <w:t>Süre grafiğinde ise User-Based CF’de k değeri arttıkça MAE azalmakta ve k=100’de en iyi sonuca ulaşmaktadır. Bu durum underfitting’den kaçınmak için daha fazla komşunun faydalı olduğunu göstermektedir. Item-Based CF’de ise tam tersi bir eğilim gözlenmekte; k=10’da en iyi MAE elde edilirken k arttıkça performans düşmektedir. Bu, overfitting benzeri bir etki yaratmakta ve en güçlü benzerlik sinyallerinin düşük k ile yakalandığını göstermektedir. Genel olarak Item-Based yöntemi User-Based’e göre belirgin şekilde daha iyi performans sergilemiştir.</w:t>
      </w:r>
    </w:p>
    <w:p w14:paraId="519ADF03" w14:textId="77777777" w:rsidR="0053689A" w:rsidRPr="003B08DF" w:rsidRDefault="0053689A" w:rsidP="0053689A">
      <w:pPr>
        <w:rPr>
          <w:rFonts w:ascii="Times New Roman" w:hAnsi="Times New Roman" w:cs="Times New Roman"/>
          <w:sz w:val="24"/>
          <w:szCs w:val="24"/>
        </w:rPr>
      </w:pPr>
      <w:r w:rsidRPr="003B08DF">
        <w:rPr>
          <w:rFonts w:ascii="Times New Roman" w:hAnsi="Times New Roman" w:cs="Times New Roman"/>
          <w:sz w:val="24"/>
          <w:szCs w:val="24"/>
        </w:rPr>
        <w:lastRenderedPageBreak/>
        <w:t xml:space="preserve">MovieLens 100K veri setinde (|U|=943, |I|=1682, sparsity ≈ </w:t>
      </w:r>
      <w:proofErr w:type="gramStart"/>
      <w:r w:rsidRPr="003B08DF">
        <w:rPr>
          <w:rFonts w:ascii="Times New Roman" w:hAnsi="Times New Roman" w:cs="Times New Roman"/>
          <w:sz w:val="24"/>
          <w:szCs w:val="24"/>
        </w:rPr>
        <w:t>%93.7</w:t>
      </w:r>
      <w:proofErr w:type="gramEnd"/>
      <w:r w:rsidRPr="003B08DF">
        <w:rPr>
          <w:rFonts w:ascii="Times New Roman" w:hAnsi="Times New Roman" w:cs="Times New Roman"/>
          <w:sz w:val="24"/>
          <w:szCs w:val="24"/>
        </w:rPr>
        <w:t>) Item-Based CF hem doğruluk hem hız açısından üstün çıkmıştır. Özellikle k=10’da Item-Based MAE=0.5853 ile User-Based’in en iyi sonucundan (0.7535) çok daha başarılıdır. Bu sonuç, veri setinde film sayısının kullanıcı sayısından fazla olmasından kaynaklanmaktadır. User-Based’de her tahmin için 943 kullanıcıyla similarity hesaplamak zorunda kalınırken, Item-Based’de önceden hesaplanmış 1682×1682’lik matris kullanıldığı için tahminler çok daha hızlı yapılmaktadır.</w:t>
      </w:r>
    </w:p>
    <w:p w14:paraId="6FB2152E" w14:textId="79A30F3F" w:rsidR="00F42FD5" w:rsidRPr="003B08DF" w:rsidRDefault="0047688E" w:rsidP="00720D03">
      <w:pPr>
        <w:rPr>
          <w:rFonts w:ascii="Times New Roman" w:hAnsi="Times New Roman" w:cs="Times New Roman"/>
          <w:sz w:val="24"/>
          <w:szCs w:val="24"/>
        </w:rPr>
      </w:pPr>
      <w:r w:rsidRPr="003B08DF">
        <w:rPr>
          <w:rFonts w:ascii="Times New Roman" w:hAnsi="Times New Roman" w:cs="Times New Roman"/>
          <w:sz w:val="24"/>
          <w:szCs w:val="24"/>
        </w:rPr>
        <w:t xml:space="preserve">En iyi sonuç Item-Based </w:t>
      </w:r>
      <w:r w:rsidR="00B81012" w:rsidRPr="003B08DF">
        <w:rPr>
          <w:rFonts w:ascii="Times New Roman" w:hAnsi="Times New Roman" w:cs="Times New Roman"/>
          <w:sz w:val="24"/>
          <w:szCs w:val="24"/>
        </w:rPr>
        <w:t>k=10 olarak görülmektedir. Veri silme işleminde de</w:t>
      </w:r>
      <w:r w:rsidR="007B49F2" w:rsidRPr="003B08DF">
        <w:rPr>
          <w:rFonts w:ascii="Times New Roman" w:hAnsi="Times New Roman" w:cs="Times New Roman"/>
          <w:sz w:val="24"/>
          <w:szCs w:val="24"/>
        </w:rPr>
        <w:t>Item için</w:t>
      </w:r>
      <w:r w:rsidR="00B81012" w:rsidRPr="003B08DF">
        <w:rPr>
          <w:rFonts w:ascii="Times New Roman" w:hAnsi="Times New Roman" w:cs="Times New Roman"/>
          <w:sz w:val="24"/>
          <w:szCs w:val="24"/>
        </w:rPr>
        <w:t xml:space="preserve"> k=10</w:t>
      </w:r>
      <w:r w:rsidR="007B49F2" w:rsidRPr="003B08DF">
        <w:rPr>
          <w:rFonts w:ascii="Times New Roman" w:hAnsi="Times New Roman" w:cs="Times New Roman"/>
          <w:sz w:val="24"/>
          <w:szCs w:val="24"/>
        </w:rPr>
        <w:t>, User için k=100 değeri kullanılac</w:t>
      </w:r>
      <w:r w:rsidR="00B81012" w:rsidRPr="003B08DF">
        <w:rPr>
          <w:rFonts w:ascii="Times New Roman" w:hAnsi="Times New Roman" w:cs="Times New Roman"/>
          <w:sz w:val="24"/>
          <w:szCs w:val="24"/>
        </w:rPr>
        <w:t>aktır.</w:t>
      </w:r>
    </w:p>
    <w:p w14:paraId="1AC51222" w14:textId="77777777" w:rsidR="003A7430" w:rsidRPr="003B08DF" w:rsidRDefault="00720D03" w:rsidP="003A7430">
      <w:pPr>
        <w:pStyle w:val="Balk1"/>
        <w:numPr>
          <w:ilvl w:val="0"/>
          <w:numId w:val="10"/>
        </w:numPr>
        <w:rPr>
          <w:rFonts w:cs="Times New Roman"/>
          <w:szCs w:val="24"/>
        </w:rPr>
      </w:pPr>
      <w:r w:rsidRPr="003B08DF">
        <w:rPr>
          <w:rFonts w:cs="Times New Roman"/>
          <w:szCs w:val="24"/>
        </w:rPr>
        <w:t>Veri Silme Senaryosu — Sparsity Analizi</w:t>
      </w:r>
    </w:p>
    <w:p w14:paraId="14BBBE57" w14:textId="577B7CDC" w:rsidR="003A7430" w:rsidRPr="00CD479C" w:rsidRDefault="00720D03" w:rsidP="00720D03">
      <w:pPr>
        <w:rPr>
          <w:rFonts w:ascii="Times New Roman" w:hAnsi="Times New Roman" w:cs="Times New Roman"/>
          <w:i/>
          <w:iCs/>
          <w:sz w:val="24"/>
          <w:szCs w:val="24"/>
        </w:rPr>
      </w:pPr>
      <w:r w:rsidRPr="00CD479C">
        <w:rPr>
          <w:rFonts w:ascii="Times New Roman" w:hAnsi="Times New Roman" w:cs="Times New Roman"/>
          <w:i/>
          <w:iCs/>
          <w:sz w:val="24"/>
          <w:szCs w:val="24"/>
        </w:rPr>
        <w:t>Bu bölümde veri eksikliğinin (sparsity artışı) model performansına etkisi deneysel olarak</w:t>
      </w:r>
      <w:r w:rsidR="006E5C2B"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incelenir.</w:t>
      </w:r>
    </w:p>
    <w:p w14:paraId="04308BF3" w14:textId="77777777" w:rsidR="003A7430" w:rsidRPr="003B08DF" w:rsidRDefault="00720D03" w:rsidP="003A7430">
      <w:pPr>
        <w:pStyle w:val="Balk2"/>
        <w:numPr>
          <w:ilvl w:val="1"/>
          <w:numId w:val="10"/>
        </w:numPr>
        <w:rPr>
          <w:rFonts w:cs="Times New Roman"/>
          <w:szCs w:val="24"/>
        </w:rPr>
      </w:pPr>
      <w:r w:rsidRPr="003B08DF">
        <w:rPr>
          <w:rFonts w:cs="Times New Roman"/>
          <w:szCs w:val="24"/>
        </w:rPr>
        <w:t>Deney Adımları</w:t>
      </w:r>
    </w:p>
    <w:p w14:paraId="3AB60FB5" w14:textId="2EC512A3" w:rsidR="00876A06" w:rsidRPr="00CD479C" w:rsidRDefault="00720D03" w:rsidP="00876A06">
      <w:pPr>
        <w:pStyle w:val="ListeParagraf"/>
        <w:numPr>
          <w:ilvl w:val="0"/>
          <w:numId w:val="14"/>
        </w:numPr>
        <w:rPr>
          <w:rFonts w:ascii="Times New Roman" w:hAnsi="Times New Roman" w:cs="Times New Roman"/>
          <w:i/>
          <w:iCs/>
          <w:sz w:val="24"/>
          <w:szCs w:val="24"/>
        </w:rPr>
      </w:pPr>
      <w:r w:rsidRPr="00CD479C">
        <w:rPr>
          <w:rFonts w:ascii="Times New Roman" w:hAnsi="Times New Roman" w:cs="Times New Roman"/>
          <w:i/>
          <w:iCs/>
          <w:sz w:val="24"/>
          <w:szCs w:val="24"/>
        </w:rPr>
        <w:t>Orijinal ~100.000 oylu MovieLens 100K veri setini yükleyin.</w:t>
      </w:r>
      <w:r w:rsidR="00770669" w:rsidRPr="00CD479C">
        <w:rPr>
          <w:rFonts w:ascii="Times New Roman" w:hAnsi="Times New Roman" w:cs="Times New Roman"/>
          <w:i/>
          <w:iCs/>
          <w:sz w:val="24"/>
          <w:szCs w:val="24"/>
        </w:rPr>
        <w:t xml:space="preserve"> </w:t>
      </w:r>
    </w:p>
    <w:p w14:paraId="2FEA941F" w14:textId="73917868" w:rsidR="00876A06" w:rsidRPr="00CD479C" w:rsidRDefault="00720D03" w:rsidP="00876A06">
      <w:pPr>
        <w:pStyle w:val="ListeParagraf"/>
        <w:numPr>
          <w:ilvl w:val="0"/>
          <w:numId w:val="14"/>
        </w:numPr>
        <w:rPr>
          <w:rFonts w:ascii="Times New Roman" w:hAnsi="Times New Roman" w:cs="Times New Roman"/>
          <w:i/>
          <w:iCs/>
          <w:sz w:val="24"/>
          <w:szCs w:val="24"/>
        </w:rPr>
      </w:pPr>
      <w:r w:rsidRPr="00CD479C">
        <w:rPr>
          <w:rFonts w:ascii="Times New Roman" w:hAnsi="Times New Roman" w:cs="Times New Roman"/>
          <w:i/>
          <w:iCs/>
          <w:sz w:val="24"/>
          <w:szCs w:val="24"/>
        </w:rPr>
        <w:t>Eğitim verisinden rastgele %20’lik bir kısmı silin (seed = 42). Test verisine</w:t>
      </w:r>
      <w:r w:rsidR="00876A06"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dokunmayın.</w:t>
      </w:r>
      <w:r w:rsidR="00876A06" w:rsidRPr="00CD479C">
        <w:rPr>
          <w:rFonts w:ascii="Times New Roman" w:hAnsi="Times New Roman" w:cs="Times New Roman"/>
          <w:i/>
          <w:iCs/>
          <w:sz w:val="24"/>
          <w:szCs w:val="24"/>
        </w:rPr>
        <w:t xml:space="preserve"> </w:t>
      </w:r>
    </w:p>
    <w:p w14:paraId="23567EAE" w14:textId="3E30DCC0" w:rsidR="00876A06" w:rsidRPr="00CD479C" w:rsidRDefault="00720D03" w:rsidP="00876A06">
      <w:pPr>
        <w:pStyle w:val="ListeParagraf"/>
        <w:numPr>
          <w:ilvl w:val="0"/>
          <w:numId w:val="14"/>
        </w:numPr>
        <w:rPr>
          <w:rFonts w:ascii="Times New Roman" w:hAnsi="Times New Roman" w:cs="Times New Roman"/>
          <w:i/>
          <w:iCs/>
          <w:sz w:val="24"/>
          <w:szCs w:val="24"/>
        </w:rPr>
      </w:pPr>
      <w:r w:rsidRPr="00CD479C">
        <w:rPr>
          <w:rFonts w:ascii="Times New Roman" w:hAnsi="Times New Roman" w:cs="Times New Roman"/>
          <w:i/>
          <w:iCs/>
          <w:sz w:val="24"/>
          <w:szCs w:val="24"/>
        </w:rPr>
        <w:t>Yeni sparsity oranını hesaplayın ve orijinaliyle karşılaştırın.</w:t>
      </w:r>
      <w:r w:rsidR="006D332B" w:rsidRPr="00CD479C">
        <w:rPr>
          <w:rFonts w:ascii="Times New Roman" w:hAnsi="Times New Roman" w:cs="Times New Roman"/>
          <w:i/>
          <w:iCs/>
          <w:sz w:val="24"/>
          <w:szCs w:val="24"/>
        </w:rPr>
        <w:t xml:space="preserve"> </w:t>
      </w:r>
    </w:p>
    <w:p w14:paraId="282375C3" w14:textId="2FDB3F5B" w:rsidR="00876A06" w:rsidRPr="00CD479C" w:rsidRDefault="00720D03" w:rsidP="00876A06">
      <w:pPr>
        <w:pStyle w:val="ListeParagraf"/>
        <w:numPr>
          <w:ilvl w:val="0"/>
          <w:numId w:val="14"/>
        </w:numPr>
        <w:rPr>
          <w:rFonts w:ascii="Times New Roman" w:hAnsi="Times New Roman" w:cs="Times New Roman"/>
          <w:i/>
          <w:iCs/>
          <w:sz w:val="24"/>
          <w:szCs w:val="24"/>
        </w:rPr>
      </w:pPr>
      <w:r w:rsidRPr="00CD479C">
        <w:rPr>
          <w:rFonts w:ascii="Times New Roman" w:hAnsi="Times New Roman" w:cs="Times New Roman"/>
          <w:i/>
          <w:iCs/>
          <w:sz w:val="24"/>
          <w:szCs w:val="24"/>
        </w:rPr>
        <w:t>Kısım 3 ve 4’te belirlediğiniz en iyi k değeriyle her iki CF yöntemini yeniden</w:t>
      </w:r>
      <w:r w:rsidR="00876A06"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çalıştırın.</w:t>
      </w:r>
    </w:p>
    <w:p w14:paraId="640EFED4" w14:textId="091A5603" w:rsidR="003A7430" w:rsidRPr="003B08DF" w:rsidRDefault="00720D03" w:rsidP="00876A06">
      <w:pPr>
        <w:pStyle w:val="ListeParagraf"/>
        <w:numPr>
          <w:ilvl w:val="0"/>
          <w:numId w:val="14"/>
        </w:numPr>
        <w:rPr>
          <w:rFonts w:ascii="Times New Roman" w:hAnsi="Times New Roman" w:cs="Times New Roman"/>
          <w:sz w:val="24"/>
          <w:szCs w:val="24"/>
        </w:rPr>
      </w:pPr>
      <w:r w:rsidRPr="00CD479C">
        <w:rPr>
          <w:rFonts w:ascii="Times New Roman" w:hAnsi="Times New Roman" w:cs="Times New Roman"/>
          <w:i/>
          <w:iCs/>
          <w:sz w:val="24"/>
          <w:szCs w:val="24"/>
        </w:rPr>
        <w:t>MAE ve süre değerlerini orijinal deney sonuçlarıyla karşılaştırın.</w:t>
      </w:r>
    </w:p>
    <w:p w14:paraId="0CFB45B0" w14:textId="77777777" w:rsidR="003A7430" w:rsidRPr="003B08DF" w:rsidRDefault="00720D03" w:rsidP="003A7430">
      <w:pPr>
        <w:pStyle w:val="Balk2"/>
        <w:numPr>
          <w:ilvl w:val="1"/>
          <w:numId w:val="10"/>
        </w:numPr>
        <w:rPr>
          <w:rFonts w:cs="Times New Roman"/>
          <w:szCs w:val="24"/>
        </w:rPr>
      </w:pPr>
      <w:r w:rsidRPr="003B08DF">
        <w:rPr>
          <w:rFonts w:cs="Times New Roman"/>
          <w:szCs w:val="24"/>
        </w:rPr>
        <w:t>Grafik ve Sorular</w:t>
      </w:r>
    </w:p>
    <w:p w14:paraId="15235EFB" w14:textId="4F27A622" w:rsidR="00C13DE4" w:rsidRPr="00CD479C" w:rsidRDefault="00720D03" w:rsidP="00426B5A">
      <w:pPr>
        <w:rPr>
          <w:rFonts w:ascii="Times New Roman" w:hAnsi="Times New Roman" w:cs="Times New Roman"/>
          <w:i/>
          <w:iCs/>
          <w:sz w:val="24"/>
          <w:szCs w:val="24"/>
        </w:rPr>
      </w:pPr>
      <w:r w:rsidRPr="00CD479C">
        <w:rPr>
          <w:rFonts w:ascii="Times New Roman" w:hAnsi="Times New Roman" w:cs="Times New Roman"/>
          <w:i/>
          <w:iCs/>
          <w:sz w:val="24"/>
          <w:szCs w:val="24"/>
        </w:rPr>
        <w:t>Grouped bar chart: Orijinal ve %20 silinmiş veri için User-Based / Item-Based</w:t>
      </w:r>
      <w:r w:rsidR="00C13DE4"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MAE değerlerini yan yana gösterin. Başlık, eksen etiketleri ve legend</w:t>
      </w:r>
      <w:r w:rsidR="00C13DE4"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zorunludur.</w:t>
      </w:r>
      <w:r w:rsidR="00C13DE4" w:rsidRPr="00CD479C">
        <w:rPr>
          <w:rFonts w:ascii="Times New Roman" w:hAnsi="Times New Roman" w:cs="Times New Roman"/>
          <w:i/>
          <w:iCs/>
          <w:sz w:val="24"/>
          <w:szCs w:val="24"/>
        </w:rPr>
        <w:t xml:space="preserve"> </w:t>
      </w:r>
    </w:p>
    <w:p w14:paraId="205119C5" w14:textId="77777777" w:rsidR="00C13DE4" w:rsidRPr="00CD479C" w:rsidRDefault="00720D03" w:rsidP="00426B5A">
      <w:pPr>
        <w:rPr>
          <w:rFonts w:ascii="Times New Roman" w:hAnsi="Times New Roman" w:cs="Times New Roman"/>
          <w:i/>
          <w:iCs/>
          <w:sz w:val="24"/>
          <w:szCs w:val="24"/>
        </w:rPr>
      </w:pPr>
      <w:r w:rsidRPr="00CD479C">
        <w:rPr>
          <w:rFonts w:ascii="Times New Roman" w:hAnsi="Times New Roman" w:cs="Times New Roman"/>
          <w:i/>
          <w:iCs/>
          <w:sz w:val="24"/>
          <w:szCs w:val="24"/>
        </w:rPr>
        <w:t>Raporunuzda kendi çıktılarınıza dayanarak aşağıdaki soruları yanıtlayınız:</w:t>
      </w:r>
      <w:r w:rsidR="00C13DE4" w:rsidRPr="00CD479C">
        <w:rPr>
          <w:rFonts w:ascii="Times New Roman" w:hAnsi="Times New Roman" w:cs="Times New Roman"/>
          <w:i/>
          <w:iCs/>
          <w:sz w:val="24"/>
          <w:szCs w:val="24"/>
        </w:rPr>
        <w:t xml:space="preserve"> </w:t>
      </w:r>
    </w:p>
    <w:p w14:paraId="6F8A937F" w14:textId="77777777" w:rsidR="00770669" w:rsidRPr="00CD479C" w:rsidRDefault="00720D03" w:rsidP="00426B5A">
      <w:pPr>
        <w:pStyle w:val="ListeParagraf"/>
        <w:numPr>
          <w:ilvl w:val="0"/>
          <w:numId w:val="16"/>
        </w:numPr>
        <w:rPr>
          <w:rFonts w:ascii="Times New Roman" w:hAnsi="Times New Roman" w:cs="Times New Roman"/>
          <w:i/>
          <w:iCs/>
          <w:sz w:val="24"/>
          <w:szCs w:val="24"/>
        </w:rPr>
      </w:pPr>
      <w:r w:rsidRPr="00CD479C">
        <w:rPr>
          <w:rFonts w:ascii="Times New Roman" w:hAnsi="Times New Roman" w:cs="Times New Roman"/>
          <w:i/>
          <w:iCs/>
          <w:sz w:val="24"/>
          <w:szCs w:val="24"/>
        </w:rPr>
        <w:t>%20 veri silme işlemi MAE’yi ne kadar değiştirdi? Beklediğinizden farklı mıydı?</w:t>
      </w:r>
    </w:p>
    <w:p w14:paraId="5522D506" w14:textId="1AE21D4B" w:rsidR="003A7430" w:rsidRPr="003B08DF" w:rsidRDefault="00720D03" w:rsidP="00426B5A">
      <w:pPr>
        <w:pStyle w:val="ListeParagraf"/>
        <w:numPr>
          <w:ilvl w:val="0"/>
          <w:numId w:val="16"/>
        </w:numPr>
        <w:rPr>
          <w:rFonts w:ascii="Times New Roman" w:hAnsi="Times New Roman" w:cs="Times New Roman"/>
          <w:sz w:val="24"/>
          <w:szCs w:val="24"/>
        </w:rPr>
      </w:pPr>
      <w:r w:rsidRPr="00CD479C">
        <w:rPr>
          <w:rFonts w:ascii="Times New Roman" w:hAnsi="Times New Roman" w:cs="Times New Roman"/>
          <w:i/>
          <w:iCs/>
          <w:sz w:val="24"/>
          <w:szCs w:val="24"/>
        </w:rPr>
        <w:t>User-based ve item-based yöntemler veri eksikliğine farklı tepki verdi mi?</w:t>
      </w:r>
      <w:r w:rsidR="00C13DE4"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Neden?</w:t>
      </w:r>
    </w:p>
    <w:p w14:paraId="66518C7E" w14:textId="77777777" w:rsidR="003A7430" w:rsidRPr="003B08DF" w:rsidRDefault="00720D03" w:rsidP="003A7430">
      <w:pPr>
        <w:pStyle w:val="Balk1"/>
        <w:numPr>
          <w:ilvl w:val="0"/>
          <w:numId w:val="10"/>
        </w:numPr>
        <w:rPr>
          <w:rFonts w:cs="Times New Roman"/>
          <w:szCs w:val="24"/>
        </w:rPr>
      </w:pPr>
      <w:r w:rsidRPr="003B08DF">
        <w:rPr>
          <w:rFonts w:cs="Times New Roman"/>
          <w:szCs w:val="24"/>
        </w:rPr>
        <w:t>Analiz Soruları</w:t>
      </w:r>
    </w:p>
    <w:p w14:paraId="1F6B7A65" w14:textId="77777777" w:rsidR="00262140" w:rsidRPr="00CD479C" w:rsidRDefault="00720D03" w:rsidP="003A7430">
      <w:pPr>
        <w:rPr>
          <w:rFonts w:ascii="Times New Roman" w:hAnsi="Times New Roman" w:cs="Times New Roman"/>
          <w:i/>
          <w:iCs/>
          <w:sz w:val="24"/>
          <w:szCs w:val="24"/>
        </w:rPr>
      </w:pPr>
      <w:r w:rsidRPr="00CD479C">
        <w:rPr>
          <w:rFonts w:ascii="Times New Roman" w:hAnsi="Times New Roman" w:cs="Times New Roman"/>
          <w:i/>
          <w:iCs/>
          <w:sz w:val="24"/>
          <w:szCs w:val="24"/>
        </w:rPr>
        <w:t>Tüm yanıtlar kendi uygulamanızdan elde ettiğiniz sonuçlara dayanmalıdır. Genel teorik</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açıklamalar puan almaz.</w:t>
      </w:r>
    </w:p>
    <w:p w14:paraId="62A398B5" w14:textId="77777777" w:rsidR="009F7D45" w:rsidRPr="003B08DF" w:rsidRDefault="009F7D45" w:rsidP="009F7D45">
      <w:pPr>
        <w:pStyle w:val="ListeParagraf"/>
        <w:numPr>
          <w:ilvl w:val="0"/>
          <w:numId w:val="18"/>
        </w:numPr>
        <w:rPr>
          <w:rFonts w:ascii="Times New Roman" w:hAnsi="Times New Roman" w:cs="Times New Roman"/>
          <w:vanish/>
          <w:sz w:val="24"/>
          <w:szCs w:val="24"/>
        </w:rPr>
      </w:pPr>
    </w:p>
    <w:p w14:paraId="0A4EFA20" w14:textId="77777777" w:rsidR="009F7D45" w:rsidRPr="003B08DF" w:rsidRDefault="009F7D45" w:rsidP="009F7D45">
      <w:pPr>
        <w:pStyle w:val="ListeParagraf"/>
        <w:numPr>
          <w:ilvl w:val="0"/>
          <w:numId w:val="18"/>
        </w:numPr>
        <w:rPr>
          <w:rFonts w:ascii="Times New Roman" w:hAnsi="Times New Roman" w:cs="Times New Roman"/>
          <w:vanish/>
          <w:sz w:val="24"/>
          <w:szCs w:val="24"/>
        </w:rPr>
      </w:pPr>
    </w:p>
    <w:p w14:paraId="77137605" w14:textId="77777777" w:rsidR="009F7D45" w:rsidRPr="003B08DF" w:rsidRDefault="009F7D45" w:rsidP="009F7D45">
      <w:pPr>
        <w:pStyle w:val="ListeParagraf"/>
        <w:numPr>
          <w:ilvl w:val="0"/>
          <w:numId w:val="18"/>
        </w:numPr>
        <w:rPr>
          <w:rFonts w:ascii="Times New Roman" w:hAnsi="Times New Roman" w:cs="Times New Roman"/>
          <w:vanish/>
          <w:sz w:val="24"/>
          <w:szCs w:val="24"/>
        </w:rPr>
      </w:pPr>
    </w:p>
    <w:p w14:paraId="5BCD475C" w14:textId="77777777" w:rsidR="009F7D45" w:rsidRPr="003B08DF" w:rsidRDefault="009F7D45" w:rsidP="009F7D45">
      <w:pPr>
        <w:pStyle w:val="ListeParagraf"/>
        <w:numPr>
          <w:ilvl w:val="0"/>
          <w:numId w:val="18"/>
        </w:numPr>
        <w:rPr>
          <w:rFonts w:ascii="Times New Roman" w:hAnsi="Times New Roman" w:cs="Times New Roman"/>
          <w:vanish/>
          <w:sz w:val="24"/>
          <w:szCs w:val="24"/>
        </w:rPr>
      </w:pPr>
    </w:p>
    <w:p w14:paraId="027F72AA" w14:textId="77777777" w:rsidR="009F7D45" w:rsidRPr="003B08DF" w:rsidRDefault="009F7D45" w:rsidP="009F7D45">
      <w:pPr>
        <w:pStyle w:val="ListeParagraf"/>
        <w:numPr>
          <w:ilvl w:val="0"/>
          <w:numId w:val="18"/>
        </w:numPr>
        <w:rPr>
          <w:rFonts w:ascii="Times New Roman" w:hAnsi="Times New Roman" w:cs="Times New Roman"/>
          <w:vanish/>
          <w:sz w:val="24"/>
          <w:szCs w:val="24"/>
        </w:rPr>
      </w:pPr>
    </w:p>
    <w:p w14:paraId="3B2509C5" w14:textId="77777777" w:rsidR="009F7D45" w:rsidRPr="003B08DF" w:rsidRDefault="009F7D45" w:rsidP="009F7D45">
      <w:pPr>
        <w:pStyle w:val="ListeParagraf"/>
        <w:numPr>
          <w:ilvl w:val="0"/>
          <w:numId w:val="18"/>
        </w:numPr>
        <w:rPr>
          <w:rFonts w:ascii="Times New Roman" w:hAnsi="Times New Roman" w:cs="Times New Roman"/>
          <w:vanish/>
          <w:sz w:val="24"/>
          <w:szCs w:val="24"/>
        </w:rPr>
      </w:pPr>
    </w:p>
    <w:p w14:paraId="2F51180B" w14:textId="6E5E8519" w:rsidR="00262140" w:rsidRPr="00CD479C" w:rsidRDefault="00720D03" w:rsidP="00CD479C">
      <w:pPr>
        <w:pStyle w:val="ListeParagraf"/>
        <w:numPr>
          <w:ilvl w:val="1"/>
          <w:numId w:val="20"/>
        </w:numPr>
        <w:rPr>
          <w:rFonts w:ascii="Times New Roman" w:hAnsi="Times New Roman" w:cs="Times New Roman"/>
          <w:i/>
          <w:iCs/>
          <w:sz w:val="24"/>
          <w:szCs w:val="24"/>
        </w:rPr>
      </w:pPr>
      <w:r w:rsidRPr="00CD479C">
        <w:rPr>
          <w:rFonts w:ascii="Times New Roman" w:hAnsi="Times New Roman" w:cs="Times New Roman"/>
          <w:i/>
          <w:iCs/>
          <w:sz w:val="24"/>
          <w:szCs w:val="24"/>
        </w:rPr>
        <w:t>En yüksek MAE değerine sahip 3 kullanıcıyı bulunuz. Oy sayılarını,</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ortalamalarını ve dağılımlarını inceleyerek sistem neden bu kullanıcılar için</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düşük performans gösterdiğini açıklayabilir misiniz?</w:t>
      </w:r>
    </w:p>
    <w:p w14:paraId="531F735A" w14:textId="70A46576" w:rsidR="00262140" w:rsidRPr="00CD479C" w:rsidRDefault="00720D03" w:rsidP="00CD479C">
      <w:pPr>
        <w:pStyle w:val="ListeParagraf"/>
        <w:numPr>
          <w:ilvl w:val="1"/>
          <w:numId w:val="20"/>
        </w:numPr>
        <w:rPr>
          <w:rFonts w:ascii="Times New Roman" w:hAnsi="Times New Roman" w:cs="Times New Roman"/>
          <w:i/>
          <w:iCs/>
          <w:sz w:val="24"/>
          <w:szCs w:val="24"/>
        </w:rPr>
      </w:pPr>
      <w:proofErr w:type="gramStart"/>
      <w:r w:rsidRPr="00CD479C">
        <w:rPr>
          <w:rFonts w:ascii="Times New Roman" w:hAnsi="Times New Roman" w:cs="Times New Roman"/>
          <w:i/>
          <w:iCs/>
          <w:sz w:val="24"/>
          <w:szCs w:val="24"/>
        </w:rPr>
        <w:t>compute</w:t>
      </w:r>
      <w:proofErr w:type="gramEnd"/>
      <w:r w:rsidRPr="00CD479C">
        <w:rPr>
          <w:rFonts w:ascii="Times New Roman" w:hAnsi="Times New Roman" w:cs="Times New Roman"/>
          <w:i/>
          <w:iCs/>
          <w:sz w:val="24"/>
          <w:szCs w:val="24"/>
        </w:rPr>
        <w:t>_pcc ve compute_acs fonksiyonlarının zaman karmaşıklığını (time</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complexity) analiz ediniz. Ölçtüğünüz çalışma süreleri bu analizinizi doğruluyor</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mu?</w:t>
      </w:r>
    </w:p>
    <w:p w14:paraId="52A2D3F2" w14:textId="6DD56191" w:rsidR="00720D03" w:rsidRPr="003B08DF" w:rsidRDefault="00720D03" w:rsidP="00CD479C">
      <w:pPr>
        <w:pStyle w:val="ListeParagraf"/>
        <w:numPr>
          <w:ilvl w:val="1"/>
          <w:numId w:val="20"/>
        </w:numPr>
        <w:rPr>
          <w:rFonts w:ascii="Times New Roman" w:hAnsi="Times New Roman" w:cs="Times New Roman"/>
          <w:sz w:val="24"/>
          <w:szCs w:val="24"/>
        </w:rPr>
      </w:pPr>
      <w:r w:rsidRPr="00CD479C">
        <w:rPr>
          <w:rFonts w:ascii="Times New Roman" w:hAnsi="Times New Roman" w:cs="Times New Roman"/>
          <w:i/>
          <w:iCs/>
          <w:sz w:val="24"/>
          <w:szCs w:val="24"/>
        </w:rPr>
        <w:t>Elde ettiğiniz MAE değerleri ve hesaplama maliyetleri üzerinden, gerçek bir</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üretim sisteminde User-Based mi yoksa Item-Based CF mi tercih edilmeli?</w:t>
      </w:r>
      <w:r w:rsidR="00262140" w:rsidRPr="00CD479C">
        <w:rPr>
          <w:rFonts w:ascii="Times New Roman" w:hAnsi="Times New Roman" w:cs="Times New Roman"/>
          <w:i/>
          <w:iCs/>
          <w:sz w:val="24"/>
          <w:szCs w:val="24"/>
        </w:rPr>
        <w:t xml:space="preserve"> </w:t>
      </w:r>
      <w:r w:rsidRPr="00CD479C">
        <w:rPr>
          <w:rFonts w:ascii="Times New Roman" w:hAnsi="Times New Roman" w:cs="Times New Roman"/>
          <w:i/>
          <w:iCs/>
          <w:sz w:val="24"/>
          <w:szCs w:val="24"/>
        </w:rPr>
        <w:t>Deneylerinize dayanarak savununuz.</w:t>
      </w:r>
    </w:p>
    <w:p w14:paraId="1F3E3102" w14:textId="379CE9E3" w:rsidR="00720D03" w:rsidRPr="003B08DF" w:rsidRDefault="00720D03" w:rsidP="00720D03">
      <w:pPr>
        <w:rPr>
          <w:rFonts w:ascii="Times New Roman" w:hAnsi="Times New Roman" w:cs="Times New Roman"/>
          <w:sz w:val="24"/>
          <w:szCs w:val="24"/>
        </w:rPr>
      </w:pPr>
      <w:r w:rsidRPr="003B08DF">
        <w:rPr>
          <w:rFonts w:ascii="Times New Roman" w:hAnsi="Times New Roman" w:cs="Times New Roman"/>
          <w:sz w:val="24"/>
          <w:szCs w:val="24"/>
        </w:rPr>
        <w:br/>
      </w:r>
      <w:r w:rsidRPr="003B08DF">
        <w:rPr>
          <w:rFonts w:ascii="Times New Roman" w:hAnsi="Times New Roman" w:cs="Times New Roman"/>
          <w:sz w:val="24"/>
          <w:szCs w:val="24"/>
        </w:rPr>
        <w:br/>
      </w:r>
      <w:r w:rsidRPr="003B08DF">
        <w:rPr>
          <w:rFonts w:ascii="Times New Roman" w:hAnsi="Times New Roman" w:cs="Times New Roman"/>
          <w:sz w:val="24"/>
          <w:szCs w:val="24"/>
        </w:rPr>
        <w:br/>
      </w:r>
      <w:r w:rsidRPr="003B08DF">
        <w:rPr>
          <w:rFonts w:ascii="Times New Roman" w:hAnsi="Times New Roman" w:cs="Times New Roman"/>
          <w:sz w:val="24"/>
          <w:szCs w:val="24"/>
        </w:rPr>
        <w:br/>
      </w:r>
      <w:r w:rsidRPr="003B08DF">
        <w:rPr>
          <w:rFonts w:ascii="Times New Roman" w:hAnsi="Times New Roman" w:cs="Times New Roman"/>
          <w:sz w:val="24"/>
          <w:szCs w:val="24"/>
        </w:rPr>
        <w:br/>
      </w:r>
      <w:r w:rsidRPr="003B08DF">
        <w:rPr>
          <w:rFonts w:ascii="Times New Roman" w:hAnsi="Times New Roman" w:cs="Times New Roman"/>
          <w:sz w:val="24"/>
          <w:szCs w:val="24"/>
        </w:rPr>
        <w:lastRenderedPageBreak/>
        <w:br/>
      </w:r>
      <w:r w:rsidRPr="003B08DF">
        <w:rPr>
          <w:rFonts w:ascii="Times New Roman" w:hAnsi="Times New Roman" w:cs="Times New Roman"/>
          <w:sz w:val="24"/>
          <w:szCs w:val="24"/>
        </w:rPr>
        <w:br/>
      </w:r>
    </w:p>
    <w:p w14:paraId="2FEAE422" w14:textId="3A308888" w:rsidR="00720D03" w:rsidRPr="003B08DF" w:rsidRDefault="00720D03" w:rsidP="00720D03">
      <w:pPr>
        <w:rPr>
          <w:rFonts w:ascii="Times New Roman" w:hAnsi="Times New Roman" w:cs="Times New Roman"/>
          <w:sz w:val="24"/>
          <w:szCs w:val="24"/>
        </w:rPr>
      </w:pPr>
      <w:r w:rsidRPr="003B08DF">
        <w:rPr>
          <w:rFonts w:ascii="Times New Roman" w:hAnsi="Times New Roman" w:cs="Times New Roman"/>
          <w:sz w:val="24"/>
          <w:szCs w:val="24"/>
        </w:rPr>
        <w:br/>
      </w:r>
    </w:p>
    <w:p w14:paraId="0CA20DDF" w14:textId="77777777" w:rsidR="00720D03" w:rsidRPr="003B08DF" w:rsidRDefault="00720D03" w:rsidP="00720D03">
      <w:pPr>
        <w:rPr>
          <w:rFonts w:ascii="Times New Roman" w:hAnsi="Times New Roman" w:cs="Times New Roman"/>
          <w:sz w:val="24"/>
          <w:szCs w:val="24"/>
        </w:rPr>
      </w:pPr>
    </w:p>
    <w:sectPr w:rsidR="00720D03" w:rsidRPr="003B08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648"/>
    <w:multiLevelType w:val="multilevel"/>
    <w:tmpl w:val="B2E454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94482E"/>
    <w:multiLevelType w:val="multilevel"/>
    <w:tmpl w:val="B2E454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1D6714"/>
    <w:multiLevelType w:val="hybridMultilevel"/>
    <w:tmpl w:val="920C40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3BB28C5"/>
    <w:multiLevelType w:val="multilevel"/>
    <w:tmpl w:val="5B8EC244"/>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F52A9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3D7764"/>
    <w:multiLevelType w:val="hybridMultilevel"/>
    <w:tmpl w:val="3696AA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AA95458"/>
    <w:multiLevelType w:val="hybridMultilevel"/>
    <w:tmpl w:val="51488F46"/>
    <w:lvl w:ilvl="0" w:tplc="82AEEA5C">
      <w:start w:val="1"/>
      <w:numFmt w:val="decimal"/>
      <w:lvlText w:val="%1."/>
      <w:lvlJc w:val="left"/>
      <w:pPr>
        <w:ind w:left="720" w:hanging="360"/>
      </w:pPr>
      <w:rPr>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57F7CCA"/>
    <w:multiLevelType w:val="hybridMultilevel"/>
    <w:tmpl w:val="3F0E74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C3903FD"/>
    <w:multiLevelType w:val="hybridMultilevel"/>
    <w:tmpl w:val="F1E6A5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F79585D"/>
    <w:multiLevelType w:val="hybridMultilevel"/>
    <w:tmpl w:val="3C7E2C6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44DA141A"/>
    <w:multiLevelType w:val="hybridMultilevel"/>
    <w:tmpl w:val="C46C18E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548D7E16"/>
    <w:multiLevelType w:val="hybridMultilevel"/>
    <w:tmpl w:val="C00652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08B762B"/>
    <w:multiLevelType w:val="hybridMultilevel"/>
    <w:tmpl w:val="510812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2C57C82"/>
    <w:multiLevelType w:val="multilevel"/>
    <w:tmpl w:val="B2E454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8C635D7"/>
    <w:multiLevelType w:val="hybridMultilevel"/>
    <w:tmpl w:val="CC08F980"/>
    <w:lvl w:ilvl="0" w:tplc="59FEF6FC">
      <w:start w:val="5"/>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6ADF47EA"/>
    <w:multiLevelType w:val="multilevel"/>
    <w:tmpl w:val="B2E454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652F9A"/>
    <w:multiLevelType w:val="hybridMultilevel"/>
    <w:tmpl w:val="2EF496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99F240B"/>
    <w:multiLevelType w:val="multilevel"/>
    <w:tmpl w:val="B2E454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111469"/>
    <w:multiLevelType w:val="hybridMultilevel"/>
    <w:tmpl w:val="4C9C7F0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9" w15:restartNumberingAfterBreak="0">
    <w:nsid w:val="7D87679A"/>
    <w:multiLevelType w:val="multilevel"/>
    <w:tmpl w:val="1D0A77F6"/>
    <w:lvl w:ilvl="0">
      <w:start w:val="1"/>
      <w:numFmt w:val="decimal"/>
      <w:lvlText w:val="%1."/>
      <w:lvlJc w:val="left"/>
      <w:pPr>
        <w:ind w:left="360" w:hanging="360"/>
      </w:pPr>
      <w:rPr>
        <w:b/>
        <w:bCs/>
      </w:r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1127076">
    <w:abstractNumId w:val="16"/>
  </w:num>
  <w:num w:numId="2" w16cid:durableId="1111316140">
    <w:abstractNumId w:val="9"/>
  </w:num>
  <w:num w:numId="3" w16cid:durableId="1633562888">
    <w:abstractNumId w:val="10"/>
  </w:num>
  <w:num w:numId="4" w16cid:durableId="176384229">
    <w:abstractNumId w:val="12"/>
  </w:num>
  <w:num w:numId="5" w16cid:durableId="477571345">
    <w:abstractNumId w:val="6"/>
  </w:num>
  <w:num w:numId="6" w16cid:durableId="119157086">
    <w:abstractNumId w:val="4"/>
  </w:num>
  <w:num w:numId="7" w16cid:durableId="1021976219">
    <w:abstractNumId w:val="13"/>
  </w:num>
  <w:num w:numId="8" w16cid:durableId="1599869066">
    <w:abstractNumId w:val="8"/>
  </w:num>
  <w:num w:numId="9" w16cid:durableId="2000502150">
    <w:abstractNumId w:val="1"/>
  </w:num>
  <w:num w:numId="10" w16cid:durableId="2146583792">
    <w:abstractNumId w:val="0"/>
  </w:num>
  <w:num w:numId="11" w16cid:durableId="410349037">
    <w:abstractNumId w:val="18"/>
  </w:num>
  <w:num w:numId="12" w16cid:durableId="1549296915">
    <w:abstractNumId w:val="11"/>
  </w:num>
  <w:num w:numId="13" w16cid:durableId="1703479389">
    <w:abstractNumId w:val="2"/>
  </w:num>
  <w:num w:numId="14" w16cid:durableId="1242833334">
    <w:abstractNumId w:val="17"/>
  </w:num>
  <w:num w:numId="15" w16cid:durableId="2051445">
    <w:abstractNumId w:val="7"/>
  </w:num>
  <w:num w:numId="16" w16cid:durableId="1287127267">
    <w:abstractNumId w:val="14"/>
  </w:num>
  <w:num w:numId="17" w16cid:durableId="1888565655">
    <w:abstractNumId w:val="5"/>
  </w:num>
  <w:num w:numId="18" w16cid:durableId="1138843056">
    <w:abstractNumId w:val="15"/>
  </w:num>
  <w:num w:numId="19" w16cid:durableId="1518348838">
    <w:abstractNumId w:val="3"/>
  </w:num>
  <w:num w:numId="20" w16cid:durableId="11619632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03"/>
    <w:rsid w:val="00015172"/>
    <w:rsid w:val="00024EED"/>
    <w:rsid w:val="000538E8"/>
    <w:rsid w:val="000645C4"/>
    <w:rsid w:val="000648C9"/>
    <w:rsid w:val="00090D43"/>
    <w:rsid w:val="00093775"/>
    <w:rsid w:val="00096287"/>
    <w:rsid w:val="000B636A"/>
    <w:rsid w:val="000B7532"/>
    <w:rsid w:val="000B7B69"/>
    <w:rsid w:val="000C6652"/>
    <w:rsid w:val="000D22A5"/>
    <w:rsid w:val="000E0D93"/>
    <w:rsid w:val="000F01AC"/>
    <w:rsid w:val="0010544B"/>
    <w:rsid w:val="001116C1"/>
    <w:rsid w:val="001662AD"/>
    <w:rsid w:val="00170A76"/>
    <w:rsid w:val="00175B5D"/>
    <w:rsid w:val="00187C94"/>
    <w:rsid w:val="0019359B"/>
    <w:rsid w:val="00197CB7"/>
    <w:rsid w:val="001A4AD5"/>
    <w:rsid w:val="001D2EC5"/>
    <w:rsid w:val="001E79B1"/>
    <w:rsid w:val="0021282B"/>
    <w:rsid w:val="00215342"/>
    <w:rsid w:val="002273E0"/>
    <w:rsid w:val="00255E4B"/>
    <w:rsid w:val="00262140"/>
    <w:rsid w:val="00267D98"/>
    <w:rsid w:val="0027352B"/>
    <w:rsid w:val="00293CC6"/>
    <w:rsid w:val="002A06B5"/>
    <w:rsid w:val="002A0728"/>
    <w:rsid w:val="002D3827"/>
    <w:rsid w:val="002F1EA7"/>
    <w:rsid w:val="003155C3"/>
    <w:rsid w:val="00344BE4"/>
    <w:rsid w:val="00346064"/>
    <w:rsid w:val="00355ECE"/>
    <w:rsid w:val="00364629"/>
    <w:rsid w:val="003A7430"/>
    <w:rsid w:val="003B08DF"/>
    <w:rsid w:val="003B39A2"/>
    <w:rsid w:val="003D534E"/>
    <w:rsid w:val="003D7145"/>
    <w:rsid w:val="00410B78"/>
    <w:rsid w:val="0042090C"/>
    <w:rsid w:val="00426B5A"/>
    <w:rsid w:val="004339A7"/>
    <w:rsid w:val="00443A88"/>
    <w:rsid w:val="0047688E"/>
    <w:rsid w:val="004948B7"/>
    <w:rsid w:val="004A7A44"/>
    <w:rsid w:val="004B6039"/>
    <w:rsid w:val="004D1C49"/>
    <w:rsid w:val="00517910"/>
    <w:rsid w:val="00522BC1"/>
    <w:rsid w:val="0053664C"/>
    <w:rsid w:val="0053689A"/>
    <w:rsid w:val="00537F7E"/>
    <w:rsid w:val="005402DA"/>
    <w:rsid w:val="00566A37"/>
    <w:rsid w:val="00573520"/>
    <w:rsid w:val="00577764"/>
    <w:rsid w:val="00585D75"/>
    <w:rsid w:val="005914AA"/>
    <w:rsid w:val="005B0C7B"/>
    <w:rsid w:val="00604483"/>
    <w:rsid w:val="0062060D"/>
    <w:rsid w:val="00630EFC"/>
    <w:rsid w:val="006404E7"/>
    <w:rsid w:val="00645A4F"/>
    <w:rsid w:val="00646AFF"/>
    <w:rsid w:val="0067139E"/>
    <w:rsid w:val="006D332B"/>
    <w:rsid w:val="006E2B15"/>
    <w:rsid w:val="006E5326"/>
    <w:rsid w:val="006E54C3"/>
    <w:rsid w:val="006E5C2B"/>
    <w:rsid w:val="00706EA3"/>
    <w:rsid w:val="00711DB5"/>
    <w:rsid w:val="0071639F"/>
    <w:rsid w:val="0071675D"/>
    <w:rsid w:val="00720D03"/>
    <w:rsid w:val="00724A80"/>
    <w:rsid w:val="007362B8"/>
    <w:rsid w:val="0075371C"/>
    <w:rsid w:val="00756DA0"/>
    <w:rsid w:val="00770669"/>
    <w:rsid w:val="007753F4"/>
    <w:rsid w:val="007802F0"/>
    <w:rsid w:val="0078232F"/>
    <w:rsid w:val="0078516E"/>
    <w:rsid w:val="007A167A"/>
    <w:rsid w:val="007A20F3"/>
    <w:rsid w:val="007B49F2"/>
    <w:rsid w:val="007B5D4E"/>
    <w:rsid w:val="007D1C5D"/>
    <w:rsid w:val="00817634"/>
    <w:rsid w:val="00844FBA"/>
    <w:rsid w:val="00854B21"/>
    <w:rsid w:val="00876A06"/>
    <w:rsid w:val="0088604A"/>
    <w:rsid w:val="00891EC0"/>
    <w:rsid w:val="008C164A"/>
    <w:rsid w:val="008E3B91"/>
    <w:rsid w:val="008F58BA"/>
    <w:rsid w:val="00915CCE"/>
    <w:rsid w:val="00917B87"/>
    <w:rsid w:val="00917E30"/>
    <w:rsid w:val="00922167"/>
    <w:rsid w:val="00962089"/>
    <w:rsid w:val="00970FFD"/>
    <w:rsid w:val="00984EE1"/>
    <w:rsid w:val="009C0DE3"/>
    <w:rsid w:val="009C6DBD"/>
    <w:rsid w:val="009E3B61"/>
    <w:rsid w:val="009F1CD6"/>
    <w:rsid w:val="009F7D45"/>
    <w:rsid w:val="00A32BEA"/>
    <w:rsid w:val="00A35AB8"/>
    <w:rsid w:val="00A3623A"/>
    <w:rsid w:val="00A562EB"/>
    <w:rsid w:val="00A90782"/>
    <w:rsid w:val="00A9542D"/>
    <w:rsid w:val="00AB5628"/>
    <w:rsid w:val="00AD0312"/>
    <w:rsid w:val="00AE07A2"/>
    <w:rsid w:val="00AE6D2F"/>
    <w:rsid w:val="00AE7BD8"/>
    <w:rsid w:val="00B042C3"/>
    <w:rsid w:val="00B04BF4"/>
    <w:rsid w:val="00B16121"/>
    <w:rsid w:val="00B45C03"/>
    <w:rsid w:val="00B561C0"/>
    <w:rsid w:val="00B5765D"/>
    <w:rsid w:val="00B751EE"/>
    <w:rsid w:val="00B81012"/>
    <w:rsid w:val="00BB24A4"/>
    <w:rsid w:val="00BB3A5F"/>
    <w:rsid w:val="00BC13E7"/>
    <w:rsid w:val="00BC3EA5"/>
    <w:rsid w:val="00BD3397"/>
    <w:rsid w:val="00BE028F"/>
    <w:rsid w:val="00BF5219"/>
    <w:rsid w:val="00C057D0"/>
    <w:rsid w:val="00C0761A"/>
    <w:rsid w:val="00C13DE4"/>
    <w:rsid w:val="00C41E25"/>
    <w:rsid w:val="00C908C9"/>
    <w:rsid w:val="00CC69E6"/>
    <w:rsid w:val="00CD479C"/>
    <w:rsid w:val="00D57693"/>
    <w:rsid w:val="00D63858"/>
    <w:rsid w:val="00D63B92"/>
    <w:rsid w:val="00D73123"/>
    <w:rsid w:val="00D9288A"/>
    <w:rsid w:val="00D97663"/>
    <w:rsid w:val="00DA3893"/>
    <w:rsid w:val="00DA6176"/>
    <w:rsid w:val="00E24F73"/>
    <w:rsid w:val="00E4216C"/>
    <w:rsid w:val="00E47280"/>
    <w:rsid w:val="00E54968"/>
    <w:rsid w:val="00E61F4D"/>
    <w:rsid w:val="00E63780"/>
    <w:rsid w:val="00E639D4"/>
    <w:rsid w:val="00E76A09"/>
    <w:rsid w:val="00E83D84"/>
    <w:rsid w:val="00EA2263"/>
    <w:rsid w:val="00ED3041"/>
    <w:rsid w:val="00F265F3"/>
    <w:rsid w:val="00F42FD5"/>
    <w:rsid w:val="00F515E2"/>
    <w:rsid w:val="00F56555"/>
    <w:rsid w:val="00F9644D"/>
    <w:rsid w:val="00F977CF"/>
    <w:rsid w:val="00FD0D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55D2"/>
  <w15:chartTrackingRefBased/>
  <w15:docId w15:val="{716A3EE3-715E-4822-AB72-4D540D16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263"/>
  </w:style>
  <w:style w:type="paragraph" w:styleId="Balk1">
    <w:name w:val="heading 1"/>
    <w:basedOn w:val="Normal"/>
    <w:next w:val="Normal"/>
    <w:link w:val="Balk1Char"/>
    <w:uiPriority w:val="9"/>
    <w:qFormat/>
    <w:rsid w:val="00720D03"/>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Balk2">
    <w:name w:val="heading 2"/>
    <w:basedOn w:val="Normal"/>
    <w:next w:val="Normal"/>
    <w:link w:val="Balk2Char"/>
    <w:uiPriority w:val="9"/>
    <w:unhideWhenUsed/>
    <w:qFormat/>
    <w:rsid w:val="00720D03"/>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Balk3">
    <w:name w:val="heading 3"/>
    <w:basedOn w:val="Normal"/>
    <w:next w:val="Normal"/>
    <w:link w:val="Balk3Char"/>
    <w:uiPriority w:val="9"/>
    <w:semiHidden/>
    <w:unhideWhenUsed/>
    <w:qFormat/>
    <w:rsid w:val="00720D0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20D0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20D0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20D0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20D0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20D0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20D0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20D03"/>
    <w:rPr>
      <w:rFonts w:ascii="Times New Roman" w:eastAsiaTheme="majorEastAsia" w:hAnsi="Times New Roman" w:cstheme="majorBidi"/>
      <w:b/>
      <w:color w:val="000000" w:themeColor="text1"/>
      <w:sz w:val="24"/>
      <w:szCs w:val="40"/>
    </w:rPr>
  </w:style>
  <w:style w:type="character" w:customStyle="1" w:styleId="Balk2Char">
    <w:name w:val="Başlık 2 Char"/>
    <w:basedOn w:val="VarsaylanParagrafYazTipi"/>
    <w:link w:val="Balk2"/>
    <w:uiPriority w:val="9"/>
    <w:rsid w:val="00720D03"/>
    <w:rPr>
      <w:rFonts w:ascii="Times New Roman" w:eastAsiaTheme="majorEastAsia" w:hAnsi="Times New Roman" w:cstheme="majorBidi"/>
      <w:b/>
      <w:color w:val="000000" w:themeColor="text1"/>
      <w:sz w:val="24"/>
      <w:szCs w:val="32"/>
    </w:rPr>
  </w:style>
  <w:style w:type="character" w:customStyle="1" w:styleId="Balk3Char">
    <w:name w:val="Başlık 3 Char"/>
    <w:basedOn w:val="VarsaylanParagrafYazTipi"/>
    <w:link w:val="Balk3"/>
    <w:uiPriority w:val="9"/>
    <w:semiHidden/>
    <w:rsid w:val="00720D0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20D0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20D0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20D0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20D0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20D0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20D03"/>
    <w:rPr>
      <w:rFonts w:eastAsiaTheme="majorEastAsia" w:cstheme="majorBidi"/>
      <w:color w:val="272727" w:themeColor="text1" w:themeTint="D8"/>
    </w:rPr>
  </w:style>
  <w:style w:type="paragraph" w:styleId="KonuBal">
    <w:name w:val="Title"/>
    <w:basedOn w:val="Normal"/>
    <w:next w:val="Normal"/>
    <w:link w:val="KonuBalChar"/>
    <w:uiPriority w:val="10"/>
    <w:qFormat/>
    <w:rsid w:val="0072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20D0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20D0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20D0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20D0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20D03"/>
    <w:rPr>
      <w:i/>
      <w:iCs/>
      <w:color w:val="404040" w:themeColor="text1" w:themeTint="BF"/>
    </w:rPr>
  </w:style>
  <w:style w:type="paragraph" w:styleId="ListeParagraf">
    <w:name w:val="List Paragraph"/>
    <w:basedOn w:val="Normal"/>
    <w:uiPriority w:val="34"/>
    <w:qFormat/>
    <w:rsid w:val="00720D03"/>
    <w:pPr>
      <w:ind w:left="720"/>
      <w:contextualSpacing/>
    </w:pPr>
  </w:style>
  <w:style w:type="character" w:styleId="GlVurgulama">
    <w:name w:val="Intense Emphasis"/>
    <w:basedOn w:val="VarsaylanParagrafYazTipi"/>
    <w:uiPriority w:val="21"/>
    <w:qFormat/>
    <w:rsid w:val="00720D03"/>
    <w:rPr>
      <w:i/>
      <w:iCs/>
      <w:color w:val="0F4761" w:themeColor="accent1" w:themeShade="BF"/>
    </w:rPr>
  </w:style>
  <w:style w:type="paragraph" w:styleId="GlAlnt">
    <w:name w:val="Intense Quote"/>
    <w:basedOn w:val="Normal"/>
    <w:next w:val="Normal"/>
    <w:link w:val="GlAlntChar"/>
    <w:uiPriority w:val="30"/>
    <w:qFormat/>
    <w:rsid w:val="0072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20D03"/>
    <w:rPr>
      <w:i/>
      <w:iCs/>
      <w:color w:val="0F4761" w:themeColor="accent1" w:themeShade="BF"/>
    </w:rPr>
  </w:style>
  <w:style w:type="character" w:styleId="GlBavuru">
    <w:name w:val="Intense Reference"/>
    <w:basedOn w:val="VarsaylanParagrafYazTipi"/>
    <w:uiPriority w:val="32"/>
    <w:qFormat/>
    <w:rsid w:val="00720D03"/>
    <w:rPr>
      <w:b/>
      <w:bCs/>
      <w:smallCaps/>
      <w:color w:val="0F4761" w:themeColor="accent1" w:themeShade="BF"/>
      <w:spacing w:val="5"/>
    </w:rPr>
  </w:style>
  <w:style w:type="character" w:customStyle="1" w:styleId="markedcontent">
    <w:name w:val="markedcontent"/>
    <w:basedOn w:val="VarsaylanParagrafYazTipi"/>
    <w:rsid w:val="00720D03"/>
  </w:style>
  <w:style w:type="character" w:styleId="Gl">
    <w:name w:val="Strong"/>
    <w:basedOn w:val="VarsaylanParagrafYazTipi"/>
    <w:uiPriority w:val="22"/>
    <w:qFormat/>
    <w:rsid w:val="00BE028F"/>
    <w:rPr>
      <w:b/>
      <w:bCs/>
    </w:rPr>
  </w:style>
  <w:style w:type="paragraph" w:styleId="NormalWeb">
    <w:name w:val="Normal (Web)"/>
    <w:basedOn w:val="Normal"/>
    <w:uiPriority w:val="99"/>
    <w:semiHidden/>
    <w:unhideWhenUsed/>
    <w:rsid w:val="005735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10</Pages>
  <Words>1717</Words>
  <Characters>9790</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Akıncı</dc:creator>
  <cp:keywords/>
  <dc:description/>
  <cp:lastModifiedBy>Özlem Akıncı</cp:lastModifiedBy>
  <cp:revision>155</cp:revision>
  <dcterms:created xsi:type="dcterms:W3CDTF">2026-04-12T18:31:00Z</dcterms:created>
  <dcterms:modified xsi:type="dcterms:W3CDTF">2026-04-15T12:28:00Z</dcterms:modified>
</cp:coreProperties>
</file>