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val="ru-RU" w:eastAsia="ro-MD"/>
        </w:rPr>
        <w:t>Я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 НА ТЕМУ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ОБЪЕКТНО-ОРИЕНТИРОВАННОГО ПРОГРАММИРОВАНИЯ (ООП)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В PYTHON: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1: Класс "Точка"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Point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который будет представлять точку на плоскости с координатами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x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 Реализуйте метод для вычисления расстояния от этой точки до другой точки (используйте формулу расстояния между двумя точками).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import math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Point: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__init__(self, x, y):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self.x = x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self.y = 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distance_to(self, other_point):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"""Вычисляет расстояние от текущей точки до другой точки."""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math.sqrt((self.x - other_point.x) ** 2 + (self.y - other_point.y) ** 2)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p1 = Point(0, 0)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p2 = Point(3, 4)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print(p1.distance_to(p2))  # 5.0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4381500" cy="50863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2: Класс "Прямоугольник"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Rectangle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представлять прямоугольник. Класс должен иметь методы для вычисления площади и периметра прямоугольника. Кроме того, добавьте метод для проверки, является ли прямоугольник квадратом.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Rectangle: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__init__(self, width, height):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self.width = width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self.height = height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area(self):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self.width * self.height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perimeter(self):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2 * (self.width + self.height)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is_square(self):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self.width == self.height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rect = Rectangle(5, 5)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print(rect.area())        # 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print(rect.perimeter())   # 20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print(rect.is_square())   # True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429635" cy="6191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3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3: Класс "Круг"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Circle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представлять круг. Класс должен содержать методы для вычисления площади и периметра круга, используя радиус, передаваемый при создании объекта.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import math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Circle: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__init__(self, radius):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self.radius = radius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area(self):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math.pi * self.radius **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perimeter(self):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2 * math.pi * self.radius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 = Circle(3)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print(c.area())       # 28.274333882308138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print(c.perimeter())  # 18.84955592153876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467735" cy="5334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4: Наследование (Полиморфизм)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Shape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(форма), который будет базовым классом для других классов, представляющих геометрические фигуры (например, прямоугольник и круг). Классы наследники должны реализовывать методы для вычисления площади и периметра. В базовом классе определите абстрактные методы, которые будут переопределяться в дочерних классах.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from abc import ABC, abstractmethod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import math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Shape(ABC):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@abstractmethod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area(self):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pass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@abstractmethod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perimeter(self):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pass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Rectangle(Shape):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__init__(self, width, height):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self.width = width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self.height = height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area(self):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self.width * self.height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perimeter(self):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2 * (self.width + self.height)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Circle(Shape):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__init__(self, radius):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self.radius = radius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area(self):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math.pi * self.radius **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perimeter(self):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2 * math.pi * self.radius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shapes = [Rectangle(4, 5), Circle(3)]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for shape in shapes: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print(f"Area: {shape.area()}, Perimeter: {shape.perimeter()}")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877310" cy="4762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5: Инкапсуляция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BankAccount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(банковский счет), который будет инкапсулировать поля, такие как баланс и владельца. Реализуйте методы для пополнения счета, снятия денег и получения баланса. Ограничьте доступ к балансу напрямую, используя свойства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@property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BankAccount: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__init__(self, owner, balance=0):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self.owner = owner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self._balance = balance  # защищённый атрибут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@property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balance(self):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self._balance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deposit(self, amount):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if amount &gt; 0: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self._balance += amount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print(f"Deposited {amount}. New balance: {self._balance}")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else: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print("Deposit amount must be positive")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withdraw(self, amount):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if 0 &lt; amount &lt;= self._balance: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self._balance -= amount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print(f"Withdrew {amount}. New balance: {self._balance}")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else: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print("Invalid withdrawal amount")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acc = BankAccount("Alice", 100)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print(acc.balance)    # 100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acc.deposit(50)       # Deposited 50. New balance: 150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acc.withdraw(30)      # Withdrew 30. New balance: 120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acc._balance = 1000  # Можно, но не рекомендуется (нарушение инкапсуляции)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629660" cy="6381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6: Статические и класс-методы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Person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представлять человека с такими аттрибутами, как имя и возраст. Реализуйте статический метод, который будет использоваться для проверки, является ли переданное имя строкой. Также создайте метод класса, который будет считать количество людей, созданных на данный момент.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Person: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population = 0  # атрибут класса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__init__(self, name, age):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if Person.is_valid_name(name):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self.name = name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else: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raise ValueError("Name must be a non-empty string")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self.age = age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Person.population +=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@staticmethod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is_valid_name(name):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isinstance(name, str) and len(name.strip()) &gt; 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@classmethod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get_population(cls):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cls.population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p1 = Person("Alice", 30)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p2 = Person("Bob", 25)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print(Person.get_population())  # 2</w:t>
      </w:r>
    </w:p>
    <w:p>
      <w:pPr>
        <w:pStyle w:val="Normal"/>
        <w:tabs>
          <w:tab w:val="clear" w:pos="708"/>
          <w:tab w:val="left" w:pos="4700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print(Person.is_valid_name("John"))  # True</w:t>
        <w:tab/>
      </w:r>
    </w:p>
    <w:p>
      <w:pPr>
        <w:pStyle w:val="Normal"/>
        <w:tabs>
          <w:tab w:val="clear" w:pos="708"/>
          <w:tab w:val="left" w:pos="4700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486785" cy="4476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7: Класс с перегрузкой операторов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Vector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который будет представлять вектор на плоскости с компонентами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x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 Реализуйте операторы сложения, вычитания и умножения для этого класса, а также метод для вычисления длины вектора.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import math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Vector: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__init__(self, x, y):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self.x = x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self.y = 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__add__(self, other):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Vector(self.x + other.x, self.y + other.y)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__sub__(self, other):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Vector(self.x - other.x, self.y - other.y)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__mul__(self, scalar):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if isinstance(scalar, (int, float)):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Vector(self.x * scalar, self.y * scalar)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raise TypeError("Multiplication supported only with scalar")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__rmul__(self, scalar):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self.__mul__(scalar)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length(self):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math.sqrt(self.x ** 2 + self.y ** 2)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__repr__(self):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f"Vector({self.x}, {self.y})"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v1 = Vector(1, 2)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v2 = Vector(3, 4)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print(v1 + v2)        # Vector(4, 6)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print(v2 - v1)        # Vector(2, 2)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print(v1 * 3)         # Vector(3, 6)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print(3 * v1)         # Vector(3, 6)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print(v1.length())    # 2.23606797749979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486785" cy="9906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8: Абстрактные классы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абстрактный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Vehicle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(Транспортное средство) с абстрактными методами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start()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stop()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Реализуйте два класса-наследника: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Car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Bike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Каждый из них должен реализовывать методы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start()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stop()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по-своему.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from abc import ABC, abstractmethod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Vehicle(ABC):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@abstractmethod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start(self):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pass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@abstractmethod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stop(self):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pass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Car(Vehicle):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start(self):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"Car engine starts with a key"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stop(self):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"Car engine stops"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Bike(Vehicle):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start(self):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"Bike starts with a pedal"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stop(self):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"Bike stops with brakes"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car = Car()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bike = Bike()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print(car.start())   # Car engine starts with a key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print(bike.start())  # Bike starts with a pedal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448685" cy="55245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9: Множественное наследование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два класса: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Reader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должен иметь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write()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а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Reader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—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read()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WriterReader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наследовать оба класса и объединять их функциональность. Проверьте, как работает множественное наследование.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Writer: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write(self):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"Writing content"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Reader: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read(self):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"Reading content"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WriterReader(Writer, Reader):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perform(self):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f"{self.read()} and {self.write()}"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wr = WriterReader()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print(wr.read())    # Reading content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print(wr.write())   # Writing content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print(wr.perform()) # Reading content and Writing content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648710" cy="6381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10: Исключения в ООП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Rectangle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иметь метод для установки длины и ширины. Если пользователи вводят некорректные значения (например, отрицательные числа), генерируйте исключение с описанием ошибки.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Rectangle: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__init__(self, width, height):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self.set_dimensions(width, height)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set_dimensions(self, width, height):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if width &lt;= 0 or height &lt;= 0: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raise ValueError("Width and height must be positive numbers")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self.width = width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self.height = height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area(self):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self.width * self.height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try: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rect = Rectangle(5, -2)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except ValueError as 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print(f"Error: {e}")  # Error: Width and height must be positive numbers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591560" cy="38100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 xml:space="preserve">Задание 11: Переопределение метода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__str__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Book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который будет содержать атрибуты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title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author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year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Переопределите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__str__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чтобы при выводе объекта класса на экран он отображался в виде строки формата: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"Название: title, Автор: author, Год выпуска: year"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Book: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__init__(self, title, author, year):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self.title = title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self.author = author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self.year = year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__str__(self):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f"Название: {self.title}, Автор: {self.author}, Год выпуска: {self.year}"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book = Book("1984", "George Orwell", 1949)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print(book)  # Название: 1984, Автор: George Orwell, Год выпуска: 1949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/>
        <w:drawing>
          <wp:inline distT="0" distB="0" distL="0" distR="0">
            <wp:extent cx="4029710" cy="46672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12: Итераторы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Library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который будет хранить книги. Класс должен поддерживать итерацию по книгам с помощью методов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__iter__()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__next__()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 При каждом шаге итерации класс должен возвращать следующую книгу из коллекции.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class Library: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__init__(self):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self.books = []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self._index = 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add_book(self, book):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self.books.append(book)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__iter__(self):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self._index = 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self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def __next__(self):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if self._index &lt; len(self.books):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book = self.books[self._index]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self._index += 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return book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else: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raise StopIteration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Пример использования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lib = Library()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lib.add_book(Book("1984", "George Orwell", 1949))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lib.add_book(Book("Brave New World", "Aldous Huxley", 1932))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lib.add_book(Book("Fahrenheit 451", "Ray Bradbury", 1953))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for book in lib: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print(book)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Вывод: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Название: 1984, Автор: George Orwell, Год выпуска: 1949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Название: Brave New World, Автор: Aldous Huxley, Год выпуска: 1932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# Название: Fahrenheit 451, Автор: Ray Bradbury, Год выпуска: 1953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4525010" cy="83820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Подсказки для выполнения заданий: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переопределение методов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для изменения поведения классов.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Для инкапсуляции данных используйте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свойства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@property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@setter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Для реализации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абстрактных классов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воспользуйтесь модулем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abc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функцией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@abstractmethod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В заданиях, связанных с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операторами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можно использовать магические методы, например,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__add__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__sub__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__mul__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Для работы с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исключениями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используйте конструкцию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try-except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14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paragraph" w:styleId="Heading3">
    <w:name w:val="Heading 3"/>
    <w:basedOn w:val="Normal"/>
    <w:link w:val="3"/>
    <w:uiPriority w:val="9"/>
    <w:qFormat/>
    <w:rsid w:val="00f5468c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f5468c"/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Strong">
    <w:name w:val="Strong"/>
    <w:basedOn w:val="DefaultParagraphFont"/>
    <w:uiPriority w:val="22"/>
    <w:qFormat/>
    <w:rsid w:val="00f546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f5468c"/>
    <w:rPr>
      <w:rFonts w:ascii="Courier New" w:hAnsi="Courier New" w:eastAsia="Times New Roman" w:cs="Courier New"/>
      <w:sz w:val="20"/>
      <w:szCs w:val="20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6e6912"/>
    <w:rPr/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6e691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f5468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6e69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6e69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LibreOffice/7.6.4.1$Windows_X86_64 LibreOffice_project/e19e193f88cd6c0525a17fb7a176ed8e6a3e2aa1</Application>
  <AppVersion>15.0000</AppVersion>
  <Pages>9</Pages>
  <Words>1304</Words>
  <Characters>8713</Characters>
  <CharactersWithSpaces>10790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2025-02-28T08:01:00Z</dcterms:created>
  <dc:creator>MDA001</dc:creator>
  <dc:description/>
  <dc:language>ru-MD</dc:language>
  <cp:lastModifiedBy/>
  <dcterms:modified xsi:type="dcterms:W3CDTF">2026-05-13T08:33:59Z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