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EA81" w14:textId="02A747FD" w:rsidR="000B018C" w:rsidRDefault="00F53CBC" w:rsidP="009A0A12">
      <w:pPr>
        <w:jc w:val="both"/>
      </w:pPr>
      <w:proofErr w:type="spellStart"/>
      <w:r>
        <w:t>Бруха</w:t>
      </w:r>
      <w:proofErr w:type="spellEnd"/>
    </w:p>
    <w:p w14:paraId="363E7CD6" w14:textId="47FBDF3C" w:rsidR="00F53CBC" w:rsidRDefault="00F53CBC" w:rsidP="009A0A12">
      <w:pPr>
        <w:shd w:val="clear" w:color="auto" w:fill="FFFFFF" w:themeFill="background1"/>
        <w:spacing w:after="0" w:line="360" w:lineRule="atLeast"/>
        <w:ind w:firstLine="709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</w:pP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“</w:t>
      </w:r>
      <w:proofErr w:type="gram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””Клан</w:t>
      </w:r>
      <w:proofErr w:type="gram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в основном состоит из бунтарей, как идейных, так и безыдейных. Индивидуалистичные, искренние и буйные,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придают огромное значение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социальным изменениям, и среди представителей клана имеются некоторые из наиболее жестоких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Сородичей Камарильи.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Большинство прочих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вампиров считают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не более чем бандитами и негодяями,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но истина в том,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что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подлинная страсть лежит за пределами досягаемости подобных обвинений.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Сородичи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лелеют любимые страсти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и цели, которые защищают с силой и яростью.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Некоторые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следуют за обаятельными представителями своего клана, в то время как другие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предпочитают позицию вопиющего, вызывающего индивидуализма.</w:t>
      </w:r>
    </w:p>
    <w:p w14:paraId="4A45DDEF" w14:textId="77777777" w:rsidR="00F53CBC" w:rsidRDefault="00F53CBC" w:rsidP="009A0A12">
      <w:pPr>
        <w:shd w:val="clear" w:color="auto" w:fill="FFFFFF" w:themeFill="background1"/>
        <w:spacing w:after="0" w:line="360" w:lineRule="atLeast"/>
        <w:ind w:firstLine="709"/>
        <w:jc w:val="both"/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</w:pP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У клана богатая история,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в которой было множество поэтов–воинов,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и он сохранил эту концепцию и в нынешние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ночи; многим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нравится высказать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свою идею, а затем отдаться порыву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разрушения, чтобы проиллюстрировать свою точку зрения.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Любовь Сброда к переменам объединяет их, путь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и непрочно, в еженощных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крестовых походах. При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появлении общего врага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со значительно отличающимися идеалами объединятся, чтобы вместе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противостоять недругу.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Однако, после того как враг повержен,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все обязательства отзываются и дело идёт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дальше, как обычно.</w:t>
      </w:r>
    </w:p>
    <w:p w14:paraId="66816EE7" w14:textId="0648FD42" w:rsidR="00F53CBC" w:rsidRPr="009A0A12" w:rsidRDefault="00F53CBC" w:rsidP="009A0A12">
      <w:pPr>
        <w:shd w:val="clear" w:color="auto" w:fill="FFFFFF" w:themeFill="background1"/>
        <w:spacing w:after="0" w:line="360" w:lineRule="atLeast"/>
        <w:ind w:firstLine="709"/>
        <w:jc w:val="both"/>
      </w:pP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Распространённая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идея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связана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с созданием вампирской «Утопии» 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или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воссозданием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мифической, уже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существовавшей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в былые ночи, — хотя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у каждого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имеется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собственное мнение о том,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чем же является эта Утопия.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Для внедрения своих идей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полагаются на хаос и перевороты,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и для Сброда допустима определённая свобода действий, которой нет у других кланов. По сути,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от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почти ожидают, что они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будут непредсказуемыми и агрессивными; этот стереотип с пользой используется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многими убедительными и красноречивыми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представителям клана, которым необходимо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прибегать к насилию при продвижении своих аргументов.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Уважаемые за свои боевые качества и готовность встать под знамя,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— это физическая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сила Камарильи. Однако в последнее время многие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неонаты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начали считать, что их роль в Камарилье — создание собственной организации,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и в клане начались немалые беспокойства. Другие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Сородичи полагают, что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первыми покинут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</w:t>
      </w:r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Камарилью. Сами </w:t>
      </w:r>
      <w:proofErr w:type="spellStart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Бруха</w:t>
      </w:r>
      <w:proofErr w:type="spellEnd"/>
      <w:r w:rsidRPr="00F53CBC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 xml:space="preserve"> тоже верят в это…”</w:t>
      </w:r>
      <w:r w:rsidRPr="009A0A12">
        <w:rPr>
          <w:rFonts w:ascii="Consolas" w:eastAsia="Times New Roman" w:hAnsi="Consolas" w:cs="Times New Roman"/>
          <w:color w:val="000000" w:themeColor="text1"/>
          <w:sz w:val="27"/>
          <w:szCs w:val="27"/>
          <w:lang w:eastAsia="ru-RU"/>
        </w:rPr>
        <w:t>””</w:t>
      </w:r>
    </w:p>
    <w:sectPr w:rsidR="00F53CBC" w:rsidRPr="009A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2"/>
    <w:rsid w:val="000B018C"/>
    <w:rsid w:val="002F3012"/>
    <w:rsid w:val="002F338E"/>
    <w:rsid w:val="009A0A12"/>
    <w:rsid w:val="00F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987F"/>
  <w15:chartTrackingRefBased/>
  <w15:docId w15:val="{774EE5F2-783E-4A30-BC52-ADDC7451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Батеев</dc:creator>
  <cp:keywords/>
  <dc:description/>
  <cp:lastModifiedBy>Егор Батеев</cp:lastModifiedBy>
  <cp:revision>5</cp:revision>
  <dcterms:created xsi:type="dcterms:W3CDTF">2025-02-02T16:26:00Z</dcterms:created>
  <dcterms:modified xsi:type="dcterms:W3CDTF">2025-02-02T17:37:00Z</dcterms:modified>
</cp:coreProperties>
</file>