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96" w:rsidRPr="00C40896" w:rsidRDefault="00161C84" w:rsidP="00970B96">
      <w:pPr>
        <w:rPr>
          <w:rFonts w:ascii="Times New Roman" w:hAnsi="Times New Roman" w:cs="Times New Roman"/>
          <w:sz w:val="24"/>
          <w:szCs w:val="24"/>
        </w:rPr>
      </w:pPr>
      <w:r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</w:t>
      </w:r>
      <w:r w:rsidR="00970B96"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O</w:t>
      </w:r>
      <w:r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A</w:t>
      </w:r>
      <w:r w:rsidR="00970B96"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P</w:t>
      </w:r>
      <w:r w:rsidR="00970B96" w:rsidRPr="00C40896">
        <w:rPr>
          <w:rFonts w:ascii="Times New Roman" w:hAnsi="Times New Roman" w:cs="Times New Roman"/>
          <w:sz w:val="24"/>
          <w:szCs w:val="24"/>
        </w:rPr>
        <w:t xml:space="preserve"> - </w:t>
      </w:r>
      <w:r w:rsidR="00970B96" w:rsidRPr="00C40896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="00970B96" w:rsidRPr="00C40896">
        <w:rPr>
          <w:rFonts w:ascii="Times New Roman" w:hAnsi="Times New Roman" w:cs="Times New Roman"/>
          <w:sz w:val="24"/>
          <w:szCs w:val="24"/>
        </w:rPr>
        <w:t xml:space="preserve"> </w:t>
      </w:r>
      <w:r w:rsidR="00970B96" w:rsidRPr="00C40896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970B96" w:rsidRPr="00C40896">
        <w:rPr>
          <w:rFonts w:ascii="Times New Roman" w:hAnsi="Times New Roman" w:cs="Times New Roman"/>
          <w:sz w:val="24"/>
          <w:szCs w:val="24"/>
        </w:rPr>
        <w:t xml:space="preserve"> </w:t>
      </w:r>
      <w:r w:rsidR="00970B96" w:rsidRPr="00C40896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970B96" w:rsidRPr="00C40896">
        <w:rPr>
          <w:rFonts w:ascii="Times New Roman" w:hAnsi="Times New Roman" w:cs="Times New Roman"/>
          <w:sz w:val="24"/>
          <w:szCs w:val="24"/>
        </w:rPr>
        <w:t xml:space="preserve"> </w:t>
      </w:r>
      <w:r w:rsidR="00970B96" w:rsidRPr="00C40896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="00970B96" w:rsidRPr="00C40896">
        <w:rPr>
          <w:rFonts w:ascii="Times New Roman" w:hAnsi="Times New Roman" w:cs="Times New Roman"/>
          <w:sz w:val="24"/>
          <w:szCs w:val="24"/>
        </w:rPr>
        <w:t xml:space="preserve"> (</w:t>
      </w:r>
      <w:r w:rsidR="00970B96" w:rsidRPr="00C40896">
        <w:rPr>
          <w:rFonts w:ascii="Times New Roman" w:hAnsi="Times New Roman" w:cs="Times New Roman"/>
          <w:sz w:val="24"/>
          <w:szCs w:val="24"/>
          <w:lang w:val="en-US"/>
        </w:rPr>
        <w:t>SOAP</w:t>
      </w:r>
      <w:r w:rsidR="00970B96" w:rsidRPr="00C40896">
        <w:rPr>
          <w:rFonts w:ascii="Times New Roman" w:hAnsi="Times New Roman" w:cs="Times New Roman"/>
          <w:sz w:val="24"/>
          <w:szCs w:val="24"/>
        </w:rPr>
        <w:t xml:space="preserve">, простой протокол доступа к объекту) — протокол кодирования сообщения, основанный на технологиях </w:t>
      </w:r>
      <w:r w:rsidR="00970B96" w:rsidRPr="00C4089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970B96" w:rsidRPr="00C40896">
        <w:rPr>
          <w:rFonts w:ascii="Times New Roman" w:hAnsi="Times New Roman" w:cs="Times New Roman"/>
          <w:sz w:val="24"/>
          <w:szCs w:val="24"/>
        </w:rPr>
        <w:t>, определяющих «конверт» для общения веб-служб;</w:t>
      </w:r>
    </w:p>
    <w:p w:rsidR="00716D67" w:rsidRPr="00C40896" w:rsidRDefault="00CE07A5">
      <w:pPr>
        <w:rPr>
          <w:rFonts w:ascii="Times New Roman" w:hAnsi="Times New Roman" w:cs="Times New Roman"/>
          <w:sz w:val="24"/>
          <w:szCs w:val="24"/>
        </w:rPr>
      </w:pPr>
      <w:r w:rsidRPr="00C40896">
        <w:rPr>
          <w:rFonts w:ascii="Times New Roman" w:hAnsi="Times New Roman" w:cs="Times New Roman"/>
          <w:b/>
          <w:color w:val="C00000"/>
          <w:sz w:val="24"/>
          <w:szCs w:val="24"/>
        </w:rPr>
        <w:t>WSDL</w:t>
      </w:r>
      <w:r w:rsidRPr="00C40896">
        <w:rPr>
          <w:rFonts w:ascii="Times New Roman" w:hAnsi="Times New Roman" w:cs="Times New Roman"/>
          <w:sz w:val="24"/>
          <w:szCs w:val="24"/>
        </w:rPr>
        <w:t xml:space="preserve"> -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40896">
        <w:rPr>
          <w:rFonts w:ascii="Times New Roman" w:hAnsi="Times New Roman" w:cs="Times New Roman"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Pr="00C40896">
        <w:rPr>
          <w:rFonts w:ascii="Times New Roman" w:hAnsi="Times New Roman" w:cs="Times New Roman"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40896">
        <w:rPr>
          <w:rFonts w:ascii="Times New Roman" w:hAnsi="Times New Roman" w:cs="Times New Roman"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Pr="00C40896">
        <w:rPr>
          <w:rFonts w:ascii="Times New Roman" w:hAnsi="Times New Roman" w:cs="Times New Roman"/>
          <w:sz w:val="24"/>
          <w:szCs w:val="24"/>
        </w:rPr>
        <w:t xml:space="preserve"> (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Pr="00C40896">
        <w:rPr>
          <w:rFonts w:ascii="Times New Roman" w:hAnsi="Times New Roman" w:cs="Times New Roman"/>
          <w:sz w:val="24"/>
          <w:szCs w:val="24"/>
        </w:rPr>
        <w:t>, язык описания веб-служб) — определяет протокол, интерфейс, типы сообщений и взаимодействия между потребителем и поставщиком.</w:t>
      </w:r>
    </w:p>
    <w:p w:rsidR="00CE07A5" w:rsidRPr="00C40896" w:rsidRDefault="00CE07A5" w:rsidP="00CE07A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40896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XML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 </w:t>
      </w:r>
      <w:proofErr w:type="spellStart"/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>e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X</w:t>
      </w:r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>tensible</w:t>
      </w:r>
      <w:proofErr w:type="spellEnd"/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 xml:space="preserve"> 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M</w:t>
      </w:r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 xml:space="preserve">arkup 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L</w:t>
      </w:r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>anguage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 —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расширяемый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4" w:tooltip="Язык разметки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язык</w:t>
        </w:r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 xml:space="preserve"> </w:t>
        </w:r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</w:rPr>
          <w:t>разметки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970B96" w:rsidRPr="00C40896" w:rsidRDefault="00970B96" w:rsidP="00CE07A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CE07A5" w:rsidRPr="00C40896" w:rsidRDefault="00CE07A5" w:rsidP="00CE07A5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40896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  <w:lang w:val="en-US"/>
        </w:rPr>
        <w:t>JAXB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  <w:r w:rsidRPr="00C40896">
        <w:rPr>
          <w:rFonts w:ascii="Times New Roman" w:hAnsi="Times New Roman" w:cs="Times New Roman"/>
          <w:bCs/>
          <w:sz w:val="24"/>
          <w:szCs w:val="24"/>
          <w:lang w:val="en-US"/>
        </w:rPr>
        <w:t>Java Architecture for XML Binding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</w:t>
      </w:r>
      <w:r w:rsidRPr="00C40896">
        <w:rPr>
          <w:rFonts w:ascii="Times New Roman" w:hAnsi="Times New Roman" w:cs="Times New Roman"/>
          <w:bCs/>
          <w:sz w:val="24"/>
          <w:szCs w:val="24"/>
          <w:lang w:val="en-US"/>
        </w:rPr>
        <w:t>JAXB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позволяет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5" w:tooltip="Java (язык программирования)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Java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разработчикам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ставить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соответствие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Java </w:t>
      </w:r>
      <w:hyperlink r:id="rId6" w:tooltip="Класс (программирование)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классы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7" w:tooltip="XML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XML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представления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E07A5" w:rsidRPr="00C40896" w:rsidRDefault="00CE07A5" w:rsidP="00CE07A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JAX-WS</w:t>
      </w:r>
      <w:r w:rsidRPr="00C40896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ru-RU"/>
        </w:rPr>
        <w:t xml:space="preserve"> 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C40896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Java API for XML Web Services (JAX-WS)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8" w:tooltip="Интерфейс программирования приложений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прикладной</w:t>
        </w:r>
        <w:r w:rsidRPr="00C40896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программный</w:t>
        </w:r>
        <w:r w:rsidRPr="00C40896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 xml:space="preserve"> </w:t>
        </w:r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интерфейс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9" w:tooltip="Java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Java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создания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0" w:tooltip="Веб-служба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веб</w:t>
        </w:r>
        <w:r w:rsidRPr="00C40896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-</w:t>
        </w:r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служб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являющийся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частью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</w:t>
      </w:r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1" w:tooltip="Java Platform, Enterprise Edition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Java EE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E07A5" w:rsidRPr="00C40896" w:rsidRDefault="00970B96" w:rsidP="00CE07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W</w:t>
      </w:r>
      <w:r w:rsidRPr="00C40896">
        <w:rPr>
          <w:rFonts w:ascii="Times New Roman" w:hAnsi="Times New Roman" w:cs="Times New Roman"/>
          <w:b/>
          <w:color w:val="C00000"/>
          <w:sz w:val="24"/>
          <w:szCs w:val="24"/>
        </w:rPr>
        <w:t>3</w:t>
      </w:r>
      <w:r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C</w:t>
      </w:r>
      <w:r w:rsidRPr="00C4089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40896">
        <w:rPr>
          <w:rFonts w:ascii="Times New Roman" w:hAnsi="Times New Roman" w:cs="Times New Roman"/>
          <w:bCs/>
          <w:sz w:val="24"/>
          <w:szCs w:val="24"/>
        </w:rPr>
        <w:t>Консо́рциум</w:t>
      </w:r>
      <w:proofErr w:type="spellEnd"/>
      <w:r w:rsidRPr="00C408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0896">
        <w:rPr>
          <w:rFonts w:ascii="Times New Roman" w:hAnsi="Times New Roman" w:cs="Times New Roman"/>
          <w:bCs/>
          <w:sz w:val="24"/>
          <w:szCs w:val="24"/>
        </w:rPr>
        <w:t>Всеми́рной</w:t>
      </w:r>
      <w:proofErr w:type="spellEnd"/>
      <w:r w:rsidRPr="00C4089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40896">
        <w:rPr>
          <w:rFonts w:ascii="Times New Roman" w:hAnsi="Times New Roman" w:cs="Times New Roman"/>
          <w:bCs/>
          <w:sz w:val="24"/>
          <w:szCs w:val="24"/>
        </w:rPr>
        <w:t>паути́ны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hyperlink r:id="rId12" w:tooltip="Английский язык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англ.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>World</w:t>
      </w:r>
      <w:r w:rsidRPr="00C408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>Wide</w:t>
      </w:r>
      <w:r w:rsidRPr="00C408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>Web</w:t>
      </w:r>
      <w:r w:rsidRPr="00C4089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lang w:val="en"/>
        </w:rPr>
        <w:t>Consortium</w:t>
      </w:r>
      <w:r w:rsidRPr="00C4089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W</w:t>
      </w:r>
      <w:r w:rsidRPr="00C40896">
        <w:rPr>
          <w:rFonts w:ascii="Times New Roman" w:hAnsi="Times New Roman" w:cs="Times New Roman"/>
          <w:bCs/>
          <w:iCs/>
          <w:sz w:val="24"/>
          <w:szCs w:val="24"/>
        </w:rPr>
        <w:t>3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C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 — организация, разрабатывающая и внедряющая технологические стандарты для </w:t>
      </w:r>
      <w:hyperlink r:id="rId13" w:tooltip="Всемирная Паутина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Всемирной паутины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70B96" w:rsidRPr="00C40896" w:rsidRDefault="00970B96" w:rsidP="00CE07A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REST</w:t>
      </w:r>
      <w:r w:rsidRPr="00C40896">
        <w:rPr>
          <w:rFonts w:ascii="Times New Roman" w:hAnsi="Times New Roman" w:cs="Times New Roman"/>
          <w:sz w:val="24"/>
          <w:szCs w:val="24"/>
        </w:rPr>
        <w:t xml:space="preserve"> - 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Representational</w:t>
      </w:r>
      <w:r w:rsidRPr="00C4089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State</w:t>
      </w:r>
      <w:r w:rsidRPr="00C40896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bCs/>
          <w:iCs/>
          <w:sz w:val="24"/>
          <w:szCs w:val="24"/>
          <w:lang w:val="en"/>
        </w:rPr>
        <w:t>Transfer</w:t>
      </w:r>
      <w:r w:rsidRPr="00C40896">
        <w:rPr>
          <w:rFonts w:ascii="Times New Roman" w:hAnsi="Times New Roman" w:cs="Times New Roman"/>
          <w:bCs/>
          <w:iCs/>
          <w:sz w:val="24"/>
          <w:szCs w:val="24"/>
        </w:rPr>
        <w:t xml:space="preserve"> - </w:t>
      </w:r>
      <w:r w:rsidRPr="00C40896">
        <w:rPr>
          <w:rFonts w:ascii="Times New Roman" w:hAnsi="Times New Roman" w:cs="Times New Roman"/>
          <w:sz w:val="24"/>
          <w:szCs w:val="24"/>
        </w:rPr>
        <w:t>Передача состояния представления (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C40896">
        <w:rPr>
          <w:rFonts w:ascii="Times New Roman" w:hAnsi="Times New Roman" w:cs="Times New Roman"/>
          <w:sz w:val="24"/>
          <w:szCs w:val="24"/>
        </w:rPr>
        <w:t>) — это стиль архитектуры, основанный на принципах работы Сети.</w:t>
      </w:r>
    </w:p>
    <w:p w:rsidR="00970B96" w:rsidRPr="00C40896" w:rsidRDefault="00970B96" w:rsidP="00970B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0896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WADL</w:t>
      </w:r>
      <w:r w:rsidRPr="00C40896">
        <w:rPr>
          <w:rFonts w:ascii="Times New Roman" w:hAnsi="Times New Roman" w:cs="Times New Roman"/>
          <w:sz w:val="24"/>
          <w:szCs w:val="24"/>
        </w:rPr>
        <w:t xml:space="preserve"> 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Web</w:t>
      </w:r>
      <w:proofErr w:type="spellEnd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Application</w:t>
      </w:r>
      <w:proofErr w:type="spellEnd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Description</w:t>
      </w:r>
      <w:proofErr w:type="spellEnd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Language</w:t>
      </w:r>
      <w:proofErr w:type="spellEnd"/>
      <w:r w:rsidRPr="00C408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(WADL)</w:t>
      </w:r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машинно-читаемое </w:t>
      </w:r>
      <w:hyperlink r:id="rId14" w:tooltip="XML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XML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-описание для </w:t>
      </w:r>
      <w:hyperlink r:id="rId15" w:tooltip="World Wide Web" w:history="1">
        <w:proofErr w:type="spellStart"/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web</w:t>
        </w:r>
        <w:proofErr w:type="spellEnd"/>
      </w:hyperlink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-приложений </w:t>
      </w:r>
      <w:hyperlink r:id="rId16" w:tooltip="Hypertext Transfer Protocol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правило, </w:t>
      </w:r>
      <w:hyperlink r:id="rId17" w:tooltip="Веб-сервис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веб-сервисы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tooltip="Representational State Transfer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REST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Аналог </w:t>
      </w:r>
      <w:hyperlink r:id="rId19" w:tooltip="WSDL" w:history="1">
        <w:r w:rsidRPr="00C4089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WSDL</w:t>
        </w:r>
      </w:hyperlink>
      <w:r w:rsidRPr="00C408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SOAP. </w:t>
      </w:r>
    </w:p>
    <w:p w:rsidR="00CE07A5" w:rsidRPr="00C40896" w:rsidRDefault="00970B9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0896">
        <w:rPr>
          <w:rFonts w:ascii="Times New Roman" w:hAnsi="Times New Roman" w:cs="Times New Roman"/>
          <w:b/>
          <w:bCs/>
          <w:color w:val="C00000"/>
          <w:sz w:val="24"/>
          <w:szCs w:val="24"/>
        </w:rPr>
        <w:t>XSD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это язык описания структуры XML документа.</w:t>
      </w:r>
    </w:p>
    <w:p w:rsidR="008744A5" w:rsidRPr="00C40896" w:rsidRDefault="008744A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HTTP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(англ.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Transfer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Protocol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«протокол передачи гипертекста») — протокол прикладного уровня передачи данных изначально — в виде гипертекстовых документов в формате «HTML»</w:t>
      </w:r>
    </w:p>
    <w:p w:rsidR="00081CD4" w:rsidRPr="00C40896" w:rsidRDefault="00081CD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  <w:lang w:val="en-US"/>
        </w:rPr>
        <w:t>MVC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C4089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Model-View-Controller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  «Модель-Представление-Контроллер», схема разделения данных приложения, </w:t>
      </w:r>
      <w:hyperlink r:id="rId20" w:tooltip="Пользовательский интерфейс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пользовательского интерфейса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 управляющей логики на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три отдельных компонента так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, что модификация каждого компонента может осуществляться независимо</w:t>
      </w:r>
    </w:p>
    <w:p w:rsidR="00C40896" w:rsidRPr="00C40896" w:rsidRDefault="00C40896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275">
        <w:rPr>
          <w:rFonts w:ascii="Times New Roman" w:eastAsia="Times New Roman" w:hAnsi="Times New Roman" w:cs="Times New Roman"/>
          <w:b/>
          <w:color w:val="C00000"/>
          <w:kern w:val="36"/>
          <w:sz w:val="24"/>
          <w:szCs w:val="24"/>
          <w:lang w:val="en-US" w:eastAsia="ru-RU"/>
        </w:rPr>
        <w:t>URL</w:t>
      </w:r>
      <w:r w:rsidRPr="00C4089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Uniform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Resource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gramStart"/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Locator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4089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-</w:t>
      </w:r>
      <w:proofErr w:type="gramEnd"/>
      <w:r w:rsidRPr="00C4089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</w:t>
      </w:r>
      <w:r w:rsidRPr="00C4089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Единый указатель ресурса</w:t>
      </w:r>
      <w:r w:rsidRPr="00C4089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 унифицированный указатель ресурса</w:t>
      </w:r>
    </w:p>
    <w:p w:rsidR="00C40896" w:rsidRPr="00C40896" w:rsidRDefault="00C40896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  <w:lang w:val="en-US"/>
        </w:rPr>
        <w:t>URI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Uniform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Resource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Identifier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) — унифицированный (единообразный) идентификатор ресурса</w:t>
      </w:r>
    </w:p>
    <w:p w:rsidR="00C40896" w:rsidRPr="00C40896" w:rsidRDefault="00C40896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5F8FA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  <w:lang w:val="en-US"/>
        </w:rPr>
        <w:t>UDDI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Universal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Description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Discovery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&amp; 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Integration</w:t>
      </w:r>
      <w:r w:rsidRPr="00C4089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5F8FA"/>
        </w:rPr>
        <w:t xml:space="preserve">это спецификация, устанавливающаяся требования к распределенному информационному регистру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5F8FA"/>
        </w:rPr>
        <w:t>Web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5F8FA"/>
        </w:rPr>
        <w:t>-службы.</w:t>
      </w:r>
    </w:p>
    <w:p w:rsidR="00C40896" w:rsidRPr="00C40896" w:rsidRDefault="00C40896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5F8FA"/>
          <w:lang w:val="en-US"/>
        </w:rPr>
        <w:t>EJB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5F8FA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Enterprise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Beans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– это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построение бизнес-логики приложения.</w:t>
      </w:r>
    </w:p>
    <w:p w:rsidR="00C40896" w:rsidRDefault="00C40896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  <w:lang w:val="en-US"/>
        </w:rPr>
        <w:t>POJO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21" w:tooltip="Английский язык" w:history="1">
        <w:r w:rsidRPr="00C4089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40896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"/>
        </w:rPr>
        <w:t>Plain</w:t>
      </w:r>
      <w:r w:rsidRPr="00C40896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"/>
        </w:rPr>
        <w:t>Old</w:t>
      </w:r>
      <w:r w:rsidRPr="00C40896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"/>
        </w:rPr>
        <w:t>Java</w:t>
      </w:r>
      <w:r w:rsidRPr="00C40896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r w:rsidRPr="00C40896">
        <w:rPr>
          <w:rFonts w:ascii="Times New Roman" w:hAnsi="Times New Roman" w:cs="Times New Roman"/>
          <w:bCs/>
          <w:iCs/>
          <w:sz w:val="24"/>
          <w:szCs w:val="24"/>
          <w:shd w:val="clear" w:color="auto" w:fill="FFFFFF"/>
          <w:lang w:val="en"/>
        </w:rPr>
        <w:t>Object</w:t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— «старый добрый </w:t>
      </w:r>
      <w:proofErr w:type="spellStart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-объект», простой </w:t>
      </w:r>
      <w:proofErr w:type="spellStart"/>
      <w:r w:rsidRPr="00C40896">
        <w:rPr>
          <w:rFonts w:ascii="Times New Roman" w:hAnsi="Times New Roman" w:cs="Times New Roman"/>
          <w:sz w:val="24"/>
          <w:szCs w:val="24"/>
        </w:rPr>
        <w:fldChar w:fldCharType="begin"/>
      </w:r>
      <w:r w:rsidRPr="00C40896">
        <w:rPr>
          <w:rFonts w:ascii="Times New Roman" w:hAnsi="Times New Roman" w:cs="Times New Roman"/>
          <w:sz w:val="24"/>
          <w:szCs w:val="24"/>
        </w:rPr>
        <w:instrText xml:space="preserve"> HYPERLINK "https://ru.wikipedia.org/wiki/Java" \o "Java" </w:instrText>
      </w:r>
      <w:r w:rsidRPr="00C40896">
        <w:rPr>
          <w:rFonts w:ascii="Times New Roman" w:hAnsi="Times New Roman" w:cs="Times New Roman"/>
          <w:sz w:val="24"/>
          <w:szCs w:val="24"/>
        </w:rPr>
        <w:fldChar w:fldCharType="separate"/>
      </w:r>
      <w:r w:rsidRPr="00C4089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Java</w:t>
      </w:r>
      <w:proofErr w:type="spellEnd"/>
      <w:r w:rsidRPr="00C40896">
        <w:rPr>
          <w:rFonts w:ascii="Times New Roman" w:hAnsi="Times New Roman" w:cs="Times New Roman"/>
          <w:sz w:val="24"/>
          <w:szCs w:val="24"/>
        </w:rPr>
        <w:fldChar w:fldCharType="end"/>
      </w:r>
      <w:r w:rsidRPr="00C40896">
        <w:rPr>
          <w:rFonts w:ascii="Times New Roman" w:hAnsi="Times New Roman" w:cs="Times New Roman"/>
          <w:sz w:val="24"/>
          <w:szCs w:val="24"/>
          <w:shd w:val="clear" w:color="auto" w:fill="FFFFFF"/>
        </w:rPr>
        <w:t>-объект, не унаследованный от какого-то специфического объекта и не реализующий никаких служебных интерфейсов сверх тех, которые нужны для бизнес-модели</w:t>
      </w:r>
    </w:p>
    <w:p w:rsidR="00C01FDA" w:rsidRPr="00B633C3" w:rsidRDefault="00C01FDA" w:rsidP="00C40896">
      <w:pPr>
        <w:pBdr>
          <w:bottom w:val="single" w:sz="6" w:space="0" w:color="A2A9B1"/>
        </w:pBdr>
        <w:spacing w:after="60" w:line="240" w:lineRule="auto"/>
        <w:outlineLvl w:val="0"/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3C3">
        <w:rPr>
          <w:rStyle w:val="sentence"/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</w:rPr>
        <w:t>MTOM</w:t>
      </w:r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Message</w:t>
      </w:r>
      <w:proofErr w:type="spellEnd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Transmission</w:t>
      </w:r>
      <w:proofErr w:type="spellEnd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Optimization</w:t>
      </w:r>
      <w:proofErr w:type="spellEnd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Mechanism</w:t>
      </w:r>
      <w:proofErr w:type="spellEnd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>) — использование кодирования сообщений с помощью механизма оптимизации передачи со</w:t>
      </w:r>
      <w:bookmarkStart w:id="0" w:name="_GoBack"/>
      <w:bookmarkEnd w:id="0"/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общений. Это механизм </w:t>
      </w:r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передачи больших вложений в двоичном формате с сообщениями протокола SOAP как необработанных байтов, допустимых для меньших сообщений.</w:t>
      </w:r>
    </w:p>
    <w:p w:rsidR="00B633C3" w:rsidRPr="00B633C3" w:rsidRDefault="00B633C3" w:rsidP="00C40896">
      <w:pPr>
        <w:pBdr>
          <w:bottom w:val="single" w:sz="6" w:space="0" w:color="A2A9B1"/>
        </w:pBdr>
        <w:spacing w:after="60" w:line="240" w:lineRule="auto"/>
        <w:outlineLvl w:val="0"/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3C3">
        <w:rPr>
          <w:rStyle w:val="sentence"/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  <w:lang w:val="en-US"/>
        </w:rPr>
        <w:t>JPA</w:t>
      </w:r>
      <w:r w:rsidRPr="00B633C3">
        <w:rPr>
          <w:rStyle w:val="senten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Java</w:t>
      </w:r>
      <w:proofErr w:type="spellEnd"/>
      <w:r w:rsidRPr="00B633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Persistence</w:t>
      </w:r>
      <w:proofErr w:type="spellEnd"/>
      <w:r w:rsidRPr="00B633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API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 — спецификация </w:t>
      </w:r>
      <w:hyperlink r:id="rId22" w:tooltip="Интерфейс программирования приложений" w:history="1">
        <w:r w:rsidRPr="00B633C3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API</w:t>
        </w:r>
      </w:hyperlink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B633C3">
        <w:rPr>
          <w:rFonts w:ascii="Times New Roman" w:hAnsi="Times New Roman" w:cs="Times New Roman"/>
          <w:sz w:val="24"/>
          <w:szCs w:val="24"/>
        </w:rPr>
        <w:fldChar w:fldCharType="begin"/>
      </w:r>
      <w:r w:rsidRPr="00B633C3">
        <w:rPr>
          <w:rFonts w:ascii="Times New Roman" w:hAnsi="Times New Roman" w:cs="Times New Roman"/>
          <w:sz w:val="24"/>
          <w:szCs w:val="24"/>
        </w:rPr>
        <w:instrText xml:space="preserve"> HYPERLINK "https://ru.wikipedia.org/wiki/Java_Platform,_Enterprise_Edition" \o "Java Platform, Enterprise Edition" </w:instrText>
      </w:r>
      <w:r w:rsidRPr="00B633C3">
        <w:rPr>
          <w:rFonts w:ascii="Times New Roman" w:hAnsi="Times New Roman" w:cs="Times New Roman"/>
          <w:sz w:val="24"/>
          <w:szCs w:val="24"/>
        </w:rPr>
        <w:fldChar w:fldCharType="separate"/>
      </w:r>
      <w:r w:rsidRPr="00B633C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Java</w:t>
      </w:r>
      <w:proofErr w:type="spellEnd"/>
      <w:r w:rsidRPr="00B633C3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EE</w:t>
      </w:r>
      <w:r w:rsidRPr="00B633C3">
        <w:rPr>
          <w:rFonts w:ascii="Times New Roman" w:hAnsi="Times New Roman" w:cs="Times New Roman"/>
          <w:sz w:val="24"/>
          <w:szCs w:val="24"/>
        </w:rPr>
        <w:fldChar w:fldCharType="end"/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предоставляет возможность сохранять в удобном виде 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-объекты в базе данных</w:t>
      </w:r>
    </w:p>
    <w:p w:rsidR="00C01FDA" w:rsidRPr="00B633C3" w:rsidRDefault="00C01FDA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3C3">
        <w:rPr>
          <w:rFonts w:ascii="Times New Roman" w:hAnsi="Times New Roman" w:cs="Times New Roman"/>
          <w:b/>
          <w:color w:val="C00000"/>
          <w:sz w:val="24"/>
          <w:szCs w:val="24"/>
          <w:u w:val="single"/>
          <w:shd w:val="clear" w:color="auto" w:fill="FFFFFF"/>
        </w:rPr>
        <w:t>XOP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(XML-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binary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Optimized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Packaging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— механизм, рекомендованный W3C для встраивания двоичных данных в набор информационных элементов XML (XML 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Set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C01FDA" w:rsidRPr="00B633C3" w:rsidRDefault="00C01FDA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33C3">
        <w:rPr>
          <w:rFonts w:ascii="Times New Roman" w:hAnsi="Times New Roman" w:cs="Times New Roman"/>
          <w:b/>
          <w:color w:val="C00000"/>
          <w:sz w:val="24"/>
          <w:szCs w:val="24"/>
          <w:shd w:val="clear" w:color="auto" w:fill="FFFFFF"/>
          <w:lang w:val="en-US"/>
        </w:rPr>
        <w:t>CDI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— 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это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Contexts and Dependency Injection. 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Это спецификация 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EE, описывающая внедрение зависимостей (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Dependency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Injection</w:t>
      </w:r>
      <w:proofErr w:type="spellEnd"/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) и контексты.</w:t>
      </w:r>
    </w:p>
    <w:p w:rsidR="00C01FDA" w:rsidRPr="00C40896" w:rsidRDefault="00C01FDA" w:rsidP="00C40896">
      <w:pPr>
        <w:pBdr>
          <w:bottom w:val="single" w:sz="6" w:space="0" w:color="A2A9B1"/>
        </w:pBdr>
        <w:spacing w:after="6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B633C3">
        <w:rPr>
          <w:rFonts w:ascii="Times New Roman" w:hAnsi="Times New Roman" w:cs="Times New Roman"/>
          <w:b/>
          <w:bCs/>
          <w:color w:val="C00000"/>
          <w:sz w:val="24"/>
          <w:szCs w:val="24"/>
          <w:shd w:val="clear" w:color="auto" w:fill="FFFFFF"/>
        </w:rPr>
        <w:t>MIME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23" w:tooltip="Английский язык" w:history="1">
        <w:r w:rsidRPr="00B633C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англ.</w:t>
        </w:r>
      </w:hyperlink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B633C3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Multipurpose</w:t>
      </w:r>
      <w:r w:rsidRPr="00B633C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B633C3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Internet</w:t>
      </w:r>
      <w:r w:rsidRPr="00B633C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B633C3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Mail</w:t>
      </w:r>
      <w:r w:rsidRPr="00B633C3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r w:rsidRPr="00B633C3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"/>
        </w:rPr>
        <w:t>Extensions</w:t>
      </w:r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 — многоцелевые расширения интернет-почты) — </w:t>
      </w:r>
      <w:hyperlink r:id="rId24" w:tooltip="Стандарт" w:history="1">
        <w:r w:rsidRPr="00B633C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стандарт</w:t>
        </w:r>
      </w:hyperlink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, описывающий передачу различных </w:t>
      </w:r>
      <w:hyperlink r:id="rId25" w:tooltip="Список MIME-типов" w:history="1">
        <w:r w:rsidRPr="00B633C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типов данных</w:t>
        </w:r>
      </w:hyperlink>
      <w:r w:rsidRPr="00B633C3">
        <w:rPr>
          <w:rFonts w:ascii="Times New Roman" w:hAnsi="Times New Roman" w:cs="Times New Roman"/>
          <w:sz w:val="24"/>
          <w:szCs w:val="24"/>
          <w:shd w:val="clear" w:color="auto" w:fill="FFFFFF"/>
        </w:rPr>
        <w:t> по </w:t>
      </w:r>
      <w:hyperlink r:id="rId26" w:tooltip="Электронная почта" w:history="1">
        <w:r w:rsidRPr="00B633C3">
          <w:rPr>
            <w:rStyle w:val="a3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электронной почте</w:t>
        </w:r>
      </w:hyperlink>
    </w:p>
    <w:p w:rsidR="00C40896" w:rsidRPr="00C40896" w:rsidRDefault="00C4089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0B96" w:rsidRPr="00C40896" w:rsidRDefault="00970B9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408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+++++++++++++++++++++++++++++++++++++++++++++++++++++++++</w:t>
      </w:r>
    </w:p>
    <w:p w:rsidR="00970B96" w:rsidRPr="00C40896" w:rsidRDefault="00970B9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0B96" w:rsidRPr="00C40896" w:rsidRDefault="00970B9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0B96" w:rsidRPr="00C40896" w:rsidRDefault="00970B9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70B96" w:rsidRPr="00C40896" w:rsidRDefault="00970B96">
      <w:pPr>
        <w:rPr>
          <w:rFonts w:ascii="Times New Roman" w:hAnsi="Times New Roman" w:cs="Times New Roman"/>
          <w:sz w:val="24"/>
          <w:szCs w:val="24"/>
        </w:rPr>
      </w:pPr>
      <w:r w:rsidRPr="00C40896">
        <w:rPr>
          <w:rFonts w:ascii="Times New Roman" w:hAnsi="Times New Roman" w:cs="Times New Roman"/>
          <w:sz w:val="24"/>
          <w:szCs w:val="24"/>
        </w:rPr>
        <w:t xml:space="preserve">ТЕГИ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SOAP</w:t>
      </w:r>
    </w:p>
    <w:p w:rsidR="00970B96" w:rsidRPr="00C40896" w:rsidRDefault="00970B96" w:rsidP="00970B96">
      <w:pPr>
        <w:rPr>
          <w:rFonts w:ascii="Times New Roman" w:hAnsi="Times New Roman" w:cs="Times New Roman"/>
          <w:sz w:val="24"/>
          <w:szCs w:val="24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Definitions</w:t>
      </w:r>
      <w:r w:rsidRPr="00085275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C40896">
        <w:rPr>
          <w:rFonts w:ascii="Times New Roman" w:hAnsi="Times New Roman" w:cs="Times New Roman"/>
          <w:sz w:val="24"/>
          <w:szCs w:val="24"/>
        </w:rPr>
        <w:t xml:space="preserve">Корневой элемент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WSDL</w:t>
      </w:r>
      <w:r w:rsidRPr="00C40896">
        <w:rPr>
          <w:rFonts w:ascii="Times New Roman" w:hAnsi="Times New Roman" w:cs="Times New Roman"/>
          <w:sz w:val="24"/>
          <w:szCs w:val="24"/>
        </w:rPr>
        <w:t xml:space="preserve">, определяющий глобальные описания пространств имен, которые видны на протяжении всего документа </w:t>
      </w:r>
    </w:p>
    <w:p w:rsidR="00970B96" w:rsidRPr="00C40896" w:rsidRDefault="00970B96" w:rsidP="00970B96">
      <w:pPr>
        <w:rPr>
          <w:rFonts w:ascii="Times New Roman" w:hAnsi="Times New Roman" w:cs="Times New Roman"/>
          <w:sz w:val="24"/>
          <w:szCs w:val="24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Types</w:t>
      </w:r>
      <w:r w:rsidRPr="00C40896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Pr="00C40896">
        <w:rPr>
          <w:rFonts w:ascii="Times New Roman" w:hAnsi="Times New Roman" w:cs="Times New Roman"/>
          <w:sz w:val="24"/>
          <w:szCs w:val="24"/>
        </w:rPr>
        <w:t xml:space="preserve"> Определяет типы данных, которые будут использованы в сообщениях. В этом примере приведено описание схемы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408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40896">
        <w:rPr>
          <w:rFonts w:ascii="Times New Roman" w:hAnsi="Times New Roman" w:cs="Times New Roman"/>
          <w:sz w:val="24"/>
          <w:szCs w:val="24"/>
          <w:lang w:val="en-US"/>
        </w:rPr>
        <w:t>CardValidatorService</w:t>
      </w:r>
      <w:proofErr w:type="spellEnd"/>
      <w:r w:rsidRPr="00C40896">
        <w:rPr>
          <w:rFonts w:ascii="Times New Roman" w:hAnsi="Times New Roman" w:cs="Times New Roman"/>
          <w:sz w:val="24"/>
          <w:szCs w:val="24"/>
        </w:rPr>
        <w:t>?</w:t>
      </w:r>
      <w:proofErr w:type="spellStart"/>
      <w:r w:rsidRPr="00C40896">
        <w:rPr>
          <w:rFonts w:ascii="Times New Roman" w:hAnsi="Times New Roman" w:cs="Times New Roman"/>
          <w:sz w:val="24"/>
          <w:szCs w:val="24"/>
          <w:lang w:val="en-US"/>
        </w:rPr>
        <w:t>xsd</w:t>
      </w:r>
      <w:proofErr w:type="spellEnd"/>
      <w:proofErr w:type="gramEnd"/>
      <w:r w:rsidRPr="00C40896">
        <w:rPr>
          <w:rFonts w:ascii="Times New Roman" w:hAnsi="Times New Roman" w:cs="Times New Roman"/>
          <w:sz w:val="24"/>
          <w:szCs w:val="24"/>
        </w:rPr>
        <w:t>=1) с параметрами, переданными запросу и ответу веб-служб</w:t>
      </w:r>
    </w:p>
    <w:p w:rsidR="00970B96" w:rsidRPr="00C40896" w:rsidRDefault="00970B96" w:rsidP="00970B96">
      <w:pPr>
        <w:rPr>
          <w:rFonts w:ascii="Times New Roman" w:hAnsi="Times New Roman" w:cs="Times New Roman"/>
          <w:sz w:val="24"/>
          <w:szCs w:val="24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Message</w:t>
      </w:r>
      <w:r w:rsidRPr="00C40896">
        <w:rPr>
          <w:rFonts w:ascii="Times New Roman" w:hAnsi="Times New Roman" w:cs="Times New Roman"/>
          <w:color w:val="FF0000"/>
          <w:sz w:val="24"/>
          <w:szCs w:val="24"/>
        </w:rPr>
        <w:t xml:space="preserve"> -</w:t>
      </w:r>
      <w:r w:rsidRPr="00C40896">
        <w:rPr>
          <w:rFonts w:ascii="Times New Roman" w:hAnsi="Times New Roman" w:cs="Times New Roman"/>
          <w:sz w:val="24"/>
          <w:szCs w:val="24"/>
        </w:rPr>
        <w:t xml:space="preserve"> Определяет формат данных, которые передаются между потребителем </w:t>
      </w:r>
      <w:proofErr w:type="spellStart"/>
      <w:r w:rsidRPr="00C40896">
        <w:rPr>
          <w:rFonts w:ascii="Times New Roman" w:hAnsi="Times New Roman" w:cs="Times New Roman"/>
          <w:sz w:val="24"/>
          <w:szCs w:val="24"/>
        </w:rPr>
        <w:t>вебслужбы</w:t>
      </w:r>
      <w:proofErr w:type="spellEnd"/>
      <w:r w:rsidRPr="00C40896">
        <w:rPr>
          <w:rFonts w:ascii="Times New Roman" w:hAnsi="Times New Roman" w:cs="Times New Roman"/>
          <w:sz w:val="24"/>
          <w:szCs w:val="24"/>
        </w:rPr>
        <w:t xml:space="preserve"> и самой веб-службой. В примере у вас есть запрос (метод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validate</w:t>
      </w:r>
      <w:r w:rsidRPr="00C40896">
        <w:rPr>
          <w:rFonts w:ascii="Times New Roman" w:hAnsi="Times New Roman" w:cs="Times New Roman"/>
          <w:sz w:val="24"/>
          <w:szCs w:val="24"/>
        </w:rPr>
        <w:t>) и ответ (</w:t>
      </w:r>
      <w:proofErr w:type="spellStart"/>
      <w:r w:rsidRPr="00C40896">
        <w:rPr>
          <w:rFonts w:ascii="Times New Roman" w:hAnsi="Times New Roman" w:cs="Times New Roman"/>
          <w:sz w:val="24"/>
          <w:szCs w:val="24"/>
          <w:lang w:val="en-US"/>
        </w:rPr>
        <w:t>validateResponse</w:t>
      </w:r>
      <w:proofErr w:type="spellEnd"/>
      <w:r w:rsidRPr="00C4089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70B96" w:rsidRPr="00C40896" w:rsidRDefault="00970B96" w:rsidP="00970B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27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portType</w:t>
      </w:r>
      <w:proofErr w:type="spellEnd"/>
      <w:r w:rsidRPr="00C40896">
        <w:rPr>
          <w:rFonts w:ascii="Times New Roman" w:hAnsi="Times New Roman" w:cs="Times New Roman"/>
          <w:color w:val="FF0000"/>
          <w:sz w:val="24"/>
          <w:szCs w:val="24"/>
        </w:rPr>
        <w:t xml:space="preserve">  -</w:t>
      </w:r>
      <w:proofErr w:type="gramEnd"/>
      <w:r w:rsidRPr="00C4089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0896">
        <w:rPr>
          <w:rFonts w:ascii="Times New Roman" w:hAnsi="Times New Roman" w:cs="Times New Roman"/>
          <w:sz w:val="24"/>
          <w:szCs w:val="24"/>
        </w:rPr>
        <w:t xml:space="preserve">Определяет операции веб-служб (метод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validate</w:t>
      </w:r>
      <w:r w:rsidRPr="00C40896">
        <w:rPr>
          <w:rFonts w:ascii="Times New Roman" w:hAnsi="Times New Roman" w:cs="Times New Roman"/>
          <w:sz w:val="24"/>
          <w:szCs w:val="24"/>
        </w:rPr>
        <w:t xml:space="preserve">). Каждая операция ссылается на входное и выходное сообщение </w:t>
      </w:r>
    </w:p>
    <w:p w:rsidR="00970B96" w:rsidRPr="00C40896" w:rsidRDefault="00970B96" w:rsidP="00970B96">
      <w:pPr>
        <w:rPr>
          <w:rFonts w:ascii="Times New Roman" w:hAnsi="Times New Roman" w:cs="Times New Roman"/>
          <w:sz w:val="24"/>
          <w:szCs w:val="24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binding</w:t>
      </w:r>
      <w:r w:rsidRPr="00C40896">
        <w:rPr>
          <w:rFonts w:ascii="Times New Roman" w:hAnsi="Times New Roman" w:cs="Times New Roman"/>
          <w:color w:val="FF0000"/>
          <w:sz w:val="24"/>
          <w:szCs w:val="24"/>
        </w:rPr>
        <w:t xml:space="preserve"> -  </w:t>
      </w:r>
      <w:r w:rsidRPr="00C40896">
        <w:rPr>
          <w:rFonts w:ascii="Times New Roman" w:hAnsi="Times New Roman" w:cs="Times New Roman"/>
          <w:sz w:val="24"/>
          <w:szCs w:val="24"/>
        </w:rPr>
        <w:t xml:space="preserve">Описывает конкретный протокол (в данном случае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SOAP</w:t>
      </w:r>
      <w:r w:rsidRPr="00C40896">
        <w:rPr>
          <w:rFonts w:ascii="Times New Roman" w:hAnsi="Times New Roman" w:cs="Times New Roman"/>
          <w:sz w:val="24"/>
          <w:szCs w:val="24"/>
        </w:rPr>
        <w:t xml:space="preserve">) и форматы данных для операций и сообщений, определенных для конкретного типа порта </w:t>
      </w:r>
    </w:p>
    <w:p w:rsidR="00970B96" w:rsidRPr="00C40896" w:rsidRDefault="00970B96" w:rsidP="00970B96">
      <w:pPr>
        <w:rPr>
          <w:rFonts w:ascii="Times New Roman" w:hAnsi="Times New Roman" w:cs="Times New Roman"/>
          <w:sz w:val="24"/>
          <w:szCs w:val="24"/>
        </w:rPr>
      </w:pPr>
      <w:r w:rsidRPr="00085275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service</w:t>
      </w:r>
      <w:r w:rsidRPr="00C40896">
        <w:rPr>
          <w:rFonts w:ascii="Times New Roman" w:hAnsi="Times New Roman" w:cs="Times New Roman"/>
          <w:color w:val="FF0000"/>
          <w:sz w:val="24"/>
          <w:szCs w:val="24"/>
        </w:rPr>
        <w:t xml:space="preserve"> -  </w:t>
      </w:r>
      <w:r w:rsidRPr="00C40896">
        <w:rPr>
          <w:rFonts w:ascii="Times New Roman" w:hAnsi="Times New Roman" w:cs="Times New Roman"/>
          <w:sz w:val="24"/>
          <w:szCs w:val="24"/>
        </w:rPr>
        <w:t>Содержит коллекцию элементов &lt;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40896">
        <w:rPr>
          <w:rFonts w:ascii="Times New Roman" w:hAnsi="Times New Roman" w:cs="Times New Roman"/>
          <w:sz w:val="24"/>
          <w:szCs w:val="24"/>
        </w:rPr>
        <w:t xml:space="preserve">&gt;, где каждый порт связан с конечной точкой (сетевым адресом или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C40896">
        <w:rPr>
          <w:rFonts w:ascii="Times New Roman" w:hAnsi="Times New Roman" w:cs="Times New Roman"/>
          <w:sz w:val="24"/>
          <w:szCs w:val="24"/>
        </w:rPr>
        <w:t xml:space="preserve">) </w:t>
      </w:r>
      <w:r w:rsidRPr="00C40896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C40896">
        <w:rPr>
          <w:rFonts w:ascii="Times New Roman" w:hAnsi="Times New Roman" w:cs="Times New Roman"/>
          <w:sz w:val="24"/>
          <w:szCs w:val="24"/>
        </w:rPr>
        <w:t xml:space="preserve"> Указывает адрес для связывания, таким образом определяя конечную точку коммуникации</w:t>
      </w:r>
    </w:p>
    <w:p w:rsidR="00970B96" w:rsidRPr="00C40896" w:rsidRDefault="00970B96">
      <w:pPr>
        <w:rPr>
          <w:rFonts w:ascii="Times New Roman" w:hAnsi="Times New Roman" w:cs="Times New Roman"/>
          <w:sz w:val="24"/>
          <w:szCs w:val="24"/>
        </w:rPr>
      </w:pPr>
    </w:p>
    <w:sectPr w:rsidR="00970B96" w:rsidRPr="00C4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7A"/>
    <w:rsid w:val="00081CD4"/>
    <w:rsid w:val="00085275"/>
    <w:rsid w:val="00161C84"/>
    <w:rsid w:val="005463E0"/>
    <w:rsid w:val="00573481"/>
    <w:rsid w:val="008744A5"/>
    <w:rsid w:val="00970B96"/>
    <w:rsid w:val="00B633C3"/>
    <w:rsid w:val="00C01FDA"/>
    <w:rsid w:val="00C40896"/>
    <w:rsid w:val="00CE07A5"/>
    <w:rsid w:val="00D34A7A"/>
    <w:rsid w:val="00E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FF720"/>
  <w15:chartTrackingRefBased/>
  <w15:docId w15:val="{D692E7F3-D4BE-4A83-80D7-60685931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0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pa">
    <w:name w:val="ipa"/>
    <w:basedOn w:val="a0"/>
    <w:rsid w:val="00CE07A5"/>
  </w:style>
  <w:style w:type="character" w:styleId="a3">
    <w:name w:val="Hyperlink"/>
    <w:basedOn w:val="a0"/>
    <w:uiPriority w:val="99"/>
    <w:semiHidden/>
    <w:unhideWhenUsed/>
    <w:rsid w:val="00CE07A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08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ntence">
    <w:name w:val="sentence"/>
    <w:basedOn w:val="a0"/>
    <w:rsid w:val="00C0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3" Type="http://schemas.openxmlformats.org/officeDocument/2006/relationships/hyperlink" Target="https://ru.wikipedia.org/wiki/%D0%92%D1%81%D0%B5%D0%BC%D0%B8%D1%80%D0%BD%D0%B0%D1%8F_%D0%9F%D0%B0%D1%83%D1%82%D0%B8%D0%BD%D0%B0" TargetMode="External"/><Relationship Id="rId18" Type="http://schemas.openxmlformats.org/officeDocument/2006/relationships/hyperlink" Target="https://ru.wikipedia.org/wiki/Representational_State_Transfer" TargetMode="External"/><Relationship Id="rId26" Type="http://schemas.openxmlformats.org/officeDocument/2006/relationships/hyperlink" Target="https://ru.wikipedia.org/wiki/%D0%AD%D0%BB%D0%B5%D0%BA%D1%82%D1%80%D0%BE%D0%BD%D0%BD%D0%B0%D1%8F_%D0%BF%D0%BE%D1%87%D1%82%D0%B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XML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2%D0%B5%D0%B1-%D1%81%D0%B5%D1%80%D0%B2%D0%B8%D1%81" TargetMode="External"/><Relationship Id="rId25" Type="http://schemas.openxmlformats.org/officeDocument/2006/relationships/hyperlink" Target="https://ru.wikipedia.org/wiki/%D0%A1%D0%BF%D0%B8%D1%81%D0%BE%D0%BA_MIME-%D1%82%D0%B8%D0%BF%D0%BE%D0%B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Hypertext_Transfer_Protocol" TargetMode="External"/><Relationship Id="rId20" Type="http://schemas.openxmlformats.org/officeDocument/2006/relationships/hyperlink" Target="https://ru.wikipedia.org/wiki/%D0%9F%D0%BE%D0%BB%D1%8C%D0%B7%D0%BE%D0%B2%D0%B0%D1%82%D0%B5%D0%BB%D1%8C%D1%81%D0%BA%D0%B8%D0%B9_%D0%B8%D0%BD%D1%82%D0%B5%D1%80%D1%84%D0%B5%D0%B9%D1%81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1" Type="http://schemas.openxmlformats.org/officeDocument/2006/relationships/hyperlink" Target="https://ru.wikipedia.org/wiki/Java_Platform,_Enterprise_Edition" TargetMode="External"/><Relationship Id="rId24" Type="http://schemas.openxmlformats.org/officeDocument/2006/relationships/hyperlink" Target="https://ru.wikipedia.org/wiki/%D0%A1%D1%82%D0%B0%D0%BD%D0%B4%D0%B0%D1%80%D1%82" TargetMode="External"/><Relationship Id="rId5" Type="http://schemas.openxmlformats.org/officeDocument/2006/relationships/hyperlink" Target="https://ru.wikipedia.org/wiki/Java_(%D1%8F%D0%B7%D1%8B%D0%BA_%D0%BF%D1%80%D0%BE%D0%B3%D1%80%D0%B0%D0%BC%D0%BC%D0%B8%D1%80%D0%BE%D0%B2%D0%B0%D0%BD%D0%B8%D1%8F)" TargetMode="External"/><Relationship Id="rId15" Type="http://schemas.openxmlformats.org/officeDocument/2006/relationships/hyperlink" Target="https://ru.wikipedia.org/wiki/World_Wide_Web" TargetMode="External"/><Relationship Id="rId23" Type="http://schemas.openxmlformats.org/officeDocument/2006/relationships/hyperlink" Target="https://ru.wikipedia.org/wiki/%D0%90%D0%BD%D0%B3%D0%BB%D0%B8%D0%B9%D1%81%D0%BA%D0%B8%D0%B9_%D1%8F%D0%B7%D1%8B%D0%BA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2%D0%B5%D0%B1-%D1%81%D0%BB%D1%83%D0%B6%D0%B1%D0%B0" TargetMode="External"/><Relationship Id="rId19" Type="http://schemas.openxmlformats.org/officeDocument/2006/relationships/hyperlink" Target="https://ru.wikipedia.org/wiki/WSDL" TargetMode="External"/><Relationship Id="rId4" Type="http://schemas.openxmlformats.org/officeDocument/2006/relationships/hyperlink" Target="https://ru.wikipedia.org/wiki/%D0%AF%D0%B7%D1%8B%D0%BA_%D1%80%D0%B0%D0%B7%D0%BC%D0%B5%D1%82%D0%BA%D0%B8" TargetMode="External"/><Relationship Id="rId9" Type="http://schemas.openxmlformats.org/officeDocument/2006/relationships/hyperlink" Target="https://ru.wikipedia.org/wiki/Java" TargetMode="External"/><Relationship Id="rId14" Type="http://schemas.openxmlformats.org/officeDocument/2006/relationships/hyperlink" Target="https://ru.wikipedia.org/wiki/XML" TargetMode="External"/><Relationship Id="rId2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Zlobin Ilya Afanasevich</dc:creator>
  <cp:keywords/>
  <dc:description/>
  <cp:lastModifiedBy>Platon</cp:lastModifiedBy>
  <cp:revision>6</cp:revision>
  <dcterms:created xsi:type="dcterms:W3CDTF">2019-07-17T06:47:00Z</dcterms:created>
  <dcterms:modified xsi:type="dcterms:W3CDTF">2019-07-17T20:16:00Z</dcterms:modified>
</cp:coreProperties>
</file>