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Master 1 STIC    </w:t>
        <w:tab/>
        <w:tab/>
        <w:t xml:space="preserve">    Année 202</w:t>
      </w:r>
      <w:r w:rsidDel="00000000" w:rsidR="00000000" w:rsidRPr="00000000">
        <w:rPr>
          <w:rFonts w:ascii="Arial" w:cs="Arial" w:eastAsia="Arial" w:hAnsi="Arial"/>
          <w:sz w:val="18"/>
          <w:szCs w:val="18"/>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/202</w:t>
      </w:r>
      <w:r w:rsidDel="00000000" w:rsidR="00000000" w:rsidRPr="00000000">
        <w:rPr>
          <w:rFonts w:ascii="Arial" w:cs="Arial" w:eastAsia="Arial" w:hAnsi="Arial"/>
          <w:sz w:val="18"/>
          <w:szCs w:val="18"/>
          <w:rtl w:val="0"/>
        </w:rPr>
        <w:t xml:space="preserve">3</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Module Conception d’Applications Web   </w:t>
        <w:tab/>
        <w:tab/>
        <w:t xml:space="preserve">  Dr. S. MOSTEFAI</w:t>
      </w:r>
    </w:p>
    <w:p w:rsidR="00000000" w:rsidDel="00000000" w:rsidP="00000000" w:rsidRDefault="00000000" w:rsidRPr="00000000" w14:paraId="00000003">
      <w:pPr>
        <w:pBdr>
          <w:top w:color="000000" w:space="1" w:sz="4" w:val="single"/>
          <w:left w:color="000000" w:space="4" w:sz="4" w:val="single"/>
          <w:bottom w:color="000000" w:space="1" w:sz="4" w:val="single"/>
          <w:right w:color="000000" w:space="4" w:sz="4" w:val="single"/>
        </w:pBdr>
        <w:jc w:val="center"/>
        <w:rPr>
          <w:sz w:val="32"/>
          <w:szCs w:val="32"/>
        </w:rPr>
      </w:pPr>
      <w:r w:rsidDel="00000000" w:rsidR="00000000" w:rsidRPr="00000000">
        <w:rPr>
          <w:sz w:val="32"/>
          <w:szCs w:val="32"/>
          <w:rtl w:val="0"/>
        </w:rPr>
        <w:t xml:space="preserve">TP N°1 - Partie 1- </w:t>
      </w:r>
      <w:r w:rsidDel="00000000" w:rsidR="00000000" w:rsidRPr="00000000">
        <w:rPr>
          <w:rtl w:val="0"/>
        </w:rPr>
        <w:t xml:space="preserve">Rappels HTML  &amp;  CSS </w:t>
      </w:r>
      <w:r w:rsidDel="00000000" w:rsidR="00000000" w:rsidRPr="00000000">
        <w:rPr>
          <w:sz w:val="32"/>
          <w:szCs w:val="32"/>
          <w:rtl w:val="0"/>
        </w:rPr>
        <w:t xml:space="preserve">-</w:t>
      </w:r>
    </w:p>
    <w:p w:rsidR="00000000" w:rsidDel="00000000" w:rsidP="00000000" w:rsidRDefault="00000000" w:rsidRPr="00000000" w14:paraId="00000004">
      <w:pPr>
        <w:rPr>
          <w:rFonts w:ascii="Times" w:cs="Times" w:eastAsia="Times" w:hAnsi="Times"/>
          <w:b w:val="1"/>
          <w:color w:val="000000"/>
          <w:sz w:val="28"/>
          <w:szCs w:val="28"/>
          <w:u w:val="single"/>
        </w:rPr>
      </w:pPr>
      <w:r w:rsidDel="00000000" w:rsidR="00000000" w:rsidRPr="00000000">
        <w:rPr>
          <w:rFonts w:ascii="Times" w:cs="Times" w:eastAsia="Times" w:hAnsi="Times"/>
          <w:b w:val="1"/>
          <w:color w:val="000000"/>
          <w:sz w:val="28"/>
          <w:szCs w:val="28"/>
          <w:u w:val="single"/>
          <w:rtl w:val="0"/>
        </w:rPr>
        <w:t xml:space="preserve">Exercice 1: HTML </w:t>
      </w:r>
    </w:p>
    <w:p w:rsidR="00000000" w:rsidDel="00000000" w:rsidP="00000000" w:rsidRDefault="00000000" w:rsidRPr="00000000" w14:paraId="00000005">
      <w:pPr>
        <w:rPr>
          <w:rFonts w:ascii="Times" w:cs="Times" w:eastAsia="Times" w:hAnsi="Times"/>
          <w:color w:val="000000"/>
        </w:rPr>
      </w:pPr>
      <w:r w:rsidDel="00000000" w:rsidR="00000000" w:rsidRPr="00000000">
        <w:rPr>
          <w:rFonts w:ascii="Times" w:cs="Times" w:eastAsia="Times" w:hAnsi="Times"/>
          <w:color w:val="000000"/>
          <w:rtl w:val="0"/>
        </w:rPr>
        <w:t xml:space="preserve">L’objectif de cet exercice est de créer une page web simple en utilisant un éditeur HTML de votre choix (VScode de préférence…) </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Times" w:cs="Times" w:eastAsia="Times" w:hAnsi="Times"/>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Créer un fichier html minimal appelé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TP1Exo1.html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ayant pour titre ‘ESSAI’. </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Créer 4 en-têtes de niveau 1 (h1) contenant le texte de votre choix.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Créer 2 ou 3 en-têtes de niveau 2 après chaque en-tête de niveau 1.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Créer 1 ou 2 paragraphes pour chaque en-tête de niveau 2. </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commençant par l’élément racine, quel est la profondeur de l’arbre représentant le DOM de votre document ? Dessiner le DOM de </w:t>
      </w:r>
      <w:r w:rsidDel="00000000" w:rsidR="00000000" w:rsidRPr="00000000">
        <w:rPr>
          <w:rFonts w:ascii="Times" w:cs="Times" w:eastAsia="Times" w:hAnsi="Times"/>
          <w:rtl w:val="0"/>
        </w:rPr>
        <w:t xml:space="preserve">votre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document html.</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Dans votre navigateur, ouvrir l’onglet « outils de </w:t>
      </w:r>
      <w:r w:rsidDel="00000000" w:rsidR="00000000" w:rsidRPr="00000000">
        <w:rPr>
          <w:rFonts w:ascii="Times" w:cs="Times" w:eastAsia="Times" w:hAnsi="Times"/>
          <w:rtl w:val="0"/>
        </w:rPr>
        <w:t xml:space="preserve">développeur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(F12 sur Chrome) ou en utilisant un clic droit sur un élément et en choisissant « inspect element »</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utilisant « DOM inspector » qui vous permet d’explorer l’arbre du DOM, vérifier sa conformité avec le DOM obtenu en 5).</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 « DOM inspector » vous permet de modifier et d’effacer des éléments de l’arbre. </w:t>
      </w:r>
      <w:r w:rsidDel="00000000" w:rsidR="00000000" w:rsidRPr="00000000">
        <w:rPr>
          <w:rFonts w:ascii="Times" w:cs="Times" w:eastAsia="Times" w:hAnsi="Times"/>
          <w:rtl w:val="0"/>
        </w:rPr>
        <w:t xml:space="preserve">Modifier /ou effacer des éléments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en </w:t>
      </w:r>
      <w:r w:rsidDel="00000000" w:rsidR="00000000" w:rsidRPr="00000000">
        <w:rPr>
          <w:rFonts w:ascii="Times" w:cs="Times" w:eastAsia="Times" w:hAnsi="Times"/>
          <w:rtl w:val="0"/>
        </w:rPr>
        <w:t xml:space="preserve">rafraîchissant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votre page.</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Dans vos paragraphes, inclure quelques mots ou groupes de mots avec les balises : &lt;strong&gt;, &lt;i&gt;, &lt;b&gt;, &lt;em&gt;.</w:t>
      </w:r>
    </w:p>
    <w:p w:rsidR="00000000" w:rsidDel="00000000" w:rsidP="00000000" w:rsidRDefault="00000000" w:rsidRPr="00000000" w14:paraId="0000000F">
      <w:pPr>
        <w:rPr>
          <w:rFonts w:ascii="Times" w:cs="Times" w:eastAsia="Times" w:hAnsi="Times"/>
          <w:b w:val="1"/>
          <w:color w:val="000000"/>
          <w:sz w:val="28"/>
          <w:szCs w:val="28"/>
          <w:u w:val="single"/>
        </w:rPr>
      </w:pPr>
      <w:r w:rsidDel="00000000" w:rsidR="00000000" w:rsidRPr="00000000">
        <w:rPr>
          <w:rFonts w:ascii="Times" w:cs="Times" w:eastAsia="Times" w:hAnsi="Times"/>
          <w:b w:val="1"/>
          <w:color w:val="000000"/>
          <w:sz w:val="28"/>
          <w:szCs w:val="28"/>
          <w:u w:val="single"/>
          <w:rtl w:val="0"/>
        </w:rPr>
        <w:t xml:space="preserve">Exercise 2 – Eléments visuels, listes, liens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Créer un nouveau fichier html appelé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TP1Exo2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html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Lui ajouter 2 éléments &lt;h1&gt;, le premier contenant :  “Contenu Principal” et le second “Autres Liens”.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Dans le contenu principal, ajouter quelques paragraphes.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 utilisant l’élément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img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ajouter une image entre 2 paragraphes en précisant l’attribut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src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qui doit contenir une adresse absolue ou relative vers votre image, et l’attribut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alt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(qui sera affiché si l’image n’est pas trouvée). Utiliser une adresse non valide (inexistante par exemple) pour vérifier que le texte alternatif s’affiche.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Utiliser maintenant une adresse valide pour l’image soit en précisant une image dans le même dossier que votre fichier html, soit en référençant une image en ligne (vous pourrez utiliser http://lorempixel.com/   ou bien.  http://placekitten.com/)</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Mettre la même image au milieu d’un paragraphe ? comment s’affiche le texte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Ajouter un élément vidéo avec l’attribut src= adresse du fichier vidéo (local ou en ligne avec adresse du fichier </w:t>
      </w:r>
      <w:r w:rsidDel="00000000" w:rsidR="00000000" w:rsidRPr="00000000">
        <w:rPr>
          <w:rFonts w:ascii="Times" w:cs="Times" w:eastAsia="Times" w:hAnsi="Times"/>
          <w:rtl w:val="0"/>
        </w:rPr>
        <w:t xml:space="preserve">vidéo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pas d’une page web)</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 voudrait que la vidéo s’affiche et s’exécute, pour cela, ajouter/supprimer les attributs controls et autoplay (qui peuvent être =’’ ) pour en voir l’effet.</w:t>
      </w:r>
    </w:p>
    <w:p w:rsidR="00000000" w:rsidDel="00000000" w:rsidP="00000000" w:rsidRDefault="00000000" w:rsidRPr="00000000" w14:paraId="00000017">
      <w:pPr>
        <w:spacing w:after="240" w:lineRule="auto"/>
        <w:rPr>
          <w:rFonts w:ascii="Times" w:cs="Times" w:eastAsia="Times" w:hAnsi="Times"/>
          <w:color w:val="000000"/>
        </w:rPr>
      </w:pPr>
      <w:r w:rsidDel="00000000" w:rsidR="00000000" w:rsidRPr="00000000">
        <w:rPr>
          <w:rFonts w:ascii="Times" w:cs="Times" w:eastAsia="Times" w:hAnsi="Times"/>
          <w:color w:val="000000"/>
          <w:rtl w:val="0"/>
        </w:rPr>
        <w:t xml:space="preserve">Maintenant, nous allons remplir la partie “Autres Liens” de la page.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Créer une liste (&lt;ul&gt;) non-ordonnée à la fin de la page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Lui ajouter 5 items (&lt;li&gt;) de votre choix</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Dans un des items, ajouter un lien avec un élément &lt;a&gt; avec un attribut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href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montrant des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cartes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sur le lien suivant: </w:t>
      </w:r>
      <w:hyperlink r:id="rId7">
        <w:r w:rsidDel="00000000" w:rsidR="00000000" w:rsidRPr="00000000">
          <w:rPr>
            <w:rFonts w:ascii="Times" w:cs="Times" w:eastAsia="Times" w:hAnsi="Times"/>
            <w:b w:val="0"/>
            <w:i w:val="0"/>
            <w:smallCaps w:val="0"/>
            <w:strike w:val="0"/>
            <w:color w:val="0563c1"/>
            <w:sz w:val="24"/>
            <w:szCs w:val="24"/>
            <w:u w:val="single"/>
            <w:shd w:fill="auto" w:val="clear"/>
            <w:vertAlign w:val="baseline"/>
            <w:rtl w:val="0"/>
          </w:rPr>
          <w:t xml:space="preserve">http://www.openstreetmap.org/</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Ajouter un autre lien vers la page créée dans l’exo 1.</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Ajouter un autre lien en ajoutant l’attribut target = _blank. Que se passe t-il avec ce lien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Nous allons maintenant créer des liens vers des endroits précis dans la page</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Dans le fichier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TP1Exo1.html,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prendre un élément h2 près du bas de la page et lui ajouter un attribut id =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point1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Dans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TP1Exo2.html,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ajouter un lien référençant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TP1Exo1.html#point1.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Que se passe-t-il en cliquant sur ce lien ?</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Maintenant, ajouter un attribut id= “Top“ à un élément au début du document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TP1Exo2.html,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puis ajouter un lien dans votre liste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Aller au Top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qui référence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Top.</w:t>
      </w: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30E6B"/>
    <w:pPr>
      <w:ind w:left="720"/>
      <w:contextualSpacing w:val="1"/>
    </w:pPr>
  </w:style>
  <w:style w:type="character" w:styleId="Hyperlink">
    <w:name w:val="Hyperlink"/>
    <w:basedOn w:val="DefaultParagraphFont"/>
    <w:uiPriority w:val="99"/>
    <w:unhideWhenUsed w:val="1"/>
    <w:rsid w:val="000B5687"/>
    <w:rPr>
      <w:color w:val="0563c1" w:themeColor="hyperlink"/>
      <w:u w:val="single"/>
    </w:rPr>
  </w:style>
  <w:style w:type="character" w:styleId="UnresolvedMention">
    <w:name w:val="Unresolved Mention"/>
    <w:basedOn w:val="DefaultParagraphFont"/>
    <w:uiPriority w:val="99"/>
    <w:semiHidden w:val="1"/>
    <w:unhideWhenUsed w:val="1"/>
    <w:rsid w:val="000B5687"/>
    <w:rPr>
      <w:color w:val="808080"/>
      <w:shd w:color="auto" w:fill="e6e6e6" w:val="clear"/>
    </w:rPr>
  </w:style>
  <w:style w:type="character" w:styleId="FollowedHyperlink">
    <w:name w:val="FollowedHyperlink"/>
    <w:basedOn w:val="DefaultParagraphFont"/>
    <w:uiPriority w:val="99"/>
    <w:semiHidden w:val="1"/>
    <w:unhideWhenUsed w:val="1"/>
    <w:rsid w:val="00D06C04"/>
    <w:rPr>
      <w:color w:val="954f72" w:themeColor="followedHyperlink"/>
      <w:u w:val="single"/>
    </w:rPr>
  </w:style>
  <w:style w:type="paragraph" w:styleId="Header">
    <w:name w:val="header"/>
    <w:basedOn w:val="Normal"/>
    <w:link w:val="HeaderChar"/>
    <w:uiPriority w:val="99"/>
    <w:unhideWhenUsed w:val="1"/>
    <w:rsid w:val="000B6C29"/>
    <w:pPr>
      <w:tabs>
        <w:tab w:val="center" w:pos="4680"/>
        <w:tab w:val="right" w:pos="9360"/>
      </w:tabs>
    </w:pPr>
  </w:style>
  <w:style w:type="character" w:styleId="HeaderChar" w:customStyle="1">
    <w:name w:val="Header Char"/>
    <w:basedOn w:val="DefaultParagraphFont"/>
    <w:link w:val="Header"/>
    <w:uiPriority w:val="99"/>
    <w:rsid w:val="000B6C29"/>
  </w:style>
  <w:style w:type="paragraph" w:styleId="BalloonText">
    <w:name w:val="Balloon Text"/>
    <w:basedOn w:val="Normal"/>
    <w:link w:val="BalloonTextChar"/>
    <w:uiPriority w:val="99"/>
    <w:semiHidden w:val="1"/>
    <w:unhideWhenUsed w:val="1"/>
    <w:rsid w:val="000B6C29"/>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0B6C29"/>
    <w:rPr>
      <w:rFonts w:ascii="Times New Roman" w:cs="Times New Roman" w:hAnsi="Times New Roman"/>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ROlEZjC9w5QvJFIZ1YmvICwqMQ==">AMUW2mVVQKCNeo/7myME0bsZyUSbCYDDeCEzFc84sg3AmR+JQUlBa9ZFv9fvplVnnbUaP3mvydKpVE9EOvGwln4XxGJR507LmewowyTfWKZu6acatjEmOxX/vMgcUrZ5e72w4cnK4VgK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2021-10-23T15:26:00Z</dcterms:created>
  <dc:creator>Microsoft Office User</dc:creator>
</cp:coreProperties>
</file>