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Тема 6 “Понятие о производной”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Найти производную выражения: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362265" cy="676369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76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Найти выражение производной функции и ее значение в точке: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781953" cy="457264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5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40" w:lineRule="auto"/>
        <w:ind w:left="720" w:hanging="360"/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* Найти значение производной функции в точке:</w:t>
        <w:br w:type="textWrapping"/>
      </w: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</w:rPr>
        <w:drawing>
          <wp:inline distB="0" distT="0" distL="0" distR="0">
            <wp:extent cx="3353268" cy="628738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2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40" w:lineRule="auto"/>
        <w:ind w:left="720" w:hanging="360"/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Найти угол наклона касательной к графику функции в точке:</w:t>
        <w:br w:type="textWrapping"/>
      </w: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</w:rPr>
        <w:drawing>
          <wp:inline distB="0" distT="0" distL="0" distR="0">
            <wp:extent cx="3238500" cy="520065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900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2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Разбор заданий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Задание 1с:</w:t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</w:rPr>
        <w:drawing>
          <wp:inline distB="0" distT="0" distL="0" distR="0">
            <wp:extent cx="5940425" cy="2964815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Задание 2: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</w:rPr>
        <w:drawing>
          <wp:inline distB="0" distT="0" distL="0" distR="0">
            <wp:extent cx="5940425" cy="2333625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mbria Math" w:cs="Cambria Math" w:eastAsia="Cambria Math" w:hAnsi="Cambria Math"/>
          <w:color w:val="2c2d30"/>
          <w:sz w:val="20"/>
          <w:szCs w:val="20"/>
        </w:rPr>
      </w:pPr>
      <m:oMath>
        <m:r>
          <w:rPr>
            <w:rFonts w:ascii="Cambria Math" w:cs="Cambria Math" w:eastAsia="Cambria Math" w:hAnsi="Cambria Math"/>
            <w:color w:val="2c2d30"/>
            <w:sz w:val="20"/>
            <w:szCs w:val="20"/>
          </w:rPr>
          <m:t xml:space="preserve">-</m:t>
        </m:r>
        <m:box>
          <m:boxPr>
            <m:opEmu m:val="1"/>
            <m:ctrlPr>
              <w:rPr>
                <w:rFonts w:ascii="Cambria Math" w:cs="Cambria Math" w:eastAsia="Cambria Math" w:hAnsi="Cambria Math"/>
                <w:color w:val="2c2d30"/>
                <w:sz w:val="20"/>
                <w:szCs w:val="20"/>
              </w:rPr>
            </m:ctrlPr>
          </m:boxPr>
          <m:e>
            <m:r>
              <w:rPr>
                <w:rFonts w:ascii="Cambria Math" w:cs="Cambria Math" w:eastAsia="Cambria Math" w:hAnsi="Cambria Math"/>
                <w:color w:val="2c2d30"/>
                <w:sz w:val="20"/>
                <w:szCs w:val="20"/>
              </w:rPr>
              <m:t>sin</m:t>
            </m:r>
          </m:e>
        </m:box>
        <m:r>
          <w:rPr>
            <w:rFonts w:ascii="Cambria Math" w:cs="Cambria Math" w:eastAsia="Cambria Math" w:hAnsi="Cambria Math"/>
            <w:color w:val="2c2d30"/>
            <w:sz w:val="20"/>
            <w:szCs w:val="20"/>
          </w:rPr>
          <m:t xml:space="preserve">sin</m:t>
        </m:r>
        <m:r>
          <w:rPr/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2c2d30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color w:val="2c2d30"/>
                <w:sz w:val="20"/>
                <w:szCs w:val="20"/>
              </w:rPr>
              <m:t xml:space="preserve">π+3</m:t>
            </m:r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color w:val="2c2d30"/>
                    <w:sz w:val="20"/>
                    <w:szCs w:val="20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color w:val="2c2d30"/>
                    <w:sz w:val="20"/>
                    <w:szCs w:val="20"/>
                  </w:rPr>
                  <m:t>π</m:t>
                </m:r>
              </m:e>
            </m:rad>
          </m:e>
        </m:d>
        <m:r>
          <w:rPr/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2c2d30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color w:val="2c2d30"/>
                <w:sz w:val="20"/>
                <w:szCs w:val="20"/>
              </w:rPr>
              <m:t xml:space="preserve">2</m:t>
            </m:r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color w:val="2c2d30"/>
                    <w:sz w:val="20"/>
                    <w:szCs w:val="20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color w:val="2c2d30"/>
                    <w:sz w:val="20"/>
                    <w:szCs w:val="20"/>
                  </w:rPr>
                  <m:t>π</m:t>
                </m:r>
              </m:e>
            </m:rad>
            <m:r>
              <w:rPr>
                <w:rFonts w:ascii="Cambria Math" w:cs="Cambria Math" w:eastAsia="Cambria Math" w:hAnsi="Cambria Math"/>
                <w:color w:val="2c2d30"/>
                <w:sz w:val="20"/>
                <w:szCs w:val="20"/>
              </w:rPr>
              <m:t xml:space="preserve">+3</m:t>
            </m:r>
          </m:e>
        </m:d>
        <m:r>
          <w:rPr>
            <w:rFonts w:ascii="Cambria Math" w:cs="Cambria Math" w:eastAsia="Cambria Math" w:hAnsi="Cambria Math"/>
            <w:color w:val="2c2d30"/>
            <w:sz w:val="20"/>
            <w:szCs w:val="20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mbria Math" w:cs="Cambria Math" w:eastAsia="Cambria Math" w:hAnsi="Cambria Math"/>
          <w:color w:val="2c2d30"/>
          <w:sz w:val="20"/>
          <w:szCs w:val="20"/>
        </w:rPr>
      </w:pPr>
      <m:oMath>
        <m:r>
          <w:rPr>
            <w:rFonts w:ascii="Cambria Math" w:cs="Cambria Math" w:eastAsia="Cambria Math" w:hAnsi="Cambria Math"/>
            <w:color w:val="2c2d30"/>
            <w:sz w:val="20"/>
            <w:szCs w:val="20"/>
          </w:rPr>
          <m:t xml:space="preserve">=</m:t>
        </m:r>
        <m:box>
          <m:boxPr>
            <m:opEmu m:val="1"/>
            <m:ctrlPr>
              <w:rPr>
                <w:rFonts w:ascii="Cambria Math" w:cs="Cambria Math" w:eastAsia="Cambria Math" w:hAnsi="Cambria Math"/>
                <w:color w:val="2c2d30"/>
                <w:sz w:val="20"/>
                <w:szCs w:val="20"/>
              </w:rPr>
            </m:ctrlPr>
          </m:boxPr>
          <m:e>
            <m:r>
              <w:rPr>
                <w:rFonts w:ascii="Cambria Math" w:cs="Cambria Math" w:eastAsia="Cambria Math" w:hAnsi="Cambria Math"/>
                <w:color w:val="2c2d30"/>
                <w:sz w:val="20"/>
                <w:szCs w:val="20"/>
              </w:rPr>
              <m:t>sin</m:t>
            </m:r>
          </m:e>
        </m:box>
        <m:r>
          <w:rPr>
            <w:rFonts w:ascii="Cambria Math" w:cs="Cambria Math" w:eastAsia="Cambria Math" w:hAnsi="Cambria Math"/>
            <w:color w:val="2c2d30"/>
            <w:sz w:val="20"/>
            <w:szCs w:val="20"/>
          </w:rPr>
          <m:t xml:space="preserve">sin</m:t>
        </m:r>
        <m:r>
          <w:rPr/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2c2d30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color w:val="2c2d30"/>
                <w:sz w:val="20"/>
                <w:szCs w:val="20"/>
              </w:rPr>
              <m:t xml:space="preserve">3</m:t>
            </m:r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color w:val="2c2d30"/>
                    <w:sz w:val="20"/>
                    <w:szCs w:val="20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color w:val="2c2d30"/>
                    <w:sz w:val="20"/>
                    <w:szCs w:val="20"/>
                  </w:rPr>
                  <m:t>π</m:t>
                </m:r>
              </m:e>
            </m:rad>
          </m:e>
        </m:d>
        <m:r>
          <w:rPr/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2c2d30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color w:val="2c2d30"/>
                <w:sz w:val="20"/>
                <w:szCs w:val="20"/>
              </w:rPr>
              <m:t xml:space="preserve">2</m:t>
            </m:r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color w:val="2c2d30"/>
                    <w:sz w:val="20"/>
                    <w:szCs w:val="20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color w:val="2c2d30"/>
                    <w:sz w:val="20"/>
                    <w:szCs w:val="20"/>
                  </w:rPr>
                  <m:t>π</m:t>
                </m:r>
              </m:e>
            </m:rad>
            <m:r>
              <w:rPr>
                <w:rFonts w:ascii="Cambria Math" w:cs="Cambria Math" w:eastAsia="Cambria Math" w:hAnsi="Cambria Math"/>
                <w:color w:val="2c2d30"/>
                <w:sz w:val="20"/>
                <w:szCs w:val="20"/>
              </w:rPr>
              <m:t xml:space="preserve">+3</m:t>
            </m:r>
          </m:e>
        </m:d>
        <m:r>
          <w:rPr>
            <w:rFonts w:ascii="Cambria Math" w:cs="Cambria Math" w:eastAsia="Cambria Math" w:hAnsi="Cambria Math"/>
            <w:color w:val="2c2d30"/>
            <w:sz w:val="20"/>
            <w:szCs w:val="20"/>
          </w:rPr>
          <m:t>≈</m:t>
        </m:r>
        <m:r>
          <w:rPr>
            <w:rFonts w:ascii="Cambria Math" w:cs="Cambria Math" w:eastAsia="Cambria Math" w:hAnsi="Cambria Math"/>
            <w:color w:val="2c2d30"/>
            <w:sz w:val="20"/>
            <w:szCs w:val="20"/>
          </w:rPr>
          <m:t xml:space="preserve">-5,38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Можно оставить через π, но если есть возможность воспользоваться программным обеспечением python или wolfram alpha, то всегда лучше посчитать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Задание 3:</w:t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Есть 2 способа. Первый это просто в лоб посчитать производную и подставить значение:</w:t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</w:rPr>
        <w:drawing>
          <wp:inline distB="0" distT="0" distL="0" distR="0">
            <wp:extent cx="5064339" cy="1452445"/>
            <wp:effectExtent b="0" l="0" r="0" t="0"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4339" cy="1452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Второй – это использовать формулу производной частного и сначала по частям вычислить значения в точках, а потом подставить:</w:t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</w:rPr>
        <w:drawing>
          <wp:inline distB="0" distT="0" distL="0" distR="0">
            <wp:extent cx="5940425" cy="2704465"/>
            <wp:effectExtent b="0" l="0" r="0" t="0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Arial" w:cs="Arial" w:eastAsia="Arial" w:hAnsi="Arial"/>
          <w:color w:val="2c2d3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Задание 4: обратите внимание, нужно указать не производную, то есть тангенс угла, а именно </w:t>
      </w:r>
      <w:r w:rsidDel="00000000" w:rsidR="00000000" w:rsidRPr="00000000">
        <w:rPr>
          <w:rFonts w:ascii="Arial" w:cs="Arial" w:eastAsia="Arial" w:hAnsi="Arial"/>
          <w:b w:val="1"/>
          <w:color w:val="2c2d30"/>
          <w:sz w:val="20"/>
          <w:szCs w:val="20"/>
          <w:rtl w:val="0"/>
        </w:rPr>
        <w:t xml:space="preserve">сам угол</w:t>
      </w: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, то есть взять arctg</w:t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</w:rPr>
        <w:drawing>
          <wp:inline distB="0" distT="0" distL="0" distR="0">
            <wp:extent cx="5940425" cy="2395855"/>
            <wp:effectExtent b="0" l="0" r="0" 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4"/>
      <w:numFmt w:val="lowerLetter"/>
      <w:lvlText w:val="%3)"/>
      <w:lvlJc w:val="left"/>
      <w:pPr>
        <w:ind w:left="644" w:hanging="359.99999999999994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5079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 w:val="1"/>
    <w:rsid w:val="00507937"/>
    <w:pPr>
      <w:ind w:left="720"/>
      <w:contextualSpacing w:val="1"/>
    </w:pPr>
  </w:style>
  <w:style w:type="character" w:styleId="a5">
    <w:name w:val="Placeholder Text"/>
    <w:basedOn w:val="a0"/>
    <w:uiPriority w:val="99"/>
    <w:semiHidden w:val="1"/>
    <w:rsid w:val="00507937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loGlUxOiAHzT/rG5pM/GUvWWAw==">AMUW2mWPalrl3w7wXUaRtH3GZK/y8n+MNINxP1peyjc+N9NxbZTGoSN2LlASgYDfnFIASewGGFfHZcGqRrAsCaC4o2FEgWdU/uVWa/m6kaVfc8MHC5nqoHZCc6DrIpb3dNi777UYNpfb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2021-07-11T19:02:00Z</dcterms:created>
  <dc:creator>Чернова Мария Игоревна</dc:creator>
</cp:coreProperties>
</file>