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Требования к курсовому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общее текстовое описание БД и решаемых ею задач;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минимальное количество таблиц - 10;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создания структуры БД (с первичными ключами, индексами, внешними ключами);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ERDiagram для БД;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наполнения БД данными;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характерных выборок (включающие группировки, JOIN'ы, вложенные таблицы);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представления (минимум 2);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хранимые процедуры / триггеры;</w:t>
      </w:r>
    </w:p>
    <w:p w:rsidR="00000000" w:rsidDel="00000000" w:rsidP="00000000" w:rsidRDefault="00000000" w:rsidRPr="00000000" w14:paraId="0000000A">
      <w:pPr>
        <w:pageBreakBefore w:val="0"/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Примеры:</w:t>
      </w:r>
      <w:r w:rsidDel="00000000" w:rsidR="00000000" w:rsidRPr="00000000">
        <w:rPr>
          <w:sz w:val="24"/>
          <w:szCs w:val="24"/>
          <w:rtl w:val="0"/>
        </w:rPr>
        <w:t xml:space="preserve"> описать модель хранения данных популярного веб-сайта: кинопоиск, booking.com, wikipedia, интернет-магазин, geekbrains, госуслуги...</w:t>
      </w:r>
    </w:p>
    <w:p w:rsidR="00000000" w:rsidDel="00000000" w:rsidP="00000000" w:rsidRDefault="00000000" w:rsidRPr="00000000" w14:paraId="0000000B">
      <w:pPr>
        <w:pageBreakBefore w:val="0"/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Думайте об этом задании, как о том, чем Вы похвастаетесь на своем следующем собеседовании.</w:t>
      </w:r>
    </w:p>
    <w:p w:rsidR="00000000" w:rsidDel="00000000" w:rsidP="00000000" w:rsidRDefault="00000000" w:rsidRPr="00000000" w14:paraId="0000000C">
      <w:pPr>
        <w:pageBreakBefore w:val="0"/>
        <w:spacing w:after="200" w:before="200" w:line="27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Удачи!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Subtitle"/>
      <w:pageBreakBefore w:val="0"/>
      <w:rPr/>
    </w:pPr>
    <w:bookmarkStart w:colFirst="0" w:colLast="0" w:name="_3whwml4" w:id="0"/>
    <w:bookmarkEnd w:id="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pStyle w:val="Subtitle"/>
      <w:pageBreakBefore w:val="0"/>
      <w:rPr/>
    </w:pPr>
    <w:bookmarkStart w:colFirst="0" w:colLast="0" w:name="_2bn6wsx" w:id="1"/>
    <w:bookmarkEnd w:id="1"/>
    <w:r w:rsidDel="00000000" w:rsidR="00000000" w:rsidRPr="00000000">
      <w:rPr>
        <w:rtl w:val="0"/>
      </w:rPr>
      <w:t xml:space="preserve">Базы данных</w:t>
    </w:r>
  </w:p>
  <w:p w:rsidR="00000000" w:rsidDel="00000000" w:rsidP="00000000" w:rsidRDefault="00000000" w:rsidRPr="00000000" w14:paraId="00000012">
    <w:pPr>
      <w:pStyle w:val="Subtitle"/>
      <w:pageBreakBefore w:val="0"/>
      <w:rPr/>
    </w:pPr>
    <w:bookmarkStart w:colFirst="0" w:colLast="0" w:name="_z3ud7z6ikt4b" w:id="2"/>
    <w:bookmarkEnd w:id="2"/>
    <w:r w:rsidDel="00000000" w:rsidR="00000000" w:rsidRPr="00000000">
      <w:rPr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