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Теория вероятностей и математическая статистика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Урок 7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Линейная регрессия. Двухвыборочный t-тест. A/B-тестирование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Разбор домашнего задания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40" w:lineRule="auto"/>
        <w:ind w:right="300"/>
        <w:rPr/>
      </w:pPr>
      <w:r w:rsidDel="00000000" w:rsidR="00000000" w:rsidRPr="00000000">
        <w:rPr>
          <w:rtl w:val="0"/>
        </w:rPr>
        <w:t xml:space="preserve">Дана матрица объект-признак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40" w:lineRule="auto"/>
        <w:ind w:left="640" w:right="940" w:firstLine="0"/>
        <w:rPr/>
      </w:pPr>
      <w:r w:rsidDel="00000000" w:rsidR="00000000" w:rsidRPr="00000000">
        <w:rPr>
          <w:rtl w:val="0"/>
        </w:rPr>
        <w:t xml:space="preserve">X = [[ 1.22401313,  2.30868478,  3.03636353,  2.69287214],</w:t>
        <w:br w:type="textWrapping"/>
        <w:t xml:space="preserve">     [-0.18757272,  1.30337355,  5.12093014,  3.46363202],</w:t>
        <w:br w:type="textWrapping"/>
        <w:t xml:space="preserve">     [-0.81094525,  1.82463398,  5.79686488,  1.86159445],</w:t>
        <w:br w:type="textWrapping"/>
        <w:t xml:space="preserve">     [ 0.75129018,  2.67392052,  3.65529809,  1.66746094],</w:t>
        <w:br w:type="textWrapping"/>
        <w:t xml:space="preserve">     [ 0.00972362,  1.97367255,  2.50594319,  1.69755173],</w:t>
        <w:br w:type="textWrapping"/>
        <w:t xml:space="preserve">     [-0.62972637,  0.77750764,  2.84124027,  4.54410559],</w:t>
        <w:br w:type="textWrapping"/>
        <w:t xml:space="preserve">     [ 2.29536229,  1.81206697,  1.95026215,  1.51874636],</w:t>
        <w:br w:type="textWrapping"/>
        <w:t xml:space="preserve">     [ 0.0920418 ,  2.26971361,  7.47708735,  2.61081203],</w:t>
        <w:br w:type="textWrapping"/>
        <w:t xml:space="preserve">     [ 2.39252799,  3.17563985,  3.61420599,  5.10773362],</w:t>
        <w:br w:type="textWrapping"/>
        <w:t xml:space="preserve">     [ 0.54983815,  2.87988651,  1.65752765,  1.59635987]]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40" w:lineRule="auto"/>
        <w:ind w:right="300"/>
        <w:rPr/>
      </w:pPr>
      <w:r w:rsidDel="00000000" w:rsidR="00000000" w:rsidRPr="00000000">
        <w:rPr>
          <w:rtl w:val="0"/>
        </w:rPr>
        <w:t xml:space="preserve">и значения целевой переменной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40" w:lineRule="auto"/>
        <w:ind w:left="640" w:right="940" w:firstLine="0"/>
        <w:rPr/>
      </w:pPr>
      <w:r w:rsidDel="00000000" w:rsidR="00000000" w:rsidRPr="00000000">
        <w:rPr>
          <w:rtl w:val="0"/>
        </w:rPr>
        <w:t xml:space="preserve">y = [ 9.26193358,  9.700363  ,  8.67214805,  8.74796974,  6.18689108,</w:t>
        <w:br w:type="textWrapping"/>
        <w:t xml:space="preserve">      7.53312713,  7.57643777, 12.44965478, 14.29010746,  6.68361218]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Подберите два признака (из четырёх) так, чтобы уровень линейной зависимости целевой переменной от значений этих признаков был максимальным. Другими словами, модель линейной регрессии на этих признаках должна давать наилучший результат.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Является ли значимым получившееся уравнение регрессии?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[[ 1.22401313,  2.30868478,  3.03636353,  2.69287214],</w:t>
        <w:br w:type="textWrapping"/>
        <w:t xml:space="preserve">     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0.18757272,  1.30337355,  5.12093014,  3.46363202],</w:t>
        <w:br w:type="textWrapping"/>
        <w:t xml:space="preserve">     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0.81094525,  1.82463398,  5.79686488,  1.86159445],</w:t>
        <w:br w:type="textWrapping"/>
        <w:t xml:space="preserve">     [ 0.75129018,  2.67392052,  3.65529809,  1.66746094],</w:t>
        <w:br w:type="textWrapping"/>
        <w:t xml:space="preserve">     [ 0.00972362,  1.97367255,  2.50594319,  1.69755173],</w:t>
        <w:br w:type="textWrapping"/>
        <w:t xml:space="preserve">     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0.62972637,  0.77750764,  2.84124027,  4.54410559],</w:t>
        <w:br w:type="textWrapping"/>
        <w:t xml:space="preserve">     [ 2.29536229,  1.81206697,  1.95026215,  1.51874636],</w:t>
        <w:br w:type="textWrapping"/>
        <w:t xml:space="preserve">     [ 0.0920418 ,  2.26971361,  7.47708735,  2.61081203],</w:t>
        <w:br w:type="textWrapping"/>
        <w:t xml:space="preserve">     [ 2.39252799,  3.17563985,  3.61420599,  5.10773362],</w:t>
        <w:br w:type="textWrapping"/>
        <w:t xml:space="preserve">     [ 0.54983815,  2.87988651,  1.65752765,  1.59635987]]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array(X)</w:t>
        <w:br w:type="textWrapping"/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[ 9.26193358,  9.700363  ,  8.67214805,  8.74796974,  6.18689108,</w:t>
        <w:br w:type="textWrapping"/>
        <w:t xml:space="preserve">      7.53312713,  7.57643777, 12.44965478, 14.29010746,  6.68361218]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array(y)</w:t>
        <w:br w:type="textWrapping"/>
        <w:br w:type="textWrapping"/>
        <w:t xml:space="preserve">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Out[2]: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((10, 4), (10,))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Итак, нашу задачу можно решить, построив для каждой пары признаков модель линейной регрессии на этих признаках, и посчитав её коэффициент детерминации.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Коэффициенты линейной регрессии можно посчитать по формуле: $$b = \left( X^\top X \right)^{-1} X^\top y$$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Здесь $X$ — «расширенная» матрица, т.е. первый столбец этой матрицы соответствует значению $1$ при коэффициенте $b_0$.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После этого для вычисления коэффициента детерминации нам понадобятся предсказанные моделью значения: $$z = X \cdot b$$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 ним вычисляется массив ошибок модели: $$E = y - z$$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Теперь коэффициент детерминации равен: $$R^2 = 1 - \dfrac{SS_{res}^2}{SS_y^2}$$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Обернём всё это в единую функцию: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sum_of_squares(samples: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ndarray)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float:</w:t>
        <w:br w:type="textWrapping"/>
        <w:t xml:space="preserve">    """Сумма квадратов отклонений.</w:t>
        <w:br w:type="textWrapping"/>
        <w:t xml:space="preserve">    """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((samples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samples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get_determination_coefficient(x: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ndarray, y: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ndarray)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float:</w:t>
        <w:br w:type="textWrapping"/>
        <w:t xml:space="preserve">    """Эта функция строит по матрице объект-признак `x` и массиву значений</w:t>
        <w:br w:type="textWrapping"/>
        <w:t xml:space="preserve">    целевой переменной `y` модель линейной регрессии и возвращает её</w:t>
        <w:br w:type="textWrapping"/>
        <w:t xml:space="preserve">    коэффициент детерминации.</w:t>
        <w:br w:type="textWrapping"/>
        <w:t xml:space="preserve">    """</w:t>
        <w:br w:type="textWrapping"/>
        <w:t xml:space="preserve">    </w:t>
        <w:br w:type="textWrapping"/>
        <w:t xml:space="preserve">    ones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ones((x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shape[0], 1))</w:t>
        <w:br w:type="textWrapping"/>
        <w:t xml:space="preserve">    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hstack([ones, x])</w:t>
        <w:br w:type="textWrapping"/>
        <w:t xml:space="preserve">    </w:t>
        <w:br w:type="textWrapping"/>
        <w:t xml:space="preserve">    xtx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dot(x)</w:t>
        <w:br w:type="textWrapping"/>
        <w:t xml:space="preserve">    xtx_inv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linalg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inv(xtx)</w:t>
        <w:br w:type="textWrapping"/>
        <w:t xml:space="preserve">    </w:t>
        <w:br w:type="textWrapping"/>
        <w:t xml:space="preserve">    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xtx_inv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dot(x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dot(y)</w:t>
        <w:br w:type="textWrapping"/>
        <w:t xml:space="preserve">    </w:t>
        <w:br w:type="textWrapping"/>
        <w:t xml:space="preserve">    z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dot(b)</w:t>
        <w:br w:type="textWrapping"/>
        <w:t xml:space="preserve">    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z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sum_of_squares(E)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sum_of_squares(y)</w:t>
        <w:br w:type="textWrapping"/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Итак, переберём все пары признаков и посчитаем для каждой такой пары коэффициент детерминации соответствующей модели.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itertools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combinations</w:t>
        <w:br w:type="textWrapping"/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i, j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combinations(range(X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shape[1]), 2):</w:t>
        <w:br w:type="textWrapping"/>
        <w:t xml:space="preserve">    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get_determination_coefficient(X[:, [i, j]], y)</w:t>
        <w:br w:type="textWrapping"/>
        <w:t xml:space="preserve">    </w:t>
        <w:br w:type="textWrapping"/>
        <w:t xml:space="preserve">    print(f'{i} {j} {r}')</w:t>
        <w:br w:type="textWrapping"/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0 1 0.18113594742585215</w:t>
        <w:br w:type="textWrapping"/>
        <w:t xml:space="preserve">0 2 0.7634246238793152</w:t>
        <w:br w:type="textWrapping"/>
        <w:t xml:space="preserve">0 3 0.4532966783144077</w:t>
        <w:br w:type="textWrapping"/>
        <w:t xml:space="preserve">1 2 0.547948273403901</w:t>
        <w:br w:type="textWrapping"/>
        <w:t xml:space="preserve">1 3 0.6062055761129932</w:t>
        <w:br w:type="textWrapping"/>
        <w:t xml:space="preserve">2 3 0.622441987650532</w:t>
        <w:br w:type="textWrapping"/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Видим, что использование первого и третьего признаков даёт наилучшую зависимость. Проверим статистическую значимость этой зависимости. Это можно сделать с помощью распределения Фишера. Используем статистику: $$F = \dfrac{R^2 / m}{(1 - R^2) / (n - m - 1)},$$ где $m$ — число факторов модели. В нашем случае $m = 2$. Такая статистика имеет распределение Фишера с параметрами $k_1 = m$, $k_2 = n - m - 1$.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</w:t>
        <w:br w:type="textWrapping"/>
        <w:t xml:space="preserve">k2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shape[0]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  <w:br w:type="textWrapping"/>
        <w:br w:type="textWrapping"/>
        <w:t xml:space="preserve">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get_determination_coefficient(X[:, [0, 2]], y)</w:t>
        <w:br w:type="textWrapping"/>
        <w:t xml:space="preserve">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k1)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((1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k2)</w:t>
        <w:br w:type="textWrapping"/>
        <w:br w:type="textWrapping"/>
        <w:t xml:space="preserve">F</w:t>
        <w:br w:type="textWrapping"/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Out[7]: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11.29443912292265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Для уровня значимости $\alpha = 0.05$ найдём нужный квантиль (напомним, что критическая область у распределения Фишера правосторонняя):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scipy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  <w:br w:type="textWrapping"/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alpha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0.05</w:t>
        <w:br w:type="textWrapping"/>
        <w:br w:type="textWrapping"/>
        <w:t xml:space="preserve">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ppf(1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alpha, k1, k2)</w:t>
        <w:br w:type="textWrapping"/>
        <w:t xml:space="preserve">t</w:t>
        <w:br w:type="textWrapping"/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4.73741412777588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Итак, критическая область имеет вид: $$\Omega_\alpha = \left( 4.737, \infty \right)$$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Значение статистики попало в критическую область, значит, уравнение регрессии признаётся статистически значимым.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Для проведения A/B-тестирования сайта интернет-магазина были получены следующие данные: страница A была посещена 2509 раз, из них 77 закончились совершением покупки, страница B была посещена 1465 раз, 60 из них закончились совершением покупки. Является ли значимым отличие конверсии на страницах A и B?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i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. Реализуйте двухвыборочный t-тест. В качестве выборок здесь можно взять наборы меток совершения покупки (0 или 1) каждым посетителем.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Итак, запишем выборки: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zeros(2509)</w:t>
        <w:br w:type="textWrapping"/>
        <w:t xml:space="preserve">x1[np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arange(77)]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  <w:br w:type="textWrapping"/>
        <w:br w:type="textWrapping"/>
        <w:t xml:space="preserve">x2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zeros(1465)</w:t>
        <w:br w:type="textWrapping"/>
        <w:t xml:space="preserve">x2[np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arange(60)]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  <w:br w:type="textWrapping"/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Реализуем двухвыборочный t-тест.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size</w:t>
        <w:br w:type="textWrapping"/>
        <w:t xml:space="preserve">n2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size</w:t>
        <w:br w:type="textWrapping"/>
        <w:br w:type="textWrapping"/>
        <w:t xml:space="preserve">s1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std(ddof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  <w:t xml:space="preserve">s2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std(ddof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Посчитаем $\sigma_\Delta$: $$\sigma_\Delta = \sqrt{\dfrac{\sigma_{X_1}^2}{n_1} + \dfrac{\sigma_{X_2}^2}{n_2}}$$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s_delta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sqrt(s1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n2)</w:t>
        <w:br w:type="textWrapping"/>
        <w:t xml:space="preserve">s_delta</w:t>
        <w:br w:type="textWrapping"/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Out[12]: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0.006220171278295827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Значение статистики: $$t = \dfrac{\overline{X_1} - \overline{X_2}}{\sigma_\Delta}$$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s_delta</w:t>
        <w:br w:type="textWrapping"/>
        <w:br w:type="textWrapping"/>
        <w:t xml:space="preserve">t</w:t>
        <w:br w:type="textWrapping"/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Out[13]: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-1.6504551408398205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Посчитаем число степеней свободы: $$df = \dfrac{\left( \dfrac{\sigma_{X_1}^2}{n_1} + \dfrac{\sigma_{X_2}^2}{n_2} \right)^2}{\dfrac{\left( \sigma_{X_1}^2 / n_1 \right)^2}{n_1 - 1} + \dfrac{\left( \sigma_{X_2}^2 / n_2 \right)^2}{n_2 - 1}}$$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(s1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n2)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((s1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n1)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(n1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(s2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n2)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(n2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1))</w:t>
        <w:br w:type="textWrapping"/>
        <w:br w:type="textWrapping"/>
        <w:t xml:space="preserve">df</w:t>
        <w:br w:type="textWrapping"/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Out[14]: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2732.8025644352133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Возьмём уровень значимости $\alpha = 0.05$. Посчитаем квантили распределения Стьюдента: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alpha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0.05</w:t>
        <w:br w:type="textWrapping"/>
        <w:br w:type="textWrapping"/>
        <w:t xml:space="preserve">t1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ppf(alpha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2, 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df)</w:t>
        <w:br w:type="textWrapping"/>
        <w:t xml:space="preserve">t2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ppf(1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alpha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2, 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df)</w:t>
        <w:br w:type="textWrapping"/>
        <w:br w:type="textWrapping"/>
        <w:t xml:space="preserve">t1, t2</w:t>
        <w:br w:type="textWrapping"/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Out[15]: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(-1.9608324352746576, 1.9608324352746571)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Итак, критическая область выглядит следующим образом: $$\Omega_\alpha = (-\infty, -1.96) \cup (1.96, \infty)$$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Значение статистики в эту область не попало, поэтому заключаем, что между конверсией на страницах A и B значимого отличия нет.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40" w:lineRule="auto"/>
        <w:ind w:right="300"/>
        <w:rPr/>
      </w:pPr>
      <w:r w:rsidDel="00000000" w:rsidR="00000000" w:rsidRPr="00000000">
        <w:rPr>
          <w:b w:val="1"/>
          <w:rtl w:val="0"/>
        </w:rPr>
        <w:t xml:space="preserve">Квартет Энскомба</w:t>
      </w:r>
      <w:r w:rsidDel="00000000" w:rsidR="00000000" w:rsidRPr="00000000">
        <w:rPr>
          <w:rtl w:val="0"/>
        </w:rPr>
        <w:t xml:space="preserve"> — популярный в области анализа данных пример наборов данных, у которых практически совпадают все статистические свойства (средние, дисперсии, коэффициенты корреляции, регрессионные линии), однако, существенно отличаются графики. Данный пример призван показать, насколько важна визуализация данных. Датасет представляет собой 4 пары выборок: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40" w:lineRule="auto"/>
        <w:ind w:left="640" w:right="940" w:firstLine="0"/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  "x1": [10.0, 8.0, 13.0, 9.0, 11.0, 14.0, 6.0, 4.0, 12.0, 7.0, 5.0],</w:t>
        <w:br w:type="textWrapping"/>
        <w:t xml:space="preserve">    "y1": [8.04, 6.95, 7.58, 8.81, 8.33, 9.96, 7.24, 4.26, 10.84, 4.82, 5.68],</w:t>
        <w:br w:type="textWrapping"/>
        <w:t xml:space="preserve">    "x2": [10.0, 8.0, 13.0, 9.0, 11.0, 14.0, 6.0, 4.0, 12.0, 7.0, 5.0],</w:t>
        <w:br w:type="textWrapping"/>
        <w:t xml:space="preserve">    "y2": [9.14, 8.14, 8.74, 8.77, 9.26, 8.1, 6.13, 3.1, 9.13, 7.26, 4.74],</w:t>
        <w:br w:type="textWrapping"/>
        <w:t xml:space="preserve">    "x3": [10.0, 8.0, 13.0, 9.0, 11.0, 14.0, 6.0, 4.0, 12.0, 7.0, 5.0],</w:t>
        <w:br w:type="textWrapping"/>
        <w:t xml:space="preserve">    "y3": [7.46, 6.77, 12.74, 7.11, 7.81, 8.84, 6.08, 5.39, 8.15, 6.42, 5.73],</w:t>
        <w:br w:type="textWrapping"/>
        <w:t xml:space="preserve">    "x4": [8.0, 8.0, 8.0, 8.0, 8.0, 8.0, 8.0, 19.0, 8.0, 8.0, 8.0],</w:t>
        <w:br w:type="textWrapping"/>
        <w:t xml:space="preserve">    "y4": [6.58, 5.76, 7.71, 8.84, 8.47, 7.04, 5.25, 12.5, 5.56, 7.91, 6.89]</w:t>
        <w:br w:type="textWrapping"/>
        <w:t xml:space="preserve">}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 каждой паре выборок посчитайте: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выборочное среднее и дисперсию каждой выборки,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коэффициент корреляции Пирсона и прямую линейной регрессии.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right="300"/>
        <w:rPr/>
      </w:pPr>
      <w:r w:rsidDel="00000000" w:rsidR="00000000" w:rsidRPr="00000000">
        <w:rPr>
          <w:rtl w:val="0"/>
        </w:rPr>
        <w:t xml:space="preserve">Убедившись в том, что они практически не отличаются, постройте scatter plot по каждой паре выборок.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Загрузим датасет: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[16]: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{</w:t>
        <w:br w:type="textWrapping"/>
        <w:t xml:space="preserve">    "x1": [10.0, 8.0, 13.0, 9.0, 11.0, 14.0, 6.0, 4.0, 12.0, 7.0, 5.0],</w:t>
        <w:br w:type="textWrapping"/>
        <w:t xml:space="preserve">    "y1": [8.04, 6.95, 7.58, 8.81, 8.33, 9.96, 7.24, 4.26, 10.84, 4.82, 5.68],</w:t>
        <w:br w:type="textWrapping"/>
        <w:t xml:space="preserve">    "x2": [10.0, 8.0, 13.0, 9.0, 11.0, 14.0, 6.0, 4.0, 12.0, 7.0, 5.0],</w:t>
        <w:br w:type="textWrapping"/>
        <w:t xml:space="preserve">    "y2": [9.14, 8.14, 8.74, 8.77, 9.26, 8.1, 6.13, 3.1, 9.13, 7.26, 4.74],</w:t>
        <w:br w:type="textWrapping"/>
        <w:t xml:space="preserve">    "x3": [10.0, 8.0, 13.0, 9.0, 11.0, 14.0, 6.0, 4.0, 12.0, 7.0, 5.0],</w:t>
        <w:br w:type="textWrapping"/>
        <w:t xml:space="preserve">    "y3": [7.46, 6.77, 12.74, 7.11, 7.81, 8.84, 6.08, 5.39, 8.15, 6.42, 5.73],</w:t>
        <w:br w:type="textWrapping"/>
        <w:t xml:space="preserve">    "x4": [8.0, 8.0, 8.0, 8.0, 8.0, 8.0, 8.0, 19.0, 8.0, 8.0, 8.0],</w:t>
        <w:br w:type="textWrapping"/>
        <w:t xml:space="preserve">    "y4": [6.58, 5.76, 7.71, 8.84, 8.47, 7.04, 5.25, 12.5, 5.56, 7.91, 6.89]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range(1, 5):</w:t>
        <w:br w:type="textWrapping"/>
        <w:t xml:space="preserve">    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data[f'x{i}']</w:t>
        <w:br w:type="textWrapping"/>
        <w:t xml:space="preserve">    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data[f'y{i}']</w:t>
        <w:br w:type="textWrapping"/>
        <w:br w:type="textWrapping"/>
        <w:t xml:space="preserve">    print(f'Выборки {i}')</w:t>
        <w:br w:type="textWrapping"/>
        <w:t xml:space="preserve">    print(f'Выборочные средние: {np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mean(x)}, {np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mean(y)}')</w:t>
        <w:br w:type="textWrapping"/>
        <w:t xml:space="preserve">    print(f'Выборочные дисперсии: {np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var(x)}, {np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var(y)}')</w:t>
        <w:br w:type="textWrapping"/>
        <w:t xml:space="preserve">    print(f'Коэффициент корреляции: {np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corrcoef(x, y)[0, 1]}\n')</w:t>
        <w:br w:type="textWrapping"/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Выборки 1</w:t>
        <w:br w:type="textWrapping"/>
        <w:t xml:space="preserve">Выборочные средние: 9.0, 7.500909090909093</w:t>
        <w:br w:type="textWrapping"/>
        <w:t xml:space="preserve">Выборочные дисперсии: 10.0, 3.7520628099173554</w:t>
        <w:br w:type="textWrapping"/>
        <w:t xml:space="preserve">Коэффициент корреляции: 0.81642051634484</w:t>
        <w:br w:type="textWrapping"/>
        <w:br w:type="textWrapping"/>
        <w:t xml:space="preserve">Выборки 2</w:t>
        <w:br w:type="textWrapping"/>
        <w:t xml:space="preserve">Выборочные средние: 9.0, 7.50090909090909</w:t>
        <w:br w:type="textWrapping"/>
        <w:t xml:space="preserve">Выборочные дисперсии: 10.0, 3.752390082644628</w:t>
        <w:br w:type="textWrapping"/>
        <w:t xml:space="preserve">Коэффициент корреляции: 0.8162365060002428</w:t>
        <w:br w:type="textWrapping"/>
        <w:br w:type="textWrapping"/>
        <w:t xml:space="preserve">Выборки 3</w:t>
        <w:br w:type="textWrapping"/>
        <w:t xml:space="preserve">Выборочные средние: 9.0, 7.5</w:t>
        <w:br w:type="textWrapping"/>
        <w:t xml:space="preserve">Выборочные дисперсии: 10.0, 3.747836363636364</w:t>
        <w:br w:type="textWrapping"/>
        <w:t xml:space="preserve">Коэффициент корреляции: 0.8162867394895984</w:t>
        <w:br w:type="textWrapping"/>
        <w:br w:type="textWrapping"/>
        <w:t xml:space="preserve">Выборки 4</w:t>
        <w:br w:type="textWrapping"/>
        <w:t xml:space="preserve">Выборочные средние: 9.0, 7.500909090909091</w:t>
        <w:br w:type="textWrapping"/>
        <w:t xml:space="preserve">Выборочные дисперсии: 10.0, 3.7484082644628103</w:t>
        <w:br w:type="textWrapping"/>
        <w:t xml:space="preserve">Коэффициент корреляции: 0.8165214368885028</w:t>
        <w:br w:type="textWrapping"/>
        <w:br w:type="textWrapping"/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Для вычисления коэффициентов парной регрессии воспользуемся формулами: $$b_1 = \frac{\sigma_{XY}}{\sigma^2_X}, \:\: b_0 = \overline{Y} - b_1 \cdot {\overline{X}}$$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Здесь же построим scatter plot по каждой паре выборок.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style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use('seaborn-whitegrid')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%config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InlineBackend.figure_formats = ['svg']</w:t>
        <w:br w:type="textWrapping"/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fig, axes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subplots(nrows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2, ncols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2)</w:t>
        <w:br w:type="textWrapping"/>
        <w:t xml:space="preserve">fig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set_size_inches(10, 6)</w:t>
        <w:br w:type="textWrapping"/>
        <w:br w:type="textWrapping"/>
        <w:t xml:space="preserve">ox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linspace(3, 20, 10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4)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i, ax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enumerate(axes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flatten()):</w:t>
        <w:br w:type="textWrapping"/>
        <w:t xml:space="preserve">   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  <w:br w:type="textWrapping"/>
        <w:t xml:space="preserve">    </w:t>
        <w:br w:type="textWrapping"/>
        <w:t xml:space="preserve">    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data[f'x{i}']</w:t>
        <w:br w:type="textWrapping"/>
        <w:t xml:space="preserve">    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data[f'y{i}']</w:t>
        <w:br w:type="textWrapping"/>
        <w:t xml:space="preserve">    </w:t>
        <w:br w:type="textWrapping"/>
        <w:t xml:space="preserve">    b1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cov(x, y, ddof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0)[0, 1]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var(x, ddof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0)</w:t>
        <w:br w:type="textWrapping"/>
        <w:t xml:space="preserve">    b0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mean(y)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mean(x)</w:t>
        <w:br w:type="textWrapping"/>
        <w:t xml:space="preserve">    </w:t>
        <w:br w:type="textWrapping"/>
        <w:t xml:space="preserve">    print(f'Выборки {i}: b0 = {round(b0, 4)},\tb1 = {round(b1, 4)}')</w:t>
        <w:br w:type="textWrapping"/>
        <w:t xml:space="preserve">    </w:t>
        <w:br w:type="textWrapping"/>
        <w:t xml:space="preserve">    oy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ox</w:t>
        <w:br w:type="textWrapping"/>
        <w:br w:type="textWrapping"/>
        <w:t xml:space="preserve">    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scatter(x, y)</w:t>
        <w:br w:type="textWrapping"/>
        <w:t xml:space="preserve">    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plot(ox, oy,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'red',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0.5)</w:t>
        <w:br w:type="textWrapping"/>
        <w:t xml:space="preserve">    </w:t>
        <w:br w:type="textWrapping"/>
        <w:t xml:space="preserve">    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set_xlim(3, 20)</w:t>
        <w:br w:type="textWrapping"/>
        <w:t xml:space="preserve">    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set_ylim(2, 14)</w:t>
        <w:br w:type="textWrapping"/>
        <w:t xml:space="preserve">    </w:t>
        <w:br w:type="textWrapping"/>
        <w:t xml:space="preserve">    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set_title(f'Выборки {i}')</w:t>
        <w:br w:type="textWrapping"/>
        <w:br w:type="textWrapping"/>
        <w:t xml:space="preserve">print()</w:t>
        <w:br w:type="textWrapping"/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Выборки 1: b0 = 3.0001,</w:t>
        <w:tab/>
        <w:t xml:space="preserve">b1 = 0.5001</w:t>
        <w:br w:type="textWrapping"/>
        <w:t xml:space="preserve">Выборки 2: b0 = 3.0009,</w:t>
        <w:tab/>
        <w:t xml:space="preserve">b1 = 0.5</w:t>
        <w:br w:type="textWrapping"/>
        <w:t xml:space="preserve">Выборки 3: b0 = 3.0025,</w:t>
        <w:tab/>
        <w:t xml:space="preserve">b1 = 0.4997</w:t>
        <w:br w:type="textWrapping"/>
        <w:t xml:space="preserve">Выборки 4: b0 = 3.0017,</w:t>
        <w:tab/>
        <w:t xml:space="preserve">b1 = 0.4999</w:t>
        <w:br w:type="textWrapping"/>
        <w:br w:type="textWrapping"/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2021-01-13T16:32:13.157735 image/svg+xml Matplotlib v3.3.3, https://matplotlib.org/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