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7E66" w14:textId="77777777" w:rsidR="00135D77" w:rsidRPr="000B5D37" w:rsidRDefault="00135D77" w:rsidP="00135D77">
      <w:pPr>
        <w:jc w:val="center"/>
        <w:rPr>
          <w:sz w:val="20"/>
          <w:szCs w:val="20"/>
          <w:lang w:eastAsia="ru-RU"/>
        </w:rPr>
      </w:pPr>
      <w:r w:rsidRPr="00D5339D">
        <w:rPr>
          <w:sz w:val="20"/>
          <w:szCs w:val="20"/>
          <w:lang w:eastAsia="ru-RU"/>
        </w:rPr>
        <w:t>МИНИСТЕРСТВО НАУКИ</w:t>
      </w:r>
      <w:r>
        <w:rPr>
          <w:sz w:val="20"/>
          <w:szCs w:val="20"/>
          <w:lang w:eastAsia="ru-RU"/>
        </w:rPr>
        <w:t xml:space="preserve"> И ВЫСШЕГО ОБРАЗОВАНИЯ</w:t>
      </w:r>
      <w:r w:rsidRPr="00D5339D">
        <w:rPr>
          <w:sz w:val="20"/>
          <w:szCs w:val="20"/>
          <w:lang w:eastAsia="ru-RU"/>
        </w:rPr>
        <w:t xml:space="preserve"> РОССИЙСКОЙ ФЕДЕРАЦИИ</w:t>
      </w:r>
    </w:p>
    <w:p w14:paraId="54C1FD7F" w14:textId="77777777" w:rsidR="00135D77" w:rsidRPr="00D5339D" w:rsidRDefault="00135D77" w:rsidP="00135D77">
      <w:pPr>
        <w:spacing w:after="0" w:line="240" w:lineRule="auto"/>
        <w:jc w:val="center"/>
        <w:rPr>
          <w:b/>
          <w:sz w:val="16"/>
          <w:szCs w:val="16"/>
          <w:lang w:eastAsia="ru-RU"/>
        </w:rPr>
      </w:pPr>
      <w:r w:rsidRPr="00D5339D">
        <w:rPr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126E74D" w14:textId="77777777" w:rsidR="00135D77" w:rsidRDefault="00135D77" w:rsidP="00135D77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  <w:r w:rsidRPr="00D5339D">
        <w:rPr>
          <w:b/>
          <w:szCs w:val="20"/>
          <w:lang w:eastAsia="ru-RU"/>
        </w:rPr>
        <w:t>«НАЦИОНАЛЬНЫЙ ИССЛЕДОВАТЕЛЬСКИЙ ТЕХНОЛОГИЧЕСКИЙ УНИВЕРСИТЕТ</w:t>
      </w:r>
      <w:r w:rsidRPr="00D5339D">
        <w:rPr>
          <w:b/>
          <w:sz w:val="28"/>
          <w:szCs w:val="28"/>
          <w:lang w:eastAsia="ru-RU"/>
        </w:rPr>
        <w:t xml:space="preserve"> «</w:t>
      </w:r>
      <w:proofErr w:type="spellStart"/>
      <w:r w:rsidRPr="00D5339D">
        <w:rPr>
          <w:b/>
          <w:sz w:val="28"/>
          <w:szCs w:val="28"/>
          <w:lang w:eastAsia="ru-RU"/>
        </w:rPr>
        <w:t>МИСиС</w:t>
      </w:r>
      <w:proofErr w:type="spellEnd"/>
      <w:r w:rsidRPr="00D5339D">
        <w:rPr>
          <w:b/>
          <w:sz w:val="28"/>
          <w:szCs w:val="28"/>
          <w:lang w:eastAsia="ru-RU"/>
        </w:rPr>
        <w:t>»</w:t>
      </w:r>
    </w:p>
    <w:p w14:paraId="3C84399C" w14:textId="77777777" w:rsidR="00135D77" w:rsidRPr="00D5339D" w:rsidRDefault="00135D77" w:rsidP="00135D77">
      <w:pPr>
        <w:spacing w:after="0" w:line="240" w:lineRule="auto"/>
        <w:jc w:val="center"/>
        <w:rPr>
          <w:b/>
          <w:sz w:val="28"/>
          <w:szCs w:val="28"/>
          <w:lang w:eastAsia="ru-RU"/>
        </w:rPr>
      </w:pPr>
    </w:p>
    <w:p w14:paraId="37A2D7D6" w14:textId="77777777" w:rsidR="00135D77" w:rsidRPr="00D5339D" w:rsidRDefault="00135D77" w:rsidP="00135D77">
      <w:pPr>
        <w:tabs>
          <w:tab w:val="center" w:pos="4960"/>
        </w:tabs>
        <w:spacing w:after="0" w:line="240" w:lineRule="auto"/>
        <w:jc w:val="both"/>
        <w:rPr>
          <w:b/>
          <w:sz w:val="20"/>
          <w:szCs w:val="20"/>
          <w:lang w:eastAsia="ru-RU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78898387" wp14:editId="4E87CC8D">
                <wp:simplePos x="0" y="0"/>
                <wp:positionH relativeFrom="column">
                  <wp:posOffset>18903</wp:posOffset>
                </wp:positionH>
                <wp:positionV relativeFrom="paragraph">
                  <wp:posOffset>110049</wp:posOffset>
                </wp:positionV>
                <wp:extent cx="6075485" cy="0"/>
                <wp:effectExtent l="0" t="19050" r="20955" b="1905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548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3B429" id="Прямая соединительная линия 3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pt,8.65pt" to="479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" o:allowincell="f" strokeweight="3pt">
                <v:stroke linestyle="thinThin"/>
              </v:line>
            </w:pict>
          </mc:Fallback>
        </mc:AlternateContent>
      </w:r>
      <w:r w:rsidRPr="00D5339D">
        <w:rPr>
          <w:b/>
          <w:sz w:val="20"/>
          <w:szCs w:val="20"/>
          <w:lang w:eastAsia="ru-RU"/>
        </w:rPr>
        <w:tab/>
      </w:r>
    </w:p>
    <w:p w14:paraId="7D3EEF20" w14:textId="77777777" w:rsidR="00135D77" w:rsidRPr="00D5339D" w:rsidRDefault="00135D77" w:rsidP="00135D77">
      <w:pPr>
        <w:spacing w:after="0" w:line="240" w:lineRule="auto"/>
        <w:jc w:val="center"/>
        <w:rPr>
          <w:b/>
          <w:szCs w:val="20"/>
          <w:lang w:eastAsia="ru-RU"/>
        </w:rPr>
      </w:pPr>
    </w:p>
    <w:p w14:paraId="72689C47" w14:textId="77777777" w:rsidR="00135D77" w:rsidRPr="00D5339D" w:rsidRDefault="00135D77" w:rsidP="00135D77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proofErr w:type="gramStart"/>
      <w:r>
        <w:rPr>
          <w:i/>
          <w:szCs w:val="20"/>
          <w:lang w:eastAsia="ru-RU"/>
        </w:rPr>
        <w:t>ИНСТИТУТ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0"/>
          <w:u w:val="single"/>
          <w:lang w:eastAsia="ru-RU"/>
        </w:rPr>
        <w:t>И</w:t>
      </w:r>
      <w:r>
        <w:rPr>
          <w:szCs w:val="20"/>
          <w:u w:val="single"/>
          <w:lang w:eastAsia="ru-RU"/>
        </w:rPr>
        <w:t>ТАСУ</w:t>
      </w:r>
      <w:proofErr w:type="gramEnd"/>
      <w:r>
        <w:rPr>
          <w:szCs w:val="20"/>
          <w:u w:val="single"/>
          <w:lang w:eastAsia="ru-RU"/>
        </w:rPr>
        <w:tab/>
      </w:r>
    </w:p>
    <w:p w14:paraId="32404129" w14:textId="77777777" w:rsidR="00135D77" w:rsidRPr="00D5339D" w:rsidRDefault="00135D77" w:rsidP="00135D77">
      <w:pPr>
        <w:tabs>
          <w:tab w:val="left" w:pos="2759"/>
          <w:tab w:val="left" w:pos="9639"/>
        </w:tabs>
        <w:spacing w:after="0" w:line="360" w:lineRule="auto"/>
        <w:jc w:val="both"/>
        <w:rPr>
          <w:i/>
          <w:szCs w:val="20"/>
          <w:u w:val="single"/>
          <w:lang w:eastAsia="ru-RU"/>
        </w:rPr>
      </w:pPr>
      <w:proofErr w:type="gramStart"/>
      <w:r w:rsidRPr="00D5339D">
        <w:rPr>
          <w:i/>
          <w:szCs w:val="20"/>
          <w:lang w:eastAsia="ru-RU"/>
        </w:rPr>
        <w:t>КАФЕДРА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АВТОМАТИЗИРОВАННЫХ</w:t>
      </w:r>
      <w:proofErr w:type="gramEnd"/>
      <w:r>
        <w:rPr>
          <w:i/>
          <w:szCs w:val="20"/>
          <w:u w:val="single"/>
          <w:lang w:eastAsia="ru-RU"/>
        </w:rPr>
        <w:t xml:space="preserve"> СИСТЕМ УПРАВЛЕНИЯ</w:t>
      </w:r>
    </w:p>
    <w:p w14:paraId="661094FD" w14:textId="77777777" w:rsidR="00135D77" w:rsidRPr="00D5339D" w:rsidRDefault="00135D77" w:rsidP="00135D77">
      <w:pPr>
        <w:rPr>
          <w:i/>
          <w:szCs w:val="20"/>
          <w:u w:val="single"/>
          <w:lang w:eastAsia="ru-RU"/>
        </w:rPr>
      </w:pPr>
      <w:proofErr w:type="gramStart"/>
      <w:r w:rsidRPr="00D5339D">
        <w:rPr>
          <w:i/>
          <w:szCs w:val="20"/>
          <w:lang w:eastAsia="ru-RU"/>
        </w:rPr>
        <w:t>НАПРАВЛЕНИЕ</w:t>
      </w:r>
      <w:r w:rsidRPr="00D5339D">
        <w:rPr>
          <w:i/>
          <w:szCs w:val="20"/>
          <w:u w:val="single"/>
          <w:lang w:eastAsia="ru-RU"/>
        </w:rPr>
        <w:t xml:space="preserve"> </w:t>
      </w:r>
      <w:r>
        <w:rPr>
          <w:i/>
          <w:szCs w:val="20"/>
          <w:u w:val="single"/>
          <w:lang w:eastAsia="ru-RU"/>
        </w:rPr>
        <w:t xml:space="preserve"> </w:t>
      </w:r>
      <w:r w:rsidRPr="00D5339D">
        <w:rPr>
          <w:szCs w:val="24"/>
          <w:u w:val="single"/>
        </w:rPr>
        <w:t>0</w:t>
      </w:r>
      <w:r w:rsidRPr="00FD625B">
        <w:rPr>
          <w:szCs w:val="24"/>
          <w:u w:val="single"/>
        </w:rPr>
        <w:t>9</w:t>
      </w:r>
      <w:r w:rsidRPr="00D5339D">
        <w:rPr>
          <w:szCs w:val="24"/>
          <w:u w:val="single"/>
        </w:rPr>
        <w:t>.0</w:t>
      </w:r>
      <w:r w:rsidRPr="00FD625B">
        <w:rPr>
          <w:szCs w:val="24"/>
          <w:u w:val="single"/>
        </w:rPr>
        <w:t>4</w:t>
      </w:r>
      <w:r w:rsidRPr="00D5339D">
        <w:rPr>
          <w:szCs w:val="24"/>
          <w:u w:val="single"/>
        </w:rPr>
        <w:t>.0</w:t>
      </w:r>
      <w:r>
        <w:rPr>
          <w:szCs w:val="24"/>
          <w:u w:val="single"/>
        </w:rPr>
        <w:t>1</w:t>
      </w:r>
      <w:proofErr w:type="gramEnd"/>
      <w:r>
        <w:rPr>
          <w:szCs w:val="24"/>
          <w:u w:val="single"/>
        </w:rPr>
        <w:t xml:space="preserve"> ИНФОРМАТИКА И ВЫЧИСЛИТЕЛЬНАЯ ТЕХНИКА</w:t>
      </w:r>
    </w:p>
    <w:p w14:paraId="2530989C" w14:textId="77777777" w:rsidR="00135D77" w:rsidRPr="00D5339D" w:rsidRDefault="00135D77" w:rsidP="00135D77">
      <w:pPr>
        <w:spacing w:after="0" w:line="360" w:lineRule="auto"/>
        <w:jc w:val="both"/>
        <w:rPr>
          <w:sz w:val="20"/>
          <w:szCs w:val="20"/>
          <w:lang w:eastAsia="ru-RU"/>
        </w:rPr>
      </w:pPr>
    </w:p>
    <w:p w14:paraId="545B6553" w14:textId="731E8165" w:rsidR="00135D77" w:rsidRPr="001474DD" w:rsidRDefault="00637EF5" w:rsidP="00135D77">
      <w:pPr>
        <w:jc w:val="center"/>
        <w:rPr>
          <w:b/>
          <w:sz w:val="52"/>
          <w:lang w:eastAsia="ru-RU"/>
        </w:rPr>
      </w:pPr>
      <w:r>
        <w:rPr>
          <w:b/>
          <w:sz w:val="52"/>
          <w:lang w:eastAsia="ru-RU"/>
        </w:rPr>
        <w:t>Лабораторная работа</w:t>
      </w:r>
      <w:r w:rsidR="00135D77">
        <w:rPr>
          <w:b/>
          <w:sz w:val="52"/>
          <w:lang w:eastAsia="ru-RU"/>
        </w:rPr>
        <w:t xml:space="preserve"> №</w:t>
      </w:r>
      <w:r w:rsidR="006B7087">
        <w:rPr>
          <w:b/>
          <w:sz w:val="52"/>
          <w:lang w:eastAsia="ru-RU"/>
        </w:rPr>
        <w:t>6</w:t>
      </w:r>
    </w:p>
    <w:p w14:paraId="514AF406" w14:textId="0C7F0F2A" w:rsidR="00135D77" w:rsidRPr="002F5406" w:rsidRDefault="00135D77" w:rsidP="00135D77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bCs/>
          <w:szCs w:val="24"/>
          <w:lang w:eastAsia="ru-RU"/>
        </w:rPr>
      </w:pPr>
      <w:r w:rsidRPr="002F5406">
        <w:rPr>
          <w:b/>
          <w:bCs/>
          <w:szCs w:val="24"/>
          <w:lang w:eastAsia="ru-RU"/>
        </w:rPr>
        <w:t>По дисциплине</w:t>
      </w:r>
      <w:r w:rsidRPr="002F5406">
        <w:rPr>
          <w:bCs/>
          <w:szCs w:val="24"/>
          <w:lang w:eastAsia="ru-RU"/>
        </w:rPr>
        <w:t xml:space="preserve">: </w:t>
      </w:r>
      <w:r>
        <w:rPr>
          <w:bCs/>
          <w:szCs w:val="24"/>
          <w:lang w:eastAsia="ru-RU"/>
        </w:rPr>
        <w:t>Технологии интеллектуального анализа данных</w:t>
      </w:r>
    </w:p>
    <w:p w14:paraId="43805FF9" w14:textId="41FA901B" w:rsidR="00135D77" w:rsidRPr="00935755" w:rsidRDefault="00135D77" w:rsidP="00135D77">
      <w:pPr>
        <w:tabs>
          <w:tab w:val="left" w:leader="underscore" w:pos="1134"/>
          <w:tab w:val="right" w:leader="underscore" w:pos="9639"/>
        </w:tabs>
        <w:spacing w:after="0" w:line="360" w:lineRule="auto"/>
        <w:jc w:val="both"/>
        <w:rPr>
          <w:bCs/>
          <w:szCs w:val="20"/>
          <w:lang w:eastAsia="ru-RU"/>
        </w:rPr>
      </w:pPr>
      <w:r>
        <w:rPr>
          <w:b/>
          <w:szCs w:val="20"/>
          <w:lang w:eastAsia="ru-RU"/>
        </w:rPr>
        <w:t>На тему</w:t>
      </w:r>
      <w:r w:rsidRPr="00D5339D">
        <w:rPr>
          <w:b/>
          <w:szCs w:val="20"/>
          <w:lang w:eastAsia="ru-RU"/>
        </w:rPr>
        <w:t xml:space="preserve">: </w:t>
      </w:r>
      <w:r w:rsidR="006B7087">
        <w:rPr>
          <w:bCs/>
          <w:szCs w:val="24"/>
          <w:lang w:eastAsia="ru-RU"/>
        </w:rPr>
        <w:t xml:space="preserve">Прогнозирование временных рядов </w:t>
      </w:r>
    </w:p>
    <w:p w14:paraId="2EEEAC79" w14:textId="77777777" w:rsidR="00135D77" w:rsidRPr="00FD625B" w:rsidRDefault="00135D77" w:rsidP="00135D77">
      <w:pPr>
        <w:spacing w:after="160" w:line="360" w:lineRule="auto"/>
        <w:jc w:val="center"/>
        <w:rPr>
          <w:b/>
          <w:sz w:val="28"/>
        </w:rPr>
      </w:pPr>
    </w:p>
    <w:p w14:paraId="155B6FB5" w14:textId="77777777" w:rsidR="00135D77" w:rsidRPr="002E4031" w:rsidRDefault="00135D77" w:rsidP="00135D77">
      <w:pPr>
        <w:spacing w:after="12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>Студент:</w:t>
      </w:r>
      <w:r>
        <w:rPr>
          <w:b/>
          <w:szCs w:val="24"/>
        </w:rPr>
        <w:t xml:space="preserve"> Костромин </w:t>
      </w:r>
      <w:proofErr w:type="gramStart"/>
      <w:r>
        <w:rPr>
          <w:b/>
          <w:szCs w:val="24"/>
        </w:rPr>
        <w:t>Д.А.</w:t>
      </w:r>
      <w:proofErr w:type="gramEnd"/>
    </w:p>
    <w:p w14:paraId="6FD92CBF" w14:textId="77777777" w:rsidR="00135D77" w:rsidRPr="00FD625B" w:rsidRDefault="00135D77" w:rsidP="00135D77">
      <w:pPr>
        <w:tabs>
          <w:tab w:val="left" w:pos="2268"/>
        </w:tabs>
        <w:spacing w:after="16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 xml:space="preserve">Группа: </w:t>
      </w:r>
      <w:r>
        <w:rPr>
          <w:b/>
          <w:szCs w:val="24"/>
        </w:rPr>
        <w:t>МИВТ 18-5-7</w:t>
      </w:r>
    </w:p>
    <w:p w14:paraId="79968BDA" w14:textId="77777777" w:rsidR="00135D77" w:rsidRPr="00FD625B" w:rsidRDefault="00135D77" w:rsidP="00135D77">
      <w:pPr>
        <w:spacing w:after="160" w:line="360" w:lineRule="auto"/>
        <w:jc w:val="both"/>
        <w:rPr>
          <w:b/>
          <w:i/>
          <w:szCs w:val="24"/>
        </w:rPr>
      </w:pPr>
    </w:p>
    <w:p w14:paraId="1F801CC3" w14:textId="5BEFF623" w:rsidR="00135D77" w:rsidRPr="00FD625B" w:rsidRDefault="00135D77" w:rsidP="00135D77">
      <w:pPr>
        <w:spacing w:after="120" w:line="360" w:lineRule="auto"/>
        <w:jc w:val="both"/>
        <w:rPr>
          <w:b/>
          <w:szCs w:val="24"/>
        </w:rPr>
      </w:pPr>
      <w:r>
        <w:rPr>
          <w:b/>
          <w:szCs w:val="24"/>
        </w:rPr>
        <w:t>Преподаватель</w:t>
      </w:r>
      <w:r w:rsidRPr="00FD625B">
        <w:rPr>
          <w:b/>
          <w:szCs w:val="24"/>
        </w:rPr>
        <w:t xml:space="preserve">: </w:t>
      </w:r>
      <w:r w:rsidRPr="00135D77">
        <w:rPr>
          <w:b/>
          <w:szCs w:val="24"/>
        </w:rPr>
        <w:t xml:space="preserve">Фомичева </w:t>
      </w:r>
      <w:proofErr w:type="gramStart"/>
      <w:r w:rsidRPr="00135D77">
        <w:rPr>
          <w:b/>
          <w:szCs w:val="24"/>
        </w:rPr>
        <w:t>О.Е.</w:t>
      </w:r>
      <w:proofErr w:type="gramEnd"/>
    </w:p>
    <w:p w14:paraId="10DC3458" w14:textId="77777777" w:rsidR="00135D77" w:rsidRPr="00FD625B" w:rsidRDefault="00135D77" w:rsidP="00135D77">
      <w:pPr>
        <w:spacing w:before="240" w:after="240" w:line="360" w:lineRule="auto"/>
        <w:jc w:val="both"/>
        <w:rPr>
          <w:b/>
          <w:szCs w:val="24"/>
        </w:rPr>
      </w:pPr>
      <w:proofErr w:type="gramStart"/>
      <w:r w:rsidRPr="00FD625B">
        <w:rPr>
          <w:b/>
          <w:szCs w:val="24"/>
        </w:rPr>
        <w:t>Оценка:  _</w:t>
      </w:r>
      <w:proofErr w:type="gramEnd"/>
      <w:r w:rsidRPr="00FD625B">
        <w:rPr>
          <w:b/>
          <w:szCs w:val="24"/>
        </w:rPr>
        <w:t>_______________________________</w:t>
      </w:r>
    </w:p>
    <w:p w14:paraId="6AD0BCBA" w14:textId="77777777" w:rsidR="00135D77" w:rsidRPr="00FD625B" w:rsidRDefault="00135D77" w:rsidP="00135D77">
      <w:pPr>
        <w:spacing w:before="240" w:after="240" w:line="360" w:lineRule="auto"/>
        <w:jc w:val="both"/>
        <w:rPr>
          <w:b/>
          <w:szCs w:val="24"/>
        </w:rPr>
      </w:pPr>
      <w:r w:rsidRPr="00FD625B">
        <w:rPr>
          <w:b/>
          <w:szCs w:val="24"/>
        </w:rPr>
        <w:t xml:space="preserve">Дата </w:t>
      </w:r>
      <w:proofErr w:type="gramStart"/>
      <w:r w:rsidRPr="00FD625B">
        <w:rPr>
          <w:b/>
          <w:szCs w:val="24"/>
        </w:rPr>
        <w:t>защиты:  _</w:t>
      </w:r>
      <w:proofErr w:type="gramEnd"/>
      <w:r w:rsidRPr="00FD625B">
        <w:rPr>
          <w:b/>
          <w:szCs w:val="24"/>
        </w:rPr>
        <w:t>__________________________</w:t>
      </w:r>
    </w:p>
    <w:p w14:paraId="64E52494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45B92917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03E324E6" w14:textId="77777777" w:rsidR="00135D77" w:rsidRDefault="00135D77" w:rsidP="00135D77">
      <w:pPr>
        <w:spacing w:after="480" w:line="360" w:lineRule="auto"/>
        <w:rPr>
          <w:szCs w:val="24"/>
          <w:lang w:eastAsia="ru-RU"/>
        </w:rPr>
      </w:pPr>
    </w:p>
    <w:p w14:paraId="14F6F92B" w14:textId="77777777" w:rsidR="00135D77" w:rsidRDefault="00135D77" w:rsidP="00135D77">
      <w:pPr>
        <w:jc w:val="center"/>
        <w:rPr>
          <w:szCs w:val="24"/>
          <w:lang w:eastAsia="ru-RU"/>
        </w:rPr>
      </w:pPr>
    </w:p>
    <w:p w14:paraId="5E09041B" w14:textId="61C1B106" w:rsidR="00135D77" w:rsidRDefault="00135D77" w:rsidP="00135D77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Москва</w:t>
      </w:r>
      <w:r w:rsidRPr="0005310A">
        <w:rPr>
          <w:szCs w:val="24"/>
          <w:lang w:eastAsia="ru-RU"/>
        </w:rPr>
        <w:t xml:space="preserve">, </w:t>
      </w:r>
      <w:r w:rsidRPr="00FD625B">
        <w:rPr>
          <w:szCs w:val="24"/>
          <w:lang w:eastAsia="ru-RU"/>
        </w:rPr>
        <w:t>201</w:t>
      </w:r>
      <w:r>
        <w:rPr>
          <w:szCs w:val="24"/>
          <w:lang w:eastAsia="ru-RU"/>
        </w:rPr>
        <w:t>9</w:t>
      </w:r>
      <w:r>
        <w:rPr>
          <w:szCs w:val="24"/>
          <w:lang w:eastAsia="ru-RU"/>
        </w:rPr>
        <w:br w:type="page"/>
      </w:r>
      <w:bookmarkStart w:id="0" w:name="_GoBack"/>
      <w:bookmarkEnd w:id="0"/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1088804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7497A" w14:textId="569A4295" w:rsidR="00135D77" w:rsidRPr="00135D77" w:rsidRDefault="00135D77" w:rsidP="00135D77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5D7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BD6B6EC" w14:textId="281660EE" w:rsidR="00203749" w:rsidRDefault="00004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25709" w:history="1">
            <w:r w:rsidR="00203749" w:rsidRPr="009A76B7">
              <w:rPr>
                <w:rStyle w:val="a5"/>
                <w:b/>
                <w:bCs/>
                <w:noProof/>
              </w:rPr>
              <w:t>Введение</w:t>
            </w:r>
            <w:r w:rsidR="00203749">
              <w:rPr>
                <w:noProof/>
                <w:webHidden/>
              </w:rPr>
              <w:tab/>
            </w:r>
            <w:r w:rsidR="00203749">
              <w:rPr>
                <w:noProof/>
                <w:webHidden/>
              </w:rPr>
              <w:fldChar w:fldCharType="begin"/>
            </w:r>
            <w:r w:rsidR="00203749">
              <w:rPr>
                <w:noProof/>
                <w:webHidden/>
              </w:rPr>
              <w:instrText xml:space="preserve"> PAGEREF _Toc26225709 \h </w:instrText>
            </w:r>
            <w:r w:rsidR="00203749">
              <w:rPr>
                <w:noProof/>
                <w:webHidden/>
              </w:rPr>
            </w:r>
            <w:r w:rsidR="00203749">
              <w:rPr>
                <w:noProof/>
                <w:webHidden/>
              </w:rPr>
              <w:fldChar w:fldCharType="separate"/>
            </w:r>
            <w:r w:rsidR="00203749">
              <w:rPr>
                <w:noProof/>
                <w:webHidden/>
              </w:rPr>
              <w:t>3</w:t>
            </w:r>
            <w:r w:rsidR="00203749">
              <w:rPr>
                <w:noProof/>
                <w:webHidden/>
              </w:rPr>
              <w:fldChar w:fldCharType="end"/>
            </w:r>
          </w:hyperlink>
        </w:p>
        <w:p w14:paraId="47343E45" w14:textId="643E7E20" w:rsidR="00203749" w:rsidRDefault="002037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6225710" w:history="1">
            <w:r w:rsidRPr="009A76B7">
              <w:rPr>
                <w:rStyle w:val="a5"/>
                <w:b/>
                <w:bCs/>
                <w:noProof/>
              </w:rPr>
              <w:t>1. Метрики оценки качества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C24C" w14:textId="3FEADD30" w:rsidR="00203749" w:rsidRDefault="002037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6225711" w:history="1">
            <w:r w:rsidRPr="009A76B7">
              <w:rPr>
                <w:rStyle w:val="a5"/>
                <w:b/>
                <w:bCs/>
                <w:noProof/>
              </w:rPr>
              <w:t>2. Анализ временных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A04C" w14:textId="1F9E175B" w:rsidR="00203749" w:rsidRDefault="002037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6225712" w:history="1">
            <w:r w:rsidRPr="009A76B7">
              <w:rPr>
                <w:rStyle w:val="a5"/>
                <w:b/>
                <w:bCs/>
                <w:noProof/>
              </w:rPr>
              <w:t>2.1 Особенности задачи прогнозирования временных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506A" w14:textId="5398A019" w:rsidR="00203749" w:rsidRDefault="0020374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6225713" w:history="1">
            <w:r w:rsidRPr="009A76B7">
              <w:rPr>
                <w:rStyle w:val="a5"/>
                <w:b/>
                <w:bCs/>
                <w:noProof/>
              </w:rPr>
              <w:t>2.2 Прогнозирование временных рядов на примере метеонаблюдений с 2009 по 2016 год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ACF5" w14:textId="0D4BC9B4" w:rsidR="00203749" w:rsidRDefault="002037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6225714" w:history="1">
            <w:r w:rsidRPr="009A76B7">
              <w:rPr>
                <w:rStyle w:val="a5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DA31" w14:textId="2B4DF498" w:rsidR="00203749" w:rsidRDefault="002037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6225715" w:history="1">
            <w:r w:rsidRPr="009A76B7">
              <w:rPr>
                <w:rStyle w:val="a5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93E6" w14:textId="38A06391" w:rsidR="00135D77" w:rsidRDefault="0000439F">
          <w:r>
            <w:rPr>
              <w:b/>
              <w:bCs/>
              <w:noProof/>
            </w:rPr>
            <w:fldChar w:fldCharType="end"/>
          </w:r>
        </w:p>
      </w:sdtContent>
    </w:sdt>
    <w:p w14:paraId="3E980113" w14:textId="1AEF5587" w:rsidR="00DB2F36" w:rsidRDefault="00DB2F36" w:rsidP="00135D77">
      <w:pPr>
        <w:jc w:val="both"/>
      </w:pPr>
    </w:p>
    <w:p w14:paraId="6AB0EE16" w14:textId="20AABE3A" w:rsidR="00135D77" w:rsidRDefault="00135D77">
      <w:pPr>
        <w:spacing w:after="160" w:line="259" w:lineRule="auto"/>
      </w:pPr>
      <w:r>
        <w:br w:type="page"/>
      </w:r>
    </w:p>
    <w:p w14:paraId="1755DCE6" w14:textId="1117ECD3" w:rsidR="00FD1821" w:rsidRPr="00970594" w:rsidRDefault="000A6DC5" w:rsidP="009705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6225709"/>
      <w:r w:rsidRPr="00970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5DE51911" w14:textId="6BA97FAD" w:rsidR="000A6DC5" w:rsidRDefault="000A6DC5" w:rsidP="0075300B">
      <w:pPr>
        <w:spacing w:after="0" w:line="360" w:lineRule="auto"/>
        <w:ind w:firstLine="709"/>
        <w:jc w:val="both"/>
      </w:pPr>
    </w:p>
    <w:p w14:paraId="1FCBBF0D" w14:textId="125E1825" w:rsidR="00F429E6" w:rsidRDefault="00744778" w:rsidP="00397C0E">
      <w:pPr>
        <w:spacing w:after="0" w:line="360" w:lineRule="auto"/>
        <w:ind w:firstLine="709"/>
        <w:jc w:val="both"/>
      </w:pPr>
      <w:r>
        <w:t xml:space="preserve">В работе рассматривается применение ансамблей регрессионных моделей для задач прогнозирования временных рядов на примере предсказания </w:t>
      </w:r>
      <w:r w:rsidR="00F2432A">
        <w:t>температуры</w:t>
      </w:r>
      <w:r>
        <w:t xml:space="preserve"> основываясь на </w:t>
      </w:r>
      <w:r w:rsidR="00F429E6">
        <w:t xml:space="preserve">данных, зарегистрированных метеостанцией при биоинженерном институте Макса </w:t>
      </w:r>
      <w:proofErr w:type="spellStart"/>
      <w:r w:rsidR="00F429E6">
        <w:t>Планкта</w:t>
      </w:r>
      <w:proofErr w:type="spellEnd"/>
      <w:r w:rsidR="00F429E6">
        <w:t xml:space="preserve"> в Йене (Германия).</w:t>
      </w:r>
      <w:r w:rsidR="00397C0E">
        <w:t xml:space="preserve"> Периодичность фиксации исходных данных составляет 10 минут</w:t>
      </w:r>
      <w:r w:rsidR="0096074A">
        <w:rPr>
          <w:lang w:val="en-US"/>
        </w:rPr>
        <w:t xml:space="preserve"> [3]</w:t>
      </w:r>
      <w:r w:rsidR="00397C0E">
        <w:t>.</w:t>
      </w:r>
    </w:p>
    <w:p w14:paraId="223FEAD5" w14:textId="4EAF31AA" w:rsidR="00462797" w:rsidRPr="00CB4E9B" w:rsidRDefault="00CB4E9B" w:rsidP="0075300B">
      <w:pPr>
        <w:spacing w:after="0" w:line="360" w:lineRule="auto"/>
        <w:ind w:firstLine="709"/>
        <w:jc w:val="both"/>
      </w:pPr>
      <w:r>
        <w:t xml:space="preserve">При выполнении работы будут использованы модели машинного обучения из библиотеки </w:t>
      </w:r>
      <w:proofErr w:type="spellStart"/>
      <w:r w:rsidRPr="00CB4E9B">
        <w:t>scikit-learn</w:t>
      </w:r>
      <w:proofErr w:type="spellEnd"/>
      <w:r w:rsidRPr="00CB4E9B">
        <w:t xml:space="preserve"> </w:t>
      </w:r>
      <w:r>
        <w:t xml:space="preserve">для языка </w:t>
      </w:r>
      <w:r>
        <w:rPr>
          <w:lang w:val="en-US"/>
        </w:rPr>
        <w:t>Python</w:t>
      </w:r>
      <w:r w:rsidRPr="00CB4E9B">
        <w:t>.</w:t>
      </w:r>
    </w:p>
    <w:p w14:paraId="3DE265D2" w14:textId="15B172DC" w:rsidR="000A6DC5" w:rsidRDefault="000A6DC5">
      <w:pPr>
        <w:spacing w:after="160" w:line="259" w:lineRule="auto"/>
      </w:pPr>
      <w:r>
        <w:br w:type="page"/>
      </w:r>
    </w:p>
    <w:p w14:paraId="5B026646" w14:textId="14783505" w:rsidR="007E7E9D" w:rsidRPr="00AD7B78" w:rsidRDefault="007E7E9D" w:rsidP="005051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6225710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9572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D7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Метрики оценки качества регрессии</w:t>
      </w:r>
      <w:bookmarkEnd w:id="2"/>
    </w:p>
    <w:p w14:paraId="093034FE" w14:textId="60F4E5B8" w:rsidR="00505131" w:rsidRDefault="00505131" w:rsidP="00BD3070">
      <w:pPr>
        <w:spacing w:after="0" w:line="360" w:lineRule="auto"/>
        <w:ind w:firstLine="709"/>
        <w:jc w:val="both"/>
      </w:pPr>
    </w:p>
    <w:p w14:paraId="77209FBC" w14:textId="0B02ACE0" w:rsidR="00D154E9" w:rsidRPr="001B4898" w:rsidRDefault="00D154E9" w:rsidP="001B4898">
      <w:pPr>
        <w:spacing w:after="0" w:line="360" w:lineRule="auto"/>
        <w:ind w:firstLine="709"/>
        <w:jc w:val="both"/>
      </w:pPr>
      <w:r>
        <w:t xml:space="preserve">Наиболее простым способом оценки качества регрессионной модели, особенно для несложных задач, является коэффициент детерминации </w:t>
      </w:r>
      <w:bookmarkStart w:id="3" w:name="_Hlk2619227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154E9">
        <w:t>.</w:t>
      </w:r>
      <w:r w:rsidR="001B4898" w:rsidRPr="001B4898">
        <w:t xml:space="preserve"> </w:t>
      </w:r>
      <w:bookmarkEnd w:id="3"/>
    </w:p>
    <w:p w14:paraId="4C05A60B" w14:textId="77777777" w:rsidR="008F05B7" w:rsidRDefault="008F05B7" w:rsidP="0057340A">
      <w:pPr>
        <w:spacing w:after="0" w:line="360" w:lineRule="auto"/>
        <w:jc w:val="both"/>
      </w:pPr>
    </w:p>
    <w:p w14:paraId="4DD50A91" w14:textId="0BE4FADA" w:rsidR="008F05B7" w:rsidRPr="00D87CB1" w:rsidRDefault="00664338" w:rsidP="0057340A">
      <w:pPr>
        <w:spacing w:after="0"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440ACC2" w14:textId="6A7836E3" w:rsidR="008F05B7" w:rsidRDefault="008F05B7" w:rsidP="0057340A">
      <w:pPr>
        <w:spacing w:after="0" w:line="360" w:lineRule="auto"/>
        <w:jc w:val="both"/>
      </w:pPr>
    </w:p>
    <w:p w14:paraId="20DE9D6D" w14:textId="7A31D5DC" w:rsidR="00E46359" w:rsidRDefault="00E46359" w:rsidP="001B4898">
      <w:pPr>
        <w:spacing w:after="0" w:line="360" w:lineRule="auto"/>
        <w:ind w:firstLine="709"/>
        <w:jc w:val="both"/>
      </w:pPr>
      <w:r>
        <w:t>Где,</w:t>
      </w:r>
    </w:p>
    <w:p w14:paraId="64E65022" w14:textId="2BE40C44" w:rsidR="00E46359" w:rsidRDefault="00E46359" w:rsidP="001B4898">
      <w:pPr>
        <w:spacing w:after="0" w:line="360" w:lineRule="auto"/>
        <w:ind w:firstLine="709"/>
        <w:jc w:val="both"/>
      </w:pPr>
      <w:r w:rsidRPr="001B4898">
        <w:t xml:space="preserve">x – </w:t>
      </w:r>
      <w:r>
        <w:t>признаки модели</w:t>
      </w:r>
    </w:p>
    <w:p w14:paraId="66B7657E" w14:textId="49A97BBF" w:rsidR="00E46359" w:rsidRDefault="00E46359" w:rsidP="001B4898">
      <w:pPr>
        <w:spacing w:after="0" w:line="360" w:lineRule="auto"/>
        <w:ind w:firstLine="709"/>
        <w:jc w:val="both"/>
      </w:pPr>
      <w:r w:rsidRPr="001B4898">
        <w:t>y</w:t>
      </w:r>
      <w:r w:rsidRPr="00066750">
        <w:t xml:space="preserve"> </w:t>
      </w:r>
      <w:r w:rsidR="00066750" w:rsidRPr="00066750">
        <w:t>–</w:t>
      </w:r>
      <w:r w:rsidRPr="00066750">
        <w:t xml:space="preserve"> </w:t>
      </w:r>
      <w:r w:rsidR="00066750">
        <w:t>случайная величина, ответы модели</w:t>
      </w:r>
    </w:p>
    <w:p w14:paraId="7A22D143" w14:textId="77086B45" w:rsidR="00066750" w:rsidRDefault="00066750" w:rsidP="001B4898">
      <w:pPr>
        <w:spacing w:after="0" w:line="360" w:lineRule="auto"/>
        <w:ind w:firstLine="709"/>
        <w:jc w:val="both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1B4898">
        <w:t xml:space="preserve"> условная</w:t>
      </w:r>
      <w:r w:rsidR="0027765D" w:rsidRPr="001B4898">
        <w:t xml:space="preserve"> по x-признакам дисперсия зависимой переменной, или дисперсия случайных ошибок ML-модели.</w:t>
      </w:r>
    </w:p>
    <w:p w14:paraId="4989D740" w14:textId="15A0C06C" w:rsidR="009048CD" w:rsidRDefault="00664338" w:rsidP="009048CD">
      <w:pPr>
        <w:spacing w:after="0" w:line="360" w:lineRule="auto"/>
        <w:ind w:firstLine="709"/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44C5">
        <w:t xml:space="preserve"> </w:t>
      </w:r>
      <w:r w:rsidR="00B227B2">
        <w:t xml:space="preserve">принимает значение от 0 до 1, чем ближе показатель </w:t>
      </w:r>
      <w:r w:rsidR="00A3718A">
        <w:t>к единице</w:t>
      </w:r>
      <w:r w:rsidR="00B227B2">
        <w:t xml:space="preserve">, тем выше обобщающая способность модели. Модель </w:t>
      </w:r>
      <w:r w:rsidR="00A3718A">
        <w:t>признается приемлемой для применения если вычисленный для неё коэффициент детерминации как минимум не меньше 0.5</w:t>
      </w:r>
      <w:r w:rsidR="000B5F00">
        <w:t>, достаточно хорошими считаются модели с коэффициентом детерминации от 0.8 и выше.</w:t>
      </w:r>
      <w:r w:rsidR="009048CD">
        <w:t xml:space="preserve"> </w:t>
      </w:r>
      <w:r w:rsidR="002138B5">
        <w:t>Коэффициент</w:t>
      </w:r>
      <w:r w:rsidR="001B4898">
        <w:t xml:space="preserve"> </w:t>
      </w:r>
      <w:r w:rsidR="002138B5">
        <w:t>детерминации прост в интерпретации, но не всегда достоверно показывает обобщающую способность модели</w:t>
      </w:r>
      <w:r w:rsidR="006C5B4D" w:rsidRPr="006C5B4D">
        <w:t xml:space="preserve"> [2]</w:t>
      </w:r>
      <w:r w:rsidR="007D514B">
        <w:t>.</w:t>
      </w:r>
      <w:r w:rsidR="00DD3F38">
        <w:t xml:space="preserve"> </w:t>
      </w:r>
    </w:p>
    <w:p w14:paraId="45D005FC" w14:textId="2AF48614" w:rsidR="008F05B7" w:rsidRDefault="007D514B" w:rsidP="009048CD">
      <w:pPr>
        <w:spacing w:after="0" w:line="360" w:lineRule="auto"/>
        <w:ind w:firstLine="709"/>
        <w:jc w:val="both"/>
      </w:pPr>
      <w:r>
        <w:t>П</w:t>
      </w:r>
      <w:r w:rsidR="00DD3F38">
        <w:t>оэтому при принятии бизнес решений как правило учитываются и другие способы оценки качества регрессии, в частности средняя абсолютная и средняя квадратическая ошибки</w:t>
      </w:r>
      <w:r>
        <w:t>, а также визуализация предсказанных моделью значений</w:t>
      </w:r>
      <w:r w:rsidR="00D1421A" w:rsidRPr="00D1421A">
        <w:t xml:space="preserve"> [</w:t>
      </w:r>
      <w:r w:rsidR="006C5B4D" w:rsidRPr="006C5B4D">
        <w:t>1</w:t>
      </w:r>
      <w:r w:rsidR="00D1421A" w:rsidRPr="00D1421A">
        <w:t>]</w:t>
      </w:r>
      <w:r>
        <w:t>.</w:t>
      </w:r>
    </w:p>
    <w:p w14:paraId="49EAF30E" w14:textId="213B2104" w:rsidR="000B5F00" w:rsidRPr="001B708B" w:rsidRDefault="00396A54" w:rsidP="001B4898">
      <w:pPr>
        <w:spacing w:after="0" w:line="360" w:lineRule="auto"/>
        <w:ind w:firstLine="709"/>
        <w:jc w:val="both"/>
      </w:pPr>
      <w:r>
        <w:t>В частности,</w:t>
      </w:r>
      <w:r w:rsidR="00A41AE9" w:rsidRPr="00A41AE9">
        <w:t xml:space="preserve"> </w:t>
      </w:r>
      <w:r w:rsidR="009048CD">
        <w:rPr>
          <w:lang w:val="en-US"/>
        </w:rPr>
        <w:t>MSE</w:t>
      </w:r>
      <w:r w:rsidR="009048CD" w:rsidRPr="009048CD">
        <w:t xml:space="preserve"> (</w:t>
      </w:r>
      <w:r w:rsidR="009048CD">
        <w:rPr>
          <w:lang w:val="en-US"/>
        </w:rPr>
        <w:t>Mean</w:t>
      </w:r>
      <w:r w:rsidR="009048CD" w:rsidRPr="009048CD">
        <w:t xml:space="preserve"> </w:t>
      </w:r>
      <w:r w:rsidR="009048CD">
        <w:rPr>
          <w:lang w:val="en-US"/>
        </w:rPr>
        <w:t>Squared</w:t>
      </w:r>
      <w:r w:rsidR="009048CD" w:rsidRPr="009048CD">
        <w:t xml:space="preserve"> </w:t>
      </w:r>
      <w:r w:rsidR="009048CD">
        <w:rPr>
          <w:lang w:val="en-US"/>
        </w:rPr>
        <w:t>Error</w:t>
      </w:r>
      <w:r w:rsidR="009048CD" w:rsidRPr="009048CD">
        <w:t xml:space="preserve">) – </w:t>
      </w:r>
      <w:r w:rsidR="009048CD">
        <w:t>среднеквадратическое</w:t>
      </w:r>
      <w:r w:rsidR="009048CD" w:rsidRPr="009048CD">
        <w:t xml:space="preserve"> </w:t>
      </w:r>
      <w:r w:rsidR="009048CD">
        <w:t xml:space="preserve">отклонение определяется </w:t>
      </w:r>
      <w:r w:rsidR="00A41AE9">
        <w:t>предсказанно</w:t>
      </w:r>
      <w:r w:rsidR="00193104">
        <w:t>й величины</w:t>
      </w:r>
      <w:r w:rsidR="00A41AE9">
        <w:t xml:space="preserve"> от</w:t>
      </w:r>
      <w:r w:rsidR="00193104">
        <w:t xml:space="preserve"> ее </w:t>
      </w:r>
      <w:r w:rsidR="001B708B">
        <w:t>истинного</w:t>
      </w:r>
      <w:r w:rsidR="00193104">
        <w:t xml:space="preserve"> значения, определяется</w:t>
      </w:r>
      <w:r w:rsidR="00A41AE9">
        <w:t xml:space="preserve"> </w:t>
      </w:r>
      <w:r w:rsidR="009048CD">
        <w:t>как</w:t>
      </w:r>
      <w:r w:rsidR="001B708B" w:rsidRPr="001B708B">
        <w:t>:</w:t>
      </w:r>
    </w:p>
    <w:p w14:paraId="32259708" w14:textId="671FC9B2" w:rsidR="009048CD" w:rsidRDefault="009048CD" w:rsidP="001B4898">
      <w:pPr>
        <w:spacing w:after="0" w:line="360" w:lineRule="auto"/>
        <w:ind w:firstLine="709"/>
        <w:jc w:val="both"/>
      </w:pPr>
    </w:p>
    <w:p w14:paraId="4989AFEB" w14:textId="57E55C9E" w:rsidR="009048CD" w:rsidRPr="009048CD" w:rsidRDefault="009048CD" w:rsidP="001B4898">
      <w:pPr>
        <w:spacing w:after="0"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 xml:space="preserve">MSE=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0DFCCC0" w14:textId="67284C32" w:rsidR="006C5B4D" w:rsidRDefault="006C5B4D" w:rsidP="00A41AE9">
      <w:pPr>
        <w:spacing w:after="0" w:line="360" w:lineRule="auto"/>
        <w:jc w:val="both"/>
        <w:rPr>
          <w:lang w:val="en-US"/>
        </w:rPr>
      </w:pPr>
    </w:p>
    <w:p w14:paraId="1000010B" w14:textId="01A6AC4C" w:rsidR="00396A54" w:rsidRPr="00853FC6" w:rsidRDefault="009424E9" w:rsidP="003A4252">
      <w:pPr>
        <w:spacing w:after="0" w:line="360" w:lineRule="auto"/>
        <w:ind w:firstLine="709"/>
        <w:jc w:val="both"/>
      </w:pPr>
      <w:r>
        <w:t xml:space="preserve">Вариацией среднеквадратического отклонения является </w:t>
      </w:r>
      <w:r w:rsidRPr="003A4252">
        <w:t>RMSE</w:t>
      </w:r>
      <w:r w:rsidRPr="009424E9">
        <w:t xml:space="preserve"> (</w:t>
      </w:r>
      <w:r w:rsidRPr="003A4252">
        <w:t>Root</w:t>
      </w:r>
      <w:r w:rsidRPr="009424E9">
        <w:t xml:space="preserve"> </w:t>
      </w:r>
      <w:r w:rsidRPr="003A4252">
        <w:t>Mean</w:t>
      </w:r>
      <w:r w:rsidRPr="009048CD">
        <w:t xml:space="preserve"> </w:t>
      </w:r>
      <w:r w:rsidRPr="003A4252">
        <w:t>Squared</w:t>
      </w:r>
      <w:r w:rsidRPr="009048CD">
        <w:t xml:space="preserve"> </w:t>
      </w:r>
      <w:r w:rsidRPr="003A4252">
        <w:t>Error</w:t>
      </w:r>
      <w:r w:rsidRPr="009424E9">
        <w:t>)</w:t>
      </w:r>
      <w:r w:rsidR="00521746" w:rsidRPr="00521746">
        <w:t xml:space="preserve"> </w:t>
      </w:r>
      <w:r w:rsidR="00521746">
        <w:t>–</w:t>
      </w:r>
      <w:r w:rsidR="00521746" w:rsidRPr="00521746">
        <w:t xml:space="preserve"> </w:t>
      </w:r>
      <w:r w:rsidR="00521746">
        <w:t xml:space="preserve">корень </w:t>
      </w:r>
      <w:r w:rsidR="00853FC6">
        <w:t>из среднеквадратического отклонения</w:t>
      </w:r>
      <w:r w:rsidR="00602B1A" w:rsidRPr="00602B1A">
        <w:t>.</w:t>
      </w:r>
      <w:r w:rsidR="00853FC6">
        <w:t xml:space="preserve"> </w:t>
      </w:r>
    </w:p>
    <w:p w14:paraId="60DC920F" w14:textId="4F5EF2E2" w:rsidR="00853FC6" w:rsidRDefault="00853FC6" w:rsidP="00A41AE9">
      <w:pPr>
        <w:spacing w:after="0" w:line="360" w:lineRule="auto"/>
        <w:jc w:val="both"/>
      </w:pPr>
    </w:p>
    <w:p w14:paraId="0898BA5F" w14:textId="0281C64A" w:rsidR="003A4252" w:rsidRPr="001438A8" w:rsidRDefault="00602B1A" w:rsidP="00A41AE9">
      <w:pPr>
        <w:spacing w:after="0" w:line="360" w:lineRule="auto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nary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MSE</m:t>
              </m:r>
            </m:e>
          </m:rad>
        </m:oMath>
      </m:oMathPara>
    </w:p>
    <w:p w14:paraId="37F2E4D6" w14:textId="5865BA42" w:rsidR="00853FC6" w:rsidRPr="00521746" w:rsidRDefault="00602B1A" w:rsidP="00602B1A">
      <w:pPr>
        <w:spacing w:after="0" w:line="360" w:lineRule="auto"/>
        <w:ind w:firstLine="709"/>
        <w:jc w:val="both"/>
      </w:pPr>
      <w:r>
        <w:lastRenderedPageBreak/>
        <w:t xml:space="preserve">Основным отличием </w:t>
      </w:r>
      <w:r w:rsidRPr="003A4252">
        <w:t>RMSE</w:t>
      </w:r>
      <w:r w:rsidRPr="00853FC6">
        <w:t xml:space="preserve"> </w:t>
      </w:r>
      <w:r>
        <w:t xml:space="preserve">от </w:t>
      </w:r>
      <w:r w:rsidRPr="003A4252">
        <w:t>MSE</w:t>
      </w:r>
      <w:r w:rsidRPr="00853FC6">
        <w:t xml:space="preserve"> </w:t>
      </w:r>
      <w:r>
        <w:t>является более значительная величина штрафа за большие по модулю отклонения от правильных ответов.</w:t>
      </w:r>
    </w:p>
    <w:p w14:paraId="3158547D" w14:textId="0FBFD82E" w:rsidR="007E7E9D" w:rsidRPr="009424E9" w:rsidRDefault="009572B4" w:rsidP="0057340A">
      <w:pPr>
        <w:spacing w:after="0" w:line="360" w:lineRule="auto"/>
        <w:jc w:val="both"/>
      </w:pPr>
      <w:r w:rsidRPr="009424E9">
        <w:br w:type="page"/>
      </w:r>
    </w:p>
    <w:p w14:paraId="5139AF57" w14:textId="6F2EFFD7" w:rsidR="009572B4" w:rsidRPr="007154F3" w:rsidRDefault="001B708B" w:rsidP="007154F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62257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572B4" w:rsidRPr="007154F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AD7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временных рядов</w:t>
      </w:r>
      <w:bookmarkEnd w:id="4"/>
    </w:p>
    <w:p w14:paraId="05F80937" w14:textId="780546A4" w:rsidR="007154F3" w:rsidRPr="00411EF3" w:rsidRDefault="00E43ADC" w:rsidP="00411EF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6225712"/>
      <w:r w:rsidRPr="00411EF3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Особенности задачи прогнозирования временных рядов</w:t>
      </w:r>
      <w:bookmarkEnd w:id="5"/>
    </w:p>
    <w:p w14:paraId="3792B602" w14:textId="77777777" w:rsidR="00E43ADC" w:rsidRDefault="00E43ADC" w:rsidP="001B708B">
      <w:pPr>
        <w:spacing w:after="0" w:line="360" w:lineRule="auto"/>
        <w:ind w:firstLine="709"/>
        <w:jc w:val="both"/>
      </w:pPr>
    </w:p>
    <w:p w14:paraId="4A57DCD2" w14:textId="77777777" w:rsidR="00603D81" w:rsidRPr="000D4813" w:rsidRDefault="00603D81" w:rsidP="00603D81">
      <w:pPr>
        <w:spacing w:after="0" w:line="360" w:lineRule="auto"/>
        <w:ind w:firstLine="709"/>
        <w:jc w:val="both"/>
      </w:pPr>
      <w:r>
        <w:t xml:space="preserve">Временной ряд – это последовательность значений признака </w:t>
      </w:r>
      <w:r>
        <w:rPr>
          <w:lang w:val="en-US"/>
        </w:rPr>
        <w:t>y</w:t>
      </w:r>
      <w:r w:rsidRPr="000D4813">
        <w:t xml:space="preserve"> </w:t>
      </w:r>
      <w:r>
        <w:t>вида</w:t>
      </w:r>
      <w:r w:rsidRPr="003723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∈R </m:t>
        </m:r>
      </m:oMath>
      <w:r w:rsidRPr="000D4813">
        <w:t xml:space="preserve">, </w:t>
      </w:r>
      <w:r>
        <w:t>измеряемая через постоянные временные интервалы, фиксируемые с неизменной периодичностью.</w:t>
      </w:r>
    </w:p>
    <w:p w14:paraId="27BF4B04" w14:textId="77777777" w:rsidR="00603D81" w:rsidRDefault="00603D81" w:rsidP="00603D81">
      <w:pPr>
        <w:spacing w:after="0" w:line="360" w:lineRule="auto"/>
        <w:ind w:firstLine="709"/>
        <w:jc w:val="both"/>
      </w:pPr>
      <w:r>
        <w:t>Задача прогнозирование временного ряда – на основании исторических сведений о данных (например измерений температуры за определенный промежуток времени) предсказать значение температуры в будущем.</w:t>
      </w:r>
    </w:p>
    <w:p w14:paraId="1D00FF89" w14:textId="43B3516E" w:rsidR="00603D81" w:rsidRDefault="00603D81" w:rsidP="00603D81">
      <w:pPr>
        <w:spacing w:after="0" w:line="360" w:lineRule="auto"/>
        <w:ind w:firstLine="709"/>
        <w:jc w:val="both"/>
      </w:pPr>
      <w:r>
        <w:t xml:space="preserve">Главная особенность задачи прогнозирования временных рядов и одновременно основное отличие от </w:t>
      </w:r>
      <w:r w:rsidRPr="009F197A">
        <w:t>“</w:t>
      </w:r>
      <w:r>
        <w:t>классических</w:t>
      </w:r>
      <w:r w:rsidRPr="009F197A">
        <w:t>”</w:t>
      </w:r>
      <w:r>
        <w:t xml:space="preserve"> задач анализа данных (таких как классификация) – необходимость в наличии явной зависимости между архивными значениями ряда и его будущем поведении </w:t>
      </w:r>
      <w:r w:rsidRPr="00603D81">
        <w:t>[4]</w:t>
      </w:r>
      <w:r>
        <w:t>.</w:t>
      </w:r>
    </w:p>
    <w:p w14:paraId="23038D81" w14:textId="77777777" w:rsidR="00931EFB" w:rsidRDefault="00931EFB" w:rsidP="00603D81">
      <w:pPr>
        <w:spacing w:after="0" w:line="360" w:lineRule="auto"/>
        <w:ind w:firstLine="709"/>
        <w:jc w:val="both"/>
      </w:pPr>
      <w:r>
        <w:t>При анализе временных рядов стоит обратить внимание на компоненты, непосредственно образующие временной ряд</w:t>
      </w:r>
      <w:r w:rsidRPr="00931EFB">
        <w:t>:</w:t>
      </w:r>
    </w:p>
    <w:p w14:paraId="56419384" w14:textId="77777777" w:rsidR="00194E5D" w:rsidRDefault="00931EFB" w:rsidP="00101774">
      <w:pPr>
        <w:pStyle w:val="a3"/>
        <w:numPr>
          <w:ilvl w:val="0"/>
          <w:numId w:val="10"/>
        </w:numPr>
        <w:spacing w:after="0" w:line="360" w:lineRule="auto"/>
        <w:jc w:val="both"/>
      </w:pPr>
      <w:r>
        <w:t xml:space="preserve">Тренд – долгосрочное направление изменение уровня ряда. </w:t>
      </w:r>
      <w:r w:rsidR="00194E5D">
        <w:t>В честности трендом можно назвать заявления о глобальном потеплении и изменении климата.</w:t>
      </w:r>
    </w:p>
    <w:p w14:paraId="5147CAF7" w14:textId="469E937E" w:rsidR="00931EFB" w:rsidRDefault="00194E5D" w:rsidP="00101774">
      <w:pPr>
        <w:pStyle w:val="a3"/>
        <w:numPr>
          <w:ilvl w:val="0"/>
          <w:numId w:val="10"/>
        </w:numPr>
        <w:spacing w:after="0" w:line="360" w:lineRule="auto"/>
        <w:jc w:val="both"/>
      </w:pPr>
      <w:r>
        <w:t>Сезонность – циклические изменения ряда с постоянной периодичности, в частност</w:t>
      </w:r>
      <w:r w:rsidR="0036649B">
        <w:t>и</w:t>
      </w:r>
      <w:r>
        <w:t xml:space="preserve"> сезонные </w:t>
      </w:r>
      <w:r w:rsidR="0036649B">
        <w:t>колебания температуры</w:t>
      </w:r>
      <w:r w:rsidR="00804625">
        <w:t xml:space="preserve"> в зависимости от времени года.</w:t>
      </w:r>
    </w:p>
    <w:p w14:paraId="0DC2972F" w14:textId="5B006BD9" w:rsidR="0036649B" w:rsidRDefault="0036649B" w:rsidP="00101774">
      <w:pPr>
        <w:pStyle w:val="a3"/>
        <w:numPr>
          <w:ilvl w:val="0"/>
          <w:numId w:val="10"/>
        </w:numPr>
        <w:spacing w:after="0" w:line="360" w:lineRule="auto"/>
        <w:jc w:val="both"/>
      </w:pPr>
      <w:r>
        <w:t xml:space="preserve">Цикл – изменения ряда с </w:t>
      </w:r>
      <w:r w:rsidR="00804625">
        <w:t xml:space="preserve">динамической периодичность. Примером может послужить </w:t>
      </w:r>
      <w:r w:rsidR="00523C5F" w:rsidRPr="00523C5F">
        <w:t>“</w:t>
      </w:r>
      <w:r w:rsidR="00804625">
        <w:t>одиннадцатилетний</w:t>
      </w:r>
      <w:r w:rsidR="00523C5F" w:rsidRPr="00523C5F">
        <w:t>”</w:t>
      </w:r>
      <w:r w:rsidR="00804625">
        <w:t xml:space="preserve"> цикл солнечной активности, </w:t>
      </w:r>
      <w:r w:rsidR="00523C5F">
        <w:t>чью периодичность является весьма условной, так как способна динамически изменяться, например продолжительность солнечного цикла в</w:t>
      </w:r>
      <w:r w:rsidR="00523C5F" w:rsidRPr="00523C5F">
        <w:t xml:space="preserve"> XVIII—XX века</w:t>
      </w:r>
      <w:r w:rsidR="00523C5F">
        <w:t>х колебалась от семи до семнадцати лет.</w:t>
      </w:r>
    </w:p>
    <w:p w14:paraId="3A365054" w14:textId="78F0E0EE" w:rsidR="00AF1F8F" w:rsidRDefault="00AF1F8F" w:rsidP="00101774">
      <w:pPr>
        <w:pStyle w:val="a3"/>
        <w:numPr>
          <w:ilvl w:val="0"/>
          <w:numId w:val="10"/>
        </w:numPr>
        <w:spacing w:after="0" w:line="360" w:lineRule="auto"/>
        <w:jc w:val="both"/>
      </w:pPr>
      <w:r>
        <w:t xml:space="preserve">Ошибка – </w:t>
      </w:r>
      <w:r w:rsidR="00101774">
        <w:t>случайная компонента временного ряда,</w:t>
      </w:r>
      <w:r>
        <w:t xml:space="preserve"> не поддающаяся прогнозированию, фактически является шумом или выбросом. </w:t>
      </w:r>
    </w:p>
    <w:p w14:paraId="4D03E852" w14:textId="7D73F843" w:rsidR="0036649B" w:rsidRDefault="0036649B" w:rsidP="00603D81">
      <w:pPr>
        <w:spacing w:after="0" w:line="360" w:lineRule="auto"/>
        <w:ind w:firstLine="709"/>
        <w:jc w:val="both"/>
      </w:pPr>
    </w:p>
    <w:p w14:paraId="650817C0" w14:textId="451E740B" w:rsidR="00E43ADC" w:rsidRPr="00411EF3" w:rsidRDefault="00E43ADC" w:rsidP="00411EF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6225713"/>
      <w:r w:rsidRPr="00411E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Прогнозирование временных рядов на примере </w:t>
      </w:r>
      <w:r w:rsidR="00961C72">
        <w:rPr>
          <w:rFonts w:ascii="Times New Roman" w:hAnsi="Times New Roman" w:cs="Times New Roman"/>
          <w:b/>
          <w:bCs/>
          <w:color w:val="auto"/>
          <w:sz w:val="24"/>
          <w:szCs w:val="24"/>
        </w:rPr>
        <w:t>метеонаблюдений</w:t>
      </w:r>
      <w:r w:rsidR="00411EF3" w:rsidRPr="00411E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с 2009 </w:t>
      </w:r>
      <w:r w:rsidR="00203749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</w:t>
      </w:r>
      <w:r w:rsidR="00411EF3" w:rsidRPr="00411E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2016 год</w:t>
      </w:r>
      <w:bookmarkEnd w:id="6"/>
    </w:p>
    <w:p w14:paraId="1FD49AA1" w14:textId="77777777" w:rsidR="00E43ADC" w:rsidRDefault="00E43ADC" w:rsidP="00603D81">
      <w:pPr>
        <w:spacing w:after="0" w:line="360" w:lineRule="auto"/>
        <w:ind w:firstLine="709"/>
        <w:jc w:val="both"/>
      </w:pPr>
    </w:p>
    <w:p w14:paraId="14B72532" w14:textId="0A9098B1" w:rsidR="001B708B" w:rsidRDefault="001B708B" w:rsidP="001B708B">
      <w:pPr>
        <w:spacing w:after="0" w:line="360" w:lineRule="auto"/>
        <w:ind w:firstLine="709"/>
        <w:jc w:val="both"/>
      </w:pPr>
      <w:r>
        <w:t>Исходные данные содержат мете</w:t>
      </w:r>
      <w:r w:rsidR="001F32AA">
        <w:t>оданные</w:t>
      </w:r>
      <w:r>
        <w:t xml:space="preserve"> с 2009 по 2016 года с периодичностью в 10 минут. Данные характеризуются такими признаками как дата регистрации, атмосферное давление, влажность и так далее, Рисунок 1.</w:t>
      </w:r>
    </w:p>
    <w:p w14:paraId="511A9A9F" w14:textId="77777777" w:rsidR="001B708B" w:rsidRDefault="001B708B" w:rsidP="001B708B">
      <w:pPr>
        <w:spacing w:after="0" w:line="240" w:lineRule="auto"/>
        <w:jc w:val="center"/>
      </w:pPr>
      <w:r w:rsidRPr="001B708B">
        <w:lastRenderedPageBreak/>
        <w:drawing>
          <wp:inline distT="0" distB="0" distL="0" distR="0" wp14:anchorId="22BF1157" wp14:editId="1709031C">
            <wp:extent cx="5940425" cy="1483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AD17" w14:textId="77777777" w:rsidR="001B708B" w:rsidRPr="00634697" w:rsidRDefault="001B708B" w:rsidP="001B708B">
      <w:pPr>
        <w:spacing w:after="0" w:line="240" w:lineRule="auto"/>
        <w:jc w:val="center"/>
      </w:pPr>
      <w:r>
        <w:t>Рисунок 1 – первые 5 строк исходных данных</w:t>
      </w:r>
    </w:p>
    <w:p w14:paraId="1C30B079" w14:textId="12606C35" w:rsidR="00CD74D1" w:rsidRDefault="00CD74D1" w:rsidP="005C5C5B">
      <w:pPr>
        <w:spacing w:after="0" w:line="360" w:lineRule="auto"/>
        <w:ind w:firstLine="709"/>
        <w:jc w:val="both"/>
      </w:pPr>
    </w:p>
    <w:p w14:paraId="1CEF4BC5" w14:textId="373960A3" w:rsidR="00101774" w:rsidRDefault="00D83DCB" w:rsidP="00174DF4">
      <w:pPr>
        <w:spacing w:after="0" w:line="360" w:lineRule="auto"/>
        <w:ind w:firstLine="709"/>
        <w:jc w:val="both"/>
      </w:pPr>
      <w:r>
        <w:t>В рамках решения задачи будут рассматриваться только дата измерения и извлеченные из неё признаки (</w:t>
      </w:r>
      <w:r w:rsidRPr="00174DF4">
        <w:t>X</w:t>
      </w:r>
      <w:r>
        <w:t>)</w:t>
      </w:r>
      <w:r w:rsidRPr="00174DF4">
        <w:t xml:space="preserve"> </w:t>
      </w:r>
      <w:r>
        <w:t xml:space="preserve">и </w:t>
      </w:r>
      <w:r w:rsidR="00174DF4">
        <w:t>значение температуры (</w:t>
      </w:r>
      <w:r w:rsidR="00174DF4" w:rsidRPr="00174DF4">
        <w:t>y</w:t>
      </w:r>
      <w:r w:rsidR="00174DF4">
        <w:t>), являющееся целью предсказания, Рисунок 2.</w:t>
      </w:r>
    </w:p>
    <w:p w14:paraId="2F3D1A05" w14:textId="17AF8729" w:rsidR="00174DF4" w:rsidRDefault="00174DF4" w:rsidP="00174DF4">
      <w:pPr>
        <w:spacing w:after="0" w:line="240" w:lineRule="auto"/>
        <w:jc w:val="center"/>
      </w:pPr>
      <w:r>
        <w:drawing>
          <wp:inline distT="0" distB="0" distL="0" distR="0" wp14:anchorId="084393E5" wp14:editId="14DD7252">
            <wp:extent cx="1694830" cy="1480649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301" cy="1487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E0F919" w14:textId="73E4CC97" w:rsidR="00174DF4" w:rsidRPr="00D83DCB" w:rsidRDefault="00174DF4" w:rsidP="00174DF4">
      <w:pPr>
        <w:spacing w:after="0" w:line="240" w:lineRule="auto"/>
        <w:jc w:val="center"/>
      </w:pPr>
      <w:r>
        <w:t>Рисунок 2 первые 5 строк данных для анализа</w:t>
      </w:r>
    </w:p>
    <w:p w14:paraId="401FD7A2" w14:textId="77777777" w:rsidR="00174DF4" w:rsidRDefault="00174DF4">
      <w:pPr>
        <w:spacing w:after="160" w:line="259" w:lineRule="auto"/>
      </w:pPr>
    </w:p>
    <w:p w14:paraId="3BE2C0B6" w14:textId="4DC1EC79" w:rsidR="00174DF4" w:rsidRDefault="000F4121" w:rsidP="00652F2E">
      <w:pPr>
        <w:spacing w:after="0" w:line="360" w:lineRule="auto"/>
        <w:ind w:firstLine="709"/>
        <w:jc w:val="both"/>
      </w:pPr>
      <w:r>
        <w:t>Распределение исходных данных можно визуализировать</w:t>
      </w:r>
      <w:r w:rsidR="008A2698">
        <w:t xml:space="preserve"> в виде графика</w:t>
      </w:r>
      <w:r>
        <w:t xml:space="preserve">, где по оси </w:t>
      </w:r>
      <w:r w:rsidRPr="00652F2E">
        <w:t>y</w:t>
      </w:r>
      <w:r w:rsidRPr="000F4121">
        <w:t xml:space="preserve"> </w:t>
      </w:r>
      <w:r w:rsidR="008A2698">
        <w:t xml:space="preserve">находится значение температуры, а по оси </w:t>
      </w:r>
      <w:r w:rsidR="008A2698" w:rsidRPr="00652F2E">
        <w:t>x</w:t>
      </w:r>
      <w:r w:rsidR="008A2698" w:rsidRPr="008A2698">
        <w:t xml:space="preserve"> – </w:t>
      </w:r>
      <w:r w:rsidR="008A2698">
        <w:t>номер наблюдения</w:t>
      </w:r>
      <w:r w:rsidR="00210001">
        <w:t xml:space="preserve">. По распределению можно сделать вывод о наличии явных сезонных колебаний, при этом имеется незначительный тренд на увеличение температуры. </w:t>
      </w:r>
      <w:r w:rsidR="00CF0B3F">
        <w:t xml:space="preserve">При этом в составе временного ряда преобладают измерения с положительной и высокой температурой, тогда как </w:t>
      </w:r>
      <w:r w:rsidR="00A56DF4">
        <w:t xml:space="preserve">примеров близкой к нулю и отрицательной температуры существенно меньше, что способно затруднить прогнозирование низких </w:t>
      </w:r>
      <w:r w:rsidR="00001DD2">
        <w:t>температур, Рисунок</w:t>
      </w:r>
      <w:r w:rsidR="008A2698">
        <w:t xml:space="preserve"> 3</w:t>
      </w:r>
    </w:p>
    <w:p w14:paraId="6F26A77C" w14:textId="61453DC0" w:rsidR="008A2698" w:rsidRDefault="008A2698" w:rsidP="00652F2E">
      <w:pPr>
        <w:spacing w:after="0" w:line="240" w:lineRule="auto"/>
        <w:jc w:val="center"/>
      </w:pPr>
      <w:r w:rsidRPr="008A2698">
        <w:drawing>
          <wp:inline distT="0" distB="0" distL="0" distR="0" wp14:anchorId="385EE7FC" wp14:editId="0E9738C0">
            <wp:extent cx="5253283" cy="24595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456" cy="24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3AFA" w14:textId="3381B0FC" w:rsidR="008A2698" w:rsidRDefault="008A2698" w:rsidP="00652F2E">
      <w:pPr>
        <w:spacing w:after="0" w:line="240" w:lineRule="auto"/>
        <w:jc w:val="center"/>
      </w:pPr>
      <w:r>
        <w:t xml:space="preserve">Рисунок </w:t>
      </w:r>
      <w:r w:rsidR="00652F2E">
        <w:t>3 Визуализация распределения исходных данных</w:t>
      </w:r>
    </w:p>
    <w:p w14:paraId="5D36BDAA" w14:textId="502CF026" w:rsidR="00181203" w:rsidRDefault="00C06245" w:rsidP="00E8271C">
      <w:pPr>
        <w:spacing w:after="0" w:line="360" w:lineRule="auto"/>
        <w:ind w:firstLine="709"/>
        <w:jc w:val="both"/>
      </w:pPr>
      <w:r>
        <w:lastRenderedPageBreak/>
        <w:t xml:space="preserve">При построении моделей рассматривались данные в исходном виде, а также агрегированные как среднее значение температуры за определенный период </w:t>
      </w:r>
      <w:r w:rsidR="00E8271C">
        <w:t>–</w:t>
      </w:r>
      <w:r>
        <w:t xml:space="preserve"> </w:t>
      </w:r>
      <w:r w:rsidR="00E8271C">
        <w:t>1 час, 3 часа, 6 часов, 12 часов, 1 день, 3 дня, 7 дней, 14 дней.</w:t>
      </w:r>
    </w:p>
    <w:p w14:paraId="47B6CACB" w14:textId="72096E8C" w:rsidR="00181203" w:rsidRDefault="00E8271C" w:rsidP="00E47725">
      <w:pPr>
        <w:spacing w:after="0" w:line="360" w:lineRule="auto"/>
        <w:ind w:firstLine="709"/>
        <w:jc w:val="both"/>
      </w:pPr>
      <w:r>
        <w:t xml:space="preserve">Для прогнозирования временного ряда применялись ансамбли моделей из библиотеки </w:t>
      </w:r>
      <w:proofErr w:type="spellStart"/>
      <w:r>
        <w:rPr>
          <w:lang w:val="en-US"/>
        </w:rPr>
        <w:t>scikit</w:t>
      </w:r>
      <w:proofErr w:type="spellEnd"/>
      <w:r w:rsidRPr="00E8271C">
        <w:t>-</w:t>
      </w:r>
      <w:r>
        <w:rPr>
          <w:lang w:val="en-US"/>
        </w:rPr>
        <w:t>learn</w:t>
      </w:r>
      <w:r>
        <w:t xml:space="preserve"> – случайный лес и градиентный </w:t>
      </w:r>
      <w:proofErr w:type="spellStart"/>
      <w:r>
        <w:t>бустинг</w:t>
      </w:r>
      <w:proofErr w:type="spellEnd"/>
      <w:r w:rsidR="00E47725" w:rsidRPr="00E47725">
        <w:t xml:space="preserve">. </w:t>
      </w:r>
      <w:r w:rsidR="00E47725">
        <w:t>Результаты моделей на тестовой выборке представлены в таблице 1.</w:t>
      </w:r>
    </w:p>
    <w:p w14:paraId="6EE2F4F5" w14:textId="77777777" w:rsidR="006B5D9E" w:rsidRDefault="006B5D9E" w:rsidP="00E47725">
      <w:pPr>
        <w:spacing w:after="0" w:line="360" w:lineRule="auto"/>
        <w:ind w:firstLine="709"/>
        <w:jc w:val="both"/>
      </w:pPr>
    </w:p>
    <w:p w14:paraId="3D873E61" w14:textId="18170F68" w:rsidR="008A2698" w:rsidRPr="00181203" w:rsidRDefault="00181203" w:rsidP="006B5D9E">
      <w:pPr>
        <w:spacing w:after="0" w:line="240" w:lineRule="auto"/>
      </w:pPr>
      <w:r>
        <w:t>Таблица 1 Результаты применения моделей на данных, агрегированных с различной периодичностью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276"/>
        <w:gridCol w:w="1418"/>
        <w:gridCol w:w="1559"/>
        <w:gridCol w:w="1128"/>
      </w:tblGrid>
      <w:tr w:rsidR="00B56604" w14:paraId="3C1B4062" w14:textId="77777777" w:rsidTr="002C380A">
        <w:tc>
          <w:tcPr>
            <w:tcW w:w="1413" w:type="dxa"/>
          </w:tcPr>
          <w:p w14:paraId="090F6C7B" w14:textId="5A35D3CE" w:rsidR="00B56604" w:rsidRPr="00B56604" w:rsidRDefault="00B56604" w:rsidP="00B56604">
            <w:pPr>
              <w:spacing w:after="160" w:line="259" w:lineRule="auto"/>
              <w:jc w:val="center"/>
              <w:rPr>
                <w:b/>
                <w:bCs/>
              </w:rPr>
            </w:pPr>
            <w:r w:rsidRPr="00B56604">
              <w:rPr>
                <w:b/>
                <w:bCs/>
              </w:rPr>
              <w:t>Период</w:t>
            </w:r>
          </w:p>
        </w:tc>
        <w:tc>
          <w:tcPr>
            <w:tcW w:w="2551" w:type="dxa"/>
          </w:tcPr>
          <w:p w14:paraId="2FC16CFF" w14:textId="00F25054" w:rsidR="00B56604" w:rsidRPr="00B56604" w:rsidRDefault="00B56604" w:rsidP="00B56604">
            <w:pPr>
              <w:spacing w:after="160" w:line="259" w:lineRule="auto"/>
              <w:jc w:val="center"/>
              <w:rPr>
                <w:b/>
                <w:bCs/>
              </w:rPr>
            </w:pPr>
            <w:r w:rsidRPr="00B56604">
              <w:rPr>
                <w:b/>
                <w:bCs/>
              </w:rPr>
              <w:t>Модель</w:t>
            </w:r>
          </w:p>
        </w:tc>
        <w:tc>
          <w:tcPr>
            <w:tcW w:w="1276" w:type="dxa"/>
          </w:tcPr>
          <w:p w14:paraId="2A7F42F6" w14:textId="61F51E0A" w:rsidR="00B56604" w:rsidRPr="00B56604" w:rsidRDefault="00B56604" w:rsidP="00B56604">
            <w:pPr>
              <w:spacing w:after="160" w:line="259" w:lineRule="auto"/>
              <w:jc w:val="center"/>
              <w:rPr>
                <w:b/>
                <w:bCs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train</w:t>
            </w:r>
            <w:r>
              <w:rPr>
                <w:b/>
                <w:bCs/>
              </w:rPr>
              <w:t>)</w:t>
            </w:r>
          </w:p>
        </w:tc>
        <w:tc>
          <w:tcPr>
            <w:tcW w:w="1418" w:type="dxa"/>
          </w:tcPr>
          <w:p w14:paraId="193F0896" w14:textId="4DF8ACF9" w:rsidR="00B56604" w:rsidRPr="00B56604" w:rsidRDefault="00B56604" w:rsidP="00B56604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test</w:t>
            </w:r>
            <w:r>
              <w:rPr>
                <w:b/>
                <w:bCs/>
              </w:rPr>
              <w:t>)</w:t>
            </w:r>
          </w:p>
        </w:tc>
        <w:tc>
          <w:tcPr>
            <w:tcW w:w="1559" w:type="dxa"/>
          </w:tcPr>
          <w:p w14:paraId="6F38A66A" w14:textId="07E93911" w:rsidR="00B56604" w:rsidRPr="00B56604" w:rsidRDefault="00B56604" w:rsidP="00B56604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B56604">
              <w:rPr>
                <w:b/>
                <w:bCs/>
                <w:lang w:val="en-US"/>
              </w:rPr>
              <w:t>MSE</w:t>
            </w:r>
          </w:p>
        </w:tc>
        <w:tc>
          <w:tcPr>
            <w:tcW w:w="1128" w:type="dxa"/>
          </w:tcPr>
          <w:p w14:paraId="6B55228C" w14:textId="41D834F4" w:rsidR="00B56604" w:rsidRPr="00B56604" w:rsidRDefault="00B56604" w:rsidP="00B56604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B56604">
              <w:rPr>
                <w:b/>
                <w:bCs/>
                <w:lang w:val="en-US"/>
              </w:rPr>
              <w:t>RMSE</w:t>
            </w:r>
          </w:p>
        </w:tc>
      </w:tr>
      <w:tr w:rsidR="00B56604" w14:paraId="4D8B0F7D" w14:textId="77777777" w:rsidTr="002C380A">
        <w:tc>
          <w:tcPr>
            <w:tcW w:w="1413" w:type="dxa"/>
          </w:tcPr>
          <w:p w14:paraId="7C81BC40" w14:textId="522D6FB8" w:rsidR="00B56604" w:rsidRPr="00B56604" w:rsidRDefault="00B56604">
            <w:pPr>
              <w:spacing w:after="160" w:line="259" w:lineRule="auto"/>
            </w:pPr>
            <w:r>
              <w:t>10 минут</w:t>
            </w:r>
          </w:p>
        </w:tc>
        <w:tc>
          <w:tcPr>
            <w:tcW w:w="2551" w:type="dxa"/>
          </w:tcPr>
          <w:p w14:paraId="181FDC7D" w14:textId="48A12F70" w:rsidR="00B56604" w:rsidRPr="002C380A" w:rsidRDefault="002C380A">
            <w:pPr>
              <w:spacing w:after="160" w:line="259" w:lineRule="auto"/>
            </w:pPr>
            <w:r>
              <w:t>Случайный лес</w:t>
            </w:r>
          </w:p>
        </w:tc>
        <w:tc>
          <w:tcPr>
            <w:tcW w:w="1276" w:type="dxa"/>
          </w:tcPr>
          <w:p w14:paraId="195A56FE" w14:textId="71346951" w:rsidR="00B56604" w:rsidRDefault="00CD7E9E">
            <w:pPr>
              <w:spacing w:after="160" w:line="259" w:lineRule="auto"/>
              <w:rPr>
                <w:lang w:val="en-US"/>
              </w:rPr>
            </w:pPr>
            <w:r w:rsidRPr="00CD7E9E">
              <w:rPr>
                <w:lang w:val="en-US"/>
              </w:rPr>
              <w:t>0.769</w:t>
            </w:r>
          </w:p>
        </w:tc>
        <w:tc>
          <w:tcPr>
            <w:tcW w:w="1418" w:type="dxa"/>
          </w:tcPr>
          <w:p w14:paraId="03A4F5EA" w14:textId="27D4D620" w:rsidR="00B56604" w:rsidRDefault="00CD7E9E">
            <w:pPr>
              <w:spacing w:after="160" w:line="259" w:lineRule="auto"/>
              <w:rPr>
                <w:lang w:val="en-US"/>
              </w:rPr>
            </w:pPr>
            <w:r w:rsidRPr="00CD7E9E">
              <w:rPr>
                <w:lang w:val="en-US"/>
              </w:rPr>
              <w:t>0.648</w:t>
            </w:r>
          </w:p>
        </w:tc>
        <w:tc>
          <w:tcPr>
            <w:tcW w:w="1559" w:type="dxa"/>
          </w:tcPr>
          <w:p w14:paraId="39C80EDD" w14:textId="6D80B727" w:rsidR="00B56604" w:rsidRDefault="00CD7E9E">
            <w:pPr>
              <w:spacing w:after="160" w:line="259" w:lineRule="auto"/>
              <w:rPr>
                <w:lang w:val="en-US"/>
              </w:rPr>
            </w:pPr>
            <w:r w:rsidRPr="00CD7E9E">
              <w:rPr>
                <w:lang w:val="en-US"/>
              </w:rPr>
              <w:t>22.68</w:t>
            </w:r>
          </w:p>
        </w:tc>
        <w:tc>
          <w:tcPr>
            <w:tcW w:w="1128" w:type="dxa"/>
          </w:tcPr>
          <w:p w14:paraId="4AEEFDCA" w14:textId="4EB16C7C" w:rsidR="00B56604" w:rsidRDefault="00CD7E9E">
            <w:pPr>
              <w:spacing w:after="160" w:line="259" w:lineRule="auto"/>
              <w:rPr>
                <w:lang w:val="en-US"/>
              </w:rPr>
            </w:pPr>
            <w:r w:rsidRPr="00CD7E9E">
              <w:rPr>
                <w:lang w:val="en-US"/>
              </w:rPr>
              <w:t>4.762</w:t>
            </w:r>
          </w:p>
        </w:tc>
      </w:tr>
      <w:tr w:rsidR="00B56604" w14:paraId="10279534" w14:textId="77777777" w:rsidTr="002C380A">
        <w:tc>
          <w:tcPr>
            <w:tcW w:w="1413" w:type="dxa"/>
          </w:tcPr>
          <w:p w14:paraId="6ADE17D5" w14:textId="367FB955" w:rsidR="00B56604" w:rsidRPr="00B56604" w:rsidRDefault="00B56604">
            <w:pPr>
              <w:spacing w:after="160" w:line="259" w:lineRule="auto"/>
            </w:pPr>
            <w:r>
              <w:rPr>
                <w:lang w:val="en-US"/>
              </w:rPr>
              <w:t xml:space="preserve">10 </w:t>
            </w:r>
            <w:r>
              <w:t>минут</w:t>
            </w:r>
          </w:p>
        </w:tc>
        <w:tc>
          <w:tcPr>
            <w:tcW w:w="2551" w:type="dxa"/>
          </w:tcPr>
          <w:p w14:paraId="65453605" w14:textId="50710459" w:rsidR="00B56604" w:rsidRPr="002C380A" w:rsidRDefault="002C380A">
            <w:pPr>
              <w:spacing w:after="160" w:line="259" w:lineRule="auto"/>
            </w:pPr>
            <w:r>
              <w:t xml:space="preserve">Градиентный </w:t>
            </w:r>
            <w:proofErr w:type="spellStart"/>
            <w:r>
              <w:t>бустинг</w:t>
            </w:r>
            <w:proofErr w:type="spellEnd"/>
          </w:p>
        </w:tc>
        <w:tc>
          <w:tcPr>
            <w:tcW w:w="1276" w:type="dxa"/>
          </w:tcPr>
          <w:p w14:paraId="2B365089" w14:textId="0CB80844" w:rsidR="00B56604" w:rsidRDefault="00CD7E9E">
            <w:pPr>
              <w:spacing w:after="160" w:line="259" w:lineRule="auto"/>
              <w:rPr>
                <w:lang w:val="en-US"/>
              </w:rPr>
            </w:pPr>
            <w:r w:rsidRPr="00CD7E9E">
              <w:rPr>
                <w:lang w:val="en-US"/>
              </w:rPr>
              <w:t>0.8</w:t>
            </w:r>
          </w:p>
        </w:tc>
        <w:tc>
          <w:tcPr>
            <w:tcW w:w="1418" w:type="dxa"/>
          </w:tcPr>
          <w:p w14:paraId="04A90432" w14:textId="5F928D7F" w:rsidR="00B56604" w:rsidRDefault="00CD7E9E">
            <w:pPr>
              <w:spacing w:after="160" w:line="259" w:lineRule="auto"/>
              <w:rPr>
                <w:lang w:val="en-US"/>
              </w:rPr>
            </w:pPr>
            <w:r w:rsidRPr="00CD7E9E">
              <w:rPr>
                <w:lang w:val="en-US"/>
              </w:rPr>
              <w:t>0.685</w:t>
            </w:r>
          </w:p>
        </w:tc>
        <w:tc>
          <w:tcPr>
            <w:tcW w:w="1559" w:type="dxa"/>
          </w:tcPr>
          <w:p w14:paraId="5DBC4EC4" w14:textId="35147D3B" w:rsidR="00B56604" w:rsidRDefault="00CD7E9E">
            <w:pPr>
              <w:spacing w:after="160" w:line="259" w:lineRule="auto"/>
              <w:rPr>
                <w:lang w:val="en-US"/>
              </w:rPr>
            </w:pPr>
            <w:r w:rsidRPr="00CD7E9E">
              <w:rPr>
                <w:lang w:val="en-US"/>
              </w:rPr>
              <w:t>20.29</w:t>
            </w:r>
          </w:p>
        </w:tc>
        <w:tc>
          <w:tcPr>
            <w:tcW w:w="1128" w:type="dxa"/>
          </w:tcPr>
          <w:p w14:paraId="1C269B7C" w14:textId="09E1088F" w:rsidR="00B56604" w:rsidRPr="00A802B4" w:rsidRDefault="00CD7E9E">
            <w:pPr>
              <w:spacing w:after="160" w:line="259" w:lineRule="auto"/>
              <w:rPr>
                <w:lang w:val="en-US"/>
              </w:rPr>
            </w:pPr>
            <w:r w:rsidRPr="00CD7E9E">
              <w:rPr>
                <w:lang w:val="en-US"/>
              </w:rPr>
              <w:t>4.505</w:t>
            </w:r>
          </w:p>
        </w:tc>
      </w:tr>
      <w:tr w:rsidR="00B56604" w14:paraId="03E86F8C" w14:textId="77777777" w:rsidTr="002C380A">
        <w:tc>
          <w:tcPr>
            <w:tcW w:w="1413" w:type="dxa"/>
          </w:tcPr>
          <w:p w14:paraId="5993A55C" w14:textId="433CD898" w:rsidR="00B56604" w:rsidRPr="00F55497" w:rsidRDefault="00F55497">
            <w:pPr>
              <w:spacing w:after="160" w:line="259" w:lineRule="auto"/>
            </w:pPr>
            <w:r>
              <w:t>1 час</w:t>
            </w:r>
          </w:p>
        </w:tc>
        <w:tc>
          <w:tcPr>
            <w:tcW w:w="2551" w:type="dxa"/>
          </w:tcPr>
          <w:p w14:paraId="103BA07A" w14:textId="2F12BA3E" w:rsidR="00B56604" w:rsidRDefault="002C380A">
            <w:pPr>
              <w:spacing w:after="160" w:line="259" w:lineRule="auto"/>
              <w:rPr>
                <w:lang w:val="en-US"/>
              </w:rPr>
            </w:pPr>
            <w:r>
              <w:t>Случайный лес</w:t>
            </w:r>
          </w:p>
        </w:tc>
        <w:tc>
          <w:tcPr>
            <w:tcW w:w="1276" w:type="dxa"/>
          </w:tcPr>
          <w:p w14:paraId="5A882AEE" w14:textId="3D7825AB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0.776</w:t>
            </w:r>
          </w:p>
        </w:tc>
        <w:tc>
          <w:tcPr>
            <w:tcW w:w="1418" w:type="dxa"/>
          </w:tcPr>
          <w:p w14:paraId="5C1345A3" w14:textId="151A200E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0.655</w:t>
            </w:r>
          </w:p>
        </w:tc>
        <w:tc>
          <w:tcPr>
            <w:tcW w:w="1559" w:type="dxa"/>
          </w:tcPr>
          <w:p w14:paraId="34E3D8A9" w14:textId="251931B0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22.129</w:t>
            </w:r>
          </w:p>
        </w:tc>
        <w:tc>
          <w:tcPr>
            <w:tcW w:w="1128" w:type="dxa"/>
          </w:tcPr>
          <w:p w14:paraId="23FB89F6" w14:textId="721B05B9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4.704</w:t>
            </w:r>
          </w:p>
        </w:tc>
      </w:tr>
      <w:tr w:rsidR="00B56604" w14:paraId="638EC935" w14:textId="77777777" w:rsidTr="002C380A">
        <w:tc>
          <w:tcPr>
            <w:tcW w:w="1413" w:type="dxa"/>
          </w:tcPr>
          <w:p w14:paraId="070C04C9" w14:textId="5F1615C1" w:rsidR="00B56604" w:rsidRPr="00F55497" w:rsidRDefault="00F55497">
            <w:pPr>
              <w:spacing w:after="160" w:line="259" w:lineRule="auto"/>
            </w:pPr>
            <w:r>
              <w:t>1 час</w:t>
            </w:r>
          </w:p>
        </w:tc>
        <w:tc>
          <w:tcPr>
            <w:tcW w:w="2551" w:type="dxa"/>
          </w:tcPr>
          <w:p w14:paraId="73204BF6" w14:textId="13962258" w:rsidR="00B56604" w:rsidRDefault="002C380A">
            <w:pPr>
              <w:spacing w:after="160" w:line="259" w:lineRule="auto"/>
              <w:rPr>
                <w:lang w:val="en-US"/>
              </w:rPr>
            </w:pPr>
            <w:proofErr w:type="spellStart"/>
            <w:r w:rsidRPr="002C380A">
              <w:rPr>
                <w:lang w:val="en-US"/>
              </w:rPr>
              <w:t>Градиентный</w:t>
            </w:r>
            <w:proofErr w:type="spellEnd"/>
            <w:r w:rsidRPr="002C380A">
              <w:rPr>
                <w:lang w:val="en-US"/>
              </w:rPr>
              <w:t xml:space="preserve"> </w:t>
            </w:r>
            <w:proofErr w:type="spellStart"/>
            <w:r w:rsidRPr="002C380A">
              <w:rPr>
                <w:lang w:val="en-US"/>
              </w:rPr>
              <w:t>бустинг</w:t>
            </w:r>
            <w:proofErr w:type="spellEnd"/>
          </w:p>
        </w:tc>
        <w:tc>
          <w:tcPr>
            <w:tcW w:w="1276" w:type="dxa"/>
          </w:tcPr>
          <w:p w14:paraId="390F1E5E" w14:textId="3778E100" w:rsidR="00B56604" w:rsidRDefault="00A538B9">
            <w:pPr>
              <w:spacing w:after="160" w:line="259" w:lineRule="auto"/>
              <w:rPr>
                <w:lang w:val="en-US"/>
              </w:rPr>
            </w:pPr>
            <w:r w:rsidRPr="00A538B9">
              <w:rPr>
                <w:lang w:val="en-US"/>
              </w:rPr>
              <w:t>0.79</w:t>
            </w:r>
            <w:r w:rsidR="00416E24"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04A54FAE" w14:textId="00F134D8" w:rsidR="00B56604" w:rsidRDefault="00A538B9">
            <w:pPr>
              <w:spacing w:after="160" w:line="259" w:lineRule="auto"/>
              <w:rPr>
                <w:lang w:val="en-US"/>
              </w:rPr>
            </w:pPr>
            <w:r w:rsidRPr="00A538B9">
              <w:rPr>
                <w:lang w:val="en-US"/>
              </w:rPr>
              <w:t>0.69</w:t>
            </w:r>
            <w:r w:rsidR="00416E24"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40CDBAF" w14:textId="30591D12" w:rsidR="00B56604" w:rsidRDefault="00A538B9">
            <w:pPr>
              <w:spacing w:after="160" w:line="259" w:lineRule="auto"/>
              <w:rPr>
                <w:lang w:val="en-US"/>
              </w:rPr>
            </w:pPr>
            <w:r w:rsidRPr="00A538B9">
              <w:rPr>
                <w:lang w:val="en-US"/>
              </w:rPr>
              <w:t>19.</w:t>
            </w:r>
            <w:r w:rsidR="00416E24" w:rsidRPr="00416E24">
              <w:rPr>
                <w:lang w:val="en-US"/>
              </w:rPr>
              <w:t>829</w:t>
            </w:r>
          </w:p>
        </w:tc>
        <w:tc>
          <w:tcPr>
            <w:tcW w:w="1128" w:type="dxa"/>
          </w:tcPr>
          <w:p w14:paraId="4C5492C1" w14:textId="62FC6245" w:rsidR="00B56604" w:rsidRDefault="00A538B9">
            <w:pPr>
              <w:spacing w:after="160" w:line="259" w:lineRule="auto"/>
              <w:rPr>
                <w:lang w:val="en-US"/>
              </w:rPr>
            </w:pPr>
            <w:r w:rsidRPr="00A538B9">
              <w:rPr>
                <w:lang w:val="en-US"/>
              </w:rPr>
              <w:t>4.4</w:t>
            </w:r>
            <w:r w:rsidR="00416E24">
              <w:rPr>
                <w:lang w:val="en-US"/>
              </w:rPr>
              <w:t>53</w:t>
            </w:r>
          </w:p>
        </w:tc>
      </w:tr>
      <w:tr w:rsidR="00B56604" w14:paraId="25805961" w14:textId="77777777" w:rsidTr="002C380A">
        <w:tc>
          <w:tcPr>
            <w:tcW w:w="1413" w:type="dxa"/>
          </w:tcPr>
          <w:p w14:paraId="77C9E0F3" w14:textId="0A0F0F4E" w:rsidR="00B56604" w:rsidRPr="00F55497" w:rsidRDefault="00F55497">
            <w:pPr>
              <w:spacing w:after="160" w:line="259" w:lineRule="auto"/>
            </w:pPr>
            <w:r>
              <w:t>3 часа</w:t>
            </w:r>
          </w:p>
        </w:tc>
        <w:tc>
          <w:tcPr>
            <w:tcW w:w="2551" w:type="dxa"/>
          </w:tcPr>
          <w:p w14:paraId="16C7BD4C" w14:textId="7C7FAA39" w:rsidR="00B56604" w:rsidRDefault="002C380A">
            <w:pPr>
              <w:spacing w:after="160" w:line="259" w:lineRule="auto"/>
              <w:rPr>
                <w:lang w:val="en-US"/>
              </w:rPr>
            </w:pPr>
            <w:r>
              <w:t>Случайный лес</w:t>
            </w:r>
          </w:p>
        </w:tc>
        <w:tc>
          <w:tcPr>
            <w:tcW w:w="1276" w:type="dxa"/>
          </w:tcPr>
          <w:p w14:paraId="07B5B932" w14:textId="16646594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0.784</w:t>
            </w:r>
          </w:p>
        </w:tc>
        <w:tc>
          <w:tcPr>
            <w:tcW w:w="1418" w:type="dxa"/>
          </w:tcPr>
          <w:p w14:paraId="5932A3F7" w14:textId="3E136F1E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0.665</w:t>
            </w:r>
          </w:p>
        </w:tc>
        <w:tc>
          <w:tcPr>
            <w:tcW w:w="1559" w:type="dxa"/>
          </w:tcPr>
          <w:p w14:paraId="618E698F" w14:textId="60B6A8C0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21.301</w:t>
            </w:r>
          </w:p>
        </w:tc>
        <w:tc>
          <w:tcPr>
            <w:tcW w:w="1128" w:type="dxa"/>
          </w:tcPr>
          <w:p w14:paraId="2F748E35" w14:textId="612D9B32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4.615</w:t>
            </w:r>
          </w:p>
        </w:tc>
      </w:tr>
      <w:tr w:rsidR="00B56604" w14:paraId="305EB3AE" w14:textId="77777777" w:rsidTr="002C380A">
        <w:tc>
          <w:tcPr>
            <w:tcW w:w="1413" w:type="dxa"/>
          </w:tcPr>
          <w:p w14:paraId="47F194B6" w14:textId="035E1D31" w:rsidR="00B56604" w:rsidRPr="00F55497" w:rsidRDefault="00F55497">
            <w:pPr>
              <w:spacing w:after="160" w:line="259" w:lineRule="auto"/>
            </w:pPr>
            <w:r>
              <w:t>3 часа</w:t>
            </w:r>
          </w:p>
        </w:tc>
        <w:tc>
          <w:tcPr>
            <w:tcW w:w="2551" w:type="dxa"/>
          </w:tcPr>
          <w:p w14:paraId="19E2E5FB" w14:textId="37E55D85" w:rsidR="00B56604" w:rsidRDefault="002C380A">
            <w:pPr>
              <w:spacing w:after="160" w:line="259" w:lineRule="auto"/>
              <w:rPr>
                <w:lang w:val="en-US"/>
              </w:rPr>
            </w:pPr>
            <w:proofErr w:type="spellStart"/>
            <w:r w:rsidRPr="002C380A">
              <w:rPr>
                <w:lang w:val="en-US"/>
              </w:rPr>
              <w:t>Градиентный</w:t>
            </w:r>
            <w:proofErr w:type="spellEnd"/>
            <w:r w:rsidRPr="002C380A">
              <w:rPr>
                <w:lang w:val="en-US"/>
              </w:rPr>
              <w:t xml:space="preserve"> </w:t>
            </w:r>
            <w:proofErr w:type="spellStart"/>
            <w:r w:rsidRPr="002C380A">
              <w:rPr>
                <w:lang w:val="en-US"/>
              </w:rPr>
              <w:t>бустинг</w:t>
            </w:r>
            <w:proofErr w:type="spellEnd"/>
          </w:p>
        </w:tc>
        <w:tc>
          <w:tcPr>
            <w:tcW w:w="1276" w:type="dxa"/>
          </w:tcPr>
          <w:p w14:paraId="309D9C2F" w14:textId="657976F7" w:rsidR="00B56604" w:rsidRDefault="00416E24">
            <w:pPr>
              <w:spacing w:after="160" w:line="259" w:lineRule="auto"/>
              <w:rPr>
                <w:lang w:val="en-US"/>
              </w:rPr>
            </w:pPr>
            <w:r w:rsidRPr="00416E24">
              <w:rPr>
                <w:lang w:val="en-US"/>
              </w:rPr>
              <w:t>0.798</w:t>
            </w:r>
          </w:p>
        </w:tc>
        <w:tc>
          <w:tcPr>
            <w:tcW w:w="1418" w:type="dxa"/>
          </w:tcPr>
          <w:p w14:paraId="6D4BFE02" w14:textId="4207BD29" w:rsidR="00B56604" w:rsidRDefault="00416E24">
            <w:pPr>
              <w:spacing w:after="160" w:line="259" w:lineRule="auto"/>
              <w:rPr>
                <w:lang w:val="en-US"/>
              </w:rPr>
            </w:pPr>
            <w:r w:rsidRPr="00416E24">
              <w:rPr>
                <w:lang w:val="en-US"/>
              </w:rPr>
              <w:t>0.703</w:t>
            </w:r>
          </w:p>
        </w:tc>
        <w:tc>
          <w:tcPr>
            <w:tcW w:w="1559" w:type="dxa"/>
          </w:tcPr>
          <w:p w14:paraId="297D9449" w14:textId="67FA4224" w:rsidR="00B56604" w:rsidRDefault="00416E24">
            <w:pPr>
              <w:spacing w:after="160" w:line="259" w:lineRule="auto"/>
              <w:rPr>
                <w:lang w:val="en-US"/>
              </w:rPr>
            </w:pPr>
            <w:r w:rsidRPr="00416E24">
              <w:rPr>
                <w:lang w:val="en-US"/>
              </w:rPr>
              <w:t>18.886</w:t>
            </w:r>
          </w:p>
        </w:tc>
        <w:tc>
          <w:tcPr>
            <w:tcW w:w="1128" w:type="dxa"/>
          </w:tcPr>
          <w:p w14:paraId="51AE8CDC" w14:textId="509976A5" w:rsidR="00B56604" w:rsidRDefault="00416E24">
            <w:pPr>
              <w:spacing w:after="160" w:line="259" w:lineRule="auto"/>
              <w:rPr>
                <w:lang w:val="en-US"/>
              </w:rPr>
            </w:pPr>
            <w:r w:rsidRPr="00416E24">
              <w:rPr>
                <w:lang w:val="en-US"/>
              </w:rPr>
              <w:t>4.346</w:t>
            </w:r>
          </w:p>
        </w:tc>
      </w:tr>
      <w:tr w:rsidR="00B56604" w14:paraId="77F6BC7D" w14:textId="77777777" w:rsidTr="002C380A">
        <w:tc>
          <w:tcPr>
            <w:tcW w:w="1413" w:type="dxa"/>
          </w:tcPr>
          <w:p w14:paraId="3C1FF94C" w14:textId="3B432C52" w:rsidR="00B56604" w:rsidRPr="00F55497" w:rsidRDefault="00F55497">
            <w:pPr>
              <w:spacing w:after="160" w:line="259" w:lineRule="auto"/>
            </w:pPr>
            <w:r>
              <w:t>6 часов</w:t>
            </w:r>
          </w:p>
        </w:tc>
        <w:tc>
          <w:tcPr>
            <w:tcW w:w="2551" w:type="dxa"/>
          </w:tcPr>
          <w:p w14:paraId="31AB9F58" w14:textId="48B23468" w:rsidR="00B56604" w:rsidRDefault="002C380A">
            <w:pPr>
              <w:spacing w:after="160" w:line="259" w:lineRule="auto"/>
              <w:rPr>
                <w:lang w:val="en-US"/>
              </w:rPr>
            </w:pPr>
            <w:r>
              <w:t>Случайный лес</w:t>
            </w:r>
          </w:p>
        </w:tc>
        <w:tc>
          <w:tcPr>
            <w:tcW w:w="1276" w:type="dxa"/>
          </w:tcPr>
          <w:p w14:paraId="200CB86E" w14:textId="2ED9D508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0.795</w:t>
            </w:r>
          </w:p>
        </w:tc>
        <w:tc>
          <w:tcPr>
            <w:tcW w:w="1418" w:type="dxa"/>
          </w:tcPr>
          <w:p w14:paraId="5272892E" w14:textId="0D9DE50F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0.674</w:t>
            </w:r>
          </w:p>
        </w:tc>
        <w:tc>
          <w:tcPr>
            <w:tcW w:w="1559" w:type="dxa"/>
          </w:tcPr>
          <w:p w14:paraId="230C160D" w14:textId="5176DCBC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20.247</w:t>
            </w:r>
          </w:p>
        </w:tc>
        <w:tc>
          <w:tcPr>
            <w:tcW w:w="1128" w:type="dxa"/>
          </w:tcPr>
          <w:p w14:paraId="21B6AC25" w14:textId="0D016F46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4.5</w:t>
            </w:r>
          </w:p>
        </w:tc>
      </w:tr>
      <w:tr w:rsidR="00B56604" w14:paraId="516B4B4B" w14:textId="77777777" w:rsidTr="002C380A">
        <w:tc>
          <w:tcPr>
            <w:tcW w:w="1413" w:type="dxa"/>
          </w:tcPr>
          <w:p w14:paraId="52ED4DD5" w14:textId="058ADBD0" w:rsidR="00B56604" w:rsidRPr="00F55497" w:rsidRDefault="00F55497">
            <w:pPr>
              <w:spacing w:after="160" w:line="259" w:lineRule="auto"/>
            </w:pPr>
            <w:r>
              <w:t>6 часов</w:t>
            </w:r>
          </w:p>
        </w:tc>
        <w:tc>
          <w:tcPr>
            <w:tcW w:w="2551" w:type="dxa"/>
          </w:tcPr>
          <w:p w14:paraId="74CFC2DC" w14:textId="0FD7A25E" w:rsidR="00B56604" w:rsidRDefault="002C380A">
            <w:pPr>
              <w:spacing w:after="160" w:line="259" w:lineRule="auto"/>
              <w:rPr>
                <w:lang w:val="en-US"/>
              </w:rPr>
            </w:pPr>
            <w:proofErr w:type="spellStart"/>
            <w:r w:rsidRPr="002C380A">
              <w:rPr>
                <w:lang w:val="en-US"/>
              </w:rPr>
              <w:t>Градиентный</w:t>
            </w:r>
            <w:proofErr w:type="spellEnd"/>
            <w:r w:rsidRPr="002C380A">
              <w:rPr>
                <w:lang w:val="en-US"/>
              </w:rPr>
              <w:t xml:space="preserve"> </w:t>
            </w:r>
            <w:proofErr w:type="spellStart"/>
            <w:r w:rsidRPr="002C380A">
              <w:rPr>
                <w:lang w:val="en-US"/>
              </w:rPr>
              <w:t>бустинг</w:t>
            </w:r>
            <w:proofErr w:type="spellEnd"/>
          </w:p>
        </w:tc>
        <w:tc>
          <w:tcPr>
            <w:tcW w:w="1276" w:type="dxa"/>
          </w:tcPr>
          <w:p w14:paraId="617373FF" w14:textId="1FA623F5" w:rsidR="00B56604" w:rsidRDefault="00416E24">
            <w:pPr>
              <w:spacing w:after="160" w:line="259" w:lineRule="auto"/>
              <w:rPr>
                <w:lang w:val="en-US"/>
              </w:rPr>
            </w:pPr>
            <w:r w:rsidRPr="00416E24">
              <w:rPr>
                <w:lang w:val="en-US"/>
              </w:rPr>
              <w:t>0.804</w:t>
            </w:r>
          </w:p>
        </w:tc>
        <w:tc>
          <w:tcPr>
            <w:tcW w:w="1418" w:type="dxa"/>
          </w:tcPr>
          <w:p w14:paraId="6227234C" w14:textId="2B81B669" w:rsidR="00B56604" w:rsidRDefault="00416E24">
            <w:pPr>
              <w:spacing w:after="160" w:line="259" w:lineRule="auto"/>
              <w:rPr>
                <w:lang w:val="en-US"/>
              </w:rPr>
            </w:pPr>
            <w:r w:rsidRPr="00416E24">
              <w:rPr>
                <w:lang w:val="en-US"/>
              </w:rPr>
              <w:t>0.704</w:t>
            </w:r>
          </w:p>
        </w:tc>
        <w:tc>
          <w:tcPr>
            <w:tcW w:w="1559" w:type="dxa"/>
          </w:tcPr>
          <w:p w14:paraId="2535E411" w14:textId="1C8DA36D" w:rsidR="00B56604" w:rsidRDefault="00416E24">
            <w:pPr>
              <w:spacing w:after="160" w:line="259" w:lineRule="auto"/>
              <w:rPr>
                <w:lang w:val="en-US"/>
              </w:rPr>
            </w:pPr>
            <w:r w:rsidRPr="00416E24">
              <w:rPr>
                <w:lang w:val="en-US"/>
              </w:rPr>
              <w:t>18.394</w:t>
            </w:r>
          </w:p>
        </w:tc>
        <w:tc>
          <w:tcPr>
            <w:tcW w:w="1128" w:type="dxa"/>
          </w:tcPr>
          <w:p w14:paraId="1F7B1F45" w14:textId="3F355BF6" w:rsidR="00B56604" w:rsidRDefault="00416E24">
            <w:pPr>
              <w:spacing w:after="160" w:line="259" w:lineRule="auto"/>
              <w:rPr>
                <w:lang w:val="en-US"/>
              </w:rPr>
            </w:pPr>
            <w:r w:rsidRPr="00416E24">
              <w:rPr>
                <w:lang w:val="en-US"/>
              </w:rPr>
              <w:t>4.289</w:t>
            </w:r>
          </w:p>
        </w:tc>
      </w:tr>
      <w:tr w:rsidR="00B56604" w14:paraId="4B62CB6E" w14:textId="77777777" w:rsidTr="002C380A">
        <w:tc>
          <w:tcPr>
            <w:tcW w:w="1413" w:type="dxa"/>
          </w:tcPr>
          <w:p w14:paraId="187864BC" w14:textId="26A3C783" w:rsidR="00B56604" w:rsidRPr="00F55497" w:rsidRDefault="00F55497">
            <w:pPr>
              <w:spacing w:after="160" w:line="259" w:lineRule="auto"/>
            </w:pPr>
            <w:r>
              <w:t>12 часов</w:t>
            </w:r>
          </w:p>
        </w:tc>
        <w:tc>
          <w:tcPr>
            <w:tcW w:w="2551" w:type="dxa"/>
          </w:tcPr>
          <w:p w14:paraId="5DBD3126" w14:textId="7791629A" w:rsidR="00B56604" w:rsidRDefault="002C380A">
            <w:pPr>
              <w:spacing w:after="160" w:line="259" w:lineRule="auto"/>
              <w:rPr>
                <w:lang w:val="en-US"/>
              </w:rPr>
            </w:pPr>
            <w:r>
              <w:t>Случайный лес</w:t>
            </w:r>
          </w:p>
        </w:tc>
        <w:tc>
          <w:tcPr>
            <w:tcW w:w="1276" w:type="dxa"/>
          </w:tcPr>
          <w:p w14:paraId="3E136921" w14:textId="06B7A86C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0.815</w:t>
            </w:r>
          </w:p>
        </w:tc>
        <w:tc>
          <w:tcPr>
            <w:tcW w:w="1418" w:type="dxa"/>
          </w:tcPr>
          <w:p w14:paraId="2179EFB3" w14:textId="1D28620C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0.689</w:t>
            </w:r>
          </w:p>
        </w:tc>
        <w:tc>
          <w:tcPr>
            <w:tcW w:w="1559" w:type="dxa"/>
          </w:tcPr>
          <w:p w14:paraId="09B4E72A" w14:textId="5675BDCD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18.582</w:t>
            </w:r>
          </w:p>
        </w:tc>
        <w:tc>
          <w:tcPr>
            <w:tcW w:w="1128" w:type="dxa"/>
          </w:tcPr>
          <w:p w14:paraId="7C14F75E" w14:textId="586CFE45" w:rsidR="00B56604" w:rsidRDefault="001C62D3">
            <w:pPr>
              <w:spacing w:after="160" w:line="259" w:lineRule="auto"/>
              <w:rPr>
                <w:lang w:val="en-US"/>
              </w:rPr>
            </w:pPr>
            <w:r w:rsidRPr="001C62D3">
              <w:rPr>
                <w:lang w:val="en-US"/>
              </w:rPr>
              <w:t>4.311</w:t>
            </w:r>
          </w:p>
        </w:tc>
      </w:tr>
      <w:tr w:rsidR="00B56604" w14:paraId="7A2A058D" w14:textId="77777777" w:rsidTr="002C380A">
        <w:tc>
          <w:tcPr>
            <w:tcW w:w="1413" w:type="dxa"/>
          </w:tcPr>
          <w:p w14:paraId="448D6235" w14:textId="52A9EC07" w:rsidR="00B56604" w:rsidRPr="00F55497" w:rsidRDefault="00F55497">
            <w:pPr>
              <w:spacing w:after="160" w:line="259" w:lineRule="auto"/>
            </w:pPr>
            <w:r>
              <w:t>12 часов</w:t>
            </w:r>
          </w:p>
        </w:tc>
        <w:tc>
          <w:tcPr>
            <w:tcW w:w="2551" w:type="dxa"/>
          </w:tcPr>
          <w:p w14:paraId="7EFD5F18" w14:textId="422ADDD8" w:rsidR="00B56604" w:rsidRDefault="002C380A">
            <w:pPr>
              <w:spacing w:after="160" w:line="259" w:lineRule="auto"/>
              <w:rPr>
                <w:lang w:val="en-US"/>
              </w:rPr>
            </w:pPr>
            <w:proofErr w:type="spellStart"/>
            <w:r w:rsidRPr="002C380A">
              <w:rPr>
                <w:lang w:val="en-US"/>
              </w:rPr>
              <w:t>Градиентный</w:t>
            </w:r>
            <w:proofErr w:type="spellEnd"/>
            <w:r w:rsidRPr="002C380A">
              <w:rPr>
                <w:lang w:val="en-US"/>
              </w:rPr>
              <w:t xml:space="preserve"> </w:t>
            </w:r>
            <w:proofErr w:type="spellStart"/>
            <w:r w:rsidRPr="002C380A">
              <w:rPr>
                <w:lang w:val="en-US"/>
              </w:rPr>
              <w:t>бустинг</w:t>
            </w:r>
            <w:proofErr w:type="spellEnd"/>
          </w:p>
        </w:tc>
        <w:tc>
          <w:tcPr>
            <w:tcW w:w="1276" w:type="dxa"/>
          </w:tcPr>
          <w:p w14:paraId="593625BC" w14:textId="53E0EB08" w:rsidR="00B56604" w:rsidRDefault="00BD4532">
            <w:pPr>
              <w:spacing w:after="160" w:line="259" w:lineRule="auto"/>
              <w:rPr>
                <w:lang w:val="en-US"/>
              </w:rPr>
            </w:pPr>
            <w:r w:rsidRPr="00BD4532">
              <w:rPr>
                <w:lang w:val="en-US"/>
              </w:rPr>
              <w:t>0.815</w:t>
            </w:r>
          </w:p>
        </w:tc>
        <w:tc>
          <w:tcPr>
            <w:tcW w:w="1418" w:type="dxa"/>
          </w:tcPr>
          <w:p w14:paraId="75479EC4" w14:textId="221689D6" w:rsidR="00B56604" w:rsidRDefault="00BD4532">
            <w:pPr>
              <w:spacing w:after="160" w:line="259" w:lineRule="auto"/>
              <w:rPr>
                <w:lang w:val="en-US"/>
              </w:rPr>
            </w:pPr>
            <w:r w:rsidRPr="00BD4532">
              <w:rPr>
                <w:lang w:val="en-US"/>
              </w:rPr>
              <w:t>0.706</w:t>
            </w:r>
          </w:p>
        </w:tc>
        <w:tc>
          <w:tcPr>
            <w:tcW w:w="1559" w:type="dxa"/>
          </w:tcPr>
          <w:p w14:paraId="0D528D9E" w14:textId="090134AC" w:rsidR="00B56604" w:rsidRDefault="00BD4532">
            <w:pPr>
              <w:spacing w:after="160" w:line="259" w:lineRule="auto"/>
              <w:rPr>
                <w:lang w:val="en-US"/>
              </w:rPr>
            </w:pPr>
            <w:r w:rsidRPr="00BD4532">
              <w:rPr>
                <w:lang w:val="en-US"/>
              </w:rPr>
              <w:t>17.557</w:t>
            </w:r>
          </w:p>
        </w:tc>
        <w:tc>
          <w:tcPr>
            <w:tcW w:w="1128" w:type="dxa"/>
          </w:tcPr>
          <w:p w14:paraId="330FA497" w14:textId="37B004D3" w:rsidR="00B56604" w:rsidRDefault="00BD4532">
            <w:pPr>
              <w:spacing w:after="160" w:line="259" w:lineRule="auto"/>
              <w:rPr>
                <w:lang w:val="en-US"/>
              </w:rPr>
            </w:pPr>
            <w:r w:rsidRPr="00BD4532">
              <w:rPr>
                <w:lang w:val="en-US"/>
              </w:rPr>
              <w:t>4.19</w:t>
            </w:r>
          </w:p>
        </w:tc>
      </w:tr>
      <w:tr w:rsidR="000F535B" w14:paraId="41470964" w14:textId="77777777" w:rsidTr="002C380A">
        <w:tc>
          <w:tcPr>
            <w:tcW w:w="1413" w:type="dxa"/>
          </w:tcPr>
          <w:p w14:paraId="52DA9B75" w14:textId="388B3F69" w:rsidR="000F535B" w:rsidRPr="00F55497" w:rsidRDefault="000F535B" w:rsidP="000F535B">
            <w:pPr>
              <w:spacing w:after="160" w:line="259" w:lineRule="auto"/>
            </w:pPr>
            <w:r>
              <w:t>1 день</w:t>
            </w:r>
          </w:p>
        </w:tc>
        <w:tc>
          <w:tcPr>
            <w:tcW w:w="2551" w:type="dxa"/>
          </w:tcPr>
          <w:p w14:paraId="278AAB6D" w14:textId="1F80B292" w:rsidR="000F535B" w:rsidRDefault="000F535B" w:rsidP="000F535B">
            <w:pPr>
              <w:spacing w:after="160" w:line="259" w:lineRule="auto"/>
              <w:rPr>
                <w:lang w:val="en-US"/>
              </w:rPr>
            </w:pPr>
            <w:r>
              <w:t>Случайный лес</w:t>
            </w:r>
          </w:p>
        </w:tc>
        <w:tc>
          <w:tcPr>
            <w:tcW w:w="1276" w:type="dxa"/>
          </w:tcPr>
          <w:p w14:paraId="0DDF38DC" w14:textId="04B3909B" w:rsidR="000F535B" w:rsidRDefault="000F535B" w:rsidP="000F535B">
            <w:pPr>
              <w:spacing w:after="160" w:line="259" w:lineRule="auto"/>
              <w:rPr>
                <w:lang w:val="en-US"/>
              </w:rPr>
            </w:pPr>
            <w:r w:rsidRPr="003436D5">
              <w:t>0.819</w:t>
            </w:r>
          </w:p>
        </w:tc>
        <w:tc>
          <w:tcPr>
            <w:tcW w:w="1418" w:type="dxa"/>
          </w:tcPr>
          <w:p w14:paraId="189BEE0E" w14:textId="00082A4E" w:rsidR="000F535B" w:rsidRDefault="000F535B" w:rsidP="000F535B">
            <w:pPr>
              <w:spacing w:after="160" w:line="259" w:lineRule="auto"/>
              <w:rPr>
                <w:lang w:val="en-US"/>
              </w:rPr>
            </w:pPr>
            <w:r w:rsidRPr="003436D5">
              <w:t>0.708</w:t>
            </w:r>
          </w:p>
        </w:tc>
        <w:tc>
          <w:tcPr>
            <w:tcW w:w="1559" w:type="dxa"/>
          </w:tcPr>
          <w:p w14:paraId="4795159B" w14:textId="7655A086" w:rsidR="000F535B" w:rsidRDefault="000F535B" w:rsidP="000F535B">
            <w:pPr>
              <w:spacing w:after="160" w:line="259" w:lineRule="auto"/>
              <w:rPr>
                <w:lang w:val="en-US"/>
              </w:rPr>
            </w:pPr>
            <w:r w:rsidRPr="003436D5">
              <w:t>15.993</w:t>
            </w:r>
          </w:p>
        </w:tc>
        <w:tc>
          <w:tcPr>
            <w:tcW w:w="1128" w:type="dxa"/>
          </w:tcPr>
          <w:p w14:paraId="3D6AB24D" w14:textId="5F4656B1" w:rsidR="000F535B" w:rsidRDefault="000F535B" w:rsidP="000F535B">
            <w:pPr>
              <w:spacing w:after="160" w:line="259" w:lineRule="auto"/>
              <w:rPr>
                <w:lang w:val="en-US"/>
              </w:rPr>
            </w:pPr>
            <w:r w:rsidRPr="003436D5">
              <w:t>3.999</w:t>
            </w:r>
          </w:p>
        </w:tc>
      </w:tr>
      <w:tr w:rsidR="00B56604" w14:paraId="03F73E1F" w14:textId="77777777" w:rsidTr="002C380A">
        <w:tc>
          <w:tcPr>
            <w:tcW w:w="1413" w:type="dxa"/>
          </w:tcPr>
          <w:p w14:paraId="6BE08C35" w14:textId="3E75A816" w:rsidR="00B56604" w:rsidRPr="00F55497" w:rsidRDefault="00F55497">
            <w:pPr>
              <w:spacing w:after="160" w:line="259" w:lineRule="auto"/>
            </w:pPr>
            <w:r>
              <w:t>1 день</w:t>
            </w:r>
          </w:p>
        </w:tc>
        <w:tc>
          <w:tcPr>
            <w:tcW w:w="2551" w:type="dxa"/>
          </w:tcPr>
          <w:p w14:paraId="206FC7C4" w14:textId="7C245719" w:rsidR="00B56604" w:rsidRDefault="002C380A">
            <w:pPr>
              <w:spacing w:after="160" w:line="259" w:lineRule="auto"/>
              <w:rPr>
                <w:lang w:val="en-US"/>
              </w:rPr>
            </w:pPr>
            <w:proofErr w:type="spellStart"/>
            <w:r w:rsidRPr="002C380A">
              <w:rPr>
                <w:lang w:val="en-US"/>
              </w:rPr>
              <w:t>Градиентный</w:t>
            </w:r>
            <w:proofErr w:type="spellEnd"/>
            <w:r w:rsidRPr="002C380A">
              <w:rPr>
                <w:lang w:val="en-US"/>
              </w:rPr>
              <w:t xml:space="preserve"> </w:t>
            </w:r>
            <w:proofErr w:type="spellStart"/>
            <w:r w:rsidRPr="002C380A">
              <w:rPr>
                <w:lang w:val="en-US"/>
              </w:rPr>
              <w:t>бустинг</w:t>
            </w:r>
            <w:proofErr w:type="spellEnd"/>
          </w:p>
        </w:tc>
        <w:tc>
          <w:tcPr>
            <w:tcW w:w="1276" w:type="dxa"/>
          </w:tcPr>
          <w:p w14:paraId="7B4F5D13" w14:textId="4C0F5230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0.811</w:t>
            </w:r>
          </w:p>
        </w:tc>
        <w:tc>
          <w:tcPr>
            <w:tcW w:w="1418" w:type="dxa"/>
          </w:tcPr>
          <w:p w14:paraId="248404C5" w14:textId="5786BC94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0.706</w:t>
            </w:r>
          </w:p>
        </w:tc>
        <w:tc>
          <w:tcPr>
            <w:tcW w:w="1559" w:type="dxa"/>
          </w:tcPr>
          <w:p w14:paraId="2EB2AEEB" w14:textId="5ECB426D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16.129</w:t>
            </w:r>
          </w:p>
        </w:tc>
        <w:tc>
          <w:tcPr>
            <w:tcW w:w="1128" w:type="dxa"/>
          </w:tcPr>
          <w:p w14:paraId="17ED4185" w14:textId="56D9532F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4.016</w:t>
            </w:r>
          </w:p>
        </w:tc>
      </w:tr>
      <w:tr w:rsidR="007B2BCB" w14:paraId="5E4356A4" w14:textId="77777777" w:rsidTr="002C380A">
        <w:tc>
          <w:tcPr>
            <w:tcW w:w="1413" w:type="dxa"/>
          </w:tcPr>
          <w:p w14:paraId="11F8FDD9" w14:textId="696E4832" w:rsidR="007B2BCB" w:rsidRPr="00F55497" w:rsidRDefault="007B2BCB" w:rsidP="007B2BCB">
            <w:pPr>
              <w:spacing w:after="160" w:line="259" w:lineRule="auto"/>
            </w:pPr>
            <w:r>
              <w:t>3 дня</w:t>
            </w:r>
          </w:p>
        </w:tc>
        <w:tc>
          <w:tcPr>
            <w:tcW w:w="2551" w:type="dxa"/>
          </w:tcPr>
          <w:p w14:paraId="182F395D" w14:textId="274F51FF" w:rsidR="007B2BCB" w:rsidRDefault="007B2BCB" w:rsidP="007B2BCB">
            <w:pPr>
              <w:spacing w:after="160" w:line="259" w:lineRule="auto"/>
              <w:rPr>
                <w:lang w:val="en-US"/>
              </w:rPr>
            </w:pPr>
            <w:r>
              <w:t>Случайный лес</w:t>
            </w:r>
          </w:p>
        </w:tc>
        <w:tc>
          <w:tcPr>
            <w:tcW w:w="1276" w:type="dxa"/>
          </w:tcPr>
          <w:p w14:paraId="66B85BDB" w14:textId="0C5D2118" w:rsidR="007B2BCB" w:rsidRDefault="007B2BCB" w:rsidP="007B2BCB">
            <w:pPr>
              <w:spacing w:after="160" w:line="259" w:lineRule="auto"/>
              <w:rPr>
                <w:lang w:val="en-US"/>
              </w:rPr>
            </w:pPr>
            <w:r w:rsidRPr="00EE47FC">
              <w:t>0.864</w:t>
            </w:r>
          </w:p>
        </w:tc>
        <w:tc>
          <w:tcPr>
            <w:tcW w:w="1418" w:type="dxa"/>
          </w:tcPr>
          <w:p w14:paraId="61FF70E9" w14:textId="70D23430" w:rsidR="007B2BCB" w:rsidRDefault="007B2BCB" w:rsidP="007B2BCB">
            <w:pPr>
              <w:spacing w:after="160" w:line="259" w:lineRule="auto"/>
              <w:rPr>
                <w:lang w:val="en-US"/>
              </w:rPr>
            </w:pPr>
            <w:r w:rsidRPr="00EE47FC">
              <w:t>0.768</w:t>
            </w:r>
          </w:p>
        </w:tc>
        <w:tc>
          <w:tcPr>
            <w:tcW w:w="1559" w:type="dxa"/>
          </w:tcPr>
          <w:p w14:paraId="49A8CDCE" w14:textId="7F0B2A88" w:rsidR="007B2BCB" w:rsidRDefault="007B2BCB" w:rsidP="007B2BCB">
            <w:pPr>
              <w:spacing w:after="160" w:line="259" w:lineRule="auto"/>
              <w:rPr>
                <w:lang w:val="en-US"/>
              </w:rPr>
            </w:pPr>
            <w:r w:rsidRPr="00EE47FC">
              <w:t>9.964</w:t>
            </w:r>
          </w:p>
        </w:tc>
        <w:tc>
          <w:tcPr>
            <w:tcW w:w="1128" w:type="dxa"/>
          </w:tcPr>
          <w:p w14:paraId="6BEC2B3B" w14:textId="3FDD7912" w:rsidR="007B2BCB" w:rsidRDefault="007B2BCB" w:rsidP="007B2BCB">
            <w:pPr>
              <w:spacing w:after="160" w:line="259" w:lineRule="auto"/>
              <w:rPr>
                <w:lang w:val="en-US"/>
              </w:rPr>
            </w:pPr>
            <w:r w:rsidRPr="00EE47FC">
              <w:t>3.157</w:t>
            </w:r>
          </w:p>
        </w:tc>
      </w:tr>
      <w:tr w:rsidR="00B56604" w14:paraId="4C30FCD0" w14:textId="77777777" w:rsidTr="002C380A">
        <w:tc>
          <w:tcPr>
            <w:tcW w:w="1413" w:type="dxa"/>
          </w:tcPr>
          <w:p w14:paraId="1EAC7CAA" w14:textId="42BB1F13" w:rsidR="00B56604" w:rsidRPr="00F55497" w:rsidRDefault="00F55497">
            <w:pPr>
              <w:spacing w:after="160" w:line="259" w:lineRule="auto"/>
            </w:pPr>
            <w:r>
              <w:t>3 дня</w:t>
            </w:r>
          </w:p>
        </w:tc>
        <w:tc>
          <w:tcPr>
            <w:tcW w:w="2551" w:type="dxa"/>
          </w:tcPr>
          <w:p w14:paraId="5A374A51" w14:textId="70EC5CEB" w:rsidR="00B56604" w:rsidRDefault="002C380A">
            <w:pPr>
              <w:spacing w:after="160" w:line="259" w:lineRule="auto"/>
              <w:rPr>
                <w:lang w:val="en-US"/>
              </w:rPr>
            </w:pPr>
            <w:proofErr w:type="spellStart"/>
            <w:r w:rsidRPr="002C380A">
              <w:rPr>
                <w:lang w:val="en-US"/>
              </w:rPr>
              <w:t>Градиентный</w:t>
            </w:r>
            <w:proofErr w:type="spellEnd"/>
            <w:r w:rsidRPr="002C380A">
              <w:rPr>
                <w:lang w:val="en-US"/>
              </w:rPr>
              <w:t xml:space="preserve"> </w:t>
            </w:r>
            <w:proofErr w:type="spellStart"/>
            <w:r w:rsidRPr="002C380A">
              <w:rPr>
                <w:lang w:val="en-US"/>
              </w:rPr>
              <w:t>бустинг</w:t>
            </w:r>
            <w:proofErr w:type="spellEnd"/>
          </w:p>
        </w:tc>
        <w:tc>
          <w:tcPr>
            <w:tcW w:w="1276" w:type="dxa"/>
          </w:tcPr>
          <w:p w14:paraId="162AE6FC" w14:textId="7557E3E3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0.862</w:t>
            </w:r>
          </w:p>
        </w:tc>
        <w:tc>
          <w:tcPr>
            <w:tcW w:w="1418" w:type="dxa"/>
          </w:tcPr>
          <w:p w14:paraId="29FE88A7" w14:textId="0AC7DE82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0.771</w:t>
            </w:r>
          </w:p>
        </w:tc>
        <w:tc>
          <w:tcPr>
            <w:tcW w:w="1559" w:type="dxa"/>
          </w:tcPr>
          <w:p w14:paraId="06EC180F" w14:textId="0CFFF9B6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9.819</w:t>
            </w:r>
          </w:p>
        </w:tc>
        <w:tc>
          <w:tcPr>
            <w:tcW w:w="1128" w:type="dxa"/>
          </w:tcPr>
          <w:p w14:paraId="2A63A801" w14:textId="6AA4D306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3.134</w:t>
            </w:r>
          </w:p>
        </w:tc>
      </w:tr>
      <w:tr w:rsidR="006C0C5F" w14:paraId="12DAD4D5" w14:textId="77777777" w:rsidTr="002C380A">
        <w:tc>
          <w:tcPr>
            <w:tcW w:w="1413" w:type="dxa"/>
          </w:tcPr>
          <w:p w14:paraId="51CC88D6" w14:textId="17082FB9" w:rsidR="006C0C5F" w:rsidRPr="00F55497" w:rsidRDefault="006C0C5F" w:rsidP="006C0C5F">
            <w:pPr>
              <w:spacing w:after="160" w:line="259" w:lineRule="auto"/>
            </w:pPr>
            <w:r>
              <w:t>7 дней</w:t>
            </w:r>
          </w:p>
        </w:tc>
        <w:tc>
          <w:tcPr>
            <w:tcW w:w="2551" w:type="dxa"/>
          </w:tcPr>
          <w:p w14:paraId="2EAA699D" w14:textId="29097E01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>
              <w:t>Случайный лес</w:t>
            </w:r>
          </w:p>
        </w:tc>
        <w:tc>
          <w:tcPr>
            <w:tcW w:w="1276" w:type="dxa"/>
          </w:tcPr>
          <w:p w14:paraId="5AA266C7" w14:textId="50D3F261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 w:rsidRPr="009031B8">
              <w:t>0.914</w:t>
            </w:r>
          </w:p>
        </w:tc>
        <w:tc>
          <w:tcPr>
            <w:tcW w:w="1418" w:type="dxa"/>
          </w:tcPr>
          <w:p w14:paraId="6E306544" w14:textId="0590A9DE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 w:rsidRPr="009031B8">
              <w:t>0.809</w:t>
            </w:r>
          </w:p>
        </w:tc>
        <w:tc>
          <w:tcPr>
            <w:tcW w:w="1559" w:type="dxa"/>
          </w:tcPr>
          <w:p w14:paraId="234DC9B8" w14:textId="11F3CF05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 w:rsidRPr="009031B8">
              <w:t>5.929</w:t>
            </w:r>
          </w:p>
        </w:tc>
        <w:tc>
          <w:tcPr>
            <w:tcW w:w="1128" w:type="dxa"/>
          </w:tcPr>
          <w:p w14:paraId="7A40611F" w14:textId="7B0D71B8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 w:rsidRPr="009031B8">
              <w:t>2.435</w:t>
            </w:r>
          </w:p>
        </w:tc>
      </w:tr>
      <w:tr w:rsidR="00B56604" w14:paraId="5E055A1A" w14:textId="77777777" w:rsidTr="002C380A">
        <w:tc>
          <w:tcPr>
            <w:tcW w:w="1413" w:type="dxa"/>
          </w:tcPr>
          <w:p w14:paraId="5E6A2836" w14:textId="5D97CD58" w:rsidR="00B56604" w:rsidRPr="00F55497" w:rsidRDefault="00F55497">
            <w:pPr>
              <w:spacing w:after="160" w:line="259" w:lineRule="auto"/>
            </w:pPr>
            <w:r>
              <w:t>7 дней</w:t>
            </w:r>
          </w:p>
        </w:tc>
        <w:tc>
          <w:tcPr>
            <w:tcW w:w="2551" w:type="dxa"/>
          </w:tcPr>
          <w:p w14:paraId="299585D2" w14:textId="1933659D" w:rsidR="00B56604" w:rsidRDefault="002C380A">
            <w:pPr>
              <w:spacing w:after="160" w:line="259" w:lineRule="auto"/>
              <w:rPr>
                <w:lang w:val="en-US"/>
              </w:rPr>
            </w:pPr>
            <w:proofErr w:type="spellStart"/>
            <w:r w:rsidRPr="002C380A">
              <w:rPr>
                <w:lang w:val="en-US"/>
              </w:rPr>
              <w:t>Градиентный</w:t>
            </w:r>
            <w:proofErr w:type="spellEnd"/>
            <w:r w:rsidRPr="002C380A">
              <w:rPr>
                <w:lang w:val="en-US"/>
              </w:rPr>
              <w:t xml:space="preserve"> </w:t>
            </w:r>
            <w:proofErr w:type="spellStart"/>
            <w:r w:rsidRPr="002C380A">
              <w:rPr>
                <w:lang w:val="en-US"/>
              </w:rPr>
              <w:t>бустинг</w:t>
            </w:r>
            <w:proofErr w:type="spellEnd"/>
          </w:p>
        </w:tc>
        <w:tc>
          <w:tcPr>
            <w:tcW w:w="1276" w:type="dxa"/>
          </w:tcPr>
          <w:p w14:paraId="683B99D6" w14:textId="429EDF57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0.916</w:t>
            </w:r>
          </w:p>
        </w:tc>
        <w:tc>
          <w:tcPr>
            <w:tcW w:w="1418" w:type="dxa"/>
          </w:tcPr>
          <w:p w14:paraId="787E0A60" w14:textId="1D0BE892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0.798</w:t>
            </w:r>
          </w:p>
        </w:tc>
        <w:tc>
          <w:tcPr>
            <w:tcW w:w="1559" w:type="dxa"/>
          </w:tcPr>
          <w:p w14:paraId="51898AB2" w14:textId="4A731288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6.269</w:t>
            </w:r>
          </w:p>
        </w:tc>
        <w:tc>
          <w:tcPr>
            <w:tcW w:w="1128" w:type="dxa"/>
          </w:tcPr>
          <w:p w14:paraId="249AB458" w14:textId="62D49677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2.504</w:t>
            </w:r>
          </w:p>
        </w:tc>
      </w:tr>
      <w:tr w:rsidR="006C0C5F" w14:paraId="72474964" w14:textId="77777777" w:rsidTr="002C380A">
        <w:tc>
          <w:tcPr>
            <w:tcW w:w="1413" w:type="dxa"/>
          </w:tcPr>
          <w:p w14:paraId="612316AF" w14:textId="42E268F0" w:rsidR="006C0C5F" w:rsidRPr="00F55497" w:rsidRDefault="006C0C5F" w:rsidP="006C0C5F">
            <w:pPr>
              <w:spacing w:after="160" w:line="259" w:lineRule="auto"/>
            </w:pPr>
            <w:r>
              <w:t>10 дней</w:t>
            </w:r>
          </w:p>
        </w:tc>
        <w:tc>
          <w:tcPr>
            <w:tcW w:w="2551" w:type="dxa"/>
          </w:tcPr>
          <w:p w14:paraId="1A2A1F0E" w14:textId="6C33A216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>
              <w:t>Случайный лес</w:t>
            </w:r>
          </w:p>
        </w:tc>
        <w:tc>
          <w:tcPr>
            <w:tcW w:w="1276" w:type="dxa"/>
          </w:tcPr>
          <w:p w14:paraId="5CF609A4" w14:textId="11318AD3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 w:rsidRPr="00CA76BA">
              <w:t>0.941</w:t>
            </w:r>
          </w:p>
        </w:tc>
        <w:tc>
          <w:tcPr>
            <w:tcW w:w="1418" w:type="dxa"/>
          </w:tcPr>
          <w:p w14:paraId="23E43864" w14:textId="1AE1DC57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 w:rsidRPr="00CA76BA">
              <w:t>0.754</w:t>
            </w:r>
          </w:p>
        </w:tc>
        <w:tc>
          <w:tcPr>
            <w:tcW w:w="1559" w:type="dxa"/>
          </w:tcPr>
          <w:p w14:paraId="65DCC333" w14:textId="443C3C2C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 w:rsidRPr="00CA76BA">
              <w:t>6.571</w:t>
            </w:r>
          </w:p>
        </w:tc>
        <w:tc>
          <w:tcPr>
            <w:tcW w:w="1128" w:type="dxa"/>
          </w:tcPr>
          <w:p w14:paraId="61396792" w14:textId="22EA4137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 w:rsidRPr="00CA76BA">
              <w:t>2.563</w:t>
            </w:r>
          </w:p>
        </w:tc>
      </w:tr>
      <w:tr w:rsidR="00B56604" w14:paraId="26F731BC" w14:textId="77777777" w:rsidTr="002C380A">
        <w:tc>
          <w:tcPr>
            <w:tcW w:w="1413" w:type="dxa"/>
          </w:tcPr>
          <w:p w14:paraId="4EDE9D71" w14:textId="709E0584" w:rsidR="00B56604" w:rsidRPr="00F55497" w:rsidRDefault="00F55497">
            <w:pPr>
              <w:spacing w:after="160" w:line="259" w:lineRule="auto"/>
            </w:pPr>
            <w:r>
              <w:t>10 дней</w:t>
            </w:r>
          </w:p>
        </w:tc>
        <w:tc>
          <w:tcPr>
            <w:tcW w:w="2551" w:type="dxa"/>
          </w:tcPr>
          <w:p w14:paraId="4D4ADFAD" w14:textId="214A19AE" w:rsidR="00B56604" w:rsidRDefault="002C380A">
            <w:pPr>
              <w:spacing w:after="160" w:line="259" w:lineRule="auto"/>
              <w:rPr>
                <w:lang w:val="en-US"/>
              </w:rPr>
            </w:pPr>
            <w:proofErr w:type="spellStart"/>
            <w:r w:rsidRPr="002C380A">
              <w:rPr>
                <w:lang w:val="en-US"/>
              </w:rPr>
              <w:t>Градиентный</w:t>
            </w:r>
            <w:proofErr w:type="spellEnd"/>
            <w:r w:rsidRPr="002C380A">
              <w:rPr>
                <w:lang w:val="en-US"/>
              </w:rPr>
              <w:t xml:space="preserve"> </w:t>
            </w:r>
            <w:proofErr w:type="spellStart"/>
            <w:r w:rsidRPr="002C380A">
              <w:rPr>
                <w:lang w:val="en-US"/>
              </w:rPr>
              <w:t>бустинг</w:t>
            </w:r>
            <w:proofErr w:type="spellEnd"/>
          </w:p>
        </w:tc>
        <w:tc>
          <w:tcPr>
            <w:tcW w:w="1276" w:type="dxa"/>
          </w:tcPr>
          <w:p w14:paraId="4C73D1B4" w14:textId="58B15184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0.946</w:t>
            </w:r>
          </w:p>
        </w:tc>
        <w:tc>
          <w:tcPr>
            <w:tcW w:w="1418" w:type="dxa"/>
          </w:tcPr>
          <w:p w14:paraId="056E47FC" w14:textId="633807DF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0.768</w:t>
            </w:r>
          </w:p>
        </w:tc>
        <w:tc>
          <w:tcPr>
            <w:tcW w:w="1559" w:type="dxa"/>
          </w:tcPr>
          <w:p w14:paraId="1240C8C6" w14:textId="50090C6F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6.189</w:t>
            </w:r>
          </w:p>
        </w:tc>
        <w:tc>
          <w:tcPr>
            <w:tcW w:w="1128" w:type="dxa"/>
          </w:tcPr>
          <w:p w14:paraId="5A631A5C" w14:textId="584E23C7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2.488</w:t>
            </w:r>
          </w:p>
        </w:tc>
      </w:tr>
      <w:tr w:rsidR="006C0C5F" w14:paraId="3B4E2E45" w14:textId="77777777" w:rsidTr="002C380A">
        <w:tc>
          <w:tcPr>
            <w:tcW w:w="1413" w:type="dxa"/>
          </w:tcPr>
          <w:p w14:paraId="6E7BAAFB" w14:textId="3E969A84" w:rsidR="006C0C5F" w:rsidRPr="00F55497" w:rsidRDefault="006C0C5F" w:rsidP="006C0C5F">
            <w:pPr>
              <w:spacing w:after="160" w:line="259" w:lineRule="auto"/>
            </w:pPr>
            <w:r>
              <w:t>14 дней</w:t>
            </w:r>
          </w:p>
        </w:tc>
        <w:tc>
          <w:tcPr>
            <w:tcW w:w="2551" w:type="dxa"/>
          </w:tcPr>
          <w:p w14:paraId="195B62E9" w14:textId="13DE08E7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>
              <w:t>Случайный лес</w:t>
            </w:r>
          </w:p>
        </w:tc>
        <w:tc>
          <w:tcPr>
            <w:tcW w:w="1276" w:type="dxa"/>
          </w:tcPr>
          <w:p w14:paraId="61EE44B5" w14:textId="69005E41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 w:rsidRPr="006C77CE">
              <w:t>0.95</w:t>
            </w:r>
          </w:p>
        </w:tc>
        <w:tc>
          <w:tcPr>
            <w:tcW w:w="1418" w:type="dxa"/>
          </w:tcPr>
          <w:p w14:paraId="1FB7A13E" w14:textId="27B7426F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 w:rsidRPr="006C77CE">
              <w:t>0.809</w:t>
            </w:r>
          </w:p>
        </w:tc>
        <w:tc>
          <w:tcPr>
            <w:tcW w:w="1559" w:type="dxa"/>
          </w:tcPr>
          <w:p w14:paraId="0CCEB936" w14:textId="087B783C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 w:rsidRPr="006C77CE">
              <w:t>3.895</w:t>
            </w:r>
          </w:p>
        </w:tc>
        <w:tc>
          <w:tcPr>
            <w:tcW w:w="1128" w:type="dxa"/>
          </w:tcPr>
          <w:p w14:paraId="71A3FDD8" w14:textId="023DDA50" w:rsidR="006C0C5F" w:rsidRDefault="006C0C5F" w:rsidP="006C0C5F">
            <w:pPr>
              <w:spacing w:after="160" w:line="259" w:lineRule="auto"/>
              <w:rPr>
                <w:lang w:val="en-US"/>
              </w:rPr>
            </w:pPr>
            <w:r w:rsidRPr="006C77CE">
              <w:t>1.974</w:t>
            </w:r>
          </w:p>
        </w:tc>
      </w:tr>
      <w:tr w:rsidR="00B56604" w14:paraId="5F519892" w14:textId="77777777" w:rsidTr="002C380A">
        <w:tc>
          <w:tcPr>
            <w:tcW w:w="1413" w:type="dxa"/>
          </w:tcPr>
          <w:p w14:paraId="6AC859A9" w14:textId="57ED5663" w:rsidR="00B56604" w:rsidRPr="00F55497" w:rsidRDefault="00F55497">
            <w:pPr>
              <w:spacing w:after="160" w:line="259" w:lineRule="auto"/>
            </w:pPr>
            <w:r>
              <w:t>14 дней</w:t>
            </w:r>
          </w:p>
        </w:tc>
        <w:tc>
          <w:tcPr>
            <w:tcW w:w="2551" w:type="dxa"/>
          </w:tcPr>
          <w:p w14:paraId="23248D53" w14:textId="0C06A5ED" w:rsidR="00B56604" w:rsidRDefault="002C380A">
            <w:pPr>
              <w:spacing w:after="160" w:line="259" w:lineRule="auto"/>
              <w:rPr>
                <w:lang w:val="en-US"/>
              </w:rPr>
            </w:pPr>
            <w:proofErr w:type="spellStart"/>
            <w:r w:rsidRPr="002C380A">
              <w:rPr>
                <w:lang w:val="en-US"/>
              </w:rPr>
              <w:t>Градиентный</w:t>
            </w:r>
            <w:proofErr w:type="spellEnd"/>
            <w:r w:rsidRPr="002C380A">
              <w:rPr>
                <w:lang w:val="en-US"/>
              </w:rPr>
              <w:t xml:space="preserve"> </w:t>
            </w:r>
            <w:proofErr w:type="spellStart"/>
            <w:r w:rsidRPr="002C380A">
              <w:rPr>
                <w:lang w:val="en-US"/>
              </w:rPr>
              <w:t>бустинг</w:t>
            </w:r>
            <w:proofErr w:type="spellEnd"/>
          </w:p>
        </w:tc>
        <w:tc>
          <w:tcPr>
            <w:tcW w:w="1276" w:type="dxa"/>
          </w:tcPr>
          <w:p w14:paraId="4C4E7667" w14:textId="3841F5AB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0.965</w:t>
            </w:r>
          </w:p>
        </w:tc>
        <w:tc>
          <w:tcPr>
            <w:tcW w:w="1418" w:type="dxa"/>
          </w:tcPr>
          <w:p w14:paraId="523ACD75" w14:textId="395BCED1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0.829</w:t>
            </w:r>
          </w:p>
        </w:tc>
        <w:tc>
          <w:tcPr>
            <w:tcW w:w="1559" w:type="dxa"/>
          </w:tcPr>
          <w:p w14:paraId="792131AB" w14:textId="22B260F1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3.489</w:t>
            </w:r>
          </w:p>
        </w:tc>
        <w:tc>
          <w:tcPr>
            <w:tcW w:w="1128" w:type="dxa"/>
          </w:tcPr>
          <w:p w14:paraId="097B6EAD" w14:textId="22FCEFCD" w:rsidR="00B56604" w:rsidRDefault="00D703E7">
            <w:pPr>
              <w:spacing w:after="160" w:line="259" w:lineRule="auto"/>
              <w:rPr>
                <w:lang w:val="en-US"/>
              </w:rPr>
            </w:pPr>
            <w:r w:rsidRPr="00D703E7">
              <w:rPr>
                <w:lang w:val="en-US"/>
              </w:rPr>
              <w:t>1.868</w:t>
            </w:r>
          </w:p>
        </w:tc>
      </w:tr>
    </w:tbl>
    <w:p w14:paraId="626823A9" w14:textId="77777777" w:rsidR="00A802B4" w:rsidRDefault="00A802B4" w:rsidP="002D767F">
      <w:pPr>
        <w:spacing w:after="0" w:line="360" w:lineRule="auto"/>
        <w:ind w:firstLine="709"/>
        <w:jc w:val="both"/>
      </w:pPr>
    </w:p>
    <w:p w14:paraId="7FF1A7BD" w14:textId="74E4D27A" w:rsidR="00652F2E" w:rsidRDefault="005E644B" w:rsidP="00C82FA8">
      <w:pPr>
        <w:spacing w:after="0" w:line="360" w:lineRule="auto"/>
        <w:ind w:firstLine="709"/>
        <w:jc w:val="both"/>
      </w:pPr>
      <w:r>
        <w:t>Дополнительные сведения о качестве моделей способна показать визуализация прогнозирования на тестовых данных</w:t>
      </w:r>
      <w:r w:rsidR="006B5178">
        <w:t xml:space="preserve">, где синим цветом будут обозначены результаты </w:t>
      </w:r>
      <w:r w:rsidR="006B5178">
        <w:lastRenderedPageBreak/>
        <w:t xml:space="preserve">наблюдений (правильные ответы), а пунктирной красной линией </w:t>
      </w:r>
      <w:r w:rsidR="002D767F">
        <w:t>–</w:t>
      </w:r>
      <w:r w:rsidR="006B5178">
        <w:t xml:space="preserve"> </w:t>
      </w:r>
      <w:r w:rsidR="002D767F">
        <w:t>прогноз, сделанный моделью.</w:t>
      </w:r>
    </w:p>
    <w:p w14:paraId="38EB3406" w14:textId="20537AAD" w:rsidR="00320675" w:rsidRDefault="00C82FA8" w:rsidP="00CA5E46">
      <w:pPr>
        <w:spacing w:after="0" w:line="360" w:lineRule="auto"/>
        <w:ind w:firstLine="709"/>
        <w:jc w:val="both"/>
      </w:pPr>
      <w:r>
        <w:t xml:space="preserve">Первыми оцениваются модели по исходным данным (интервал – 10 минут), </w:t>
      </w:r>
      <w:r w:rsidR="005A1872">
        <w:t xml:space="preserve">модель </w:t>
      </w:r>
      <w:r w:rsidR="005A1872" w:rsidRPr="005A1872">
        <w:t>“</w:t>
      </w:r>
      <w:r w:rsidR="005A1872">
        <w:t>Случайный лес</w:t>
      </w:r>
      <w:r w:rsidR="005A1872" w:rsidRPr="005A1872">
        <w:t>”</w:t>
      </w:r>
      <w:r w:rsidR="00320675">
        <w:t xml:space="preserve"> показывает приемлемое, но далекое от совершенства качество – коэффициент детерминации равен </w:t>
      </w:r>
      <w:r w:rsidR="00320675" w:rsidRPr="00320675">
        <w:t>0.648</w:t>
      </w:r>
      <w:r w:rsidR="001F1BDE">
        <w:t xml:space="preserve">. Но визуализация результата дает больше сведений, модель в целом успешно определяет </w:t>
      </w:r>
      <w:r w:rsidR="00CA5E46">
        <w:t xml:space="preserve">динамику сезонных колебаний, но результат выглядит сильно усредненным. Более того, как и предполагалось </w:t>
      </w:r>
      <w:r w:rsidR="000B29BF">
        <w:t>существуют существенные проблемы с прогнозированием отрицательных температур, Рисунок 4.</w:t>
      </w:r>
    </w:p>
    <w:p w14:paraId="096B765A" w14:textId="21EA69D7" w:rsidR="00C82FA8" w:rsidRDefault="00C82FA8" w:rsidP="00CA5E46">
      <w:pPr>
        <w:spacing w:after="0" w:line="240" w:lineRule="auto"/>
        <w:jc w:val="center"/>
      </w:pPr>
      <w:r w:rsidRPr="00C82FA8">
        <w:drawing>
          <wp:inline distT="0" distB="0" distL="0" distR="0" wp14:anchorId="7A3B25F6" wp14:editId="13F0E87C">
            <wp:extent cx="5940425" cy="2585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D2DC" w14:textId="4A7959EE" w:rsidR="00C82FA8" w:rsidRPr="008A2698" w:rsidRDefault="00C82FA8" w:rsidP="00C82FA8">
      <w:pPr>
        <w:spacing w:after="0" w:line="240" w:lineRule="auto"/>
        <w:jc w:val="center"/>
      </w:pPr>
      <w:bookmarkStart w:id="7" w:name="_Hlk26222812"/>
      <w:r>
        <w:t xml:space="preserve">Рисунок 4 Визуализация </w:t>
      </w:r>
      <w:r w:rsidR="005A1872">
        <w:t>прогнозирования с помощью случайного леса на исходных данных</w:t>
      </w:r>
    </w:p>
    <w:bookmarkEnd w:id="7"/>
    <w:p w14:paraId="400A82F5" w14:textId="4E001CED" w:rsidR="000B29BF" w:rsidRDefault="000B29BF">
      <w:pPr>
        <w:spacing w:after="160" w:line="259" w:lineRule="auto"/>
      </w:pPr>
    </w:p>
    <w:p w14:paraId="0E60AF54" w14:textId="3C7B2997" w:rsidR="004638A4" w:rsidRDefault="004638A4" w:rsidP="007376AE">
      <w:pPr>
        <w:spacing w:after="0" w:line="360" w:lineRule="auto"/>
        <w:ind w:firstLine="709"/>
        <w:jc w:val="both"/>
      </w:pPr>
      <w:r>
        <w:t xml:space="preserve">Модель на базе градиентного </w:t>
      </w:r>
      <w:proofErr w:type="spellStart"/>
      <w:r>
        <w:t>бустинга</w:t>
      </w:r>
      <w:proofErr w:type="spellEnd"/>
      <w:r>
        <w:t xml:space="preserve"> показывает незначительно лучшее качество, сравнивая со случайным лесом, но сохраняет аналогичные недостатки относительно сильно усредненного результата </w:t>
      </w:r>
      <w:r w:rsidR="007376AE">
        <w:t>и проблемы с предсказанием температуры ниже нуля</w:t>
      </w:r>
      <w:r w:rsidR="00AA74B7">
        <w:t>, Рисунок 5.</w:t>
      </w:r>
    </w:p>
    <w:p w14:paraId="7786F0EF" w14:textId="03B99FA1" w:rsidR="007376AE" w:rsidRDefault="007376AE" w:rsidP="007376AE">
      <w:pPr>
        <w:spacing w:after="0" w:line="240" w:lineRule="auto"/>
        <w:jc w:val="center"/>
      </w:pPr>
      <w:r w:rsidRPr="007376AE">
        <w:drawing>
          <wp:inline distT="0" distB="0" distL="0" distR="0" wp14:anchorId="032D94A5" wp14:editId="46790475">
            <wp:extent cx="5895975" cy="25808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194" cy="25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AA1B" w14:textId="0B6FBEEC" w:rsidR="007376AE" w:rsidRPr="008A2698" w:rsidRDefault="007376AE" w:rsidP="007376AE">
      <w:pPr>
        <w:spacing w:after="0" w:line="240" w:lineRule="auto"/>
        <w:jc w:val="center"/>
      </w:pPr>
      <w:r>
        <w:t xml:space="preserve">Рисунок </w:t>
      </w:r>
      <w:r w:rsidR="00AA74B7">
        <w:t xml:space="preserve">5 </w:t>
      </w:r>
      <w:r>
        <w:t xml:space="preserve">Визуализация прогнозирования с помощью </w:t>
      </w:r>
      <w:r w:rsidR="00AA74B7">
        <w:t xml:space="preserve">градиентного </w:t>
      </w:r>
      <w:proofErr w:type="spellStart"/>
      <w:r w:rsidR="00AA74B7">
        <w:t>бустинга</w:t>
      </w:r>
      <w:proofErr w:type="spellEnd"/>
      <w:r>
        <w:t xml:space="preserve"> на исходных данных</w:t>
      </w:r>
    </w:p>
    <w:p w14:paraId="6007CF4B" w14:textId="1597831C" w:rsidR="000B29BF" w:rsidRDefault="00AA74B7" w:rsidP="00007FB8">
      <w:pPr>
        <w:spacing w:after="0" w:line="360" w:lineRule="auto"/>
        <w:ind w:firstLine="709"/>
        <w:jc w:val="both"/>
      </w:pPr>
      <w:r>
        <w:lastRenderedPageBreak/>
        <w:t xml:space="preserve">На следующем этапе рассматривается прогнозирование усредненной температуры с интервалом в </w:t>
      </w:r>
      <w:r w:rsidR="00007FB8">
        <w:t>1, 3, 6 и 12 часов.</w:t>
      </w:r>
    </w:p>
    <w:p w14:paraId="708D8304" w14:textId="2B46CC97" w:rsidR="00CF06D8" w:rsidRDefault="00CF06D8" w:rsidP="00007FB8">
      <w:pPr>
        <w:spacing w:after="0" w:line="360" w:lineRule="auto"/>
        <w:ind w:firstLine="709"/>
        <w:jc w:val="both"/>
      </w:pPr>
      <w:r>
        <w:t>Случайный лес показывает несколько лучший результат</w:t>
      </w:r>
      <w:r w:rsidR="00007A7C">
        <w:t xml:space="preserve">, сравнивая с предсказаниями при интервале в 10 минут. Модель начинает предсказывать колебания температуры с меньшим усреднением, но </w:t>
      </w:r>
      <w:r w:rsidR="00A83F4A">
        <w:t>сохраняется</w:t>
      </w:r>
      <w:r w:rsidR="00007A7C">
        <w:t xml:space="preserve"> проблема </w:t>
      </w:r>
      <w:r w:rsidR="00A83F4A">
        <w:t>с отрицательной температурой, Рисунок 6</w:t>
      </w:r>
    </w:p>
    <w:p w14:paraId="00DC0D8B" w14:textId="4D48B184" w:rsidR="00007FB8" w:rsidRDefault="00007FB8" w:rsidP="00CF06D8">
      <w:pPr>
        <w:spacing w:after="0" w:line="240" w:lineRule="auto"/>
        <w:jc w:val="center"/>
      </w:pPr>
      <w:r w:rsidRPr="00007FB8">
        <w:drawing>
          <wp:inline distT="0" distB="0" distL="0" distR="0" wp14:anchorId="301406F6" wp14:editId="1BD17380">
            <wp:extent cx="5940425" cy="5126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01BF" w14:textId="0AADD829" w:rsidR="00007FB8" w:rsidRDefault="00CF06D8" w:rsidP="00CF06D8">
      <w:pPr>
        <w:spacing w:after="0" w:line="240" w:lineRule="auto"/>
        <w:jc w:val="center"/>
      </w:pPr>
      <w:r>
        <w:t xml:space="preserve">Рисунок 6 Прогнозирование температуры с интервалами в </w:t>
      </w:r>
      <w:r w:rsidR="00050F27" w:rsidRPr="0067507C">
        <w:t>1</w:t>
      </w:r>
      <w:r w:rsidR="00050F27">
        <w:t xml:space="preserve">, 3, 6 и </w:t>
      </w:r>
      <w:r w:rsidR="00050F27" w:rsidRPr="0067507C">
        <w:t xml:space="preserve">12 </w:t>
      </w:r>
      <w:r>
        <w:t>часов (Случайный лес)</w:t>
      </w:r>
    </w:p>
    <w:p w14:paraId="029DF944" w14:textId="2F140CF0" w:rsidR="00CF06D8" w:rsidRDefault="00CF06D8">
      <w:pPr>
        <w:spacing w:after="160" w:line="259" w:lineRule="auto"/>
      </w:pPr>
    </w:p>
    <w:p w14:paraId="2F413186" w14:textId="6D01D568" w:rsidR="00A83F4A" w:rsidRDefault="00A83F4A" w:rsidP="003C6592">
      <w:pPr>
        <w:spacing w:after="0" w:line="360" w:lineRule="auto"/>
        <w:ind w:firstLine="709"/>
        <w:jc w:val="both"/>
      </w:pPr>
      <w:r>
        <w:t xml:space="preserve">Градиентный </w:t>
      </w:r>
      <w:proofErr w:type="spellStart"/>
      <w:r>
        <w:t>бустинг</w:t>
      </w:r>
      <w:proofErr w:type="spellEnd"/>
      <w:r>
        <w:t xml:space="preserve"> показывает в целом лучшие результаты, </w:t>
      </w:r>
      <w:r w:rsidR="00164DE6">
        <w:t xml:space="preserve">графики </w:t>
      </w:r>
      <w:r w:rsidR="003C6592">
        <w:t>показывает,</w:t>
      </w:r>
      <w:r w:rsidR="00164DE6">
        <w:t xml:space="preserve"> что модель существенно лучше предсказывает колебания температуры, на что также указывают испол</w:t>
      </w:r>
      <w:r w:rsidR="003C6592">
        <w:t xml:space="preserve">ьзуемые для оценки качества метрики. Но, к сожалению, улучшение касается исключительно прогнозирования температуры выше нуля. Полностью </w:t>
      </w:r>
      <w:r w:rsidR="0067507C">
        <w:t>сохраняется нулевая обобщающая способность модели для отрицательных значений, Рисунок 7.</w:t>
      </w:r>
    </w:p>
    <w:p w14:paraId="4C09232E" w14:textId="755A4F28" w:rsidR="00CF06D8" w:rsidRDefault="00A83F4A" w:rsidP="0067507C">
      <w:pPr>
        <w:spacing w:after="0" w:line="240" w:lineRule="auto"/>
        <w:jc w:val="center"/>
      </w:pPr>
      <w:r w:rsidRPr="00A83F4A">
        <w:lastRenderedPageBreak/>
        <w:drawing>
          <wp:inline distT="0" distB="0" distL="0" distR="0" wp14:anchorId="249BA0A7" wp14:editId="797F98C1">
            <wp:extent cx="5940425" cy="5184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07E7" w14:textId="38404AEC" w:rsidR="0067507C" w:rsidRDefault="0067507C" w:rsidP="0067507C">
      <w:pPr>
        <w:spacing w:after="0" w:line="240" w:lineRule="auto"/>
        <w:jc w:val="center"/>
      </w:pPr>
      <w:r w:rsidRPr="0067507C">
        <w:t xml:space="preserve">Рисунок </w:t>
      </w:r>
      <w:r w:rsidR="007C7E6D">
        <w:t>7</w:t>
      </w:r>
      <w:r w:rsidRPr="0067507C">
        <w:t xml:space="preserve"> Прогнозирование температуры с интервалами в 1</w:t>
      </w:r>
      <w:r>
        <w:t>, 3, 6 и</w:t>
      </w:r>
      <w:r w:rsidR="00050F27">
        <w:t xml:space="preserve"> </w:t>
      </w:r>
      <w:r w:rsidRPr="0067507C">
        <w:t>12 часов (</w:t>
      </w:r>
      <w:r w:rsidR="00050F27">
        <w:t xml:space="preserve">Градиентный </w:t>
      </w:r>
      <w:proofErr w:type="spellStart"/>
      <w:r w:rsidR="00050F27">
        <w:t>бустинг</w:t>
      </w:r>
      <w:proofErr w:type="spellEnd"/>
      <w:r w:rsidRPr="0067507C">
        <w:t>)</w:t>
      </w:r>
    </w:p>
    <w:p w14:paraId="30C50BEF" w14:textId="77777777" w:rsidR="0067507C" w:rsidRDefault="0067507C">
      <w:pPr>
        <w:spacing w:after="160" w:line="259" w:lineRule="auto"/>
      </w:pPr>
    </w:p>
    <w:p w14:paraId="3555AAFC" w14:textId="2D48DA82" w:rsidR="00050F27" w:rsidRDefault="00050F27" w:rsidP="00BB339B">
      <w:pPr>
        <w:spacing w:after="0" w:line="360" w:lineRule="auto"/>
        <w:ind w:firstLine="709"/>
        <w:jc w:val="both"/>
      </w:pPr>
      <w:r>
        <w:t xml:space="preserve">На финальном этапе оценивается обобщающая способность моделей </w:t>
      </w:r>
      <w:r w:rsidR="001A421B">
        <w:t>для предсказания средней температуры с интервалами в 1, 3, 7, 10 и 14 дней.</w:t>
      </w:r>
      <w:r w:rsidR="00036461">
        <w:t xml:space="preserve"> Все</w:t>
      </w:r>
      <w:r w:rsidR="001A421B">
        <w:t xml:space="preserve"> </w:t>
      </w:r>
      <w:r w:rsidR="00036461">
        <w:t>м</w:t>
      </w:r>
      <w:r w:rsidR="001A421B">
        <w:t xml:space="preserve">етрики оценки качества </w:t>
      </w:r>
      <w:r w:rsidR="00036461">
        <w:t>показывают</w:t>
      </w:r>
      <w:r w:rsidR="001A421B">
        <w:t xml:space="preserve"> высокую обобща</w:t>
      </w:r>
      <w:r w:rsidR="00036461">
        <w:t xml:space="preserve">ющую способность для подобных периодов. </w:t>
      </w:r>
      <w:r w:rsidR="00BB339B">
        <w:t>В частности,</w:t>
      </w:r>
      <w:r w:rsidR="00036461">
        <w:t xml:space="preserve"> точность прогнозирования средней температуры</w:t>
      </w:r>
      <w:r w:rsidR="00282EC7">
        <w:t xml:space="preserve"> для интервала в 14 дней согласно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282EC7" w:rsidRPr="00282EC7">
        <w:t xml:space="preserve"> </w:t>
      </w:r>
      <w:r w:rsidR="00282EC7">
        <w:t xml:space="preserve">составляет </w:t>
      </w:r>
      <w:r w:rsidR="00BB339B" w:rsidRPr="00BB339B">
        <w:t>0.809</w:t>
      </w:r>
      <w:r w:rsidR="00BB339B">
        <w:t xml:space="preserve"> и </w:t>
      </w:r>
      <w:r w:rsidR="00BB339B" w:rsidRPr="006C77CE">
        <w:t>0.8</w:t>
      </w:r>
      <w:r w:rsidR="00BB339B">
        <w:t>2</w:t>
      </w:r>
      <w:r w:rsidR="00BB339B" w:rsidRPr="006C77CE">
        <w:t>9</w:t>
      </w:r>
      <w:r w:rsidR="00BB339B">
        <w:t xml:space="preserve"> для случайного леса и градиентного </w:t>
      </w:r>
      <w:proofErr w:type="spellStart"/>
      <w:r w:rsidR="00BB339B">
        <w:t>бустинга</w:t>
      </w:r>
      <w:proofErr w:type="spellEnd"/>
      <w:r w:rsidR="00BB339B">
        <w:t xml:space="preserve"> соответственно, что говорит о хорошем качестве моделей.</w:t>
      </w:r>
      <w:r w:rsidR="00C04016">
        <w:t xml:space="preserve"> Также на хорошую обобщающую способность указывают низкие значения ошибки (</w:t>
      </w:r>
      <w:r w:rsidR="00C04016">
        <w:rPr>
          <w:lang w:val="en-US"/>
        </w:rPr>
        <w:t>RMSE</w:t>
      </w:r>
      <w:r w:rsidR="00C04016" w:rsidRPr="00C04016">
        <w:t xml:space="preserve"> </w:t>
      </w:r>
      <w:r w:rsidR="00C04016">
        <w:t xml:space="preserve">и </w:t>
      </w:r>
      <w:r w:rsidR="00C04016">
        <w:rPr>
          <w:lang w:val="en-US"/>
        </w:rPr>
        <w:t>MSE</w:t>
      </w:r>
      <w:r w:rsidR="00C04016">
        <w:t>)</w:t>
      </w:r>
      <w:r w:rsidR="00C04016" w:rsidRPr="00C04016">
        <w:t xml:space="preserve">, </w:t>
      </w:r>
      <w:r w:rsidR="00C04016">
        <w:t>но визуализация позволяет получить более полную картину.</w:t>
      </w:r>
    </w:p>
    <w:p w14:paraId="5EF379E0" w14:textId="58C016A8" w:rsidR="00D61703" w:rsidRDefault="00D61703" w:rsidP="00BB339B">
      <w:pPr>
        <w:spacing w:after="0" w:line="360" w:lineRule="auto"/>
        <w:ind w:firstLine="709"/>
        <w:jc w:val="both"/>
      </w:pPr>
      <w:r>
        <w:t xml:space="preserve">Визуализация модели на базе случайного леса показывает обратное. </w:t>
      </w:r>
      <w:r w:rsidR="000A0EE1">
        <w:t>На графике заметно улучшение качества модели, которая существенно лучше предсказывает температурные колебания из тестовой выборки. Но эффект во многом обусловлен</w:t>
      </w:r>
      <w:r w:rsidR="00CB32C0">
        <w:t xml:space="preserve"> усреднением данных, так, например </w:t>
      </w:r>
      <w:r w:rsidR="004F5E61">
        <w:t>из-за</w:t>
      </w:r>
      <w:r w:rsidR="00CB32C0">
        <w:t xml:space="preserve"> усреднения данных для интервалов в 10 и 14 дней пропали отрицательные значения температуры, </w:t>
      </w:r>
      <w:r w:rsidR="00DE590C">
        <w:t xml:space="preserve">с предсказанием которых с самого начала </w:t>
      </w:r>
      <w:r w:rsidR="00DE590C">
        <w:lastRenderedPageBreak/>
        <w:t>были проблемы,</w:t>
      </w:r>
      <w:r w:rsidR="00CB32C0">
        <w:t xml:space="preserve"> что создало ложную иллюзию высокой обобщающей способности</w:t>
      </w:r>
      <w:r w:rsidR="00DE590C">
        <w:t>, рисунок 8.</w:t>
      </w:r>
    </w:p>
    <w:p w14:paraId="327C85E4" w14:textId="750D1310" w:rsidR="00C04016" w:rsidRDefault="006A4DDF" w:rsidP="00D61703">
      <w:pPr>
        <w:spacing w:after="0" w:line="240" w:lineRule="auto"/>
        <w:jc w:val="center"/>
      </w:pPr>
      <w:r w:rsidRPr="006A4DDF">
        <w:drawing>
          <wp:inline distT="0" distB="0" distL="0" distR="0" wp14:anchorId="438A4B20" wp14:editId="407C210F">
            <wp:extent cx="5940425" cy="5200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4C1E" w14:textId="4EB731FC" w:rsidR="006A4DDF" w:rsidRDefault="006A4DDF" w:rsidP="00D61703">
      <w:pPr>
        <w:spacing w:after="0" w:line="240" w:lineRule="auto"/>
        <w:jc w:val="center"/>
      </w:pPr>
      <w:r w:rsidRPr="006A4DDF">
        <w:t xml:space="preserve">Рисунок </w:t>
      </w:r>
      <w:r>
        <w:t>8</w:t>
      </w:r>
      <w:r w:rsidRPr="006A4DDF">
        <w:t xml:space="preserve"> Прогнозирование усреднённой температуры с интервалами в 1, 3, 7, 10, 14 дней (</w:t>
      </w:r>
      <w:r w:rsidR="00D61703">
        <w:t>Случайный лес</w:t>
      </w:r>
      <w:r w:rsidRPr="006A4DDF">
        <w:t>)</w:t>
      </w:r>
    </w:p>
    <w:p w14:paraId="650578EC" w14:textId="1DFCD08D" w:rsidR="00D61703" w:rsidRDefault="00D61703" w:rsidP="00BB339B">
      <w:pPr>
        <w:spacing w:after="0" w:line="360" w:lineRule="auto"/>
        <w:ind w:firstLine="709"/>
        <w:jc w:val="both"/>
      </w:pPr>
    </w:p>
    <w:p w14:paraId="06D96A66" w14:textId="1C3F15C8" w:rsidR="00D61703" w:rsidRDefault="00DE590C" w:rsidP="00BB339B">
      <w:pPr>
        <w:spacing w:after="0" w:line="360" w:lineRule="auto"/>
        <w:ind w:firstLine="709"/>
        <w:jc w:val="both"/>
      </w:pPr>
      <w:r>
        <w:t xml:space="preserve">Модель на база градиентного </w:t>
      </w:r>
      <w:proofErr w:type="spellStart"/>
      <w:r>
        <w:t>бустинга</w:t>
      </w:r>
      <w:proofErr w:type="spellEnd"/>
      <w:r>
        <w:t xml:space="preserve"> имеет аналогичные проблемы, так как они в первую очередь обусловлены исходными данными</w:t>
      </w:r>
      <w:r w:rsidR="004F5E61">
        <w:t>, рисунок 9.</w:t>
      </w:r>
    </w:p>
    <w:p w14:paraId="3B334DCF" w14:textId="59DFF8EF" w:rsidR="004F5E61" w:rsidRPr="00C04016" w:rsidRDefault="004F5E61" w:rsidP="00BB339B">
      <w:pPr>
        <w:spacing w:after="0" w:line="360" w:lineRule="auto"/>
        <w:ind w:firstLine="709"/>
        <w:jc w:val="both"/>
      </w:pPr>
      <w:r>
        <w:t xml:space="preserve">В результате можно сделать вывод о нецелесообразности прогнозирования </w:t>
      </w:r>
      <w:r w:rsidR="00647062">
        <w:t>усредненного значения температуры за интервал, превышающий 12 часов.</w:t>
      </w:r>
    </w:p>
    <w:p w14:paraId="029A36E5" w14:textId="1F102485" w:rsidR="001A421B" w:rsidRDefault="007C7E6D" w:rsidP="006A4DDF">
      <w:pPr>
        <w:spacing w:after="0" w:line="240" w:lineRule="auto"/>
        <w:jc w:val="center"/>
      </w:pPr>
      <w:r w:rsidRPr="007C7E6D">
        <w:lastRenderedPageBreak/>
        <w:drawing>
          <wp:inline distT="0" distB="0" distL="0" distR="0" wp14:anchorId="3A3C3FC9" wp14:editId="787AEE2D">
            <wp:extent cx="5940425" cy="5184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2A5" w14:textId="3C09AC18" w:rsidR="007C7E6D" w:rsidRDefault="007C7E6D" w:rsidP="006A4DDF">
      <w:pPr>
        <w:spacing w:after="0" w:line="240" w:lineRule="auto"/>
        <w:jc w:val="center"/>
      </w:pPr>
      <w:r>
        <w:t xml:space="preserve">Рисунок </w:t>
      </w:r>
      <w:r w:rsidR="006A4DDF">
        <w:t>9</w:t>
      </w:r>
      <w:r>
        <w:t xml:space="preserve"> Прогнозирование </w:t>
      </w:r>
      <w:r w:rsidR="006A4DDF">
        <w:t>усреднённой</w:t>
      </w:r>
      <w:r>
        <w:t xml:space="preserve"> </w:t>
      </w:r>
      <w:r w:rsidR="006A4DDF">
        <w:t xml:space="preserve">температуры с интервалами в 1, 3, 7, 10, 14 дней (Градиентный </w:t>
      </w:r>
      <w:proofErr w:type="spellStart"/>
      <w:r w:rsidR="006A4DDF">
        <w:t>бустинг</w:t>
      </w:r>
      <w:proofErr w:type="spellEnd"/>
      <w:r w:rsidR="006A4DDF">
        <w:t>)</w:t>
      </w:r>
    </w:p>
    <w:p w14:paraId="300EB555" w14:textId="77777777" w:rsidR="006A4DDF" w:rsidRDefault="006A4DDF">
      <w:pPr>
        <w:spacing w:after="160" w:line="259" w:lineRule="auto"/>
      </w:pPr>
    </w:p>
    <w:p w14:paraId="63F1474B" w14:textId="53098A62" w:rsidR="007E7E9D" w:rsidRDefault="007E7E9D">
      <w:pPr>
        <w:spacing w:after="160" w:line="259" w:lineRule="auto"/>
      </w:pPr>
      <w:r>
        <w:br w:type="page"/>
      </w:r>
    </w:p>
    <w:p w14:paraId="027ADF9F" w14:textId="35D68F5C" w:rsidR="00970594" w:rsidRPr="00634697" w:rsidRDefault="00970594" w:rsidP="0097059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6225714"/>
      <w:r w:rsidRPr="00970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  <w:bookmarkEnd w:id="8"/>
    </w:p>
    <w:p w14:paraId="03467FC9" w14:textId="479684B6" w:rsidR="00970594" w:rsidRDefault="00970594" w:rsidP="00970594"/>
    <w:p w14:paraId="2C40DB42" w14:textId="70FD69FB" w:rsidR="00647062" w:rsidRDefault="00647062" w:rsidP="00647062">
      <w:pPr>
        <w:spacing w:after="0" w:line="360" w:lineRule="auto"/>
        <w:ind w:firstLine="709"/>
        <w:jc w:val="both"/>
      </w:pPr>
      <w:r>
        <w:t xml:space="preserve">В результате выполнения работы настроены модели случайного леса и градиентного </w:t>
      </w:r>
      <w:proofErr w:type="spellStart"/>
      <w:r>
        <w:t>бустинга</w:t>
      </w:r>
      <w:proofErr w:type="spellEnd"/>
      <w:r>
        <w:t xml:space="preserve"> с целью прогнозирования временных рядов на примере данных с метеостанции Макса </w:t>
      </w:r>
      <w:proofErr w:type="spellStart"/>
      <w:r>
        <w:t>Плантка</w:t>
      </w:r>
      <w:proofErr w:type="spellEnd"/>
      <w:r>
        <w:t>, размещенной в Йене.</w:t>
      </w:r>
    </w:p>
    <w:p w14:paraId="44D7C888" w14:textId="3EA9B54E" w:rsidR="00647062" w:rsidRDefault="00647062" w:rsidP="00647062">
      <w:pPr>
        <w:spacing w:after="0" w:line="360" w:lineRule="auto"/>
        <w:ind w:firstLine="709"/>
        <w:jc w:val="both"/>
      </w:pPr>
      <w:r>
        <w:t xml:space="preserve">Проверка моделей на тестовой выборке показывает в целом большую точность градиентного </w:t>
      </w:r>
      <w:proofErr w:type="spellStart"/>
      <w:r>
        <w:t>бустинга</w:t>
      </w:r>
      <w:proofErr w:type="spellEnd"/>
      <w:r>
        <w:t xml:space="preserve">, при этом для всех моделей </w:t>
      </w:r>
      <w:r w:rsidR="00837F1D">
        <w:t>актуальная проблема с неэффективным предсказанием отрицательных значений температуры.</w:t>
      </w:r>
      <w:r w:rsidR="004F2C1E">
        <w:t xml:space="preserve"> С учетом данной проблемы и в целом приемлемой, но невысокой точности моделей наиболее точные прогнозы получаются для </w:t>
      </w:r>
      <w:r w:rsidR="00747D65">
        <w:t>при предсказании средней температуры за интервал в 12 часов.</w:t>
      </w:r>
    </w:p>
    <w:p w14:paraId="0F9D55AB" w14:textId="3C70A026" w:rsidR="00747D65" w:rsidRDefault="00747D65" w:rsidP="00647062">
      <w:pPr>
        <w:spacing w:after="0" w:line="360" w:lineRule="auto"/>
        <w:ind w:firstLine="709"/>
        <w:jc w:val="both"/>
      </w:pPr>
      <w:r>
        <w:t>При этом прогнозирование с</w:t>
      </w:r>
      <w:r w:rsidR="005C0DDF">
        <w:t xml:space="preserve"> больший</w:t>
      </w:r>
      <w:r>
        <w:t xml:space="preserve"> интервалом</w:t>
      </w:r>
      <w:r w:rsidR="005C0DDF">
        <w:t xml:space="preserve"> усреднения нецелесообразно, так как во первых предсказание средней температуры на следующие 10-14 дней практически лишено практического смысла</w:t>
      </w:r>
      <w:r w:rsidR="00E16203">
        <w:t xml:space="preserve"> и во вторых – при усреднении температуры за день и более из исторических данных пропаяют представленные в меньшем объеме температурные значения ниже нуля, что делает исходные данные недостоверными.</w:t>
      </w:r>
    </w:p>
    <w:p w14:paraId="7AE55866" w14:textId="77777777" w:rsidR="001B708B" w:rsidRDefault="001B708B">
      <w:pPr>
        <w:spacing w:after="160" w:line="259" w:lineRule="auto"/>
      </w:pPr>
    </w:p>
    <w:p w14:paraId="5E1F9ABD" w14:textId="763AEEAC" w:rsidR="007E7E9D" w:rsidRDefault="007E7E9D">
      <w:pPr>
        <w:spacing w:after="160" w:line="259" w:lineRule="auto"/>
      </w:pPr>
      <w:r>
        <w:br w:type="page"/>
      </w:r>
    </w:p>
    <w:p w14:paraId="38F37118" w14:textId="5196793A" w:rsidR="007E7E9D" w:rsidRPr="007E7E9D" w:rsidRDefault="007E7E9D" w:rsidP="007E7E9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6225715"/>
      <w:r w:rsidRPr="007E7E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9"/>
    </w:p>
    <w:p w14:paraId="14B579B1" w14:textId="50F3C252" w:rsidR="007E7E9D" w:rsidRDefault="007E7E9D" w:rsidP="00092DEF">
      <w:pPr>
        <w:spacing w:after="0" w:line="360" w:lineRule="auto"/>
        <w:ind w:firstLine="709"/>
        <w:jc w:val="both"/>
      </w:pPr>
    </w:p>
    <w:p w14:paraId="3272A74C" w14:textId="0CE62DE3" w:rsidR="007E7E9D" w:rsidRDefault="00CB4E9B" w:rsidP="00CA0DFE">
      <w:pPr>
        <w:pStyle w:val="a3"/>
        <w:numPr>
          <w:ilvl w:val="0"/>
          <w:numId w:val="5"/>
        </w:numPr>
        <w:spacing w:after="0" w:line="360" w:lineRule="auto"/>
        <w:ind w:left="1066" w:hanging="357"/>
        <w:jc w:val="both"/>
      </w:pPr>
      <w:r w:rsidRPr="00CB4E9B">
        <w:t xml:space="preserve">Андреас Мюллер, Сара Гвидо. Введение в машинное обучение с помощью </w:t>
      </w:r>
      <w:proofErr w:type="spellStart"/>
      <w:r w:rsidRPr="00CB4E9B">
        <w:t>Python</w:t>
      </w:r>
      <w:proofErr w:type="spellEnd"/>
      <w:r w:rsidRPr="00CB4E9B">
        <w:t xml:space="preserve">. Руководство для специалистов по работе с данными. — </w:t>
      </w:r>
      <w:r w:rsidR="00105CD4">
        <w:t>СПб.</w:t>
      </w:r>
      <w:r w:rsidR="00105CD4" w:rsidRPr="00105CD4">
        <w:t xml:space="preserve">: </w:t>
      </w:r>
      <w:r w:rsidR="00105CD4">
        <w:t>Диалектика</w:t>
      </w:r>
      <w:r w:rsidRPr="00CB4E9B">
        <w:t>, 201</w:t>
      </w:r>
      <w:r w:rsidR="003165EC">
        <w:t>7</w:t>
      </w:r>
      <w:r w:rsidRPr="00CB4E9B">
        <w:t xml:space="preserve">. — </w:t>
      </w:r>
      <w:r w:rsidR="003165EC">
        <w:t>480</w:t>
      </w:r>
      <w:r w:rsidRPr="00CB4E9B">
        <w:t xml:space="preserve"> с.: ил.</w:t>
      </w:r>
    </w:p>
    <w:p w14:paraId="757B0E64" w14:textId="7FB2B16C" w:rsidR="00A733DF" w:rsidRDefault="00D1421A" w:rsidP="00CA0DFE">
      <w:pPr>
        <w:pStyle w:val="a3"/>
        <w:numPr>
          <w:ilvl w:val="0"/>
          <w:numId w:val="5"/>
        </w:numPr>
        <w:spacing w:after="0" w:line="360" w:lineRule="auto"/>
        <w:ind w:left="1066" w:hanging="357"/>
        <w:jc w:val="both"/>
      </w:pPr>
      <w:r>
        <w:t xml:space="preserve">Коэффициент детерминации </w:t>
      </w:r>
      <w:r>
        <w:rPr>
          <w:lang w:val="en-US"/>
        </w:rPr>
        <w:t>URL</w:t>
      </w:r>
      <w:r w:rsidRPr="00D1421A">
        <w:t xml:space="preserve">: -- </w:t>
      </w:r>
      <w:hyperlink r:id="rId17" w:history="1">
        <w:r w:rsidRPr="00CE4C96">
          <w:rPr>
            <w:rStyle w:val="a5"/>
          </w:rPr>
          <w:t>http://www.machinelearning.ru/wiki/</w:t>
        </w:r>
      </w:hyperlink>
    </w:p>
    <w:p w14:paraId="1EDB882C" w14:textId="2EFDEE1D" w:rsidR="00A733DF" w:rsidRDefault="0096074A" w:rsidP="00CA0DFE">
      <w:pPr>
        <w:pStyle w:val="a3"/>
        <w:numPr>
          <w:ilvl w:val="0"/>
          <w:numId w:val="5"/>
        </w:numPr>
        <w:spacing w:after="0" w:line="360" w:lineRule="auto"/>
        <w:ind w:left="1066" w:hanging="357"/>
        <w:jc w:val="both"/>
      </w:pPr>
      <w:r>
        <w:t>Метео</w:t>
      </w:r>
      <w:r w:rsidRPr="0096074A">
        <w:t xml:space="preserve">данных, зарегистрированных метеостанцией при биоинженерном институте Макса </w:t>
      </w:r>
      <w:proofErr w:type="spellStart"/>
      <w:r w:rsidRPr="0096074A">
        <w:t>Планкта</w:t>
      </w:r>
      <w:proofErr w:type="spellEnd"/>
      <w:r>
        <w:t xml:space="preserve"> </w:t>
      </w:r>
      <w:r>
        <w:rPr>
          <w:lang w:val="en-US"/>
        </w:rPr>
        <w:t>URL</w:t>
      </w:r>
      <w:r w:rsidRPr="0096074A">
        <w:t xml:space="preserve">: -- </w:t>
      </w:r>
      <w:hyperlink r:id="rId18" w:history="1">
        <w:r w:rsidR="00A84B74" w:rsidRPr="0064033F">
          <w:rPr>
            <w:rStyle w:val="a5"/>
          </w:rPr>
          <w:t>https://www.kaggle.com/pankrzysiu/weather-archive-jena</w:t>
        </w:r>
      </w:hyperlink>
    </w:p>
    <w:p w14:paraId="155FE8E6" w14:textId="736940E4" w:rsidR="00A84B74" w:rsidRPr="00BD3070" w:rsidRDefault="00A84B74" w:rsidP="00CA0DFE">
      <w:pPr>
        <w:pStyle w:val="a3"/>
        <w:numPr>
          <w:ilvl w:val="0"/>
          <w:numId w:val="5"/>
        </w:numPr>
        <w:spacing w:after="0" w:line="360" w:lineRule="auto"/>
        <w:ind w:left="1066" w:hanging="357"/>
        <w:jc w:val="both"/>
      </w:pPr>
      <w:r>
        <w:rPr>
          <w:lang w:val="en-US"/>
        </w:rPr>
        <w:t>Coursera</w:t>
      </w:r>
      <w:r w:rsidRPr="00A84B74">
        <w:t xml:space="preserve">, </w:t>
      </w:r>
      <w:r w:rsidR="00CA0DFE">
        <w:t>с</w:t>
      </w:r>
      <w:r w:rsidRPr="00A84B74">
        <w:t xml:space="preserve">пециализация </w:t>
      </w:r>
      <w:r w:rsidR="00CA0DFE" w:rsidRPr="00CA0DFE">
        <w:t>“</w:t>
      </w:r>
      <w:r w:rsidRPr="00A84B74">
        <w:t>Машинное обучение и анализ данных</w:t>
      </w:r>
      <w:r w:rsidR="00CA0DFE" w:rsidRPr="00CA0DFE">
        <w:t xml:space="preserve">”, </w:t>
      </w:r>
      <w:r w:rsidR="00CA0DFE">
        <w:t xml:space="preserve">курс </w:t>
      </w:r>
      <w:r w:rsidR="00CA0DFE" w:rsidRPr="00CA0DFE">
        <w:t>“</w:t>
      </w:r>
      <w:r w:rsidR="00CA0DFE">
        <w:t>Прикладные задачи анализа данных</w:t>
      </w:r>
      <w:r w:rsidR="00CA0DFE" w:rsidRPr="00CA0DFE">
        <w:t>”</w:t>
      </w:r>
      <w:r w:rsidRPr="00A84B74">
        <w:t xml:space="preserve"> </w:t>
      </w:r>
      <w:r>
        <w:t xml:space="preserve">временные ряды </w:t>
      </w:r>
      <w:r>
        <w:rPr>
          <w:lang w:val="en-US"/>
        </w:rPr>
        <w:t>URL</w:t>
      </w:r>
      <w:r w:rsidRPr="00A84B74">
        <w:t xml:space="preserve">: -- </w:t>
      </w:r>
      <w:r w:rsidRPr="00A84B74">
        <w:rPr>
          <w:lang w:val="en-US"/>
        </w:rPr>
        <w:t>https</w:t>
      </w:r>
      <w:r w:rsidRPr="00A84B74">
        <w:t>://</w:t>
      </w:r>
      <w:r w:rsidRPr="00A84B74">
        <w:rPr>
          <w:lang w:val="en-US"/>
        </w:rPr>
        <w:t>www</w:t>
      </w:r>
      <w:r w:rsidRPr="00A84B74">
        <w:t>.</w:t>
      </w:r>
      <w:proofErr w:type="spellStart"/>
      <w:r w:rsidRPr="00A84B74">
        <w:rPr>
          <w:lang w:val="en-US"/>
        </w:rPr>
        <w:t>coursera</w:t>
      </w:r>
      <w:proofErr w:type="spellEnd"/>
      <w:r w:rsidRPr="00A84B74">
        <w:t>.</w:t>
      </w:r>
      <w:r w:rsidRPr="00A84B74">
        <w:rPr>
          <w:lang w:val="en-US"/>
        </w:rPr>
        <w:t>org</w:t>
      </w:r>
      <w:r w:rsidRPr="00A84B74">
        <w:t>/</w:t>
      </w:r>
      <w:r w:rsidRPr="00A84B74">
        <w:rPr>
          <w:lang w:val="en-US"/>
        </w:rPr>
        <w:t>lecture</w:t>
      </w:r>
      <w:r w:rsidRPr="00A84B74">
        <w:t>/</w:t>
      </w:r>
      <w:r w:rsidRPr="00A84B74">
        <w:rPr>
          <w:lang w:val="en-US"/>
        </w:rPr>
        <w:t>data</w:t>
      </w:r>
      <w:r w:rsidRPr="00A84B74">
        <w:t>-</w:t>
      </w:r>
      <w:r w:rsidRPr="00A84B74">
        <w:rPr>
          <w:lang w:val="en-US"/>
        </w:rPr>
        <w:t>analysis</w:t>
      </w:r>
      <w:r w:rsidRPr="00A84B74">
        <w:t>-</w:t>
      </w:r>
      <w:r w:rsidRPr="00A84B74">
        <w:rPr>
          <w:lang w:val="en-US"/>
        </w:rPr>
        <w:t>applications</w:t>
      </w:r>
      <w:r w:rsidRPr="00A84B74">
        <w:t>/</w:t>
      </w:r>
      <w:proofErr w:type="spellStart"/>
      <w:r w:rsidRPr="00A84B74">
        <w:rPr>
          <w:lang w:val="en-US"/>
        </w:rPr>
        <w:t>vriemiennyie</w:t>
      </w:r>
      <w:proofErr w:type="spellEnd"/>
      <w:r w:rsidRPr="00A84B74">
        <w:t>-</w:t>
      </w:r>
      <w:proofErr w:type="spellStart"/>
      <w:r w:rsidRPr="00A84B74">
        <w:rPr>
          <w:lang w:val="en-US"/>
        </w:rPr>
        <w:t>riady</w:t>
      </w:r>
      <w:proofErr w:type="spellEnd"/>
      <w:r w:rsidRPr="00A84B74">
        <w:t>-</w:t>
      </w:r>
      <w:proofErr w:type="spellStart"/>
      <w:r w:rsidRPr="00A84B74">
        <w:rPr>
          <w:lang w:val="en-US"/>
        </w:rPr>
        <w:t>EjNEV</w:t>
      </w:r>
      <w:proofErr w:type="spellEnd"/>
    </w:p>
    <w:sectPr w:rsidR="00A84B74" w:rsidRPr="00BD3070" w:rsidSect="00135D7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F298F" w14:textId="77777777" w:rsidR="006A796D" w:rsidRDefault="006A796D" w:rsidP="00135D77">
      <w:pPr>
        <w:spacing w:after="0" w:line="240" w:lineRule="auto"/>
      </w:pPr>
      <w:r>
        <w:separator/>
      </w:r>
    </w:p>
  </w:endnote>
  <w:endnote w:type="continuationSeparator" w:id="0">
    <w:p w14:paraId="1AFA1434" w14:textId="77777777" w:rsidR="006A796D" w:rsidRDefault="006A796D" w:rsidP="0013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230966"/>
      <w:docPartObj>
        <w:docPartGallery w:val="Page Numbers (Bottom of Page)"/>
        <w:docPartUnique/>
      </w:docPartObj>
    </w:sdtPr>
    <w:sdtContent>
      <w:p w14:paraId="7BD99F4B" w14:textId="1501901D" w:rsidR="00664338" w:rsidRDefault="0066433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967E4" w14:textId="77777777" w:rsidR="00664338" w:rsidRDefault="006643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43E17" w14:textId="77777777" w:rsidR="006A796D" w:rsidRDefault="006A796D" w:rsidP="00135D77">
      <w:pPr>
        <w:spacing w:after="0" w:line="240" w:lineRule="auto"/>
      </w:pPr>
      <w:r>
        <w:separator/>
      </w:r>
    </w:p>
  </w:footnote>
  <w:footnote w:type="continuationSeparator" w:id="0">
    <w:p w14:paraId="2F6097C5" w14:textId="77777777" w:rsidR="006A796D" w:rsidRDefault="006A796D" w:rsidP="00135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B68"/>
    <w:multiLevelType w:val="hybridMultilevel"/>
    <w:tmpl w:val="9C921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73599C"/>
    <w:multiLevelType w:val="hybridMultilevel"/>
    <w:tmpl w:val="E8161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DF21DF"/>
    <w:multiLevelType w:val="hybridMultilevel"/>
    <w:tmpl w:val="A54E51E8"/>
    <w:lvl w:ilvl="0" w:tplc="CDCE1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771C7B"/>
    <w:multiLevelType w:val="hybridMultilevel"/>
    <w:tmpl w:val="ADDE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A143C"/>
    <w:multiLevelType w:val="multilevel"/>
    <w:tmpl w:val="017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81E93"/>
    <w:multiLevelType w:val="hybridMultilevel"/>
    <w:tmpl w:val="4F1E9BF2"/>
    <w:lvl w:ilvl="0" w:tplc="CE5AC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432067"/>
    <w:multiLevelType w:val="hybridMultilevel"/>
    <w:tmpl w:val="7BB8E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E9532F"/>
    <w:multiLevelType w:val="hybridMultilevel"/>
    <w:tmpl w:val="097A1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856C72"/>
    <w:multiLevelType w:val="hybridMultilevel"/>
    <w:tmpl w:val="FB045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F05A9"/>
    <w:multiLevelType w:val="hybridMultilevel"/>
    <w:tmpl w:val="B6B61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78"/>
    <w:rsid w:val="00001DD2"/>
    <w:rsid w:val="00003F60"/>
    <w:rsid w:val="0000439F"/>
    <w:rsid w:val="0000523C"/>
    <w:rsid w:val="00007A7C"/>
    <w:rsid w:val="00007FB8"/>
    <w:rsid w:val="00013C40"/>
    <w:rsid w:val="00036461"/>
    <w:rsid w:val="00050F27"/>
    <w:rsid w:val="00062196"/>
    <w:rsid w:val="00062C6F"/>
    <w:rsid w:val="0006575C"/>
    <w:rsid w:val="00066750"/>
    <w:rsid w:val="00077050"/>
    <w:rsid w:val="00083A79"/>
    <w:rsid w:val="000857AB"/>
    <w:rsid w:val="00092DEF"/>
    <w:rsid w:val="000A0EE1"/>
    <w:rsid w:val="000A4B6E"/>
    <w:rsid w:val="000A6DC5"/>
    <w:rsid w:val="000A6DF8"/>
    <w:rsid w:val="000B29BF"/>
    <w:rsid w:val="000B5F00"/>
    <w:rsid w:val="000C38DC"/>
    <w:rsid w:val="000D3B7A"/>
    <w:rsid w:val="000D4813"/>
    <w:rsid w:val="000D5855"/>
    <w:rsid w:val="000F4121"/>
    <w:rsid w:val="000F535B"/>
    <w:rsid w:val="001012B1"/>
    <w:rsid w:val="00101774"/>
    <w:rsid w:val="00105CD4"/>
    <w:rsid w:val="001214BF"/>
    <w:rsid w:val="00135D77"/>
    <w:rsid w:val="00136DAF"/>
    <w:rsid w:val="001438A8"/>
    <w:rsid w:val="0014606E"/>
    <w:rsid w:val="001474DD"/>
    <w:rsid w:val="00164DE6"/>
    <w:rsid w:val="00174DF4"/>
    <w:rsid w:val="00181203"/>
    <w:rsid w:val="00186E1B"/>
    <w:rsid w:val="00193104"/>
    <w:rsid w:val="00194E5D"/>
    <w:rsid w:val="001A421B"/>
    <w:rsid w:val="001B4898"/>
    <w:rsid w:val="001B4B35"/>
    <w:rsid w:val="001B708B"/>
    <w:rsid w:val="001B78CF"/>
    <w:rsid w:val="001C1C7A"/>
    <w:rsid w:val="001C62D3"/>
    <w:rsid w:val="001F1BDE"/>
    <w:rsid w:val="001F32AA"/>
    <w:rsid w:val="00203749"/>
    <w:rsid w:val="00210001"/>
    <w:rsid w:val="002138B5"/>
    <w:rsid w:val="00233C8B"/>
    <w:rsid w:val="00245624"/>
    <w:rsid w:val="00257115"/>
    <w:rsid w:val="002675FA"/>
    <w:rsid w:val="00273052"/>
    <w:rsid w:val="00275297"/>
    <w:rsid w:val="0027765D"/>
    <w:rsid w:val="00282EC7"/>
    <w:rsid w:val="0029017B"/>
    <w:rsid w:val="00297DCF"/>
    <w:rsid w:val="002A0919"/>
    <w:rsid w:val="002C11C3"/>
    <w:rsid w:val="002C380A"/>
    <w:rsid w:val="002D2107"/>
    <w:rsid w:val="002D767F"/>
    <w:rsid w:val="002E55DC"/>
    <w:rsid w:val="002E67F6"/>
    <w:rsid w:val="002E6857"/>
    <w:rsid w:val="002F56CF"/>
    <w:rsid w:val="00300570"/>
    <w:rsid w:val="00310D54"/>
    <w:rsid w:val="003165EC"/>
    <w:rsid w:val="0031702C"/>
    <w:rsid w:val="00320675"/>
    <w:rsid w:val="00323086"/>
    <w:rsid w:val="00330C6C"/>
    <w:rsid w:val="00333A75"/>
    <w:rsid w:val="003566EF"/>
    <w:rsid w:val="0036649B"/>
    <w:rsid w:val="00367E7D"/>
    <w:rsid w:val="00372388"/>
    <w:rsid w:val="00373A83"/>
    <w:rsid w:val="00387B14"/>
    <w:rsid w:val="00396A54"/>
    <w:rsid w:val="00397771"/>
    <w:rsid w:val="00397C0E"/>
    <w:rsid w:val="003A0096"/>
    <w:rsid w:val="003A4252"/>
    <w:rsid w:val="003B44C5"/>
    <w:rsid w:val="003C6592"/>
    <w:rsid w:val="003C67FC"/>
    <w:rsid w:val="003C7F2E"/>
    <w:rsid w:val="003D19D3"/>
    <w:rsid w:val="003D489B"/>
    <w:rsid w:val="003D4A7B"/>
    <w:rsid w:val="00405370"/>
    <w:rsid w:val="00405690"/>
    <w:rsid w:val="00411EF3"/>
    <w:rsid w:val="0041312D"/>
    <w:rsid w:val="00416089"/>
    <w:rsid w:val="00416E24"/>
    <w:rsid w:val="00425577"/>
    <w:rsid w:val="00426F08"/>
    <w:rsid w:val="00435E78"/>
    <w:rsid w:val="00444E5B"/>
    <w:rsid w:val="00462797"/>
    <w:rsid w:val="004638A4"/>
    <w:rsid w:val="004D4CD7"/>
    <w:rsid w:val="004F115F"/>
    <w:rsid w:val="004F2C1E"/>
    <w:rsid w:val="004F3B96"/>
    <w:rsid w:val="004F5E61"/>
    <w:rsid w:val="004F6051"/>
    <w:rsid w:val="00505131"/>
    <w:rsid w:val="0050673D"/>
    <w:rsid w:val="00521746"/>
    <w:rsid w:val="00523C5F"/>
    <w:rsid w:val="00525BDD"/>
    <w:rsid w:val="005267A1"/>
    <w:rsid w:val="00533C71"/>
    <w:rsid w:val="005436B7"/>
    <w:rsid w:val="005512B2"/>
    <w:rsid w:val="0056183A"/>
    <w:rsid w:val="005624FE"/>
    <w:rsid w:val="0057340A"/>
    <w:rsid w:val="0058352D"/>
    <w:rsid w:val="00591464"/>
    <w:rsid w:val="005955C2"/>
    <w:rsid w:val="005A1872"/>
    <w:rsid w:val="005A4013"/>
    <w:rsid w:val="005B6537"/>
    <w:rsid w:val="005B7C33"/>
    <w:rsid w:val="005C0DDF"/>
    <w:rsid w:val="005C5C5B"/>
    <w:rsid w:val="005D7D44"/>
    <w:rsid w:val="005E48C4"/>
    <w:rsid w:val="005E644B"/>
    <w:rsid w:val="005F24F5"/>
    <w:rsid w:val="00602B1A"/>
    <w:rsid w:val="00603D81"/>
    <w:rsid w:val="00610531"/>
    <w:rsid w:val="00617B41"/>
    <w:rsid w:val="00634697"/>
    <w:rsid w:val="00637EF5"/>
    <w:rsid w:val="00647062"/>
    <w:rsid w:val="00652F2E"/>
    <w:rsid w:val="0065601B"/>
    <w:rsid w:val="00664100"/>
    <w:rsid w:val="00664338"/>
    <w:rsid w:val="00665A36"/>
    <w:rsid w:val="0066753D"/>
    <w:rsid w:val="0067507C"/>
    <w:rsid w:val="00680288"/>
    <w:rsid w:val="006857A7"/>
    <w:rsid w:val="00695337"/>
    <w:rsid w:val="006A00F2"/>
    <w:rsid w:val="006A4DDF"/>
    <w:rsid w:val="006A796D"/>
    <w:rsid w:val="006B5178"/>
    <w:rsid w:val="006B5D9E"/>
    <w:rsid w:val="006B7087"/>
    <w:rsid w:val="006C0C5F"/>
    <w:rsid w:val="006C5B4D"/>
    <w:rsid w:val="006D008F"/>
    <w:rsid w:val="006D24A5"/>
    <w:rsid w:val="006F4483"/>
    <w:rsid w:val="007101E8"/>
    <w:rsid w:val="00711E8C"/>
    <w:rsid w:val="007154F3"/>
    <w:rsid w:val="007376AE"/>
    <w:rsid w:val="007401CC"/>
    <w:rsid w:val="007414EB"/>
    <w:rsid w:val="00744778"/>
    <w:rsid w:val="00744FEA"/>
    <w:rsid w:val="00747D65"/>
    <w:rsid w:val="00751C3A"/>
    <w:rsid w:val="00752021"/>
    <w:rsid w:val="0075300B"/>
    <w:rsid w:val="007A4111"/>
    <w:rsid w:val="007B2BCB"/>
    <w:rsid w:val="007B7394"/>
    <w:rsid w:val="007C16F8"/>
    <w:rsid w:val="007C7E6D"/>
    <w:rsid w:val="007D2F5B"/>
    <w:rsid w:val="007D514B"/>
    <w:rsid w:val="007D744B"/>
    <w:rsid w:val="007E0AC1"/>
    <w:rsid w:val="007E77F7"/>
    <w:rsid w:val="007E7DBC"/>
    <w:rsid w:val="007E7E9D"/>
    <w:rsid w:val="007F798F"/>
    <w:rsid w:val="00804625"/>
    <w:rsid w:val="0081614B"/>
    <w:rsid w:val="00834C96"/>
    <w:rsid w:val="00835574"/>
    <w:rsid w:val="00837F1D"/>
    <w:rsid w:val="0084014D"/>
    <w:rsid w:val="008408A7"/>
    <w:rsid w:val="008412B8"/>
    <w:rsid w:val="00853FC6"/>
    <w:rsid w:val="008577EE"/>
    <w:rsid w:val="008844E6"/>
    <w:rsid w:val="00895146"/>
    <w:rsid w:val="008A2698"/>
    <w:rsid w:val="008D3833"/>
    <w:rsid w:val="008D40D9"/>
    <w:rsid w:val="008D78AD"/>
    <w:rsid w:val="008F05B7"/>
    <w:rsid w:val="008F55FA"/>
    <w:rsid w:val="00903894"/>
    <w:rsid w:val="009048CD"/>
    <w:rsid w:val="00930ACE"/>
    <w:rsid w:val="00931EFB"/>
    <w:rsid w:val="00935755"/>
    <w:rsid w:val="009411DF"/>
    <w:rsid w:val="009424E9"/>
    <w:rsid w:val="0095172B"/>
    <w:rsid w:val="00951F9B"/>
    <w:rsid w:val="009572B4"/>
    <w:rsid w:val="00957C5A"/>
    <w:rsid w:val="0096074A"/>
    <w:rsid w:val="00961C72"/>
    <w:rsid w:val="00963B9A"/>
    <w:rsid w:val="009653C1"/>
    <w:rsid w:val="00970594"/>
    <w:rsid w:val="00970E9E"/>
    <w:rsid w:val="00977BE5"/>
    <w:rsid w:val="009A3793"/>
    <w:rsid w:val="009B58AB"/>
    <w:rsid w:val="009B729B"/>
    <w:rsid w:val="009C14C2"/>
    <w:rsid w:val="009E5088"/>
    <w:rsid w:val="009E7468"/>
    <w:rsid w:val="009F197A"/>
    <w:rsid w:val="009F67A1"/>
    <w:rsid w:val="009F7BD4"/>
    <w:rsid w:val="00A00963"/>
    <w:rsid w:val="00A024B5"/>
    <w:rsid w:val="00A24DC3"/>
    <w:rsid w:val="00A33452"/>
    <w:rsid w:val="00A3718A"/>
    <w:rsid w:val="00A41AE9"/>
    <w:rsid w:val="00A538B9"/>
    <w:rsid w:val="00A56DF4"/>
    <w:rsid w:val="00A733DF"/>
    <w:rsid w:val="00A802B4"/>
    <w:rsid w:val="00A83F4A"/>
    <w:rsid w:val="00A84B74"/>
    <w:rsid w:val="00A863D6"/>
    <w:rsid w:val="00A94B24"/>
    <w:rsid w:val="00AA5591"/>
    <w:rsid w:val="00AA74B7"/>
    <w:rsid w:val="00AC71C1"/>
    <w:rsid w:val="00AD7B78"/>
    <w:rsid w:val="00AE2C83"/>
    <w:rsid w:val="00AE3D9E"/>
    <w:rsid w:val="00AE609B"/>
    <w:rsid w:val="00AF1F8F"/>
    <w:rsid w:val="00B00773"/>
    <w:rsid w:val="00B227B2"/>
    <w:rsid w:val="00B245FB"/>
    <w:rsid w:val="00B56604"/>
    <w:rsid w:val="00B6662E"/>
    <w:rsid w:val="00B85738"/>
    <w:rsid w:val="00BB339B"/>
    <w:rsid w:val="00BB4268"/>
    <w:rsid w:val="00BB6BD2"/>
    <w:rsid w:val="00BB7813"/>
    <w:rsid w:val="00BC50BD"/>
    <w:rsid w:val="00BD3070"/>
    <w:rsid w:val="00BD4532"/>
    <w:rsid w:val="00BE07D8"/>
    <w:rsid w:val="00C04016"/>
    <w:rsid w:val="00C06245"/>
    <w:rsid w:val="00C2672F"/>
    <w:rsid w:val="00C37680"/>
    <w:rsid w:val="00C47C3C"/>
    <w:rsid w:val="00C6602E"/>
    <w:rsid w:val="00C82FA8"/>
    <w:rsid w:val="00C86D7D"/>
    <w:rsid w:val="00CA0DFE"/>
    <w:rsid w:val="00CA5E46"/>
    <w:rsid w:val="00CB32C0"/>
    <w:rsid w:val="00CB4E9B"/>
    <w:rsid w:val="00CC5144"/>
    <w:rsid w:val="00CD74D1"/>
    <w:rsid w:val="00CD7E9E"/>
    <w:rsid w:val="00CF06D8"/>
    <w:rsid w:val="00CF0B3F"/>
    <w:rsid w:val="00D03FF0"/>
    <w:rsid w:val="00D1421A"/>
    <w:rsid w:val="00D154E9"/>
    <w:rsid w:val="00D17621"/>
    <w:rsid w:val="00D21831"/>
    <w:rsid w:val="00D22FDF"/>
    <w:rsid w:val="00D444EF"/>
    <w:rsid w:val="00D61703"/>
    <w:rsid w:val="00D61BF0"/>
    <w:rsid w:val="00D6251D"/>
    <w:rsid w:val="00D66B65"/>
    <w:rsid w:val="00D703E7"/>
    <w:rsid w:val="00D744C1"/>
    <w:rsid w:val="00D83DCB"/>
    <w:rsid w:val="00D87CB1"/>
    <w:rsid w:val="00DA1126"/>
    <w:rsid w:val="00DB2F36"/>
    <w:rsid w:val="00DC03C9"/>
    <w:rsid w:val="00DC1AE8"/>
    <w:rsid w:val="00DC5C04"/>
    <w:rsid w:val="00DD0D71"/>
    <w:rsid w:val="00DD3F38"/>
    <w:rsid w:val="00DE2355"/>
    <w:rsid w:val="00DE37A5"/>
    <w:rsid w:val="00DE3DD8"/>
    <w:rsid w:val="00DE590C"/>
    <w:rsid w:val="00DE779E"/>
    <w:rsid w:val="00DF0479"/>
    <w:rsid w:val="00E0300A"/>
    <w:rsid w:val="00E16203"/>
    <w:rsid w:val="00E43ADC"/>
    <w:rsid w:val="00E46359"/>
    <w:rsid w:val="00E47725"/>
    <w:rsid w:val="00E639A6"/>
    <w:rsid w:val="00E75D61"/>
    <w:rsid w:val="00E8189A"/>
    <w:rsid w:val="00E8271C"/>
    <w:rsid w:val="00E941B4"/>
    <w:rsid w:val="00EC0096"/>
    <w:rsid w:val="00F17ABE"/>
    <w:rsid w:val="00F2432A"/>
    <w:rsid w:val="00F359C0"/>
    <w:rsid w:val="00F4088E"/>
    <w:rsid w:val="00F40C9D"/>
    <w:rsid w:val="00F429E6"/>
    <w:rsid w:val="00F55497"/>
    <w:rsid w:val="00F60761"/>
    <w:rsid w:val="00F6528C"/>
    <w:rsid w:val="00F677B6"/>
    <w:rsid w:val="00F750A8"/>
    <w:rsid w:val="00F76F72"/>
    <w:rsid w:val="00F771C1"/>
    <w:rsid w:val="00F83CDB"/>
    <w:rsid w:val="00FA7C6C"/>
    <w:rsid w:val="00FC0B6E"/>
    <w:rsid w:val="00FD1821"/>
    <w:rsid w:val="00FD4018"/>
    <w:rsid w:val="00FE08B2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1676"/>
  <w15:chartTrackingRefBased/>
  <w15:docId w15:val="{D48D6612-CD5B-4022-9B45-195738BF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6AE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5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5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35D7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77"/>
    <w:pPr>
      <w:spacing w:after="100"/>
    </w:pPr>
  </w:style>
  <w:style w:type="character" w:styleId="a5">
    <w:name w:val="Hyperlink"/>
    <w:basedOn w:val="a0"/>
    <w:uiPriority w:val="99"/>
    <w:unhideWhenUsed/>
    <w:rsid w:val="00135D7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5D77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135D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5D77"/>
    <w:rPr>
      <w:rFonts w:ascii="Times New Roman" w:eastAsia="Calibri" w:hAnsi="Times New Roman" w:cs="Times New Roman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C5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77F7"/>
    <w:pPr>
      <w:spacing w:after="100"/>
      <w:ind w:left="240"/>
    </w:pPr>
  </w:style>
  <w:style w:type="character" w:styleId="aa">
    <w:name w:val="Unresolved Mention"/>
    <w:basedOn w:val="a0"/>
    <w:uiPriority w:val="99"/>
    <w:semiHidden/>
    <w:unhideWhenUsed/>
    <w:rsid w:val="00B245FB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9A3793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A3793"/>
    <w:rPr>
      <w:rFonts w:ascii="Times New Roman" w:eastAsia="Calibri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A3793"/>
    <w:rPr>
      <w:vertAlign w:val="superscript"/>
    </w:rPr>
  </w:style>
  <w:style w:type="character" w:styleId="ae">
    <w:name w:val="Placeholder Text"/>
    <w:basedOn w:val="a0"/>
    <w:uiPriority w:val="99"/>
    <w:semiHidden/>
    <w:rsid w:val="00D21831"/>
    <w:rPr>
      <w:color w:val="808080"/>
    </w:rPr>
  </w:style>
  <w:style w:type="table" w:styleId="af">
    <w:name w:val="Table Grid"/>
    <w:basedOn w:val="a1"/>
    <w:uiPriority w:val="39"/>
    <w:rsid w:val="003C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6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7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kaggle.com/pankrzysiu/weather-archive-jen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machinelearning.ru/wik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B744A-8C25-4656-A90F-49B7BA6F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5511</TotalTime>
  <Pages>15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Костромин</dc:creator>
  <cp:keywords/>
  <dc:description/>
  <cp:lastModifiedBy>Денис Костромин</cp:lastModifiedBy>
  <cp:revision>9</cp:revision>
  <dcterms:created xsi:type="dcterms:W3CDTF">2019-09-22T17:18:00Z</dcterms:created>
  <dcterms:modified xsi:type="dcterms:W3CDTF">2019-12-02T21:35:00Z</dcterms:modified>
</cp:coreProperties>
</file>