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7E66" w14:textId="77777777" w:rsidR="00135D77" w:rsidRPr="000B5D37" w:rsidRDefault="00135D77" w:rsidP="00135D77">
      <w:pPr>
        <w:jc w:val="center"/>
        <w:rPr>
          <w:sz w:val="20"/>
          <w:szCs w:val="20"/>
          <w:lang w:eastAsia="ru-RU"/>
        </w:rPr>
      </w:pPr>
      <w:r w:rsidRPr="00D5339D">
        <w:rPr>
          <w:sz w:val="20"/>
          <w:szCs w:val="20"/>
          <w:lang w:eastAsia="ru-RU"/>
        </w:rPr>
        <w:t>МИНИСТЕРСТВО НАУКИ</w:t>
      </w:r>
      <w:r>
        <w:rPr>
          <w:sz w:val="20"/>
          <w:szCs w:val="20"/>
          <w:lang w:eastAsia="ru-RU"/>
        </w:rPr>
        <w:t xml:space="preserve"> И ВЫСШЕГО ОБРАЗОВАНИЯ</w:t>
      </w:r>
      <w:r w:rsidRPr="00D5339D">
        <w:rPr>
          <w:sz w:val="20"/>
          <w:szCs w:val="20"/>
          <w:lang w:eastAsia="ru-RU"/>
        </w:rPr>
        <w:t xml:space="preserve"> РОССИЙСКОЙ ФЕДЕРАЦИИ</w:t>
      </w:r>
    </w:p>
    <w:p w14:paraId="54C1FD7F" w14:textId="77777777" w:rsidR="00135D77" w:rsidRPr="00D5339D" w:rsidRDefault="00135D77" w:rsidP="00135D77">
      <w:pPr>
        <w:spacing w:after="0" w:line="240" w:lineRule="auto"/>
        <w:jc w:val="center"/>
        <w:rPr>
          <w:b/>
          <w:sz w:val="16"/>
          <w:szCs w:val="16"/>
          <w:lang w:eastAsia="ru-RU"/>
        </w:rPr>
      </w:pPr>
      <w:r w:rsidRPr="00D5339D">
        <w:rPr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126E74D" w14:textId="77777777" w:rsidR="00135D77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D5339D">
        <w:rPr>
          <w:b/>
          <w:szCs w:val="20"/>
          <w:lang w:eastAsia="ru-RU"/>
        </w:rPr>
        <w:t>«НАЦИОНАЛЬНЫЙ ИССЛЕДОВАТЕЛЬСКИЙ ТЕХНОЛОГИЧЕСКИЙ УНИВЕРСИТЕТ</w:t>
      </w:r>
      <w:r w:rsidRPr="00D5339D">
        <w:rPr>
          <w:b/>
          <w:sz w:val="28"/>
          <w:szCs w:val="28"/>
          <w:lang w:eastAsia="ru-RU"/>
        </w:rPr>
        <w:t xml:space="preserve"> «МИСиС»</w:t>
      </w:r>
    </w:p>
    <w:p w14:paraId="3C84399C" w14:textId="77777777" w:rsidR="00135D77" w:rsidRPr="00D5339D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14:paraId="37A2D7D6" w14:textId="77777777" w:rsidR="00135D77" w:rsidRPr="00D5339D" w:rsidRDefault="00135D77" w:rsidP="00135D77">
      <w:pPr>
        <w:tabs>
          <w:tab w:val="center" w:pos="4960"/>
        </w:tabs>
        <w:spacing w:after="0" w:line="240" w:lineRule="auto"/>
        <w:jc w:val="both"/>
        <w:rPr>
          <w:b/>
          <w:sz w:val="20"/>
          <w:szCs w:val="20"/>
          <w:lang w:eastAsia="ru-RU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78898387" wp14:editId="4E87CC8D">
                <wp:simplePos x="0" y="0"/>
                <wp:positionH relativeFrom="column">
                  <wp:posOffset>18903</wp:posOffset>
                </wp:positionH>
                <wp:positionV relativeFrom="paragraph">
                  <wp:posOffset>110049</wp:posOffset>
                </wp:positionV>
                <wp:extent cx="6075485" cy="0"/>
                <wp:effectExtent l="0" t="19050" r="2095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54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364E0" id="Прямая соединительная линия 3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8.65pt" to="479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" o:allowincell="f" strokeweight="3pt">
                <v:stroke linestyle="thinThin"/>
              </v:line>
            </w:pict>
          </mc:Fallback>
        </mc:AlternateContent>
      </w:r>
      <w:r w:rsidRPr="00D5339D">
        <w:rPr>
          <w:b/>
          <w:sz w:val="20"/>
          <w:szCs w:val="20"/>
          <w:lang w:eastAsia="ru-RU"/>
        </w:rPr>
        <w:tab/>
      </w:r>
    </w:p>
    <w:p w14:paraId="7D3EEF20" w14:textId="77777777" w:rsidR="00135D77" w:rsidRPr="00D5339D" w:rsidRDefault="00135D77" w:rsidP="00135D77">
      <w:pPr>
        <w:spacing w:after="0" w:line="240" w:lineRule="auto"/>
        <w:jc w:val="center"/>
        <w:rPr>
          <w:b/>
          <w:szCs w:val="20"/>
          <w:lang w:eastAsia="ru-RU"/>
        </w:rPr>
      </w:pPr>
    </w:p>
    <w:p w14:paraId="72689C47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r>
        <w:rPr>
          <w:i/>
          <w:szCs w:val="20"/>
          <w:lang w:eastAsia="ru-RU"/>
        </w:rPr>
        <w:t>ИНСТИТУТ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</w:t>
      </w:r>
      <w:r>
        <w:rPr>
          <w:szCs w:val="20"/>
          <w:u w:val="single"/>
          <w:lang w:eastAsia="ru-RU"/>
        </w:rPr>
        <w:t>ТАСУ</w:t>
      </w:r>
      <w:r>
        <w:rPr>
          <w:szCs w:val="20"/>
          <w:u w:val="single"/>
          <w:lang w:eastAsia="ru-RU"/>
        </w:rPr>
        <w:tab/>
      </w:r>
    </w:p>
    <w:p w14:paraId="32404129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r w:rsidRPr="00D5339D">
        <w:rPr>
          <w:i/>
          <w:szCs w:val="20"/>
          <w:lang w:eastAsia="ru-RU"/>
        </w:rPr>
        <w:t>КАФЕДРА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АВТОМАТИЗИРОВАННЫХ СИСТЕМ УПРАВЛЕНИЯ</w:t>
      </w:r>
    </w:p>
    <w:p w14:paraId="661094FD" w14:textId="77777777" w:rsidR="00135D77" w:rsidRPr="00D5339D" w:rsidRDefault="00135D77" w:rsidP="00135D77">
      <w:pPr>
        <w:rPr>
          <w:i/>
          <w:szCs w:val="20"/>
          <w:u w:val="single"/>
          <w:lang w:eastAsia="ru-RU"/>
        </w:rPr>
      </w:pPr>
      <w:r w:rsidRPr="00D5339D">
        <w:rPr>
          <w:i/>
          <w:szCs w:val="20"/>
          <w:lang w:eastAsia="ru-RU"/>
        </w:rPr>
        <w:t>НАПРАВЛЕНИЕ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4"/>
          <w:u w:val="single"/>
        </w:rPr>
        <w:t>0</w:t>
      </w:r>
      <w:r w:rsidRPr="00FD625B">
        <w:rPr>
          <w:szCs w:val="24"/>
          <w:u w:val="single"/>
        </w:rPr>
        <w:t>9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4</w:t>
      </w:r>
      <w:r w:rsidRPr="00D5339D">
        <w:rPr>
          <w:szCs w:val="24"/>
          <w:u w:val="single"/>
        </w:rPr>
        <w:t>.0</w:t>
      </w:r>
      <w:r>
        <w:rPr>
          <w:szCs w:val="24"/>
          <w:u w:val="single"/>
        </w:rPr>
        <w:t>1 ИНФОРМАТИКА И ВЫЧИСЛИТЕЛЬНАЯ ТЕХНИКА</w:t>
      </w:r>
    </w:p>
    <w:p w14:paraId="2530989C" w14:textId="77777777" w:rsidR="00135D77" w:rsidRPr="00D5339D" w:rsidRDefault="00135D77" w:rsidP="00135D77">
      <w:pPr>
        <w:spacing w:after="0" w:line="360" w:lineRule="auto"/>
        <w:jc w:val="both"/>
        <w:rPr>
          <w:sz w:val="20"/>
          <w:szCs w:val="20"/>
          <w:lang w:eastAsia="ru-RU"/>
        </w:rPr>
      </w:pPr>
    </w:p>
    <w:p w14:paraId="545B6553" w14:textId="1F44BE2C" w:rsidR="00135D77" w:rsidRPr="001474DD" w:rsidRDefault="00637EF5" w:rsidP="00135D77">
      <w:pPr>
        <w:jc w:val="center"/>
        <w:rPr>
          <w:b/>
          <w:sz w:val="52"/>
          <w:lang w:eastAsia="ru-RU"/>
        </w:rPr>
      </w:pPr>
      <w:r>
        <w:rPr>
          <w:b/>
          <w:sz w:val="52"/>
          <w:lang w:eastAsia="ru-RU"/>
        </w:rPr>
        <w:t>Лабораторная работа</w:t>
      </w:r>
      <w:r w:rsidR="00135D77">
        <w:rPr>
          <w:b/>
          <w:sz w:val="52"/>
          <w:lang w:eastAsia="ru-RU"/>
        </w:rPr>
        <w:t xml:space="preserve"> №</w:t>
      </w:r>
      <w:r w:rsidR="001474DD" w:rsidRPr="001474DD">
        <w:rPr>
          <w:b/>
          <w:sz w:val="52"/>
          <w:lang w:eastAsia="ru-RU"/>
        </w:rPr>
        <w:t>7</w:t>
      </w:r>
    </w:p>
    <w:p w14:paraId="514AF406" w14:textId="0C7F0F2A" w:rsidR="00135D77" w:rsidRPr="002F5406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4"/>
          <w:lang w:eastAsia="ru-RU"/>
        </w:rPr>
      </w:pPr>
      <w:r w:rsidRPr="002F5406">
        <w:rPr>
          <w:b/>
          <w:bCs/>
          <w:szCs w:val="24"/>
          <w:lang w:eastAsia="ru-RU"/>
        </w:rPr>
        <w:t>По дисциплине</w:t>
      </w:r>
      <w:r w:rsidRPr="002F5406">
        <w:rPr>
          <w:bCs/>
          <w:szCs w:val="24"/>
          <w:lang w:eastAsia="ru-RU"/>
        </w:rPr>
        <w:t xml:space="preserve">: </w:t>
      </w:r>
      <w:r>
        <w:rPr>
          <w:bCs/>
          <w:szCs w:val="24"/>
          <w:lang w:eastAsia="ru-RU"/>
        </w:rPr>
        <w:t>Технологии интеллектуального анализа данных</w:t>
      </w:r>
    </w:p>
    <w:p w14:paraId="43805FF9" w14:textId="47E7DEC3" w:rsidR="00135D77" w:rsidRPr="00935755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0"/>
          <w:lang w:eastAsia="ru-RU"/>
        </w:rPr>
      </w:pPr>
      <w:r>
        <w:rPr>
          <w:b/>
          <w:szCs w:val="20"/>
          <w:lang w:eastAsia="ru-RU"/>
        </w:rPr>
        <w:t>На тему</w:t>
      </w:r>
      <w:r w:rsidRPr="00D5339D">
        <w:rPr>
          <w:b/>
          <w:szCs w:val="20"/>
          <w:lang w:eastAsia="ru-RU"/>
        </w:rPr>
        <w:t xml:space="preserve">: </w:t>
      </w:r>
      <w:r w:rsidR="00935755" w:rsidRPr="00935755">
        <w:rPr>
          <w:bCs/>
          <w:szCs w:val="24"/>
          <w:lang w:eastAsia="ru-RU"/>
        </w:rPr>
        <w:t>Влияние бизнес-</w:t>
      </w:r>
      <w:r w:rsidR="00935755">
        <w:rPr>
          <w:bCs/>
          <w:szCs w:val="24"/>
          <w:lang w:eastAsia="ru-RU"/>
        </w:rPr>
        <w:t>метрик</w:t>
      </w:r>
      <w:r w:rsidR="00935755" w:rsidRPr="00935755">
        <w:rPr>
          <w:bCs/>
          <w:szCs w:val="20"/>
          <w:lang w:eastAsia="ru-RU"/>
        </w:rPr>
        <w:t xml:space="preserve"> на оценку качества модели бинарной классификации на примере задачи повышения эффективности массовой рассылки клиентам</w:t>
      </w:r>
    </w:p>
    <w:p w14:paraId="2EEEAC79" w14:textId="77777777" w:rsidR="00135D77" w:rsidRPr="00FD625B" w:rsidRDefault="00135D77" w:rsidP="00135D77">
      <w:pPr>
        <w:spacing w:after="160" w:line="360" w:lineRule="auto"/>
        <w:jc w:val="center"/>
        <w:rPr>
          <w:b/>
          <w:sz w:val="28"/>
        </w:rPr>
      </w:pPr>
    </w:p>
    <w:p w14:paraId="155B6FB5" w14:textId="77777777" w:rsidR="00135D77" w:rsidRPr="002E4031" w:rsidRDefault="00135D77" w:rsidP="00135D77">
      <w:pPr>
        <w:spacing w:after="12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Студент:</w:t>
      </w:r>
      <w:r>
        <w:rPr>
          <w:b/>
          <w:szCs w:val="24"/>
        </w:rPr>
        <w:t xml:space="preserve"> Костромин Д.А.</w:t>
      </w:r>
    </w:p>
    <w:p w14:paraId="6FD92CBF" w14:textId="77777777" w:rsidR="00135D77" w:rsidRPr="00FD625B" w:rsidRDefault="00135D77" w:rsidP="00135D77">
      <w:pPr>
        <w:tabs>
          <w:tab w:val="left" w:pos="2268"/>
        </w:tabs>
        <w:spacing w:after="16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Группа: </w:t>
      </w:r>
      <w:r>
        <w:rPr>
          <w:b/>
          <w:szCs w:val="24"/>
        </w:rPr>
        <w:t>МИВТ 18-5-7</w:t>
      </w:r>
    </w:p>
    <w:p w14:paraId="79968BDA" w14:textId="77777777" w:rsidR="00135D77" w:rsidRPr="00FD625B" w:rsidRDefault="00135D77" w:rsidP="00135D77">
      <w:pPr>
        <w:spacing w:after="160" w:line="360" w:lineRule="auto"/>
        <w:jc w:val="both"/>
        <w:rPr>
          <w:b/>
          <w:i/>
          <w:szCs w:val="24"/>
        </w:rPr>
      </w:pPr>
    </w:p>
    <w:p w14:paraId="1F801CC3" w14:textId="5BEFF623" w:rsidR="00135D77" w:rsidRPr="00FD625B" w:rsidRDefault="00135D77" w:rsidP="00135D77">
      <w:pPr>
        <w:spacing w:after="120" w:line="360" w:lineRule="auto"/>
        <w:jc w:val="both"/>
        <w:rPr>
          <w:b/>
          <w:szCs w:val="24"/>
        </w:rPr>
      </w:pPr>
      <w:r>
        <w:rPr>
          <w:b/>
          <w:szCs w:val="24"/>
        </w:rPr>
        <w:t>Преподаватель</w:t>
      </w:r>
      <w:r w:rsidRPr="00FD625B">
        <w:rPr>
          <w:b/>
          <w:szCs w:val="24"/>
        </w:rPr>
        <w:t xml:space="preserve">: </w:t>
      </w:r>
      <w:r w:rsidRPr="00135D77">
        <w:rPr>
          <w:b/>
          <w:szCs w:val="24"/>
        </w:rPr>
        <w:t>Фомичева О.Е.</w:t>
      </w:r>
    </w:p>
    <w:p w14:paraId="10DC3458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Оценка:  ________________________________</w:t>
      </w:r>
    </w:p>
    <w:p w14:paraId="6AD0BCBA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Дата защиты:  ___________________________</w:t>
      </w:r>
    </w:p>
    <w:p w14:paraId="64E52494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45B92917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03E324E6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14F6F92B" w14:textId="77777777" w:rsidR="00135D77" w:rsidRDefault="00135D77" w:rsidP="00135D77">
      <w:pPr>
        <w:jc w:val="center"/>
        <w:rPr>
          <w:szCs w:val="24"/>
          <w:lang w:eastAsia="ru-RU"/>
        </w:rPr>
      </w:pPr>
    </w:p>
    <w:p w14:paraId="5E09041B" w14:textId="61C1B106" w:rsidR="00135D77" w:rsidRDefault="00135D77" w:rsidP="00135D77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Москва</w:t>
      </w:r>
      <w:r w:rsidRPr="0005310A">
        <w:rPr>
          <w:szCs w:val="24"/>
          <w:lang w:eastAsia="ru-RU"/>
        </w:rPr>
        <w:t xml:space="preserve">, </w:t>
      </w:r>
      <w:r w:rsidRPr="00FD625B">
        <w:rPr>
          <w:szCs w:val="24"/>
          <w:lang w:eastAsia="ru-RU"/>
        </w:rPr>
        <w:t>201</w:t>
      </w:r>
      <w:r>
        <w:rPr>
          <w:szCs w:val="24"/>
          <w:lang w:eastAsia="ru-RU"/>
        </w:rPr>
        <w:t>9</w:t>
      </w:r>
      <w:r>
        <w:rPr>
          <w:szCs w:val="24"/>
          <w:lang w:eastAsia="ru-RU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1088804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7497A" w14:textId="569A4295" w:rsidR="00135D77" w:rsidRPr="00135D77" w:rsidRDefault="00135D77" w:rsidP="00135D77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5D7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F600053" w14:textId="381E3FBE" w:rsidR="00A024B5" w:rsidRDefault="00004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52353" w:history="1">
            <w:r w:rsidR="00A024B5" w:rsidRPr="00B11703">
              <w:rPr>
                <w:rStyle w:val="a5"/>
                <w:b/>
                <w:bCs/>
                <w:noProof/>
              </w:rPr>
              <w:t>Введение</w:t>
            </w:r>
            <w:r w:rsidR="00A024B5">
              <w:rPr>
                <w:noProof/>
                <w:webHidden/>
              </w:rPr>
              <w:tab/>
            </w:r>
            <w:r w:rsidR="00A024B5">
              <w:rPr>
                <w:noProof/>
                <w:webHidden/>
              </w:rPr>
              <w:fldChar w:fldCharType="begin"/>
            </w:r>
            <w:r w:rsidR="00A024B5">
              <w:rPr>
                <w:noProof/>
                <w:webHidden/>
              </w:rPr>
              <w:instrText xml:space="preserve"> PAGEREF _Toc25352353 \h </w:instrText>
            </w:r>
            <w:r w:rsidR="00A024B5">
              <w:rPr>
                <w:noProof/>
                <w:webHidden/>
              </w:rPr>
            </w:r>
            <w:r w:rsidR="00A024B5">
              <w:rPr>
                <w:noProof/>
                <w:webHidden/>
              </w:rPr>
              <w:fldChar w:fldCharType="separate"/>
            </w:r>
            <w:r w:rsidR="00A024B5">
              <w:rPr>
                <w:noProof/>
                <w:webHidden/>
              </w:rPr>
              <w:t>3</w:t>
            </w:r>
            <w:r w:rsidR="00A024B5">
              <w:rPr>
                <w:noProof/>
                <w:webHidden/>
              </w:rPr>
              <w:fldChar w:fldCharType="end"/>
            </w:r>
          </w:hyperlink>
        </w:p>
        <w:p w14:paraId="20F95AA1" w14:textId="353F3718" w:rsidR="00A024B5" w:rsidRDefault="00970E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5352354" w:history="1">
            <w:r w:rsidR="00A024B5" w:rsidRPr="00B11703">
              <w:rPr>
                <w:rStyle w:val="a5"/>
                <w:b/>
                <w:bCs/>
                <w:noProof/>
              </w:rPr>
              <w:t>1. Постановка задачи</w:t>
            </w:r>
            <w:r w:rsidR="00A024B5">
              <w:rPr>
                <w:noProof/>
                <w:webHidden/>
              </w:rPr>
              <w:tab/>
            </w:r>
            <w:r w:rsidR="00A024B5">
              <w:rPr>
                <w:noProof/>
                <w:webHidden/>
              </w:rPr>
              <w:fldChar w:fldCharType="begin"/>
            </w:r>
            <w:r w:rsidR="00A024B5">
              <w:rPr>
                <w:noProof/>
                <w:webHidden/>
              </w:rPr>
              <w:instrText xml:space="preserve"> PAGEREF _Toc25352354 \h </w:instrText>
            </w:r>
            <w:r w:rsidR="00A024B5">
              <w:rPr>
                <w:noProof/>
                <w:webHidden/>
              </w:rPr>
            </w:r>
            <w:r w:rsidR="00A024B5">
              <w:rPr>
                <w:noProof/>
                <w:webHidden/>
              </w:rPr>
              <w:fldChar w:fldCharType="separate"/>
            </w:r>
            <w:r w:rsidR="00A024B5">
              <w:rPr>
                <w:noProof/>
                <w:webHidden/>
              </w:rPr>
              <w:t>4</w:t>
            </w:r>
            <w:r w:rsidR="00A024B5">
              <w:rPr>
                <w:noProof/>
                <w:webHidden/>
              </w:rPr>
              <w:fldChar w:fldCharType="end"/>
            </w:r>
          </w:hyperlink>
        </w:p>
        <w:p w14:paraId="19168A50" w14:textId="7DC5BF97" w:rsidR="00A024B5" w:rsidRDefault="00970E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5352355" w:history="1">
            <w:r w:rsidR="00A024B5" w:rsidRPr="00B11703">
              <w:rPr>
                <w:rStyle w:val="a5"/>
                <w:b/>
                <w:bCs/>
                <w:noProof/>
              </w:rPr>
              <w:t>2. Обучение на исходных данных в условиях преобладания отрицательного класса</w:t>
            </w:r>
            <w:r w:rsidR="00A024B5">
              <w:rPr>
                <w:noProof/>
                <w:webHidden/>
              </w:rPr>
              <w:tab/>
            </w:r>
            <w:r w:rsidR="00A024B5">
              <w:rPr>
                <w:noProof/>
                <w:webHidden/>
              </w:rPr>
              <w:fldChar w:fldCharType="begin"/>
            </w:r>
            <w:r w:rsidR="00A024B5">
              <w:rPr>
                <w:noProof/>
                <w:webHidden/>
              </w:rPr>
              <w:instrText xml:space="preserve"> PAGEREF _Toc25352355 \h </w:instrText>
            </w:r>
            <w:r w:rsidR="00A024B5">
              <w:rPr>
                <w:noProof/>
                <w:webHidden/>
              </w:rPr>
            </w:r>
            <w:r w:rsidR="00A024B5">
              <w:rPr>
                <w:noProof/>
                <w:webHidden/>
              </w:rPr>
              <w:fldChar w:fldCharType="separate"/>
            </w:r>
            <w:r w:rsidR="00A024B5">
              <w:rPr>
                <w:noProof/>
                <w:webHidden/>
              </w:rPr>
              <w:t>6</w:t>
            </w:r>
            <w:r w:rsidR="00A024B5">
              <w:rPr>
                <w:noProof/>
                <w:webHidden/>
              </w:rPr>
              <w:fldChar w:fldCharType="end"/>
            </w:r>
          </w:hyperlink>
        </w:p>
        <w:p w14:paraId="10C4DEE8" w14:textId="6BD330DF" w:rsidR="00A024B5" w:rsidRDefault="00970E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5352356" w:history="1">
            <w:r w:rsidR="00A024B5" w:rsidRPr="00B11703">
              <w:rPr>
                <w:rStyle w:val="a5"/>
                <w:b/>
                <w:bCs/>
                <w:noProof/>
              </w:rPr>
              <w:t xml:space="preserve">3. Применение </w:t>
            </w:r>
            <w:r w:rsidR="00A024B5" w:rsidRPr="00B11703">
              <w:rPr>
                <w:rStyle w:val="a5"/>
                <w:b/>
                <w:bCs/>
                <w:noProof/>
                <w:lang w:val="en-US"/>
              </w:rPr>
              <w:t>Over</w:t>
            </w:r>
            <w:r w:rsidR="00A024B5" w:rsidRPr="00B11703">
              <w:rPr>
                <w:rStyle w:val="a5"/>
                <w:b/>
                <w:bCs/>
                <w:noProof/>
              </w:rPr>
              <w:t xml:space="preserve"> </w:t>
            </w:r>
            <w:r w:rsidR="00A024B5" w:rsidRPr="00B11703">
              <w:rPr>
                <w:rStyle w:val="a5"/>
                <w:b/>
                <w:bCs/>
                <w:noProof/>
                <w:lang w:val="en-US"/>
              </w:rPr>
              <w:t>Sampling</w:t>
            </w:r>
            <w:r w:rsidR="00A024B5" w:rsidRPr="00B11703">
              <w:rPr>
                <w:rStyle w:val="a5"/>
                <w:b/>
                <w:bCs/>
                <w:noProof/>
              </w:rPr>
              <w:t xml:space="preserve"> с целью корректировки баланса классов</w:t>
            </w:r>
            <w:r w:rsidR="00A024B5">
              <w:rPr>
                <w:noProof/>
                <w:webHidden/>
              </w:rPr>
              <w:tab/>
            </w:r>
            <w:r w:rsidR="00A024B5">
              <w:rPr>
                <w:noProof/>
                <w:webHidden/>
              </w:rPr>
              <w:fldChar w:fldCharType="begin"/>
            </w:r>
            <w:r w:rsidR="00A024B5">
              <w:rPr>
                <w:noProof/>
                <w:webHidden/>
              </w:rPr>
              <w:instrText xml:space="preserve"> PAGEREF _Toc25352356 \h </w:instrText>
            </w:r>
            <w:r w:rsidR="00A024B5">
              <w:rPr>
                <w:noProof/>
                <w:webHidden/>
              </w:rPr>
            </w:r>
            <w:r w:rsidR="00A024B5">
              <w:rPr>
                <w:noProof/>
                <w:webHidden/>
              </w:rPr>
              <w:fldChar w:fldCharType="separate"/>
            </w:r>
            <w:r w:rsidR="00A024B5">
              <w:rPr>
                <w:noProof/>
                <w:webHidden/>
              </w:rPr>
              <w:t>9</w:t>
            </w:r>
            <w:r w:rsidR="00A024B5">
              <w:rPr>
                <w:noProof/>
                <w:webHidden/>
              </w:rPr>
              <w:fldChar w:fldCharType="end"/>
            </w:r>
          </w:hyperlink>
        </w:p>
        <w:p w14:paraId="6BA81477" w14:textId="1DBC4AB1" w:rsidR="00A024B5" w:rsidRDefault="00970E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5352357" w:history="1">
            <w:r w:rsidR="00A024B5" w:rsidRPr="00B11703">
              <w:rPr>
                <w:rStyle w:val="a5"/>
                <w:b/>
                <w:bCs/>
                <w:noProof/>
              </w:rPr>
              <w:t>Выводы</w:t>
            </w:r>
            <w:r w:rsidR="00A024B5">
              <w:rPr>
                <w:noProof/>
                <w:webHidden/>
              </w:rPr>
              <w:tab/>
            </w:r>
            <w:r w:rsidR="00A024B5">
              <w:rPr>
                <w:noProof/>
                <w:webHidden/>
              </w:rPr>
              <w:fldChar w:fldCharType="begin"/>
            </w:r>
            <w:r w:rsidR="00A024B5">
              <w:rPr>
                <w:noProof/>
                <w:webHidden/>
              </w:rPr>
              <w:instrText xml:space="preserve"> PAGEREF _Toc25352357 \h </w:instrText>
            </w:r>
            <w:r w:rsidR="00A024B5">
              <w:rPr>
                <w:noProof/>
                <w:webHidden/>
              </w:rPr>
            </w:r>
            <w:r w:rsidR="00A024B5">
              <w:rPr>
                <w:noProof/>
                <w:webHidden/>
              </w:rPr>
              <w:fldChar w:fldCharType="separate"/>
            </w:r>
            <w:r w:rsidR="00A024B5">
              <w:rPr>
                <w:noProof/>
                <w:webHidden/>
              </w:rPr>
              <w:t>11</w:t>
            </w:r>
            <w:r w:rsidR="00A024B5">
              <w:rPr>
                <w:noProof/>
                <w:webHidden/>
              </w:rPr>
              <w:fldChar w:fldCharType="end"/>
            </w:r>
          </w:hyperlink>
        </w:p>
        <w:p w14:paraId="2A25FD30" w14:textId="4C10F9F5" w:rsidR="00A024B5" w:rsidRDefault="00970E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5352358" w:history="1">
            <w:r w:rsidR="00A024B5" w:rsidRPr="00B11703">
              <w:rPr>
                <w:rStyle w:val="a5"/>
                <w:b/>
                <w:bCs/>
                <w:noProof/>
              </w:rPr>
              <w:t>Список источников</w:t>
            </w:r>
            <w:r w:rsidR="00A024B5">
              <w:rPr>
                <w:noProof/>
                <w:webHidden/>
              </w:rPr>
              <w:tab/>
            </w:r>
            <w:r w:rsidR="00A024B5">
              <w:rPr>
                <w:noProof/>
                <w:webHidden/>
              </w:rPr>
              <w:fldChar w:fldCharType="begin"/>
            </w:r>
            <w:r w:rsidR="00A024B5">
              <w:rPr>
                <w:noProof/>
                <w:webHidden/>
              </w:rPr>
              <w:instrText xml:space="preserve"> PAGEREF _Toc25352358 \h </w:instrText>
            </w:r>
            <w:r w:rsidR="00A024B5">
              <w:rPr>
                <w:noProof/>
                <w:webHidden/>
              </w:rPr>
            </w:r>
            <w:r w:rsidR="00A024B5">
              <w:rPr>
                <w:noProof/>
                <w:webHidden/>
              </w:rPr>
              <w:fldChar w:fldCharType="separate"/>
            </w:r>
            <w:r w:rsidR="00A024B5">
              <w:rPr>
                <w:noProof/>
                <w:webHidden/>
              </w:rPr>
              <w:t>12</w:t>
            </w:r>
            <w:r w:rsidR="00A024B5">
              <w:rPr>
                <w:noProof/>
                <w:webHidden/>
              </w:rPr>
              <w:fldChar w:fldCharType="end"/>
            </w:r>
          </w:hyperlink>
        </w:p>
        <w:p w14:paraId="79CA93E6" w14:textId="0E6ED9E8" w:rsidR="00135D77" w:rsidRDefault="0000439F">
          <w:r>
            <w:rPr>
              <w:b/>
              <w:bCs/>
              <w:noProof/>
            </w:rPr>
            <w:fldChar w:fldCharType="end"/>
          </w:r>
        </w:p>
      </w:sdtContent>
    </w:sdt>
    <w:p w14:paraId="3E980113" w14:textId="1AEF5587" w:rsidR="00DB2F36" w:rsidRDefault="00DB2F36" w:rsidP="00135D77">
      <w:pPr>
        <w:jc w:val="both"/>
      </w:pPr>
    </w:p>
    <w:p w14:paraId="6AB0EE16" w14:textId="20AABE3A" w:rsidR="00135D77" w:rsidRDefault="00135D77">
      <w:pPr>
        <w:spacing w:after="160" w:line="259" w:lineRule="auto"/>
      </w:pPr>
      <w:r>
        <w:br w:type="page"/>
      </w:r>
    </w:p>
    <w:p w14:paraId="1755DCE6" w14:textId="1117ECD3" w:rsidR="00FD1821" w:rsidRPr="00970594" w:rsidRDefault="000A6DC5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5352353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DE51911" w14:textId="6BA97FAD" w:rsidR="000A6DC5" w:rsidRDefault="000A6DC5" w:rsidP="0075300B">
      <w:pPr>
        <w:spacing w:after="0" w:line="360" w:lineRule="auto"/>
        <w:ind w:firstLine="709"/>
        <w:jc w:val="both"/>
      </w:pPr>
    </w:p>
    <w:p w14:paraId="1AAD915A" w14:textId="45530A23" w:rsidR="00935755" w:rsidRPr="00DC5C04" w:rsidRDefault="00DC5C04" w:rsidP="00DC5C04">
      <w:pPr>
        <w:spacing w:after="0" w:line="360" w:lineRule="auto"/>
        <w:ind w:firstLine="709"/>
        <w:jc w:val="both"/>
      </w:pPr>
      <w:r>
        <w:t xml:space="preserve">В работе рассматриваются особенности оценивания качества моделей в зависимости от конечной цели построения модели. В многих случаях при выборе способов оценивания моделей машинного обучения важную роль играют высокоуровневые цели проекта, в рамках которого будет использована </w:t>
      </w:r>
      <w:r>
        <w:rPr>
          <w:lang w:val="en-US"/>
        </w:rPr>
        <w:t>ML</w:t>
      </w:r>
      <w:r w:rsidRPr="00DC5C04">
        <w:t>-</w:t>
      </w:r>
      <w:r>
        <w:t xml:space="preserve">модель, которые также называют бизнес-метриками. В качестве примера используется </w:t>
      </w:r>
      <w:r w:rsidRPr="00DC5C04">
        <w:t>задач</w:t>
      </w:r>
      <w:r>
        <w:t>а</w:t>
      </w:r>
      <w:r w:rsidRPr="00DC5C04">
        <w:t xml:space="preserve"> повышения эффективности массовой рассылки клиентам</w:t>
      </w:r>
      <w:r>
        <w:t>, в рамках которой наиболее важна точная классификация клиентов, которые скорее всего совершат покупку в результате рассылки.</w:t>
      </w:r>
    </w:p>
    <w:p w14:paraId="223FEAD5" w14:textId="52657E5D" w:rsidR="00462797" w:rsidRPr="00CB4E9B" w:rsidRDefault="00CB4E9B" w:rsidP="0075300B">
      <w:pPr>
        <w:spacing w:after="0" w:line="360" w:lineRule="auto"/>
        <w:ind w:firstLine="709"/>
        <w:jc w:val="both"/>
      </w:pPr>
      <w:r>
        <w:t xml:space="preserve">При выполнении работы будут использованы модели машинного обучения из библиотеки </w:t>
      </w:r>
      <w:r w:rsidRPr="00CB4E9B">
        <w:t xml:space="preserve">scikit-learn </w:t>
      </w:r>
      <w:r>
        <w:t xml:space="preserve">для языка </w:t>
      </w:r>
      <w:r>
        <w:rPr>
          <w:lang w:val="en-US"/>
        </w:rPr>
        <w:t>Python</w:t>
      </w:r>
      <w:r w:rsidRPr="00CB4E9B">
        <w:t>.</w:t>
      </w:r>
    </w:p>
    <w:p w14:paraId="3DE265D2" w14:textId="15B172DC" w:rsidR="000A6DC5" w:rsidRDefault="000A6DC5">
      <w:pPr>
        <w:spacing w:after="160" w:line="259" w:lineRule="auto"/>
      </w:pPr>
      <w:r>
        <w:br w:type="page"/>
      </w:r>
    </w:p>
    <w:p w14:paraId="5B026646" w14:textId="6E81A402" w:rsidR="007E7E9D" w:rsidRPr="00505131" w:rsidRDefault="007E7E9D" w:rsidP="005051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5352354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9572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C5C0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1"/>
    </w:p>
    <w:p w14:paraId="093034FE" w14:textId="60F4E5B8" w:rsidR="00505131" w:rsidRDefault="00505131" w:rsidP="00BD3070">
      <w:pPr>
        <w:spacing w:after="0" w:line="360" w:lineRule="auto"/>
        <w:ind w:firstLine="709"/>
        <w:jc w:val="both"/>
      </w:pPr>
    </w:p>
    <w:p w14:paraId="3239DDE0" w14:textId="4AB34013" w:rsidR="00505131" w:rsidRPr="002E55DC" w:rsidRDefault="00DC5C04" w:rsidP="00B00773">
      <w:pPr>
        <w:spacing w:after="0" w:line="360" w:lineRule="auto"/>
        <w:ind w:firstLine="709"/>
        <w:jc w:val="both"/>
      </w:pPr>
      <w:r>
        <w:t xml:space="preserve">Задача относится к бинарной классификации, в соответствии с которой </w:t>
      </w:r>
      <w:r w:rsidRPr="00DC5C04">
        <w:t>“</w:t>
      </w:r>
      <w:r>
        <w:t>положительным</w:t>
      </w:r>
      <w:r w:rsidRPr="00DC5C04">
        <w:t>”</w:t>
      </w:r>
      <w:r>
        <w:t xml:space="preserve"> классом является клиент, который совершит покупку после получений информационной рассылки, соответственно к </w:t>
      </w:r>
      <w:r w:rsidRPr="00DC5C04">
        <w:t>“</w:t>
      </w:r>
      <w:r>
        <w:t>отрицательному</w:t>
      </w:r>
      <w:r w:rsidRPr="00DC5C04">
        <w:t xml:space="preserve">” </w:t>
      </w:r>
      <w:r>
        <w:t>классу относятся клиенты, которые проигнорируют рассылку.</w:t>
      </w:r>
      <w:r w:rsidR="00B00773">
        <w:t xml:space="preserve"> Следовательно, по аналогии с задачей кредитного скоринга одним из способов оценки качества модели послужит матрица ошибок, </w:t>
      </w:r>
      <w:r w:rsidR="003D4A7B">
        <w:t>Рисунок 1.</w:t>
      </w:r>
      <w:r w:rsidR="00505131">
        <w:t xml:space="preserve"> </w:t>
      </w:r>
      <w:r w:rsidR="003D4A7B" w:rsidRPr="002E55DC">
        <w:t>[1]</w:t>
      </w:r>
    </w:p>
    <w:p w14:paraId="761D633E" w14:textId="707DDDA5" w:rsidR="00505131" w:rsidRDefault="001474DD" w:rsidP="00505131">
      <w:pPr>
        <w:spacing w:after="0" w:line="240" w:lineRule="auto"/>
        <w:jc w:val="center"/>
        <w:rPr>
          <w:noProof/>
        </w:rPr>
      </w:pPr>
      <w:r w:rsidRPr="001474DD">
        <w:rPr>
          <w:noProof/>
        </w:rPr>
        <w:drawing>
          <wp:inline distT="0" distB="0" distL="0" distR="0" wp14:anchorId="27ACF50F" wp14:editId="3525E9BD">
            <wp:extent cx="5940425" cy="3195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910E" w14:textId="30C1898F" w:rsidR="00BD3070" w:rsidRPr="00752021" w:rsidRDefault="00505131" w:rsidP="00752021">
      <w:pPr>
        <w:spacing w:after="0" w:line="240" w:lineRule="auto"/>
        <w:jc w:val="center"/>
        <w:rPr>
          <w:noProof/>
        </w:rPr>
      </w:pPr>
      <w:r>
        <w:rPr>
          <w:noProof/>
        </w:rPr>
        <w:t>Рисунок 1 Типы ошибок при бинарной классификации</w:t>
      </w:r>
    </w:p>
    <w:p w14:paraId="0481CDE6" w14:textId="77777777" w:rsidR="00062196" w:rsidRDefault="00062196" w:rsidP="00752021">
      <w:pPr>
        <w:spacing w:after="0" w:line="360" w:lineRule="auto"/>
        <w:ind w:firstLine="709"/>
        <w:jc w:val="both"/>
      </w:pPr>
    </w:p>
    <w:p w14:paraId="5F56BF0C" w14:textId="02D2E1F0" w:rsidR="00D21831" w:rsidRDefault="00003F60" w:rsidP="00BD3070">
      <w:pPr>
        <w:spacing w:after="0" w:line="360" w:lineRule="auto"/>
        <w:ind w:firstLine="709"/>
        <w:jc w:val="both"/>
      </w:pPr>
      <w:r>
        <w:t>При этом</w:t>
      </w:r>
      <w:r w:rsidR="00D744C1" w:rsidRPr="00D744C1">
        <w:t xml:space="preserve"> </w:t>
      </w:r>
      <w:r w:rsidR="00D744C1">
        <w:t>наиболее</w:t>
      </w:r>
      <w:r>
        <w:t xml:space="preserve"> важным критерием будет выступать ожидаемый доход по результатам рассылки, вычисляемый следующим образом</w:t>
      </w:r>
      <w:r w:rsidRPr="00003F60">
        <w:t>:</w:t>
      </w:r>
    </w:p>
    <w:p w14:paraId="1F402D13" w14:textId="7C0E04D8" w:rsidR="00003F60" w:rsidRDefault="00003F60" w:rsidP="00BD3070">
      <w:pPr>
        <w:spacing w:after="0" w:line="360" w:lineRule="auto"/>
        <w:ind w:firstLine="709"/>
        <w:jc w:val="both"/>
      </w:pPr>
    </w:p>
    <w:p w14:paraId="40DCD598" w14:textId="2206F96D" w:rsidR="00003F60" w:rsidRPr="00003F60" w:rsidRDefault="00003F60" w:rsidP="00BD3070">
      <w:pPr>
        <w:spacing w:after="0" w:line="360" w:lineRule="auto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P=TP*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R-CM-CR</m:t>
              </m:r>
            </m:e>
          </m:d>
          <m:r>
            <w:rPr>
              <w:rFonts w:ascii="Cambria Math" w:hAnsi="Cambria Math"/>
            </w:rPr>
            <m:t>-FP *CM</m:t>
          </m:r>
        </m:oMath>
      </m:oMathPara>
    </w:p>
    <w:p w14:paraId="21D2D366" w14:textId="009B9861" w:rsidR="00003F60" w:rsidRDefault="00003F60" w:rsidP="00BD3070">
      <w:pPr>
        <w:spacing w:after="0" w:line="360" w:lineRule="auto"/>
        <w:ind w:firstLine="709"/>
        <w:jc w:val="both"/>
      </w:pPr>
    </w:p>
    <w:p w14:paraId="6C31632E" w14:textId="72AC7D8A" w:rsidR="00003F60" w:rsidRPr="00A024B5" w:rsidRDefault="00003F60" w:rsidP="00BD3070">
      <w:pPr>
        <w:spacing w:after="0" w:line="360" w:lineRule="auto"/>
        <w:ind w:firstLine="709"/>
        <w:jc w:val="both"/>
      </w:pPr>
      <w:r>
        <w:t>Где</w:t>
      </w:r>
      <w:r w:rsidRPr="00A024B5">
        <w:t>:</w:t>
      </w:r>
    </w:p>
    <w:p w14:paraId="4EECFD73" w14:textId="77777777" w:rsidR="00003F60" w:rsidRDefault="00003F60" w:rsidP="00BD3070">
      <w:pPr>
        <w:spacing w:after="0" w:line="360" w:lineRule="auto"/>
        <w:ind w:firstLine="709"/>
        <w:jc w:val="both"/>
      </w:pPr>
      <w:r>
        <w:rPr>
          <w:lang w:val="en-US"/>
        </w:rPr>
        <w:t>CM</w:t>
      </w:r>
      <w:r w:rsidRPr="00003F60">
        <w:t xml:space="preserve"> = 1.0 – </w:t>
      </w:r>
      <w:r>
        <w:t>расходы на одну рассылку.</w:t>
      </w:r>
    </w:p>
    <w:p w14:paraId="6893C69D" w14:textId="77777777" w:rsidR="00003F60" w:rsidRDefault="00003F60" w:rsidP="00003F60">
      <w:pPr>
        <w:spacing w:after="0" w:line="360" w:lineRule="auto"/>
        <w:ind w:firstLine="709"/>
        <w:jc w:val="both"/>
      </w:pPr>
      <w:r>
        <w:rPr>
          <w:lang w:val="en-US"/>
        </w:rPr>
        <w:t>CR</w:t>
      </w:r>
      <w:r w:rsidRPr="00003F60">
        <w:t xml:space="preserve"> = 9.0 – </w:t>
      </w:r>
      <w:r>
        <w:t>издержки на обслуживание клиента.</w:t>
      </w:r>
    </w:p>
    <w:p w14:paraId="5E5908CC" w14:textId="6A964DBB" w:rsidR="00003F60" w:rsidRDefault="00003F60" w:rsidP="00003F60">
      <w:pPr>
        <w:spacing w:after="0" w:line="360" w:lineRule="auto"/>
        <w:ind w:firstLine="709"/>
        <w:jc w:val="both"/>
      </w:pPr>
      <w:r>
        <w:rPr>
          <w:lang w:val="en-US"/>
        </w:rPr>
        <w:t>R</w:t>
      </w:r>
      <w:r w:rsidRPr="00003F60">
        <w:t xml:space="preserve"> = 20.0 – </w:t>
      </w:r>
      <w:r>
        <w:t>ожидаемая выручка с одного заказа.</w:t>
      </w:r>
    </w:p>
    <w:p w14:paraId="2330EBBB" w14:textId="33D67093" w:rsidR="00D744C1" w:rsidRDefault="00D744C1" w:rsidP="00003F60">
      <w:pPr>
        <w:spacing w:after="0" w:line="360" w:lineRule="auto"/>
        <w:ind w:firstLine="709"/>
        <w:jc w:val="both"/>
      </w:pPr>
      <w:r>
        <w:t xml:space="preserve">Следовательно, наилучшей метрикой в данной ситуации будет полнота </w:t>
      </w:r>
      <w:r w:rsidRPr="00D744C1">
        <w:t>(</w:t>
      </w:r>
      <w:r>
        <w:rPr>
          <w:lang w:val="en-US"/>
        </w:rPr>
        <w:t>Recall</w:t>
      </w:r>
      <w:r w:rsidRPr="00D744C1">
        <w:t xml:space="preserve">) </w:t>
      </w:r>
      <w:r>
        <w:t xml:space="preserve">, являющийся </w:t>
      </w:r>
      <w:r w:rsidRPr="00D744C1">
        <w:t>отношени</w:t>
      </w:r>
      <w:r>
        <w:t>ем</w:t>
      </w:r>
      <w:r w:rsidRPr="00D744C1">
        <w:t xml:space="preserve"> количества истинно положительных (TP) объектов к общему числу объектов, классифицированных как положительные, включая ошибку второго рода – объектов, ошибочно определенных как положительные (TP + FN)</w:t>
      </w:r>
      <w:r>
        <w:t xml:space="preserve">. Так как бизнес-метрики </w:t>
      </w:r>
      <w:r>
        <w:lastRenderedPageBreak/>
        <w:t>указывают на необходимость минимизации ошибки второго рода (</w:t>
      </w:r>
      <w:r>
        <w:rPr>
          <w:lang w:val="en-US"/>
        </w:rPr>
        <w:t>FN</w:t>
      </w:r>
      <w:r>
        <w:t>)</w:t>
      </w:r>
      <w:r w:rsidRPr="00D744C1">
        <w:t xml:space="preserve"> </w:t>
      </w:r>
      <w:r w:rsidR="008D40D9">
        <w:t>и максимально – точной классификации истинно-положительного класса (</w:t>
      </w:r>
      <w:r w:rsidR="008D40D9">
        <w:rPr>
          <w:lang w:val="en-US"/>
        </w:rPr>
        <w:t>TP</w:t>
      </w:r>
      <w:r w:rsidR="008D40D9">
        <w:t>)</w:t>
      </w:r>
      <w:r w:rsidR="008D40D9" w:rsidRPr="008D40D9">
        <w:t xml:space="preserve">, </w:t>
      </w:r>
      <w:r w:rsidR="008D40D9">
        <w:t>или этом величина ошибки первого рода (</w:t>
      </w:r>
      <w:r w:rsidR="008D40D9">
        <w:rPr>
          <w:lang w:val="en-US"/>
        </w:rPr>
        <w:t>FP</w:t>
      </w:r>
      <w:r w:rsidR="008D40D9">
        <w:t>)</w:t>
      </w:r>
      <w:r w:rsidR="008D40D9" w:rsidRPr="008D40D9">
        <w:t xml:space="preserve"> </w:t>
      </w:r>
      <w:r w:rsidR="008D40D9">
        <w:t xml:space="preserve">в соответствии с бизнес метриками является гораздо менее важной, чем ошибка второго рода, так как предприятие несет существенно меньшие убытки в </w:t>
      </w:r>
      <w:r w:rsidR="008D40D9" w:rsidRPr="008D40D9">
        <w:t>“</w:t>
      </w:r>
      <w:r w:rsidR="008D40D9">
        <w:t>ложной</w:t>
      </w:r>
      <w:r w:rsidR="008D40D9" w:rsidRPr="008D40D9">
        <w:t>”</w:t>
      </w:r>
      <w:r w:rsidR="008D40D9">
        <w:t xml:space="preserve"> случае отправки информационной рассылки, чем если рассылка не будет отправлена готовому к покупки клиенту. Но это не означает что можно полностью проигнорировать ошибку первого рода.</w:t>
      </w:r>
    </w:p>
    <w:p w14:paraId="44A9991C" w14:textId="367BA768" w:rsidR="008D40D9" w:rsidRPr="008D40D9" w:rsidRDefault="008D40D9" w:rsidP="00003F60">
      <w:pPr>
        <w:spacing w:after="0" w:line="360" w:lineRule="auto"/>
        <w:ind w:firstLine="709"/>
        <w:jc w:val="both"/>
      </w:pPr>
      <w:r>
        <w:t xml:space="preserve">Исходные данные содержатся в двух файлах, </w:t>
      </w:r>
      <w:r>
        <w:rPr>
          <w:lang w:val="en-US"/>
        </w:rPr>
        <w:t>responses</w:t>
      </w:r>
      <w:r w:rsidRPr="008D40D9">
        <w:t>_</w:t>
      </w:r>
      <w:r>
        <w:rPr>
          <w:lang w:val="en-US"/>
        </w:rPr>
        <w:t>train</w:t>
      </w:r>
      <w:r w:rsidRPr="008D40D9">
        <w:t>.</w:t>
      </w:r>
      <w:r>
        <w:rPr>
          <w:lang w:val="en-US"/>
        </w:rPr>
        <w:t>txt</w:t>
      </w:r>
      <w:r w:rsidRPr="008D40D9">
        <w:t xml:space="preserve"> </w:t>
      </w:r>
      <w:r>
        <w:t xml:space="preserve">и </w:t>
      </w:r>
      <w:r w:rsidRPr="008D40D9">
        <w:t xml:space="preserve">responses_test.txt, </w:t>
      </w:r>
      <w:r>
        <w:t xml:space="preserve">представляющих из себя обучающую и отложенную выборку соответственно. При выполнении работы будут рассмотрены модели дерева решений, случайного леса и </w:t>
      </w:r>
      <w:r w:rsidR="00FC0B6E">
        <w:t>логистической</w:t>
      </w:r>
      <w:r>
        <w:t xml:space="preserve"> регрессии, которые будут обучены и протестированы на данных из файла </w:t>
      </w:r>
      <w:r>
        <w:rPr>
          <w:lang w:val="en-US"/>
        </w:rPr>
        <w:t>responses</w:t>
      </w:r>
      <w:r w:rsidRPr="008D40D9">
        <w:t>_</w:t>
      </w:r>
      <w:r>
        <w:rPr>
          <w:lang w:val="en-US"/>
        </w:rPr>
        <w:t>train</w:t>
      </w:r>
      <w:r w:rsidRPr="008D40D9">
        <w:t>.</w:t>
      </w:r>
      <w:r>
        <w:rPr>
          <w:lang w:val="en-US"/>
        </w:rPr>
        <w:t>txt</w:t>
      </w:r>
      <w:r>
        <w:t>, а затем настроенные модели будут использованы для дополнительного тестирования на отложенной выборке.</w:t>
      </w:r>
    </w:p>
    <w:p w14:paraId="3158547D" w14:textId="22AF779E" w:rsidR="007E7E9D" w:rsidRPr="00D744C1" w:rsidRDefault="009572B4" w:rsidP="0057340A">
      <w:pPr>
        <w:spacing w:after="0" w:line="360" w:lineRule="auto"/>
        <w:jc w:val="both"/>
      </w:pPr>
      <w:r w:rsidRPr="00752021">
        <w:br w:type="page"/>
      </w:r>
    </w:p>
    <w:p w14:paraId="03A1C8FC" w14:textId="0F129902" w:rsidR="007E7E9D" w:rsidRPr="008D78AD" w:rsidRDefault="007E7E9D" w:rsidP="008D78A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5352355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8D40D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Обучение на исходных данных в условиях преобладания отрицательного класса</w:t>
      </w:r>
      <w:bookmarkEnd w:id="2"/>
    </w:p>
    <w:p w14:paraId="5CE808AB" w14:textId="4CA165A2" w:rsidR="009572B4" w:rsidRDefault="009572B4" w:rsidP="004F3B96">
      <w:pPr>
        <w:spacing w:after="0" w:line="360" w:lineRule="auto"/>
        <w:ind w:firstLine="709"/>
        <w:jc w:val="both"/>
      </w:pPr>
    </w:p>
    <w:p w14:paraId="5BD359C1" w14:textId="3802EB7E" w:rsidR="00E0300A" w:rsidRDefault="0029017B" w:rsidP="005267A1">
      <w:pPr>
        <w:spacing w:after="0" w:line="360" w:lineRule="auto"/>
        <w:ind w:firstLine="709"/>
        <w:jc w:val="both"/>
      </w:pPr>
      <w:r>
        <w:t>Первоначально осуществляется обучение моделей на исходных данных, в которых доля примеров положительного класса составляет 14,5</w:t>
      </w:r>
      <w:r w:rsidRPr="0029017B">
        <w:t>%.</w:t>
      </w:r>
    </w:p>
    <w:p w14:paraId="63110914" w14:textId="3331000F" w:rsidR="005267A1" w:rsidRPr="005267A1" w:rsidRDefault="005267A1" w:rsidP="005267A1">
      <w:pPr>
        <w:spacing w:after="0" w:line="360" w:lineRule="auto"/>
        <w:ind w:firstLine="709"/>
        <w:jc w:val="both"/>
      </w:pPr>
      <w:r>
        <w:t xml:space="preserve">Матрица ошибок дерева решений демонстрирует высокую точность классификации отрицательного класса, при этом заметен высокий показатель ошибки второго рода – в результате, при использовании такой модели рассылка не будет отправлена </w:t>
      </w:r>
      <w:r w:rsidRPr="005267A1">
        <w:t>“</w:t>
      </w:r>
      <w:r>
        <w:t>лишним</w:t>
      </w:r>
      <w:r w:rsidRPr="005267A1">
        <w:t>”</w:t>
      </w:r>
      <w:r>
        <w:t xml:space="preserve"> клиентам, но и многие из готовых к покупке клиентов будут проигнорированы, что недопустимо, Рисунок 1.</w:t>
      </w:r>
    </w:p>
    <w:p w14:paraId="44988DC3" w14:textId="2C45503F" w:rsidR="0057340A" w:rsidRDefault="005267A1" w:rsidP="005267A1">
      <w:pPr>
        <w:spacing w:after="0" w:line="240" w:lineRule="auto"/>
        <w:jc w:val="center"/>
        <w:rPr>
          <w:noProof/>
        </w:rPr>
      </w:pPr>
      <w:r w:rsidRPr="005267A1">
        <w:rPr>
          <w:noProof/>
        </w:rPr>
        <w:drawing>
          <wp:inline distT="0" distB="0" distL="0" distR="0" wp14:anchorId="2BC66A55" wp14:editId="75E9FABE">
            <wp:extent cx="2428875" cy="254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4E0F" w14:textId="600BB23E" w:rsidR="0057340A" w:rsidRDefault="0057340A" w:rsidP="00FE08B2">
      <w:pPr>
        <w:spacing w:after="0" w:line="240" w:lineRule="auto"/>
        <w:jc w:val="center"/>
        <w:rPr>
          <w:noProof/>
        </w:rPr>
      </w:pPr>
      <w:bookmarkStart w:id="3" w:name="_Hlk25366193"/>
      <w:r>
        <w:rPr>
          <w:noProof/>
        </w:rPr>
        <w:t xml:space="preserve">Рисунок 2 </w:t>
      </w:r>
      <w:r w:rsidR="00FE08B2">
        <w:rPr>
          <w:noProof/>
        </w:rPr>
        <w:t xml:space="preserve">Матрица ошибок </w:t>
      </w:r>
      <w:r w:rsidR="005267A1">
        <w:rPr>
          <w:noProof/>
        </w:rPr>
        <w:t>дерева решений</w:t>
      </w:r>
      <w:r w:rsidR="00FE08B2">
        <w:rPr>
          <w:noProof/>
        </w:rPr>
        <w:t xml:space="preserve"> (исходные данные)</w:t>
      </w:r>
    </w:p>
    <w:bookmarkEnd w:id="3"/>
    <w:p w14:paraId="5C380254" w14:textId="0A760794" w:rsidR="00FE08B2" w:rsidRDefault="00FE08B2" w:rsidP="00FE08B2">
      <w:pPr>
        <w:spacing w:after="0" w:line="360" w:lineRule="auto"/>
        <w:ind w:firstLine="709"/>
      </w:pPr>
    </w:p>
    <w:p w14:paraId="4748CF41" w14:textId="5DAE3087" w:rsidR="0006575C" w:rsidRPr="0006575C" w:rsidRDefault="003C67FC" w:rsidP="0006575C">
      <w:pPr>
        <w:spacing w:after="0" w:line="360" w:lineRule="auto"/>
        <w:ind w:firstLine="709"/>
        <w:jc w:val="both"/>
      </w:pPr>
      <w:bookmarkStart w:id="4" w:name="_Hlk25359548"/>
      <w:r>
        <w:t xml:space="preserve">Более подробно результат работы </w:t>
      </w:r>
      <w:r w:rsidR="005267A1">
        <w:t xml:space="preserve">дерева решений </w:t>
      </w:r>
      <w:r>
        <w:t>на исходных данных</w:t>
      </w:r>
      <w:r w:rsidRPr="00426F08">
        <w:t xml:space="preserve"> </w:t>
      </w:r>
      <w:r>
        <w:t>показывает применение всех ранее рассмотренных метрика качества классификации</w:t>
      </w:r>
      <w:r w:rsidR="005267A1">
        <w:t xml:space="preserve"> и ожидаемого дохода</w:t>
      </w:r>
      <w:r>
        <w:t xml:space="preserve">, </w:t>
      </w:r>
      <w:r w:rsidR="0006575C">
        <w:t>Т</w:t>
      </w:r>
      <w:r>
        <w:t xml:space="preserve">аблица </w:t>
      </w:r>
      <w:r w:rsidR="005267A1">
        <w:t>1</w:t>
      </w:r>
      <w:r>
        <w:t>.</w:t>
      </w:r>
    </w:p>
    <w:p w14:paraId="5AB0043C" w14:textId="22086B23" w:rsidR="003C67FC" w:rsidRPr="003C67FC" w:rsidRDefault="003C67FC" w:rsidP="003C67FC">
      <w:pPr>
        <w:spacing w:after="0" w:line="360" w:lineRule="auto"/>
        <w:ind w:firstLine="709"/>
        <w:jc w:val="both"/>
      </w:pPr>
      <w:r>
        <w:t xml:space="preserve">Таблица </w:t>
      </w:r>
      <w:r w:rsidR="005267A1">
        <w:t>1</w:t>
      </w:r>
      <w:r>
        <w:t xml:space="preserve"> </w:t>
      </w:r>
      <w:r w:rsidR="005267A1">
        <w:t>Метрики оценки дерева решений (исходные данные)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</w:tblGrid>
      <w:tr w:rsidR="003C67FC" w14:paraId="795315E5" w14:textId="77777777" w:rsidTr="005267A1">
        <w:trPr>
          <w:jc w:val="center"/>
        </w:trPr>
        <w:tc>
          <w:tcPr>
            <w:tcW w:w="1980" w:type="dxa"/>
          </w:tcPr>
          <w:p w14:paraId="2D9F64F7" w14:textId="77777777" w:rsidR="003C67FC" w:rsidRDefault="003C67FC" w:rsidP="00507ED6">
            <w:pPr>
              <w:spacing w:after="0" w:line="360" w:lineRule="auto"/>
              <w:jc w:val="center"/>
            </w:pPr>
            <w:r>
              <w:t>Метрика</w:t>
            </w:r>
          </w:p>
        </w:tc>
        <w:tc>
          <w:tcPr>
            <w:tcW w:w="2551" w:type="dxa"/>
          </w:tcPr>
          <w:p w14:paraId="56F1122C" w14:textId="77777777" w:rsidR="003C67FC" w:rsidRDefault="003C67FC" w:rsidP="00507ED6">
            <w:pPr>
              <w:spacing w:after="0" w:line="360" w:lineRule="auto"/>
              <w:jc w:val="center"/>
            </w:pPr>
            <w:r>
              <w:t>Оценка</w:t>
            </w:r>
          </w:p>
        </w:tc>
      </w:tr>
      <w:tr w:rsidR="003C67FC" w14:paraId="7834C506" w14:textId="77777777" w:rsidTr="005267A1">
        <w:trPr>
          <w:jc w:val="center"/>
        </w:trPr>
        <w:tc>
          <w:tcPr>
            <w:tcW w:w="1980" w:type="dxa"/>
          </w:tcPr>
          <w:p w14:paraId="037BF253" w14:textId="77777777" w:rsidR="003C67FC" w:rsidRDefault="003C67FC" w:rsidP="00507ED6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450BFEA4" w14:textId="6A6D5926" w:rsidR="003C67FC" w:rsidRDefault="0006575C" w:rsidP="00507ED6">
            <w:pPr>
              <w:spacing w:after="0" w:line="360" w:lineRule="auto"/>
            </w:pPr>
            <w:r w:rsidRPr="0006575C">
              <w:rPr>
                <w:lang w:val="en-US"/>
              </w:rPr>
              <w:t>0.9264560710760118</w:t>
            </w:r>
          </w:p>
        </w:tc>
      </w:tr>
      <w:tr w:rsidR="003C67FC" w14:paraId="47A1D436" w14:textId="77777777" w:rsidTr="005267A1">
        <w:trPr>
          <w:jc w:val="center"/>
        </w:trPr>
        <w:tc>
          <w:tcPr>
            <w:tcW w:w="1980" w:type="dxa"/>
          </w:tcPr>
          <w:p w14:paraId="1B776327" w14:textId="77777777" w:rsidR="003C67FC" w:rsidRDefault="003C67FC" w:rsidP="00507ED6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4E239F44" w14:textId="6CF5C9A6" w:rsidR="003C67FC" w:rsidRDefault="0006575C" w:rsidP="00507ED6">
            <w:pPr>
              <w:spacing w:after="0" w:line="360" w:lineRule="auto"/>
            </w:pPr>
            <w:r w:rsidRPr="0006575C">
              <w:rPr>
                <w:lang w:val="en-US"/>
              </w:rPr>
              <w:t>0.9222222222222223</w:t>
            </w:r>
          </w:p>
        </w:tc>
      </w:tr>
      <w:tr w:rsidR="003C67FC" w14:paraId="3803B95D" w14:textId="77777777" w:rsidTr="005267A1">
        <w:trPr>
          <w:jc w:val="center"/>
        </w:trPr>
        <w:tc>
          <w:tcPr>
            <w:tcW w:w="1980" w:type="dxa"/>
          </w:tcPr>
          <w:p w14:paraId="2656F3A9" w14:textId="77777777" w:rsidR="003C67FC" w:rsidRDefault="003C67FC" w:rsidP="00507ED6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70CE5E47" w14:textId="39DEACA9" w:rsidR="003C67FC" w:rsidRDefault="0006575C" w:rsidP="00507ED6">
            <w:pPr>
              <w:spacing w:after="0" w:line="360" w:lineRule="auto"/>
            </w:pPr>
            <w:r w:rsidRPr="0006575C">
              <w:rPr>
                <w:lang w:val="en-US"/>
              </w:rPr>
              <w:t>0.5514950166112956</w:t>
            </w:r>
          </w:p>
        </w:tc>
      </w:tr>
      <w:tr w:rsidR="003C67FC" w14:paraId="67554275" w14:textId="77777777" w:rsidTr="005267A1">
        <w:trPr>
          <w:jc w:val="center"/>
        </w:trPr>
        <w:tc>
          <w:tcPr>
            <w:tcW w:w="1980" w:type="dxa"/>
          </w:tcPr>
          <w:p w14:paraId="01EAEA19" w14:textId="77777777" w:rsidR="003C67FC" w:rsidRDefault="003C67FC" w:rsidP="00507ED6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2C23753C" w14:textId="5615BE1C" w:rsidR="003C67FC" w:rsidRDefault="0006575C" w:rsidP="00507ED6">
            <w:pPr>
              <w:spacing w:after="0" w:line="360" w:lineRule="auto"/>
            </w:pPr>
            <w:r w:rsidRPr="0006575C">
              <w:t>0.6902286902286902</w:t>
            </w:r>
          </w:p>
        </w:tc>
      </w:tr>
      <w:tr w:rsidR="005267A1" w14:paraId="75968A99" w14:textId="77777777" w:rsidTr="005267A1">
        <w:trPr>
          <w:jc w:val="center"/>
        </w:trPr>
        <w:tc>
          <w:tcPr>
            <w:tcW w:w="1980" w:type="dxa"/>
          </w:tcPr>
          <w:p w14:paraId="0A42F6FA" w14:textId="223A682B" w:rsidR="005267A1" w:rsidRPr="005267A1" w:rsidRDefault="005267A1" w:rsidP="00507ED6">
            <w:pPr>
              <w:spacing w:after="0" w:line="360" w:lineRule="auto"/>
            </w:pPr>
            <w:r>
              <w:t>Доход</w:t>
            </w:r>
          </w:p>
        </w:tc>
        <w:tc>
          <w:tcPr>
            <w:tcW w:w="2551" w:type="dxa"/>
          </w:tcPr>
          <w:p w14:paraId="46098094" w14:textId="214E8A00" w:rsidR="005267A1" w:rsidRPr="00062196" w:rsidRDefault="005267A1" w:rsidP="00507ED6">
            <w:pPr>
              <w:spacing w:after="0" w:line="360" w:lineRule="auto"/>
            </w:pPr>
            <w:r w:rsidRPr="005267A1">
              <w:t>16</w:t>
            </w:r>
            <w:r w:rsidR="0006575C">
              <w:t>46</w:t>
            </w:r>
          </w:p>
        </w:tc>
      </w:tr>
      <w:bookmarkEnd w:id="4"/>
    </w:tbl>
    <w:p w14:paraId="6D0D7C59" w14:textId="79DC0654" w:rsidR="003C67FC" w:rsidRDefault="003C67FC" w:rsidP="00FE08B2">
      <w:pPr>
        <w:spacing w:after="0" w:line="360" w:lineRule="auto"/>
        <w:ind w:firstLine="709"/>
      </w:pPr>
    </w:p>
    <w:p w14:paraId="08EBBE47" w14:textId="21C1B937" w:rsidR="005267A1" w:rsidRDefault="005267A1" w:rsidP="005267A1">
      <w:pPr>
        <w:spacing w:after="0" w:line="360" w:lineRule="auto"/>
        <w:ind w:firstLine="709"/>
        <w:jc w:val="both"/>
      </w:pPr>
      <w:r>
        <w:lastRenderedPageBreak/>
        <w:t>Схожие результаты демонстрирует случайные лес, единственными отличиями от дерева решений являются незначительно увеличившаяся ошибка первого рода, и незначительно снизившаяся ошибка второго рода, Рисунок 2.</w:t>
      </w:r>
    </w:p>
    <w:p w14:paraId="1FEB2EA0" w14:textId="396F13F9" w:rsidR="005267A1" w:rsidRDefault="005267A1" w:rsidP="0006575C">
      <w:pPr>
        <w:spacing w:after="0" w:line="240" w:lineRule="auto"/>
        <w:jc w:val="center"/>
        <w:rPr>
          <w:noProof/>
        </w:rPr>
      </w:pPr>
      <w:bookmarkStart w:id="5" w:name="_Hlk25359908"/>
      <w:r w:rsidRPr="005267A1">
        <w:rPr>
          <w:noProof/>
        </w:rPr>
        <w:drawing>
          <wp:inline distT="0" distB="0" distL="0" distR="0" wp14:anchorId="474948CD" wp14:editId="617AB91C">
            <wp:extent cx="2381250" cy="255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52EA" w14:textId="726F4F57" w:rsidR="005267A1" w:rsidRDefault="005267A1" w:rsidP="005267A1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Рисунок 2 </w:t>
      </w:r>
      <w:bookmarkStart w:id="6" w:name="_Hlk25366818"/>
      <w:r>
        <w:rPr>
          <w:noProof/>
        </w:rPr>
        <w:t xml:space="preserve">Матрица ошибок </w:t>
      </w:r>
      <w:r w:rsidR="0006575C">
        <w:rPr>
          <w:noProof/>
        </w:rPr>
        <w:t>случайного леса</w:t>
      </w:r>
      <w:r>
        <w:rPr>
          <w:noProof/>
        </w:rPr>
        <w:t xml:space="preserve"> (исходные данные)</w:t>
      </w:r>
      <w:bookmarkEnd w:id="6"/>
    </w:p>
    <w:bookmarkEnd w:id="5"/>
    <w:p w14:paraId="755E0634" w14:textId="5D10E582" w:rsidR="005267A1" w:rsidRDefault="005267A1" w:rsidP="005267A1">
      <w:pPr>
        <w:spacing w:after="0" w:line="360" w:lineRule="auto"/>
        <w:ind w:firstLine="709"/>
        <w:jc w:val="both"/>
      </w:pPr>
    </w:p>
    <w:p w14:paraId="12D723CD" w14:textId="48DFAB3E" w:rsidR="0006575C" w:rsidRDefault="0006575C" w:rsidP="0006575C">
      <w:pPr>
        <w:spacing w:after="0" w:line="360" w:lineRule="auto"/>
        <w:ind w:firstLine="709"/>
        <w:jc w:val="both"/>
      </w:pPr>
      <w:bookmarkStart w:id="7" w:name="_Hlk25360015"/>
      <w:r>
        <w:t xml:space="preserve">Более подробно результат работы </w:t>
      </w:r>
      <w:r>
        <w:t>случайного леса</w:t>
      </w:r>
      <w:r>
        <w:t xml:space="preserve"> на исходных данных</w:t>
      </w:r>
      <w:r w:rsidRPr="00426F08">
        <w:t xml:space="preserve"> </w:t>
      </w:r>
      <w:r>
        <w:t>показывает применение всех ранее рассмотренных метрика качества классификации и ожидаемого дохода</w:t>
      </w:r>
      <w:r>
        <w:t>.</w:t>
      </w:r>
      <w:r>
        <w:t xml:space="preserve"> </w:t>
      </w:r>
      <w:r>
        <w:t>Случайный лес демонстрирует увеличение дохода в сравнении с деревом решений, но разница настолько незначительна что ей можно пренебречь, Т</w:t>
      </w:r>
      <w:r>
        <w:t xml:space="preserve">аблица </w:t>
      </w:r>
      <w:r>
        <w:t>2</w:t>
      </w:r>
      <w:r>
        <w:t>.</w:t>
      </w:r>
    </w:p>
    <w:p w14:paraId="62853527" w14:textId="3D28B49F" w:rsidR="0006575C" w:rsidRPr="003C67FC" w:rsidRDefault="0006575C" w:rsidP="0006575C">
      <w:pPr>
        <w:spacing w:after="0" w:line="360" w:lineRule="auto"/>
        <w:ind w:firstLine="709"/>
        <w:jc w:val="both"/>
      </w:pPr>
      <w:r>
        <w:t xml:space="preserve">Таблица </w:t>
      </w:r>
      <w:r>
        <w:t>2</w:t>
      </w:r>
      <w:r>
        <w:t xml:space="preserve"> Метрики оценки </w:t>
      </w:r>
      <w:r>
        <w:t>случайного леса</w:t>
      </w:r>
      <w:r>
        <w:t xml:space="preserve"> (исходные данные)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</w:tblGrid>
      <w:tr w:rsidR="0006575C" w14:paraId="19CDE39F" w14:textId="77777777" w:rsidTr="00DD6E18">
        <w:trPr>
          <w:jc w:val="center"/>
        </w:trPr>
        <w:tc>
          <w:tcPr>
            <w:tcW w:w="1980" w:type="dxa"/>
          </w:tcPr>
          <w:p w14:paraId="2B551686" w14:textId="77777777" w:rsidR="0006575C" w:rsidRDefault="0006575C" w:rsidP="00DD6E18">
            <w:pPr>
              <w:spacing w:after="0" w:line="360" w:lineRule="auto"/>
              <w:jc w:val="center"/>
            </w:pPr>
            <w:r>
              <w:t>Метрика</w:t>
            </w:r>
          </w:p>
        </w:tc>
        <w:tc>
          <w:tcPr>
            <w:tcW w:w="2551" w:type="dxa"/>
          </w:tcPr>
          <w:p w14:paraId="7A4DE818" w14:textId="77777777" w:rsidR="0006575C" w:rsidRDefault="0006575C" w:rsidP="00DD6E18">
            <w:pPr>
              <w:spacing w:after="0" w:line="360" w:lineRule="auto"/>
              <w:jc w:val="center"/>
            </w:pPr>
            <w:r>
              <w:t>Оценка</w:t>
            </w:r>
          </w:p>
        </w:tc>
      </w:tr>
      <w:tr w:rsidR="0006575C" w14:paraId="0670B167" w14:textId="77777777" w:rsidTr="00DD6E18">
        <w:trPr>
          <w:jc w:val="center"/>
        </w:trPr>
        <w:tc>
          <w:tcPr>
            <w:tcW w:w="1980" w:type="dxa"/>
          </w:tcPr>
          <w:p w14:paraId="0AA20AD4" w14:textId="77777777" w:rsidR="0006575C" w:rsidRDefault="0006575C" w:rsidP="00DD6E18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0586261C" w14:textId="4E443ECD" w:rsidR="0006575C" w:rsidRDefault="0006575C" w:rsidP="00DD6E18">
            <w:pPr>
              <w:spacing w:after="0" w:line="360" w:lineRule="auto"/>
            </w:pPr>
            <w:r w:rsidRPr="0006575C">
              <w:rPr>
                <w:lang w:val="en-US"/>
              </w:rPr>
              <w:t>0.9274432379072063</w:t>
            </w:r>
          </w:p>
        </w:tc>
      </w:tr>
      <w:tr w:rsidR="0006575C" w14:paraId="799B07C2" w14:textId="77777777" w:rsidTr="00DD6E18">
        <w:trPr>
          <w:jc w:val="center"/>
        </w:trPr>
        <w:tc>
          <w:tcPr>
            <w:tcW w:w="1980" w:type="dxa"/>
          </w:tcPr>
          <w:p w14:paraId="2C527CDC" w14:textId="77777777" w:rsidR="0006575C" w:rsidRDefault="0006575C" w:rsidP="00DD6E18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738CBF7D" w14:textId="28CF1690" w:rsidR="0006575C" w:rsidRDefault="0006575C" w:rsidP="00DD6E18">
            <w:pPr>
              <w:spacing w:after="0" w:line="360" w:lineRule="auto"/>
            </w:pPr>
            <w:r w:rsidRPr="0006575C">
              <w:t>0.9139784946236559</w:t>
            </w:r>
          </w:p>
        </w:tc>
      </w:tr>
      <w:tr w:rsidR="0006575C" w14:paraId="6C2AA279" w14:textId="77777777" w:rsidTr="00DD6E18">
        <w:trPr>
          <w:jc w:val="center"/>
        </w:trPr>
        <w:tc>
          <w:tcPr>
            <w:tcW w:w="1980" w:type="dxa"/>
          </w:tcPr>
          <w:p w14:paraId="4B85864D" w14:textId="77777777" w:rsidR="0006575C" w:rsidRDefault="0006575C" w:rsidP="00DD6E18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5C7E164E" w14:textId="7509285E" w:rsidR="0006575C" w:rsidRDefault="0006575C" w:rsidP="00DD6E18">
            <w:pPr>
              <w:spacing w:after="0" w:line="360" w:lineRule="auto"/>
            </w:pPr>
            <w:r w:rsidRPr="0006575C">
              <w:t>0.5647840531561462</w:t>
            </w:r>
          </w:p>
        </w:tc>
      </w:tr>
      <w:tr w:rsidR="0006575C" w14:paraId="0C20E386" w14:textId="77777777" w:rsidTr="00DD6E18">
        <w:trPr>
          <w:jc w:val="center"/>
        </w:trPr>
        <w:tc>
          <w:tcPr>
            <w:tcW w:w="1980" w:type="dxa"/>
          </w:tcPr>
          <w:p w14:paraId="3AA7EAA0" w14:textId="77777777" w:rsidR="0006575C" w:rsidRDefault="0006575C" w:rsidP="00DD6E18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56E0E0E7" w14:textId="31CB92B2" w:rsidR="0006575C" w:rsidRDefault="0006575C" w:rsidP="00DD6E18">
            <w:pPr>
              <w:spacing w:after="0" w:line="360" w:lineRule="auto"/>
            </w:pPr>
            <w:r w:rsidRPr="0006575C">
              <w:t>0.6981519507186857</w:t>
            </w:r>
          </w:p>
        </w:tc>
      </w:tr>
      <w:tr w:rsidR="0006575C" w14:paraId="2E14323A" w14:textId="77777777" w:rsidTr="00DD6E18">
        <w:trPr>
          <w:jc w:val="center"/>
        </w:trPr>
        <w:tc>
          <w:tcPr>
            <w:tcW w:w="1980" w:type="dxa"/>
          </w:tcPr>
          <w:p w14:paraId="64C54AD8" w14:textId="77777777" w:rsidR="0006575C" w:rsidRPr="005267A1" w:rsidRDefault="0006575C" w:rsidP="00DD6E18">
            <w:pPr>
              <w:spacing w:after="0" w:line="360" w:lineRule="auto"/>
            </w:pPr>
            <w:r>
              <w:t>Доход</w:t>
            </w:r>
          </w:p>
        </w:tc>
        <w:tc>
          <w:tcPr>
            <w:tcW w:w="2551" w:type="dxa"/>
          </w:tcPr>
          <w:p w14:paraId="7FD51F06" w14:textId="77777777" w:rsidR="0006575C" w:rsidRPr="00062196" w:rsidRDefault="0006575C" w:rsidP="00DD6E18">
            <w:pPr>
              <w:spacing w:after="0" w:line="360" w:lineRule="auto"/>
            </w:pPr>
            <w:r w:rsidRPr="005267A1">
              <w:t>1684</w:t>
            </w:r>
          </w:p>
        </w:tc>
      </w:tr>
      <w:bookmarkEnd w:id="7"/>
    </w:tbl>
    <w:p w14:paraId="28074770" w14:textId="77777777" w:rsidR="005267A1" w:rsidRDefault="005267A1" w:rsidP="005267A1">
      <w:pPr>
        <w:spacing w:after="0" w:line="360" w:lineRule="auto"/>
        <w:ind w:firstLine="709"/>
        <w:jc w:val="both"/>
      </w:pPr>
    </w:p>
    <w:p w14:paraId="6F2035D1" w14:textId="7663B594" w:rsidR="005267A1" w:rsidRDefault="0006575C" w:rsidP="005267A1">
      <w:pPr>
        <w:spacing w:after="0" w:line="360" w:lineRule="auto"/>
        <w:ind w:firstLine="709"/>
        <w:jc w:val="both"/>
      </w:pPr>
      <w:r>
        <w:t>Логистическая регрессия демонстрирует заметно худший результат с незначительно возросшей долей ошибки первого рода и существенно увеличившимся показателем ошибки второго рода, Рисунок 3</w:t>
      </w:r>
      <w:r w:rsidR="0081614B">
        <w:t>.</w:t>
      </w:r>
    </w:p>
    <w:p w14:paraId="7D61184D" w14:textId="5FA5CAD8" w:rsidR="0081614B" w:rsidRDefault="0081614B" w:rsidP="005267A1">
      <w:pPr>
        <w:spacing w:after="0" w:line="360" w:lineRule="auto"/>
        <w:ind w:firstLine="709"/>
        <w:jc w:val="both"/>
      </w:pPr>
      <w:r w:rsidRPr="0081614B">
        <w:t>Более подробно результат работы логистической регрессии на исходных данных показывает применение всех ранее рассмотренных метрика качества классификации и ожидаемого дохода. Как и следовало ожидать, логистическая регрессия показывает значительно более низкий уровень прогнозируемого дохода в сравнении с деревом решений и случайным лесом, Таблица 3.</w:t>
      </w:r>
    </w:p>
    <w:p w14:paraId="24140AC6" w14:textId="39514214" w:rsidR="0006575C" w:rsidRDefault="0006575C" w:rsidP="0006575C">
      <w:pPr>
        <w:spacing w:after="0" w:line="240" w:lineRule="auto"/>
        <w:jc w:val="center"/>
        <w:rPr>
          <w:noProof/>
        </w:rPr>
      </w:pPr>
      <w:r w:rsidRPr="0006575C">
        <w:rPr>
          <w:noProof/>
        </w:rPr>
        <w:lastRenderedPageBreak/>
        <w:drawing>
          <wp:inline distT="0" distB="0" distL="0" distR="0" wp14:anchorId="7D60C683" wp14:editId="04AC9A36">
            <wp:extent cx="2381250" cy="2524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2047" w14:textId="791D71C6" w:rsidR="0006575C" w:rsidRDefault="0006575C" w:rsidP="0006575C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3</w:t>
      </w:r>
      <w:r>
        <w:rPr>
          <w:noProof/>
        </w:rPr>
        <w:t xml:space="preserve"> </w:t>
      </w:r>
      <w:bookmarkStart w:id="8" w:name="_Hlk25367305"/>
      <w:r>
        <w:rPr>
          <w:noProof/>
        </w:rPr>
        <w:t xml:space="preserve">Матрица ошибок </w:t>
      </w:r>
      <w:r>
        <w:rPr>
          <w:noProof/>
        </w:rPr>
        <w:t>логистической регрессии</w:t>
      </w:r>
      <w:r>
        <w:rPr>
          <w:noProof/>
        </w:rPr>
        <w:t xml:space="preserve"> (исходные данные)</w:t>
      </w:r>
      <w:bookmarkEnd w:id="8"/>
    </w:p>
    <w:p w14:paraId="4C78E40F" w14:textId="1361346C" w:rsidR="0006575C" w:rsidRDefault="0006575C" w:rsidP="005267A1">
      <w:pPr>
        <w:spacing w:after="0" w:line="360" w:lineRule="auto"/>
        <w:ind w:firstLine="709"/>
        <w:jc w:val="both"/>
      </w:pPr>
    </w:p>
    <w:p w14:paraId="5CC03D6C" w14:textId="072E59E0" w:rsidR="0006575C" w:rsidRPr="003C67FC" w:rsidRDefault="0006575C" w:rsidP="0006575C">
      <w:pPr>
        <w:spacing w:after="0" w:line="360" w:lineRule="auto"/>
        <w:ind w:firstLine="709"/>
        <w:jc w:val="both"/>
      </w:pPr>
      <w:r>
        <w:t xml:space="preserve">Таблица </w:t>
      </w:r>
      <w:r>
        <w:t>3</w:t>
      </w:r>
      <w:r>
        <w:t xml:space="preserve"> Метрики оценки случайного леса (исходные данные)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</w:tblGrid>
      <w:tr w:rsidR="0006575C" w14:paraId="5DF32BB8" w14:textId="77777777" w:rsidTr="00DD6E18">
        <w:trPr>
          <w:jc w:val="center"/>
        </w:trPr>
        <w:tc>
          <w:tcPr>
            <w:tcW w:w="1980" w:type="dxa"/>
          </w:tcPr>
          <w:p w14:paraId="560141E2" w14:textId="77777777" w:rsidR="0006575C" w:rsidRDefault="0006575C" w:rsidP="00DD6E18">
            <w:pPr>
              <w:spacing w:after="0" w:line="360" w:lineRule="auto"/>
              <w:jc w:val="center"/>
            </w:pPr>
            <w:r>
              <w:t>Метрика</w:t>
            </w:r>
          </w:p>
        </w:tc>
        <w:tc>
          <w:tcPr>
            <w:tcW w:w="2551" w:type="dxa"/>
          </w:tcPr>
          <w:p w14:paraId="0949594A" w14:textId="77777777" w:rsidR="0006575C" w:rsidRDefault="0006575C" w:rsidP="00DD6E18">
            <w:pPr>
              <w:spacing w:after="0" w:line="360" w:lineRule="auto"/>
              <w:jc w:val="center"/>
            </w:pPr>
            <w:r>
              <w:t>Оценка</w:t>
            </w:r>
          </w:p>
        </w:tc>
      </w:tr>
      <w:tr w:rsidR="0006575C" w14:paraId="657069DA" w14:textId="77777777" w:rsidTr="00DD6E18">
        <w:trPr>
          <w:jc w:val="center"/>
        </w:trPr>
        <w:tc>
          <w:tcPr>
            <w:tcW w:w="1980" w:type="dxa"/>
          </w:tcPr>
          <w:p w14:paraId="54E128C1" w14:textId="77777777" w:rsidR="0006575C" w:rsidRDefault="0006575C" w:rsidP="00DD6E18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5CE55811" w14:textId="28CD92C1" w:rsidR="0006575C" w:rsidRDefault="0006575C" w:rsidP="00DD6E18">
            <w:pPr>
              <w:spacing w:after="0" w:line="360" w:lineRule="auto"/>
            </w:pPr>
            <w:r w:rsidRPr="0006575C">
              <w:rPr>
                <w:lang w:val="en-US"/>
              </w:rPr>
              <w:t>0.8948667324777887</w:t>
            </w:r>
          </w:p>
        </w:tc>
      </w:tr>
      <w:tr w:rsidR="0006575C" w14:paraId="5137B1B7" w14:textId="77777777" w:rsidTr="00DD6E18">
        <w:trPr>
          <w:jc w:val="center"/>
        </w:trPr>
        <w:tc>
          <w:tcPr>
            <w:tcW w:w="1980" w:type="dxa"/>
          </w:tcPr>
          <w:p w14:paraId="2499BCB2" w14:textId="77777777" w:rsidR="0006575C" w:rsidRDefault="0006575C" w:rsidP="00DD6E18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38E8ACBD" w14:textId="4FB7C0A5" w:rsidR="0006575C" w:rsidRDefault="0006575C" w:rsidP="00DD6E18">
            <w:pPr>
              <w:spacing w:after="0" w:line="360" w:lineRule="auto"/>
            </w:pPr>
            <w:r w:rsidRPr="0006575C">
              <w:t>0.7558139534883721</w:t>
            </w:r>
          </w:p>
        </w:tc>
      </w:tr>
      <w:tr w:rsidR="0006575C" w14:paraId="5F120F0A" w14:textId="77777777" w:rsidTr="00DD6E18">
        <w:trPr>
          <w:jc w:val="center"/>
        </w:trPr>
        <w:tc>
          <w:tcPr>
            <w:tcW w:w="1980" w:type="dxa"/>
          </w:tcPr>
          <w:p w14:paraId="60A99843" w14:textId="77777777" w:rsidR="0006575C" w:rsidRDefault="0006575C" w:rsidP="00DD6E18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654339EC" w14:textId="55136B50" w:rsidR="0006575C" w:rsidRDefault="0006575C" w:rsidP="00DD6E18">
            <w:pPr>
              <w:spacing w:after="0" w:line="360" w:lineRule="auto"/>
            </w:pPr>
            <w:r w:rsidRPr="0006575C">
              <w:t>0.4318936877076412</w:t>
            </w:r>
          </w:p>
        </w:tc>
      </w:tr>
      <w:tr w:rsidR="0006575C" w14:paraId="00A2CFBF" w14:textId="77777777" w:rsidTr="00DD6E18">
        <w:trPr>
          <w:jc w:val="center"/>
        </w:trPr>
        <w:tc>
          <w:tcPr>
            <w:tcW w:w="1980" w:type="dxa"/>
          </w:tcPr>
          <w:p w14:paraId="52D7D995" w14:textId="77777777" w:rsidR="0006575C" w:rsidRDefault="0006575C" w:rsidP="00DD6E18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3DC318FF" w14:textId="32F6485B" w:rsidR="0006575C" w:rsidRDefault="0006575C" w:rsidP="00DD6E18">
            <w:pPr>
              <w:spacing w:after="0" w:line="360" w:lineRule="auto"/>
            </w:pPr>
            <w:r w:rsidRPr="0006575C">
              <w:t>0.5496828752642706</w:t>
            </w:r>
          </w:p>
        </w:tc>
      </w:tr>
      <w:tr w:rsidR="0006575C" w14:paraId="3A72E527" w14:textId="77777777" w:rsidTr="00DD6E18">
        <w:trPr>
          <w:jc w:val="center"/>
        </w:trPr>
        <w:tc>
          <w:tcPr>
            <w:tcW w:w="1980" w:type="dxa"/>
          </w:tcPr>
          <w:p w14:paraId="01089574" w14:textId="77777777" w:rsidR="0006575C" w:rsidRPr="005267A1" w:rsidRDefault="0006575C" w:rsidP="00DD6E18">
            <w:pPr>
              <w:spacing w:after="0" w:line="360" w:lineRule="auto"/>
            </w:pPr>
            <w:r>
              <w:t>Доход</w:t>
            </w:r>
          </w:p>
        </w:tc>
        <w:tc>
          <w:tcPr>
            <w:tcW w:w="2551" w:type="dxa"/>
          </w:tcPr>
          <w:p w14:paraId="415A260F" w14:textId="302E6DD2" w:rsidR="0006575C" w:rsidRPr="00062196" w:rsidRDefault="0006575C" w:rsidP="00DD6E18">
            <w:pPr>
              <w:spacing w:after="0" w:line="360" w:lineRule="auto"/>
            </w:pPr>
            <w:r w:rsidRPr="0006575C">
              <w:t>1258</w:t>
            </w:r>
          </w:p>
        </w:tc>
      </w:tr>
    </w:tbl>
    <w:p w14:paraId="1324CB35" w14:textId="77777777" w:rsidR="0006575C" w:rsidRDefault="0006575C" w:rsidP="005267A1">
      <w:pPr>
        <w:spacing w:after="0" w:line="360" w:lineRule="auto"/>
        <w:ind w:firstLine="709"/>
        <w:jc w:val="both"/>
      </w:pPr>
    </w:p>
    <w:p w14:paraId="66C4C5B3" w14:textId="11263883" w:rsidR="009572B4" w:rsidRDefault="009572B4" w:rsidP="005267A1">
      <w:pPr>
        <w:spacing w:after="0" w:line="360" w:lineRule="auto"/>
        <w:jc w:val="both"/>
      </w:pPr>
      <w:r>
        <w:br w:type="page"/>
      </w:r>
    </w:p>
    <w:p w14:paraId="5139AF57" w14:textId="6293624E" w:rsidR="009572B4" w:rsidRPr="007154F3" w:rsidRDefault="009572B4" w:rsidP="007154F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5352356"/>
      <w:r w:rsidRPr="007154F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7154F3" w:rsidRPr="007154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Применение </w:t>
      </w:r>
      <w:r w:rsidR="008D40D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Over</w:t>
      </w:r>
      <w:r w:rsidR="008D40D9" w:rsidRPr="008D40D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D40D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Sampling</w:t>
      </w:r>
      <w:r w:rsidR="007154F3" w:rsidRPr="007154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 целью корректировки </w:t>
      </w:r>
      <w:r w:rsidR="0057340A"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баланса классов</w:t>
      </w:r>
      <w:bookmarkEnd w:id="9"/>
    </w:p>
    <w:p w14:paraId="05F80937" w14:textId="6A39EB4B" w:rsidR="007154F3" w:rsidRDefault="007154F3" w:rsidP="00FE08B2">
      <w:pPr>
        <w:spacing w:after="0" w:line="360" w:lineRule="auto"/>
        <w:jc w:val="both"/>
      </w:pPr>
    </w:p>
    <w:p w14:paraId="4B049841" w14:textId="29145B86" w:rsidR="0081614B" w:rsidRDefault="0081614B" w:rsidP="0081614B">
      <w:pPr>
        <w:spacing w:after="0" w:line="360" w:lineRule="auto"/>
        <w:ind w:firstLine="709"/>
        <w:jc w:val="both"/>
      </w:pPr>
      <w:r>
        <w:t xml:space="preserve">Можно предположить, что высокий уровень точности классификации отрицательно класса при условии низкой точности классификации положительного класса связан с несбалансированностью исходных данных и, по аналогии с задачей кредитного скоринга, одним из возможных способов разрешения данной проблемы является </w:t>
      </w:r>
      <w:r w:rsidRPr="0081614B">
        <w:t xml:space="preserve">Over Sampling – </w:t>
      </w:r>
      <w:r>
        <w:t>увеличение доли меньшего класса в обучающей выборке с помощью дублирования примеров меньшего класса.</w:t>
      </w:r>
    </w:p>
    <w:p w14:paraId="0D07E3BF" w14:textId="575A6CD2" w:rsidR="0081614B" w:rsidRDefault="0081614B" w:rsidP="0081614B">
      <w:pPr>
        <w:spacing w:after="0" w:line="360" w:lineRule="auto"/>
        <w:ind w:firstLine="709"/>
        <w:jc w:val="both"/>
      </w:pPr>
      <w:r>
        <w:t xml:space="preserve">При увеличении доли меньшего класса в обучающей выборке демонстрируется уменьшение количества ошибок второго рода для всех моделей, ценой роста ошибки первого рода. Наилучшие результаты демонстрируются при увеличении </w:t>
      </w:r>
      <w:r w:rsidR="00186E1B">
        <w:t>доли</w:t>
      </w:r>
      <w:r>
        <w:t xml:space="preserve"> </w:t>
      </w:r>
      <w:r w:rsidR="00186E1B">
        <w:t>меньшего класса в обучающей выборке в 7 раз.</w:t>
      </w:r>
    </w:p>
    <w:p w14:paraId="430D983E" w14:textId="0BA0038C" w:rsidR="00E941B4" w:rsidRDefault="00E941B4" w:rsidP="0081614B">
      <w:pPr>
        <w:spacing w:after="0" w:line="360" w:lineRule="auto"/>
        <w:ind w:firstLine="709"/>
        <w:jc w:val="both"/>
      </w:pPr>
      <w:r>
        <w:t>По аналогии с предыдущим этапом, первым демонстрируются оценки для модели на базе дерева решений.</w:t>
      </w:r>
      <w:r w:rsidRPr="00E941B4">
        <w:t xml:space="preserve"> </w:t>
      </w:r>
      <w:r>
        <w:t>В результате демонстрируется снижение ошибки второго рода ценой возрастания ошибки первого рода, Рисунок 4</w:t>
      </w:r>
    </w:p>
    <w:p w14:paraId="36B5A5AF" w14:textId="1EB2D9C1" w:rsidR="00E941B4" w:rsidRDefault="00E941B4" w:rsidP="00E941B4">
      <w:pPr>
        <w:spacing w:after="0" w:line="240" w:lineRule="auto"/>
        <w:jc w:val="center"/>
        <w:rPr>
          <w:noProof/>
        </w:rPr>
      </w:pPr>
      <w:r w:rsidRPr="00E941B4">
        <w:rPr>
          <w:noProof/>
        </w:rPr>
        <w:drawing>
          <wp:inline distT="0" distB="0" distL="0" distR="0" wp14:anchorId="3A81956C" wp14:editId="184E13D3">
            <wp:extent cx="2428875" cy="2543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0B1" w14:textId="677D1E56" w:rsidR="00E941B4" w:rsidRPr="00186E1B" w:rsidRDefault="00E941B4" w:rsidP="00E941B4">
      <w:pPr>
        <w:spacing w:after="0" w:line="240" w:lineRule="auto"/>
        <w:jc w:val="center"/>
        <w:rPr>
          <w:noProof/>
        </w:rPr>
      </w:pPr>
      <w:bookmarkStart w:id="10" w:name="_Hlk25368328"/>
      <w:r w:rsidRPr="00E941B4">
        <w:rPr>
          <w:noProof/>
        </w:rPr>
        <w:t xml:space="preserve">Рисунок </w:t>
      </w:r>
      <w:r w:rsidR="005C5C5B">
        <w:rPr>
          <w:noProof/>
        </w:rPr>
        <w:t>4</w:t>
      </w:r>
      <w:r w:rsidRPr="00E941B4">
        <w:rPr>
          <w:noProof/>
        </w:rPr>
        <w:t xml:space="preserve"> Матрица ошибок дерева решений (</w:t>
      </w:r>
      <w:r>
        <w:rPr>
          <w:noProof/>
          <w:lang w:val="en-US"/>
        </w:rPr>
        <w:t>Over</w:t>
      </w:r>
      <w:r w:rsidRPr="00E941B4">
        <w:rPr>
          <w:noProof/>
        </w:rPr>
        <w:t xml:space="preserve"> </w:t>
      </w:r>
      <w:r>
        <w:rPr>
          <w:noProof/>
          <w:lang w:val="en-US"/>
        </w:rPr>
        <w:t>Sampling</w:t>
      </w:r>
      <w:r w:rsidRPr="00E941B4">
        <w:rPr>
          <w:noProof/>
        </w:rPr>
        <w:t>)</w:t>
      </w:r>
    </w:p>
    <w:bookmarkEnd w:id="10"/>
    <w:p w14:paraId="08B28425" w14:textId="77777777" w:rsidR="00E941B4" w:rsidRDefault="00E941B4">
      <w:pPr>
        <w:spacing w:after="160" w:line="259" w:lineRule="auto"/>
      </w:pPr>
    </w:p>
    <w:p w14:paraId="26D21BEA" w14:textId="6EA17422" w:rsidR="00E941B4" w:rsidRPr="00E941B4" w:rsidRDefault="00E941B4" w:rsidP="00E941B4">
      <w:pPr>
        <w:spacing w:after="0" w:line="360" w:lineRule="auto"/>
        <w:ind w:firstLine="709"/>
        <w:jc w:val="both"/>
      </w:pPr>
      <w:r>
        <w:t xml:space="preserve">Более подробно результат работы дерева решений </w:t>
      </w:r>
      <w:r>
        <w:t xml:space="preserve">после </w:t>
      </w:r>
      <w:r>
        <w:rPr>
          <w:lang w:val="en-US"/>
        </w:rPr>
        <w:t>Over</w:t>
      </w:r>
      <w:r w:rsidRPr="00E941B4">
        <w:t xml:space="preserve"> </w:t>
      </w:r>
      <w:r>
        <w:rPr>
          <w:lang w:val="en-US"/>
        </w:rPr>
        <w:t>Sampling</w:t>
      </w:r>
      <w:r w:rsidRPr="00426F08">
        <w:t xml:space="preserve"> </w:t>
      </w:r>
      <w:r>
        <w:t>показывает применение всех ранее рассмотренных метрика качества классификации и ожидаемого дохода</w:t>
      </w:r>
      <w:r>
        <w:t xml:space="preserve">. В результате не смотря на заметно возросший процент ошибки первого рода, демонстрируется рост ожидаемого дохода, так как с точки зрения бизнес-метрик снижение доли ошибки второго рода несколько важнее увеличения доли ошибки первого рода, пока она сохранятся в разумных пределах, также демонстрируется высокий показатель метрики </w:t>
      </w:r>
      <w:r>
        <w:rPr>
          <w:lang w:val="en-US"/>
        </w:rPr>
        <w:t>recall</w:t>
      </w:r>
      <w:r w:rsidRPr="00E941B4">
        <w:t xml:space="preserve">, </w:t>
      </w:r>
      <w:r>
        <w:t xml:space="preserve">наиболее подходящей для оценки модели в соответствии с имеющимися бизнес-метриками, </w:t>
      </w:r>
      <w:r>
        <w:t xml:space="preserve">Таблица </w:t>
      </w:r>
      <w:r>
        <w:t>4</w:t>
      </w:r>
      <w:r>
        <w:t>.</w:t>
      </w:r>
    </w:p>
    <w:p w14:paraId="3C5571BC" w14:textId="0D852B4F" w:rsidR="00E941B4" w:rsidRPr="005C5C5B" w:rsidRDefault="00E941B4" w:rsidP="00E941B4">
      <w:pPr>
        <w:spacing w:after="0" w:line="360" w:lineRule="auto"/>
        <w:ind w:firstLine="709"/>
        <w:jc w:val="both"/>
      </w:pPr>
      <w:bookmarkStart w:id="11" w:name="_Hlk25366976"/>
      <w:r>
        <w:lastRenderedPageBreak/>
        <w:t xml:space="preserve">Таблица </w:t>
      </w:r>
      <w:r>
        <w:t>4</w:t>
      </w:r>
      <w:r>
        <w:t xml:space="preserve"> Метрики оценки дерева решений (</w:t>
      </w:r>
      <w:r w:rsidR="005C5C5B">
        <w:rPr>
          <w:lang w:val="en-US"/>
        </w:rPr>
        <w:t>Over</w:t>
      </w:r>
      <w:r w:rsidR="005C5C5B" w:rsidRPr="005C5C5B">
        <w:t xml:space="preserve"> </w:t>
      </w:r>
      <w:r w:rsidR="005C5C5B">
        <w:rPr>
          <w:lang w:val="en-US"/>
        </w:rPr>
        <w:t>Sampling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</w:tblGrid>
      <w:tr w:rsidR="00E941B4" w14:paraId="506318E3" w14:textId="77777777" w:rsidTr="00DD6E18">
        <w:trPr>
          <w:jc w:val="center"/>
        </w:trPr>
        <w:tc>
          <w:tcPr>
            <w:tcW w:w="1980" w:type="dxa"/>
          </w:tcPr>
          <w:bookmarkEnd w:id="11"/>
          <w:p w14:paraId="34F916E2" w14:textId="77777777" w:rsidR="00E941B4" w:rsidRDefault="00E941B4" w:rsidP="00DD6E18">
            <w:pPr>
              <w:spacing w:after="0" w:line="360" w:lineRule="auto"/>
              <w:jc w:val="center"/>
            </w:pPr>
            <w:r>
              <w:t>Метрика</w:t>
            </w:r>
          </w:p>
        </w:tc>
        <w:tc>
          <w:tcPr>
            <w:tcW w:w="2551" w:type="dxa"/>
          </w:tcPr>
          <w:p w14:paraId="52EFB0EB" w14:textId="77777777" w:rsidR="00E941B4" w:rsidRDefault="00E941B4" w:rsidP="00DD6E18">
            <w:pPr>
              <w:spacing w:after="0" w:line="360" w:lineRule="auto"/>
              <w:jc w:val="center"/>
            </w:pPr>
            <w:r>
              <w:t>Оценка</w:t>
            </w:r>
          </w:p>
        </w:tc>
      </w:tr>
      <w:tr w:rsidR="00E941B4" w14:paraId="5AC371BA" w14:textId="77777777" w:rsidTr="00DD6E18">
        <w:trPr>
          <w:jc w:val="center"/>
        </w:trPr>
        <w:tc>
          <w:tcPr>
            <w:tcW w:w="1980" w:type="dxa"/>
          </w:tcPr>
          <w:p w14:paraId="04BE9D6D" w14:textId="77777777" w:rsidR="00E941B4" w:rsidRDefault="00E941B4" w:rsidP="00DD6E18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1FAA13B9" w14:textId="2CB5DDCF" w:rsidR="00E941B4" w:rsidRDefault="00E941B4" w:rsidP="00DD6E18">
            <w:pPr>
              <w:spacing w:after="0" w:line="360" w:lineRule="auto"/>
            </w:pPr>
            <w:r w:rsidRPr="00E941B4">
              <w:rPr>
                <w:lang w:val="en-US"/>
              </w:rPr>
              <w:t>0.7408687068114511</w:t>
            </w:r>
          </w:p>
        </w:tc>
      </w:tr>
      <w:tr w:rsidR="00E941B4" w14:paraId="0D253755" w14:textId="77777777" w:rsidTr="00DD6E18">
        <w:trPr>
          <w:jc w:val="center"/>
        </w:trPr>
        <w:tc>
          <w:tcPr>
            <w:tcW w:w="1980" w:type="dxa"/>
          </w:tcPr>
          <w:p w14:paraId="16EEDE64" w14:textId="77777777" w:rsidR="00E941B4" w:rsidRDefault="00E941B4" w:rsidP="00DD6E18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64D6526E" w14:textId="5B378F65" w:rsidR="00E941B4" w:rsidRDefault="00E941B4" w:rsidP="00DD6E18">
            <w:pPr>
              <w:spacing w:after="0" w:line="360" w:lineRule="auto"/>
            </w:pPr>
            <w:r w:rsidRPr="00E941B4">
              <w:rPr>
                <w:lang w:val="en-US"/>
              </w:rPr>
              <w:t>0.35964912280701755</w:t>
            </w:r>
          </w:p>
        </w:tc>
      </w:tr>
      <w:tr w:rsidR="00E941B4" w14:paraId="76506245" w14:textId="77777777" w:rsidTr="00DD6E18">
        <w:trPr>
          <w:jc w:val="center"/>
        </w:trPr>
        <w:tc>
          <w:tcPr>
            <w:tcW w:w="1980" w:type="dxa"/>
          </w:tcPr>
          <w:p w14:paraId="67C86489" w14:textId="77777777" w:rsidR="00E941B4" w:rsidRDefault="00E941B4" w:rsidP="00DD6E18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0DC5BF81" w14:textId="78506625" w:rsidR="00E941B4" w:rsidRDefault="00E941B4" w:rsidP="00DD6E18">
            <w:pPr>
              <w:spacing w:after="0" w:line="360" w:lineRule="auto"/>
            </w:pPr>
            <w:r w:rsidRPr="00E941B4">
              <w:rPr>
                <w:lang w:val="en-US"/>
              </w:rPr>
              <w:t>0.9534883720930233</w:t>
            </w:r>
          </w:p>
        </w:tc>
      </w:tr>
      <w:tr w:rsidR="00E941B4" w14:paraId="774143A2" w14:textId="77777777" w:rsidTr="00DD6E18">
        <w:trPr>
          <w:jc w:val="center"/>
        </w:trPr>
        <w:tc>
          <w:tcPr>
            <w:tcW w:w="1980" w:type="dxa"/>
          </w:tcPr>
          <w:p w14:paraId="04D6E9EE" w14:textId="77777777" w:rsidR="00E941B4" w:rsidRDefault="00E941B4" w:rsidP="00DD6E18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43D9027D" w14:textId="4D7A9A53" w:rsidR="00E941B4" w:rsidRDefault="00E941B4" w:rsidP="00DD6E18">
            <w:pPr>
              <w:spacing w:after="0" w:line="360" w:lineRule="auto"/>
            </w:pPr>
            <w:r w:rsidRPr="00E941B4">
              <w:t>0.5222929936305734</w:t>
            </w:r>
          </w:p>
        </w:tc>
      </w:tr>
      <w:tr w:rsidR="00E941B4" w14:paraId="02EC184C" w14:textId="77777777" w:rsidTr="00DD6E18">
        <w:trPr>
          <w:jc w:val="center"/>
        </w:trPr>
        <w:tc>
          <w:tcPr>
            <w:tcW w:w="1980" w:type="dxa"/>
          </w:tcPr>
          <w:p w14:paraId="1DCC8FF8" w14:textId="77777777" w:rsidR="00E941B4" w:rsidRPr="005267A1" w:rsidRDefault="00E941B4" w:rsidP="00DD6E18">
            <w:pPr>
              <w:spacing w:after="0" w:line="360" w:lineRule="auto"/>
            </w:pPr>
            <w:r>
              <w:t>Доход</w:t>
            </w:r>
          </w:p>
        </w:tc>
        <w:tc>
          <w:tcPr>
            <w:tcW w:w="2551" w:type="dxa"/>
          </w:tcPr>
          <w:p w14:paraId="4BBBE925" w14:textId="319B9445" w:rsidR="00E941B4" w:rsidRPr="00E941B4" w:rsidRDefault="00E941B4" w:rsidP="00DD6E18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2359</w:t>
            </w:r>
          </w:p>
        </w:tc>
      </w:tr>
    </w:tbl>
    <w:p w14:paraId="445F937D" w14:textId="77777777" w:rsidR="00E941B4" w:rsidRDefault="00E941B4">
      <w:pPr>
        <w:spacing w:after="160" w:line="259" w:lineRule="auto"/>
      </w:pPr>
    </w:p>
    <w:p w14:paraId="36ECFBF7" w14:textId="1A78C770" w:rsidR="00E941B4" w:rsidRPr="005C5C5B" w:rsidRDefault="00E941B4" w:rsidP="005C5C5B">
      <w:pPr>
        <w:spacing w:after="0" w:line="360" w:lineRule="auto"/>
        <w:ind w:firstLine="709"/>
        <w:jc w:val="both"/>
      </w:pPr>
      <w:r>
        <w:t xml:space="preserve">Модель на базе случайного леса, как и на этапе до </w:t>
      </w:r>
      <w:r w:rsidRPr="005C5C5B">
        <w:t>Over</w:t>
      </w:r>
      <w:r w:rsidRPr="00E941B4">
        <w:t xml:space="preserve"> </w:t>
      </w:r>
      <w:r w:rsidRPr="005C5C5B">
        <w:t>Sampling</w:t>
      </w:r>
      <w:r w:rsidRPr="00E941B4">
        <w:t xml:space="preserve">, </w:t>
      </w:r>
      <w:r>
        <w:t>практически полностью соответствует дереву решений</w:t>
      </w:r>
      <w:r w:rsidR="005C5C5B">
        <w:t xml:space="preserve">, за исключением незначительно уменьшения доли </w:t>
      </w:r>
      <w:r w:rsidR="005C5C5B" w:rsidRPr="005C5C5B">
        <w:t>FN-</w:t>
      </w:r>
      <w:r w:rsidR="005C5C5B">
        <w:t xml:space="preserve">ошибки и незначительного увеличения </w:t>
      </w:r>
      <w:r w:rsidR="005C5C5B" w:rsidRPr="005C5C5B">
        <w:t>FP-</w:t>
      </w:r>
      <w:r w:rsidR="005C5C5B">
        <w:t>ошибки, Рисунок 5.</w:t>
      </w:r>
    </w:p>
    <w:p w14:paraId="793C4CC4" w14:textId="71FB3D54" w:rsidR="005C5C5B" w:rsidRDefault="005C5C5B" w:rsidP="005C5C5B">
      <w:pPr>
        <w:spacing w:after="0" w:line="240" w:lineRule="auto"/>
        <w:jc w:val="center"/>
        <w:rPr>
          <w:noProof/>
        </w:rPr>
      </w:pPr>
      <w:r w:rsidRPr="005C5C5B">
        <w:rPr>
          <w:noProof/>
        </w:rPr>
        <w:drawing>
          <wp:inline distT="0" distB="0" distL="0" distR="0" wp14:anchorId="7790F832" wp14:editId="0F8E873C">
            <wp:extent cx="2390775" cy="2552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B860" w14:textId="1F8477ED" w:rsidR="005C5C5B" w:rsidRDefault="005C5C5B" w:rsidP="005C5C5B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Рисунок 5 </w:t>
      </w:r>
      <w:r w:rsidRPr="005C5C5B">
        <w:rPr>
          <w:noProof/>
        </w:rPr>
        <w:t>Матрица ошибок случайного леса (</w:t>
      </w:r>
      <w:r w:rsidRPr="005C5C5B">
        <w:rPr>
          <w:noProof/>
        </w:rPr>
        <w:t>Over Sampling</w:t>
      </w:r>
      <w:r w:rsidRPr="005C5C5B">
        <w:rPr>
          <w:noProof/>
        </w:rPr>
        <w:t>)</w:t>
      </w:r>
    </w:p>
    <w:p w14:paraId="546154A2" w14:textId="3BC8BB22" w:rsidR="005C5C5B" w:rsidRDefault="005C5C5B">
      <w:pPr>
        <w:spacing w:after="160" w:line="259" w:lineRule="auto"/>
      </w:pPr>
    </w:p>
    <w:p w14:paraId="6BB50A0F" w14:textId="44FF76D2" w:rsidR="005C5C5B" w:rsidRPr="005C5C5B" w:rsidRDefault="005C5C5B" w:rsidP="005C5C5B">
      <w:pPr>
        <w:spacing w:after="0" w:line="360" w:lineRule="auto"/>
        <w:ind w:firstLine="709"/>
        <w:jc w:val="both"/>
      </w:pPr>
      <w:r>
        <w:t xml:space="preserve">Несколько больше о отличиях между результатами случайного леса и дерева решения могут сказать метрики. Случайные лес показывает большие показателя метрики </w:t>
      </w:r>
      <w:r>
        <w:rPr>
          <w:lang w:val="en-US"/>
        </w:rPr>
        <w:t>recall</w:t>
      </w:r>
      <w:r w:rsidRPr="005C5C5B">
        <w:t xml:space="preserve"> </w:t>
      </w:r>
      <w:r>
        <w:t>и прогнозируемого дохода, но отличия от дерева решений крайне незначительны, Таблица 5</w:t>
      </w:r>
    </w:p>
    <w:p w14:paraId="1D2034CC" w14:textId="5FCCAADD" w:rsidR="005C5C5B" w:rsidRDefault="005C5C5B" w:rsidP="005C5C5B">
      <w:pPr>
        <w:spacing w:after="0" w:line="360" w:lineRule="auto"/>
        <w:ind w:firstLine="709"/>
        <w:jc w:val="both"/>
      </w:pPr>
      <w:bookmarkStart w:id="12" w:name="_Hlk25367397"/>
      <w:r>
        <w:t xml:space="preserve">Таблица </w:t>
      </w:r>
      <w:r>
        <w:t>5</w:t>
      </w:r>
      <w:r>
        <w:t xml:space="preserve"> Метрики оценки </w:t>
      </w:r>
      <w:r>
        <w:t>случайного леса</w:t>
      </w:r>
      <w:r>
        <w:t xml:space="preserve"> (</w:t>
      </w:r>
      <w:r w:rsidRPr="005C5C5B">
        <w:t>Over Sampling</w:t>
      </w:r>
      <w:r>
        <w:t>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</w:tblGrid>
      <w:tr w:rsidR="005C5C5B" w14:paraId="194F5F4E" w14:textId="77777777" w:rsidTr="00DD6E18">
        <w:trPr>
          <w:jc w:val="center"/>
        </w:trPr>
        <w:tc>
          <w:tcPr>
            <w:tcW w:w="1980" w:type="dxa"/>
          </w:tcPr>
          <w:p w14:paraId="535424AB" w14:textId="77777777" w:rsidR="005C5C5B" w:rsidRDefault="005C5C5B" w:rsidP="00DD6E18">
            <w:pPr>
              <w:spacing w:after="0" w:line="360" w:lineRule="auto"/>
              <w:jc w:val="center"/>
            </w:pPr>
            <w:r>
              <w:t>Метрика</w:t>
            </w:r>
          </w:p>
        </w:tc>
        <w:tc>
          <w:tcPr>
            <w:tcW w:w="2551" w:type="dxa"/>
          </w:tcPr>
          <w:p w14:paraId="5E0FA590" w14:textId="77777777" w:rsidR="005C5C5B" w:rsidRDefault="005C5C5B" w:rsidP="00DD6E18">
            <w:pPr>
              <w:spacing w:after="0" w:line="360" w:lineRule="auto"/>
              <w:jc w:val="center"/>
            </w:pPr>
            <w:r>
              <w:t>Оценка</w:t>
            </w:r>
          </w:p>
        </w:tc>
      </w:tr>
      <w:tr w:rsidR="005C5C5B" w14:paraId="1ECE2FC5" w14:textId="77777777" w:rsidTr="00DD6E18">
        <w:trPr>
          <w:jc w:val="center"/>
        </w:trPr>
        <w:tc>
          <w:tcPr>
            <w:tcW w:w="1980" w:type="dxa"/>
          </w:tcPr>
          <w:p w14:paraId="1507EC96" w14:textId="77777777" w:rsidR="005C5C5B" w:rsidRDefault="005C5C5B" w:rsidP="00DD6E18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6C0BE146" w14:textId="125F5482" w:rsidR="005C5C5B" w:rsidRDefault="005C5C5B" w:rsidP="00DD6E18">
            <w:pPr>
              <w:spacing w:after="0" w:line="360" w:lineRule="auto"/>
            </w:pPr>
            <w:r w:rsidRPr="005C5C5B">
              <w:rPr>
                <w:lang w:val="en-US"/>
              </w:rPr>
              <w:t>0.7413622902270484</w:t>
            </w:r>
          </w:p>
        </w:tc>
      </w:tr>
      <w:tr w:rsidR="005C5C5B" w14:paraId="77DC5724" w14:textId="77777777" w:rsidTr="00DD6E18">
        <w:trPr>
          <w:jc w:val="center"/>
        </w:trPr>
        <w:tc>
          <w:tcPr>
            <w:tcW w:w="1980" w:type="dxa"/>
          </w:tcPr>
          <w:p w14:paraId="670B5D6C" w14:textId="77777777" w:rsidR="005C5C5B" w:rsidRDefault="005C5C5B" w:rsidP="00DD6E18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3A0BF5AA" w14:textId="00CC15FE" w:rsidR="005C5C5B" w:rsidRDefault="005C5C5B" w:rsidP="00DD6E18">
            <w:pPr>
              <w:spacing w:after="0" w:line="360" w:lineRule="auto"/>
            </w:pPr>
            <w:r w:rsidRPr="005C5C5B">
              <w:rPr>
                <w:lang w:val="en-US"/>
              </w:rPr>
              <w:t>0.3618339529120198</w:t>
            </w:r>
          </w:p>
        </w:tc>
      </w:tr>
      <w:tr w:rsidR="005C5C5B" w14:paraId="25D0117C" w14:textId="77777777" w:rsidTr="00DD6E18">
        <w:trPr>
          <w:jc w:val="center"/>
        </w:trPr>
        <w:tc>
          <w:tcPr>
            <w:tcW w:w="1980" w:type="dxa"/>
          </w:tcPr>
          <w:p w14:paraId="5B07FEDB" w14:textId="77777777" w:rsidR="005C5C5B" w:rsidRDefault="005C5C5B" w:rsidP="00DD6E18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5CC8FE49" w14:textId="3EAD4882" w:rsidR="005C5C5B" w:rsidRDefault="005C5C5B" w:rsidP="00DD6E18">
            <w:pPr>
              <w:spacing w:after="0" w:line="360" w:lineRule="auto"/>
            </w:pPr>
            <w:r w:rsidRPr="005C5C5B">
              <w:rPr>
                <w:lang w:val="en-US"/>
              </w:rPr>
              <w:t>0.9700996677740864</w:t>
            </w:r>
          </w:p>
        </w:tc>
      </w:tr>
      <w:tr w:rsidR="005C5C5B" w14:paraId="1D522071" w14:textId="77777777" w:rsidTr="00DD6E18">
        <w:trPr>
          <w:jc w:val="center"/>
        </w:trPr>
        <w:tc>
          <w:tcPr>
            <w:tcW w:w="1980" w:type="dxa"/>
          </w:tcPr>
          <w:p w14:paraId="3A3B8928" w14:textId="77777777" w:rsidR="005C5C5B" w:rsidRDefault="005C5C5B" w:rsidP="00DD6E18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19098579" w14:textId="77777777" w:rsidR="005C5C5B" w:rsidRDefault="005C5C5B" w:rsidP="00DD6E18">
            <w:pPr>
              <w:spacing w:after="0" w:line="360" w:lineRule="auto"/>
            </w:pPr>
            <w:r w:rsidRPr="00E941B4">
              <w:t>0.5222929936305734</w:t>
            </w:r>
          </w:p>
        </w:tc>
      </w:tr>
      <w:tr w:rsidR="005C5C5B" w14:paraId="7072A39E" w14:textId="77777777" w:rsidTr="00DD6E18">
        <w:trPr>
          <w:jc w:val="center"/>
        </w:trPr>
        <w:tc>
          <w:tcPr>
            <w:tcW w:w="1980" w:type="dxa"/>
          </w:tcPr>
          <w:p w14:paraId="72B34C57" w14:textId="77777777" w:rsidR="005C5C5B" w:rsidRPr="005267A1" w:rsidRDefault="005C5C5B" w:rsidP="00DD6E18">
            <w:pPr>
              <w:spacing w:after="0" w:line="360" w:lineRule="auto"/>
            </w:pPr>
            <w:r>
              <w:t>Доход</w:t>
            </w:r>
          </w:p>
        </w:tc>
        <w:tc>
          <w:tcPr>
            <w:tcW w:w="2551" w:type="dxa"/>
          </w:tcPr>
          <w:p w14:paraId="638495C5" w14:textId="16615514" w:rsidR="005C5C5B" w:rsidRPr="005C5C5B" w:rsidRDefault="005C5C5B" w:rsidP="00DD6E18">
            <w:pPr>
              <w:spacing w:after="0" w:line="360" w:lineRule="auto"/>
            </w:pPr>
            <w:r>
              <w:t>2405</w:t>
            </w:r>
          </w:p>
        </w:tc>
      </w:tr>
      <w:bookmarkEnd w:id="12"/>
    </w:tbl>
    <w:p w14:paraId="1FEEC994" w14:textId="77777777" w:rsidR="005C5C5B" w:rsidRPr="005C5C5B" w:rsidRDefault="005C5C5B" w:rsidP="005C5C5B">
      <w:pPr>
        <w:spacing w:after="0" w:line="360" w:lineRule="auto"/>
        <w:ind w:firstLine="709"/>
        <w:jc w:val="both"/>
      </w:pPr>
    </w:p>
    <w:p w14:paraId="0E97FE02" w14:textId="11277E63" w:rsidR="005C5C5B" w:rsidRDefault="005C5C5B" w:rsidP="005C5C5B">
      <w:pPr>
        <w:spacing w:after="0" w:line="360" w:lineRule="auto"/>
        <w:ind w:firstLine="709"/>
        <w:jc w:val="both"/>
      </w:pPr>
      <w:r>
        <w:lastRenderedPageBreak/>
        <w:t xml:space="preserve">Аналогично предыдущему этапу наихудший результат </w:t>
      </w:r>
      <w:r w:rsidR="00CD74D1">
        <w:t>показала</w:t>
      </w:r>
      <w:r>
        <w:t xml:space="preserve"> логистическая регрессия, данная модель демонстрирует несколько меньший показатель ошибки первого рода в сравнении с другими моделями, но при этом демонстрирует значительно большую ошибку второго рода, Рисунок 6.</w:t>
      </w:r>
    </w:p>
    <w:p w14:paraId="5234327D" w14:textId="66338CCD" w:rsidR="005C5C5B" w:rsidRDefault="005C5C5B" w:rsidP="005C5C5B">
      <w:pPr>
        <w:spacing w:after="0" w:line="240" w:lineRule="auto"/>
        <w:jc w:val="center"/>
        <w:rPr>
          <w:noProof/>
        </w:rPr>
      </w:pPr>
      <w:r w:rsidRPr="005C5C5B">
        <w:rPr>
          <w:noProof/>
        </w:rPr>
        <w:drawing>
          <wp:inline distT="0" distB="0" distL="0" distR="0" wp14:anchorId="1517A227" wp14:editId="46B46BA3">
            <wp:extent cx="2371725" cy="2514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74AE" w14:textId="70DE016B" w:rsidR="005C5C5B" w:rsidRDefault="005C5C5B" w:rsidP="005C5C5B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Рисунок 6 </w:t>
      </w:r>
      <w:r w:rsidRPr="005C5C5B">
        <w:rPr>
          <w:noProof/>
        </w:rPr>
        <w:t>Матрица ошибок логистической регрессии (исходные данные)</w:t>
      </w:r>
    </w:p>
    <w:p w14:paraId="0D9F43AE" w14:textId="77777777" w:rsidR="005C5C5B" w:rsidRDefault="005C5C5B" w:rsidP="005C5C5B">
      <w:pPr>
        <w:spacing w:after="0" w:line="360" w:lineRule="auto"/>
        <w:ind w:firstLine="709"/>
        <w:jc w:val="both"/>
      </w:pPr>
    </w:p>
    <w:p w14:paraId="0984158D" w14:textId="6FA776B2" w:rsidR="005C5C5B" w:rsidRDefault="00CD74D1" w:rsidP="005C5C5B">
      <w:pPr>
        <w:spacing w:after="0" w:line="360" w:lineRule="auto"/>
        <w:ind w:firstLine="709"/>
        <w:jc w:val="both"/>
      </w:pPr>
      <w:r>
        <w:t xml:space="preserve">Метрики качества логистической регрессии демонстрируют несколько большие показатели </w:t>
      </w:r>
      <w:r>
        <w:rPr>
          <w:lang w:val="en-US"/>
        </w:rPr>
        <w:t>F</w:t>
      </w:r>
      <w:r w:rsidRPr="00CD74D1">
        <w:t xml:space="preserve">1, </w:t>
      </w:r>
      <w:r>
        <w:rPr>
          <w:lang w:val="en-US"/>
        </w:rPr>
        <w:t>accuracy</w:t>
      </w:r>
      <w:r w:rsidRPr="00CD74D1">
        <w:t xml:space="preserve"> </w:t>
      </w:r>
      <w:r>
        <w:t xml:space="preserve">и </w:t>
      </w:r>
      <w:r>
        <w:rPr>
          <w:lang w:val="en-US"/>
        </w:rPr>
        <w:t>precision</w:t>
      </w:r>
      <w:r w:rsidRPr="00CD74D1">
        <w:t xml:space="preserve">, </w:t>
      </w:r>
      <w:r>
        <w:t xml:space="preserve">менее важных в данной задачи, при этом логистическая регрессия демонстрирует заметно худшие показатели прогнозируемого дохода и </w:t>
      </w:r>
      <w:r>
        <w:rPr>
          <w:lang w:val="en-US"/>
        </w:rPr>
        <w:t>precision</w:t>
      </w:r>
      <w:r>
        <w:t>, наиболее важных в данном случае, Таблица 6.</w:t>
      </w:r>
    </w:p>
    <w:p w14:paraId="5EA75D22" w14:textId="77777777" w:rsidR="00CD74D1" w:rsidRPr="00CD74D1" w:rsidRDefault="00CD74D1" w:rsidP="005C5C5B">
      <w:pPr>
        <w:spacing w:after="0" w:line="360" w:lineRule="auto"/>
        <w:ind w:firstLine="709"/>
        <w:jc w:val="both"/>
      </w:pPr>
    </w:p>
    <w:p w14:paraId="470F07C1" w14:textId="5044347B" w:rsidR="00CD74D1" w:rsidRDefault="00CD74D1" w:rsidP="00CD74D1">
      <w:pPr>
        <w:spacing w:after="0" w:line="360" w:lineRule="auto"/>
        <w:ind w:firstLine="709"/>
        <w:jc w:val="both"/>
      </w:pPr>
      <w:bookmarkStart w:id="13" w:name="_Hlk25368424"/>
      <w:r>
        <w:t xml:space="preserve">Таблица </w:t>
      </w:r>
      <w:r>
        <w:t>6</w:t>
      </w:r>
      <w:r>
        <w:t xml:space="preserve"> Метрики оценки </w:t>
      </w:r>
      <w:r>
        <w:t xml:space="preserve">логистической регрессии </w:t>
      </w:r>
      <w:r>
        <w:t>(</w:t>
      </w:r>
      <w:r w:rsidRPr="005C5C5B">
        <w:t>Over Sampling</w:t>
      </w:r>
      <w:r>
        <w:t>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</w:tblGrid>
      <w:tr w:rsidR="00CD74D1" w14:paraId="2AB2BAAE" w14:textId="77777777" w:rsidTr="00DD6E18">
        <w:trPr>
          <w:jc w:val="center"/>
        </w:trPr>
        <w:tc>
          <w:tcPr>
            <w:tcW w:w="1980" w:type="dxa"/>
          </w:tcPr>
          <w:p w14:paraId="26A94318" w14:textId="77777777" w:rsidR="00CD74D1" w:rsidRDefault="00CD74D1" w:rsidP="00DD6E18">
            <w:pPr>
              <w:spacing w:after="0" w:line="360" w:lineRule="auto"/>
              <w:jc w:val="center"/>
            </w:pPr>
            <w:r>
              <w:t>Метрика</w:t>
            </w:r>
          </w:p>
        </w:tc>
        <w:tc>
          <w:tcPr>
            <w:tcW w:w="2551" w:type="dxa"/>
          </w:tcPr>
          <w:p w14:paraId="467FAA3D" w14:textId="77777777" w:rsidR="00CD74D1" w:rsidRDefault="00CD74D1" w:rsidP="00DD6E18">
            <w:pPr>
              <w:spacing w:after="0" w:line="360" w:lineRule="auto"/>
              <w:jc w:val="center"/>
            </w:pPr>
            <w:r>
              <w:t>Оценка</w:t>
            </w:r>
          </w:p>
        </w:tc>
      </w:tr>
      <w:tr w:rsidR="00CD74D1" w14:paraId="2780BD35" w14:textId="77777777" w:rsidTr="00DD6E18">
        <w:trPr>
          <w:jc w:val="center"/>
        </w:trPr>
        <w:tc>
          <w:tcPr>
            <w:tcW w:w="1980" w:type="dxa"/>
          </w:tcPr>
          <w:p w14:paraId="25B07ADB" w14:textId="77777777" w:rsidR="00CD74D1" w:rsidRDefault="00CD74D1" w:rsidP="00DD6E18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7E65EEA2" w14:textId="14FDA63B" w:rsidR="00CD74D1" w:rsidRDefault="00CD74D1" w:rsidP="00DD6E18">
            <w:pPr>
              <w:spacing w:after="0" w:line="360" w:lineRule="auto"/>
            </w:pPr>
            <w:r w:rsidRPr="00CD74D1">
              <w:rPr>
                <w:lang w:val="en-US"/>
              </w:rPr>
              <w:t>0.792694965449161</w:t>
            </w:r>
          </w:p>
        </w:tc>
      </w:tr>
      <w:tr w:rsidR="00CD74D1" w14:paraId="1ECCE72C" w14:textId="77777777" w:rsidTr="00DD6E18">
        <w:trPr>
          <w:jc w:val="center"/>
        </w:trPr>
        <w:tc>
          <w:tcPr>
            <w:tcW w:w="1980" w:type="dxa"/>
          </w:tcPr>
          <w:p w14:paraId="10E75394" w14:textId="77777777" w:rsidR="00CD74D1" w:rsidRDefault="00CD74D1" w:rsidP="00DD6E18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157E0685" w14:textId="3764F783" w:rsidR="00CD74D1" w:rsidRDefault="00CD74D1" w:rsidP="00DD6E18">
            <w:pPr>
              <w:spacing w:after="0" w:line="360" w:lineRule="auto"/>
            </w:pPr>
            <w:r w:rsidRPr="00CD74D1">
              <w:rPr>
                <w:lang w:val="en-US"/>
              </w:rPr>
              <w:t>0.40418679549114334</w:t>
            </w:r>
          </w:p>
        </w:tc>
      </w:tr>
      <w:tr w:rsidR="00CD74D1" w14:paraId="3FD6A1D4" w14:textId="77777777" w:rsidTr="00DD6E18">
        <w:trPr>
          <w:jc w:val="center"/>
        </w:trPr>
        <w:tc>
          <w:tcPr>
            <w:tcW w:w="1980" w:type="dxa"/>
          </w:tcPr>
          <w:p w14:paraId="35CD4812" w14:textId="77777777" w:rsidR="00CD74D1" w:rsidRDefault="00CD74D1" w:rsidP="00DD6E18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1F52A026" w14:textId="4411C3E7" w:rsidR="00CD74D1" w:rsidRDefault="00CD74D1" w:rsidP="00DD6E18">
            <w:pPr>
              <w:spacing w:after="0" w:line="360" w:lineRule="auto"/>
            </w:pPr>
            <w:r w:rsidRPr="00CD74D1">
              <w:rPr>
                <w:lang w:val="en-US"/>
              </w:rPr>
              <w:t>0.8338870431893688</w:t>
            </w:r>
          </w:p>
        </w:tc>
      </w:tr>
      <w:tr w:rsidR="00CD74D1" w14:paraId="50697342" w14:textId="77777777" w:rsidTr="00DD6E18">
        <w:trPr>
          <w:jc w:val="center"/>
        </w:trPr>
        <w:tc>
          <w:tcPr>
            <w:tcW w:w="1980" w:type="dxa"/>
          </w:tcPr>
          <w:p w14:paraId="280B1B8F" w14:textId="77777777" w:rsidR="00CD74D1" w:rsidRDefault="00CD74D1" w:rsidP="00DD6E18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4D2CF2BF" w14:textId="01B3553C" w:rsidR="00CD74D1" w:rsidRDefault="00CD74D1" w:rsidP="00DD6E18">
            <w:pPr>
              <w:spacing w:after="0" w:line="360" w:lineRule="auto"/>
            </w:pPr>
            <w:r w:rsidRPr="00CD74D1">
              <w:t>0.544468546637744</w:t>
            </w:r>
          </w:p>
        </w:tc>
      </w:tr>
      <w:tr w:rsidR="00CD74D1" w14:paraId="005A8734" w14:textId="77777777" w:rsidTr="00DD6E18">
        <w:trPr>
          <w:jc w:val="center"/>
        </w:trPr>
        <w:tc>
          <w:tcPr>
            <w:tcW w:w="1980" w:type="dxa"/>
          </w:tcPr>
          <w:p w14:paraId="78779E10" w14:textId="77777777" w:rsidR="00CD74D1" w:rsidRPr="005267A1" w:rsidRDefault="00CD74D1" w:rsidP="00DD6E18">
            <w:pPr>
              <w:spacing w:after="0" w:line="360" w:lineRule="auto"/>
            </w:pPr>
            <w:r>
              <w:t>Доход</w:t>
            </w:r>
          </w:p>
        </w:tc>
        <w:tc>
          <w:tcPr>
            <w:tcW w:w="2551" w:type="dxa"/>
          </w:tcPr>
          <w:p w14:paraId="1FF7CC04" w14:textId="25380084" w:rsidR="00CD74D1" w:rsidRPr="005C5C5B" w:rsidRDefault="00CD74D1" w:rsidP="00DD6E18">
            <w:pPr>
              <w:spacing w:after="0" w:line="360" w:lineRule="auto"/>
            </w:pPr>
            <w:r>
              <w:t>2</w:t>
            </w:r>
            <w:r>
              <w:t>140</w:t>
            </w:r>
          </w:p>
        </w:tc>
      </w:tr>
      <w:bookmarkEnd w:id="13"/>
    </w:tbl>
    <w:p w14:paraId="18CFB9E3" w14:textId="77777777" w:rsidR="00CD74D1" w:rsidRDefault="00CD74D1" w:rsidP="005C5C5B">
      <w:pPr>
        <w:spacing w:after="0" w:line="360" w:lineRule="auto"/>
        <w:ind w:firstLine="709"/>
        <w:jc w:val="both"/>
      </w:pPr>
    </w:p>
    <w:p w14:paraId="1C30B079" w14:textId="77777777" w:rsidR="00CD74D1" w:rsidRPr="00E941B4" w:rsidRDefault="00CD74D1" w:rsidP="005C5C5B">
      <w:pPr>
        <w:spacing w:after="0" w:line="360" w:lineRule="auto"/>
        <w:ind w:firstLine="709"/>
        <w:jc w:val="both"/>
      </w:pPr>
    </w:p>
    <w:p w14:paraId="63F1474B" w14:textId="06818D1E" w:rsidR="007E7E9D" w:rsidRDefault="007E7E9D">
      <w:pPr>
        <w:spacing w:after="160" w:line="259" w:lineRule="auto"/>
      </w:pPr>
      <w:r>
        <w:br w:type="page"/>
      </w:r>
    </w:p>
    <w:p w14:paraId="330F7484" w14:textId="44C069E9" w:rsidR="00CD74D1" w:rsidRPr="00CD74D1" w:rsidRDefault="00CD74D1" w:rsidP="00CD74D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D74D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Тестирование моделей на отложенной выборке</w:t>
      </w:r>
    </w:p>
    <w:p w14:paraId="0BAB7C0B" w14:textId="77777777" w:rsidR="00CD74D1" w:rsidRDefault="00CD74D1">
      <w:pPr>
        <w:spacing w:after="160" w:line="259" w:lineRule="auto"/>
      </w:pPr>
    </w:p>
    <w:p w14:paraId="57C18FE1" w14:textId="6E0FF149" w:rsidR="00CD74D1" w:rsidRDefault="007E7DBC" w:rsidP="007E7DBC">
      <w:pPr>
        <w:spacing w:after="0" w:line="360" w:lineRule="auto"/>
        <w:ind w:firstLine="709"/>
        <w:jc w:val="both"/>
      </w:pPr>
      <w:r>
        <w:t xml:space="preserve">Теперь, когда имеются обученные модели можно проверить их обобщающую способность на неиспользованных ранее данных из файла </w:t>
      </w:r>
      <w:r w:rsidRPr="007E7DBC">
        <w:t>responses_test.txt</w:t>
      </w:r>
      <w:r w:rsidRPr="007E7DBC">
        <w:t>.</w:t>
      </w:r>
    </w:p>
    <w:p w14:paraId="74A8613F" w14:textId="1B0E7E40" w:rsidR="007E7DBC" w:rsidRDefault="007E7DBC" w:rsidP="007E7DBC">
      <w:pPr>
        <w:spacing w:after="0" w:line="360" w:lineRule="auto"/>
        <w:ind w:firstLine="709"/>
        <w:jc w:val="both"/>
      </w:pPr>
      <w:r>
        <w:t>Аналогично первым применяется дерево решений, обобщающая способность которых на отложенной выборке подтверждает результат, полученный на тестовой выборке, Рисунок 7.</w:t>
      </w:r>
    </w:p>
    <w:p w14:paraId="7D795F00" w14:textId="7AA7A518" w:rsidR="007E7DBC" w:rsidRDefault="007E7DBC" w:rsidP="007A4111">
      <w:pPr>
        <w:spacing w:after="0" w:line="240" w:lineRule="auto"/>
        <w:jc w:val="center"/>
        <w:rPr>
          <w:noProof/>
        </w:rPr>
      </w:pPr>
      <w:r w:rsidRPr="007E7DBC">
        <w:rPr>
          <w:noProof/>
        </w:rPr>
        <w:drawing>
          <wp:inline distT="0" distB="0" distL="0" distR="0" wp14:anchorId="5DE8D92E" wp14:editId="48E0AB14">
            <wp:extent cx="2409825" cy="2552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89A0" w14:textId="5C3C0C0F" w:rsidR="007E7DBC" w:rsidRPr="007E7DBC" w:rsidRDefault="007E7DBC" w:rsidP="007A4111">
      <w:pPr>
        <w:spacing w:after="0" w:line="240" w:lineRule="auto"/>
        <w:jc w:val="center"/>
        <w:rPr>
          <w:noProof/>
        </w:rPr>
      </w:pPr>
      <w:r w:rsidRPr="007E7DBC">
        <w:rPr>
          <w:noProof/>
        </w:rPr>
        <w:t xml:space="preserve">Рисунок </w:t>
      </w:r>
      <w:r w:rsidRPr="007E7DBC">
        <w:rPr>
          <w:noProof/>
        </w:rPr>
        <w:t>7</w:t>
      </w:r>
      <w:r w:rsidRPr="007E7DBC">
        <w:rPr>
          <w:noProof/>
        </w:rPr>
        <w:t xml:space="preserve"> Матрица ошибок дерева решений (</w:t>
      </w:r>
      <w:r>
        <w:rPr>
          <w:noProof/>
        </w:rPr>
        <w:t>отложенная выборка</w:t>
      </w:r>
      <w:r w:rsidRPr="007E7DBC">
        <w:rPr>
          <w:noProof/>
        </w:rPr>
        <w:t>)</w:t>
      </w:r>
    </w:p>
    <w:p w14:paraId="1E89823A" w14:textId="77777777" w:rsidR="007A4111" w:rsidRDefault="007A4111" w:rsidP="007A4111">
      <w:pPr>
        <w:spacing w:after="0" w:line="360" w:lineRule="auto"/>
        <w:ind w:firstLine="709"/>
        <w:jc w:val="both"/>
      </w:pPr>
    </w:p>
    <w:p w14:paraId="4987635B" w14:textId="5D7CF9D7" w:rsidR="007E7DBC" w:rsidRPr="007A4111" w:rsidRDefault="007A4111" w:rsidP="007A4111">
      <w:pPr>
        <w:spacing w:after="0" w:line="360" w:lineRule="auto"/>
        <w:ind w:firstLine="709"/>
        <w:jc w:val="both"/>
      </w:pPr>
      <w:r>
        <w:t>Метрика качества дерева решений уточняют оценку обобщающей способности, но результаты практически идентичны тестовой выборке, Таблица 7</w:t>
      </w:r>
    </w:p>
    <w:p w14:paraId="6931B624" w14:textId="6F635E2D" w:rsidR="007E7DBC" w:rsidRDefault="007E7DBC" w:rsidP="007E7DBC">
      <w:pPr>
        <w:spacing w:after="0" w:line="360" w:lineRule="auto"/>
        <w:ind w:firstLine="709"/>
        <w:jc w:val="both"/>
      </w:pPr>
      <w:bookmarkStart w:id="14" w:name="_Hlk25368953"/>
      <w:r>
        <w:t xml:space="preserve">Таблица </w:t>
      </w:r>
      <w:r>
        <w:t>7</w:t>
      </w:r>
      <w:r>
        <w:t xml:space="preserve"> Метрики оценки </w:t>
      </w:r>
      <w:r>
        <w:t>дерева решений</w:t>
      </w:r>
      <w:r>
        <w:t xml:space="preserve"> (</w:t>
      </w:r>
      <w:r>
        <w:t>отложенная выборка</w:t>
      </w:r>
      <w:r>
        <w:t>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</w:tblGrid>
      <w:tr w:rsidR="007E7DBC" w14:paraId="1B5B0BFD" w14:textId="77777777" w:rsidTr="00DD6E18">
        <w:trPr>
          <w:jc w:val="center"/>
        </w:trPr>
        <w:tc>
          <w:tcPr>
            <w:tcW w:w="1980" w:type="dxa"/>
          </w:tcPr>
          <w:p w14:paraId="33256828" w14:textId="77777777" w:rsidR="007E7DBC" w:rsidRDefault="007E7DBC" w:rsidP="00DD6E18">
            <w:pPr>
              <w:spacing w:after="0" w:line="360" w:lineRule="auto"/>
              <w:jc w:val="center"/>
            </w:pPr>
            <w:r>
              <w:t>Метрика</w:t>
            </w:r>
          </w:p>
        </w:tc>
        <w:tc>
          <w:tcPr>
            <w:tcW w:w="2551" w:type="dxa"/>
          </w:tcPr>
          <w:p w14:paraId="3D19A1A5" w14:textId="77777777" w:rsidR="007E7DBC" w:rsidRDefault="007E7DBC" w:rsidP="00DD6E18">
            <w:pPr>
              <w:spacing w:after="0" w:line="360" w:lineRule="auto"/>
              <w:jc w:val="center"/>
            </w:pPr>
            <w:r>
              <w:t>Оценка</w:t>
            </w:r>
          </w:p>
        </w:tc>
      </w:tr>
      <w:tr w:rsidR="007E7DBC" w14:paraId="65D4C287" w14:textId="77777777" w:rsidTr="00DD6E18">
        <w:trPr>
          <w:jc w:val="center"/>
        </w:trPr>
        <w:tc>
          <w:tcPr>
            <w:tcW w:w="1980" w:type="dxa"/>
          </w:tcPr>
          <w:p w14:paraId="0EE7A29C" w14:textId="77777777" w:rsidR="007E7DBC" w:rsidRDefault="007E7DBC" w:rsidP="00DD6E18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6755E8E7" w14:textId="1F7E2C2D" w:rsidR="007E7DBC" w:rsidRDefault="007E7DBC" w:rsidP="00DD6E18">
            <w:pPr>
              <w:spacing w:after="0" w:line="360" w:lineRule="auto"/>
            </w:pPr>
            <w:r w:rsidRPr="007E7DBC">
              <w:rPr>
                <w:lang w:val="en-US"/>
              </w:rPr>
              <w:t>0.7445390596075527</w:t>
            </w:r>
          </w:p>
        </w:tc>
      </w:tr>
      <w:tr w:rsidR="007E7DBC" w14:paraId="281221E5" w14:textId="77777777" w:rsidTr="00DD6E18">
        <w:trPr>
          <w:jc w:val="center"/>
        </w:trPr>
        <w:tc>
          <w:tcPr>
            <w:tcW w:w="1980" w:type="dxa"/>
          </w:tcPr>
          <w:p w14:paraId="2E37A25D" w14:textId="77777777" w:rsidR="007E7DBC" w:rsidRDefault="007E7DBC" w:rsidP="00DD6E18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275CA427" w14:textId="5AAFC974" w:rsidR="007E7DBC" w:rsidRDefault="007E7DBC" w:rsidP="00DD6E18">
            <w:pPr>
              <w:spacing w:after="0" w:line="360" w:lineRule="auto"/>
            </w:pPr>
            <w:r w:rsidRPr="007E7DBC">
              <w:rPr>
                <w:lang w:val="en-US"/>
              </w:rPr>
              <w:t>0.35731300619342543</w:t>
            </w:r>
          </w:p>
        </w:tc>
      </w:tr>
      <w:tr w:rsidR="007E7DBC" w14:paraId="7B3127E7" w14:textId="77777777" w:rsidTr="00DD6E18">
        <w:trPr>
          <w:jc w:val="center"/>
        </w:trPr>
        <w:tc>
          <w:tcPr>
            <w:tcW w:w="1980" w:type="dxa"/>
          </w:tcPr>
          <w:p w14:paraId="5AAB0ABB" w14:textId="77777777" w:rsidR="007E7DBC" w:rsidRDefault="007E7DBC" w:rsidP="00DD6E18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6EC79F24" w14:textId="459EBA72" w:rsidR="007E7DBC" w:rsidRDefault="007E7DBC" w:rsidP="00DD6E18">
            <w:pPr>
              <w:spacing w:after="0" w:line="360" w:lineRule="auto"/>
            </w:pPr>
            <w:r w:rsidRPr="007E7DBC">
              <w:rPr>
                <w:lang w:val="en-US"/>
              </w:rPr>
              <w:t>0.9603072983354674</w:t>
            </w:r>
          </w:p>
        </w:tc>
      </w:tr>
      <w:tr w:rsidR="007E7DBC" w14:paraId="050567A6" w14:textId="77777777" w:rsidTr="00DD6E18">
        <w:trPr>
          <w:jc w:val="center"/>
        </w:trPr>
        <w:tc>
          <w:tcPr>
            <w:tcW w:w="1980" w:type="dxa"/>
          </w:tcPr>
          <w:p w14:paraId="27D4C4A0" w14:textId="77777777" w:rsidR="007E7DBC" w:rsidRDefault="007E7DBC" w:rsidP="00DD6E18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288803C5" w14:textId="08B7EEDC" w:rsidR="007E7DBC" w:rsidRDefault="007E7DBC" w:rsidP="00DD6E18">
            <w:pPr>
              <w:spacing w:after="0" w:line="360" w:lineRule="auto"/>
            </w:pPr>
            <w:r w:rsidRPr="007E7DBC">
              <w:t>0.5208333333333334</w:t>
            </w:r>
          </w:p>
        </w:tc>
      </w:tr>
      <w:tr w:rsidR="007E7DBC" w14:paraId="21C813B0" w14:textId="77777777" w:rsidTr="00DD6E18">
        <w:trPr>
          <w:jc w:val="center"/>
        </w:trPr>
        <w:tc>
          <w:tcPr>
            <w:tcW w:w="1980" w:type="dxa"/>
          </w:tcPr>
          <w:p w14:paraId="3B65FEEE" w14:textId="77777777" w:rsidR="007E7DBC" w:rsidRPr="005267A1" w:rsidRDefault="007E7DBC" w:rsidP="00DD6E18">
            <w:pPr>
              <w:spacing w:after="0" w:line="360" w:lineRule="auto"/>
            </w:pPr>
            <w:r>
              <w:t>Доход</w:t>
            </w:r>
          </w:p>
        </w:tc>
        <w:tc>
          <w:tcPr>
            <w:tcW w:w="2551" w:type="dxa"/>
          </w:tcPr>
          <w:p w14:paraId="52F1D012" w14:textId="52F1A133" w:rsidR="007E7DBC" w:rsidRPr="005C5C5B" w:rsidRDefault="007E7DBC" w:rsidP="00DD6E18">
            <w:pPr>
              <w:spacing w:after="0" w:line="360" w:lineRule="auto"/>
            </w:pPr>
            <w:r>
              <w:t>6151</w:t>
            </w:r>
          </w:p>
        </w:tc>
      </w:tr>
      <w:bookmarkEnd w:id="14"/>
    </w:tbl>
    <w:p w14:paraId="11CF2B70" w14:textId="77777777" w:rsidR="007E7DBC" w:rsidRDefault="007E7DBC">
      <w:pPr>
        <w:spacing w:after="160" w:line="259" w:lineRule="auto"/>
      </w:pPr>
    </w:p>
    <w:p w14:paraId="1DAA1BC6" w14:textId="5D1425CA" w:rsidR="007A4111" w:rsidRDefault="007A4111" w:rsidP="007A4111">
      <w:pPr>
        <w:spacing w:after="0" w:line="360" w:lineRule="auto"/>
        <w:ind w:firstLine="709"/>
        <w:jc w:val="both"/>
      </w:pPr>
      <w:r>
        <w:t>Как и на тестовой выборке, результаты случайного леса при проверке на отложенной выборке незначительно лучше результатов дерева решений, Рисунок 8.</w:t>
      </w:r>
    </w:p>
    <w:p w14:paraId="68FA916B" w14:textId="42F9F366" w:rsidR="007A4111" w:rsidRDefault="007A4111" w:rsidP="007A4111">
      <w:pPr>
        <w:spacing w:after="0" w:line="240" w:lineRule="auto"/>
        <w:jc w:val="center"/>
        <w:rPr>
          <w:noProof/>
        </w:rPr>
      </w:pPr>
      <w:r w:rsidRPr="007A4111">
        <w:rPr>
          <w:noProof/>
        </w:rPr>
        <w:lastRenderedPageBreak/>
        <w:drawing>
          <wp:inline distT="0" distB="0" distL="0" distR="0" wp14:anchorId="1905B95B" wp14:editId="2B2A9F5B">
            <wp:extent cx="2228850" cy="238102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785" cy="23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622E" w14:textId="55C85A9D" w:rsidR="007A4111" w:rsidRDefault="007A4111" w:rsidP="007A4111">
      <w:pPr>
        <w:spacing w:after="0" w:line="240" w:lineRule="auto"/>
        <w:jc w:val="center"/>
        <w:rPr>
          <w:noProof/>
        </w:rPr>
      </w:pPr>
      <w:bookmarkStart w:id="15" w:name="_Hlk25369169"/>
      <w:r w:rsidRPr="007A4111">
        <w:rPr>
          <w:noProof/>
        </w:rPr>
        <w:t xml:space="preserve">Рисунок </w:t>
      </w:r>
      <w:r>
        <w:rPr>
          <w:noProof/>
        </w:rPr>
        <w:t>8</w:t>
      </w:r>
      <w:r w:rsidRPr="007A4111">
        <w:rPr>
          <w:noProof/>
        </w:rPr>
        <w:t xml:space="preserve"> Матрица ошибок </w:t>
      </w:r>
      <w:r>
        <w:rPr>
          <w:noProof/>
        </w:rPr>
        <w:t>случайного леса</w:t>
      </w:r>
      <w:r w:rsidRPr="007A4111">
        <w:rPr>
          <w:noProof/>
        </w:rPr>
        <w:t xml:space="preserve"> (отложенная выборка)</w:t>
      </w:r>
    </w:p>
    <w:bookmarkEnd w:id="15"/>
    <w:p w14:paraId="59D15334" w14:textId="77777777" w:rsidR="007A4111" w:rsidRDefault="007A4111">
      <w:pPr>
        <w:spacing w:after="160" w:line="259" w:lineRule="auto"/>
      </w:pPr>
    </w:p>
    <w:p w14:paraId="7E28DC09" w14:textId="04FFB3DA" w:rsidR="007A4111" w:rsidRDefault="007A4111" w:rsidP="007A4111">
      <w:pPr>
        <w:spacing w:after="0" w:line="360" w:lineRule="auto"/>
        <w:ind w:firstLine="709"/>
        <w:jc w:val="both"/>
      </w:pPr>
      <w:r>
        <w:t>Метрики качества случайного леса на отложенной выборке, по аналогии с деревом решений, слабо отличаются от своих аналогов на тестовой выборке, Таблица 8.</w:t>
      </w:r>
    </w:p>
    <w:p w14:paraId="60A36359" w14:textId="77777777" w:rsidR="007A4111" w:rsidRPr="007A4111" w:rsidRDefault="007A4111">
      <w:pPr>
        <w:spacing w:after="160" w:line="259" w:lineRule="auto"/>
        <w:rPr>
          <w:lang w:val="en-US"/>
        </w:rPr>
      </w:pPr>
    </w:p>
    <w:p w14:paraId="73A00E55" w14:textId="25B1D094" w:rsidR="007A4111" w:rsidRDefault="007A4111" w:rsidP="007A4111">
      <w:pPr>
        <w:spacing w:after="0" w:line="360" w:lineRule="auto"/>
        <w:ind w:firstLine="709"/>
        <w:jc w:val="both"/>
      </w:pPr>
      <w:bookmarkStart w:id="16" w:name="_Hlk25369292"/>
      <w:r>
        <w:t xml:space="preserve">Таблица </w:t>
      </w:r>
      <w:r>
        <w:t>8</w:t>
      </w:r>
      <w:r>
        <w:t xml:space="preserve"> Метрики оценки </w:t>
      </w:r>
      <w:r>
        <w:t>случайного леса</w:t>
      </w:r>
      <w:r>
        <w:t xml:space="preserve"> (отложенная выборка)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</w:tblGrid>
      <w:tr w:rsidR="007A4111" w14:paraId="29B88B03" w14:textId="77777777" w:rsidTr="00DD6E18">
        <w:trPr>
          <w:jc w:val="center"/>
        </w:trPr>
        <w:tc>
          <w:tcPr>
            <w:tcW w:w="1980" w:type="dxa"/>
          </w:tcPr>
          <w:p w14:paraId="5E52C9A4" w14:textId="77777777" w:rsidR="007A4111" w:rsidRDefault="007A4111" w:rsidP="00DD6E18">
            <w:pPr>
              <w:spacing w:after="0" w:line="360" w:lineRule="auto"/>
              <w:jc w:val="center"/>
            </w:pPr>
            <w:r>
              <w:t>Метрика</w:t>
            </w:r>
          </w:p>
        </w:tc>
        <w:tc>
          <w:tcPr>
            <w:tcW w:w="2551" w:type="dxa"/>
          </w:tcPr>
          <w:p w14:paraId="290E6EAC" w14:textId="77777777" w:rsidR="007A4111" w:rsidRDefault="007A4111" w:rsidP="00DD6E18">
            <w:pPr>
              <w:spacing w:after="0" w:line="360" w:lineRule="auto"/>
              <w:jc w:val="center"/>
            </w:pPr>
            <w:r>
              <w:t>Оценка</w:t>
            </w:r>
          </w:p>
        </w:tc>
      </w:tr>
      <w:tr w:rsidR="007A4111" w14:paraId="349EB49B" w14:textId="77777777" w:rsidTr="00DD6E18">
        <w:trPr>
          <w:jc w:val="center"/>
        </w:trPr>
        <w:tc>
          <w:tcPr>
            <w:tcW w:w="1980" w:type="dxa"/>
          </w:tcPr>
          <w:p w14:paraId="27B9B35B" w14:textId="77777777" w:rsidR="007A4111" w:rsidRDefault="007A4111" w:rsidP="00DD6E18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1A22658E" w14:textId="27A91BB8" w:rsidR="007A4111" w:rsidRDefault="007A4111" w:rsidP="00DD6E18">
            <w:pPr>
              <w:spacing w:after="0" w:line="360" w:lineRule="auto"/>
            </w:pPr>
            <w:r w:rsidRPr="007A4111">
              <w:rPr>
                <w:lang w:val="en-US"/>
              </w:rPr>
              <w:t>0.7428730099962977</w:t>
            </w:r>
          </w:p>
        </w:tc>
      </w:tr>
      <w:tr w:rsidR="007A4111" w14:paraId="5CDECF07" w14:textId="77777777" w:rsidTr="00DD6E18">
        <w:trPr>
          <w:jc w:val="center"/>
        </w:trPr>
        <w:tc>
          <w:tcPr>
            <w:tcW w:w="1980" w:type="dxa"/>
          </w:tcPr>
          <w:p w14:paraId="478364BE" w14:textId="77777777" w:rsidR="007A4111" w:rsidRDefault="007A4111" w:rsidP="00DD6E18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16BC9CFA" w14:textId="7ABA2743" w:rsidR="007A4111" w:rsidRDefault="007A4111" w:rsidP="00DD6E18">
            <w:pPr>
              <w:spacing w:after="0" w:line="360" w:lineRule="auto"/>
            </w:pPr>
            <w:r w:rsidRPr="007A4111">
              <w:rPr>
                <w:lang w:val="en-US"/>
              </w:rPr>
              <w:t>0.3567389255419416</w:t>
            </w:r>
          </w:p>
        </w:tc>
      </w:tr>
      <w:tr w:rsidR="007A4111" w14:paraId="2EAC676B" w14:textId="77777777" w:rsidTr="00DD6E18">
        <w:trPr>
          <w:jc w:val="center"/>
        </w:trPr>
        <w:tc>
          <w:tcPr>
            <w:tcW w:w="1980" w:type="dxa"/>
          </w:tcPr>
          <w:p w14:paraId="6AB91FD3" w14:textId="77777777" w:rsidR="007A4111" w:rsidRDefault="007A4111" w:rsidP="00DD6E18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5B06CB26" w14:textId="2BCAA7F6" w:rsidR="007A4111" w:rsidRDefault="007A4111" w:rsidP="00DD6E18">
            <w:pPr>
              <w:spacing w:after="0" w:line="360" w:lineRule="auto"/>
            </w:pPr>
            <w:r w:rsidRPr="007A4111">
              <w:rPr>
                <w:lang w:val="en-US"/>
              </w:rPr>
              <w:t>0.969270166453265</w:t>
            </w:r>
          </w:p>
        </w:tc>
      </w:tr>
      <w:tr w:rsidR="007A4111" w14:paraId="0E52E6B0" w14:textId="77777777" w:rsidTr="00DD6E18">
        <w:trPr>
          <w:jc w:val="center"/>
        </w:trPr>
        <w:tc>
          <w:tcPr>
            <w:tcW w:w="1980" w:type="dxa"/>
          </w:tcPr>
          <w:p w14:paraId="27083BF4" w14:textId="77777777" w:rsidR="007A4111" w:rsidRDefault="007A4111" w:rsidP="00DD6E18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01F0CF72" w14:textId="0A2F21A2" w:rsidR="007A4111" w:rsidRDefault="007A4111" w:rsidP="00DD6E18">
            <w:pPr>
              <w:spacing w:after="0" w:line="360" w:lineRule="auto"/>
            </w:pPr>
            <w:r w:rsidRPr="007A4111">
              <w:t>0.5215294522907338</w:t>
            </w:r>
          </w:p>
        </w:tc>
      </w:tr>
      <w:tr w:rsidR="007A4111" w14:paraId="1D9815F8" w14:textId="77777777" w:rsidTr="00DD6E18">
        <w:trPr>
          <w:jc w:val="center"/>
        </w:trPr>
        <w:tc>
          <w:tcPr>
            <w:tcW w:w="1980" w:type="dxa"/>
          </w:tcPr>
          <w:p w14:paraId="1D68B01B" w14:textId="77777777" w:rsidR="007A4111" w:rsidRPr="005267A1" w:rsidRDefault="007A4111" w:rsidP="00DD6E18">
            <w:pPr>
              <w:spacing w:after="0" w:line="360" w:lineRule="auto"/>
            </w:pPr>
            <w:r>
              <w:t>Доход</w:t>
            </w:r>
          </w:p>
        </w:tc>
        <w:tc>
          <w:tcPr>
            <w:tcW w:w="2551" w:type="dxa"/>
          </w:tcPr>
          <w:p w14:paraId="5438AED5" w14:textId="0427C6BB" w:rsidR="007A4111" w:rsidRPr="005C5C5B" w:rsidRDefault="007A4111" w:rsidP="00DD6E18">
            <w:pPr>
              <w:spacing w:after="0" w:line="360" w:lineRule="auto"/>
            </w:pPr>
            <w:r>
              <w:t>6</w:t>
            </w:r>
            <w:r>
              <w:t>205</w:t>
            </w:r>
          </w:p>
        </w:tc>
      </w:tr>
      <w:bookmarkEnd w:id="16"/>
    </w:tbl>
    <w:p w14:paraId="64AEA0EB" w14:textId="1A60460B" w:rsidR="007A4111" w:rsidRDefault="007A4111">
      <w:pPr>
        <w:spacing w:after="160" w:line="259" w:lineRule="auto"/>
      </w:pPr>
    </w:p>
    <w:p w14:paraId="7A6BD255" w14:textId="2E9519E3" w:rsidR="007A4111" w:rsidRDefault="007A4111" w:rsidP="007A4111">
      <w:pPr>
        <w:spacing w:after="0" w:line="360" w:lineRule="auto"/>
        <w:ind w:firstLine="709"/>
        <w:jc w:val="both"/>
      </w:pPr>
      <w:r>
        <w:t>Результаты логистической регрессии также соответствуют результатам на тестовой выборке с сохранением имевшихся недостатков, Рисунок 9</w:t>
      </w:r>
    </w:p>
    <w:p w14:paraId="290EE093" w14:textId="56244CC8" w:rsidR="007A4111" w:rsidRDefault="007A4111" w:rsidP="007A4111">
      <w:pPr>
        <w:spacing w:after="0" w:line="240" w:lineRule="auto"/>
        <w:jc w:val="center"/>
        <w:rPr>
          <w:noProof/>
        </w:rPr>
      </w:pPr>
      <w:r w:rsidRPr="007A4111">
        <w:rPr>
          <w:noProof/>
        </w:rPr>
        <w:drawing>
          <wp:inline distT="0" distB="0" distL="0" distR="0" wp14:anchorId="75E50147" wp14:editId="290DE90A">
            <wp:extent cx="2301111" cy="241935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4807" cy="24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67C0" w14:textId="178EB52C" w:rsidR="007A4111" w:rsidRDefault="007A4111" w:rsidP="007A4111">
      <w:pPr>
        <w:spacing w:after="0" w:line="240" w:lineRule="auto"/>
        <w:jc w:val="center"/>
        <w:rPr>
          <w:noProof/>
        </w:rPr>
      </w:pPr>
      <w:r w:rsidRPr="007A4111">
        <w:rPr>
          <w:noProof/>
        </w:rPr>
        <w:t xml:space="preserve">Рисунок 8 Матрица ошибок </w:t>
      </w:r>
      <w:r>
        <w:rPr>
          <w:noProof/>
        </w:rPr>
        <w:t>логистической регрессии</w:t>
      </w:r>
      <w:r w:rsidRPr="007A4111">
        <w:rPr>
          <w:noProof/>
        </w:rPr>
        <w:t xml:space="preserve"> (отложенная выборка)</w:t>
      </w:r>
    </w:p>
    <w:p w14:paraId="00283A56" w14:textId="4E71C895" w:rsidR="00CD74D1" w:rsidRDefault="00CD74D1">
      <w:pPr>
        <w:spacing w:after="160" w:line="259" w:lineRule="auto"/>
      </w:pPr>
      <w:r>
        <w:br w:type="page"/>
      </w:r>
    </w:p>
    <w:p w14:paraId="6CCA3EC2" w14:textId="089841CB" w:rsidR="007A4111" w:rsidRDefault="007A4111" w:rsidP="007A4111">
      <w:pPr>
        <w:spacing w:after="0" w:line="360" w:lineRule="auto"/>
        <w:ind w:firstLine="709"/>
        <w:jc w:val="both"/>
      </w:pPr>
      <w:r>
        <w:lastRenderedPageBreak/>
        <w:t>Метрики оценки качества уточняют характеристики модели логистической регрессии после тестирования на отложенной выборке, но в целом результат неотличим от проверки на тестовой выборке, Таблица 9</w:t>
      </w:r>
    </w:p>
    <w:p w14:paraId="5420B10E" w14:textId="77777777" w:rsidR="007A4111" w:rsidRPr="007A4111" w:rsidRDefault="007A4111" w:rsidP="007A4111">
      <w:pPr>
        <w:spacing w:after="0" w:line="360" w:lineRule="auto"/>
        <w:ind w:firstLine="709"/>
        <w:jc w:val="both"/>
      </w:pPr>
    </w:p>
    <w:p w14:paraId="1CC8F663" w14:textId="6C48D1AC" w:rsidR="007A4111" w:rsidRDefault="007A4111" w:rsidP="007A4111">
      <w:pPr>
        <w:spacing w:after="0" w:line="360" w:lineRule="auto"/>
        <w:ind w:firstLine="709"/>
        <w:jc w:val="both"/>
      </w:pPr>
      <w:r>
        <w:t xml:space="preserve">Таблица </w:t>
      </w:r>
      <w:r>
        <w:t>9</w:t>
      </w:r>
      <w:r>
        <w:t xml:space="preserve"> Метрики оценки </w:t>
      </w:r>
      <w:r>
        <w:t>логистической регрессии</w:t>
      </w:r>
      <w:r>
        <w:t xml:space="preserve"> (отложенная выборка)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</w:tblGrid>
      <w:tr w:rsidR="007A4111" w14:paraId="5211D355" w14:textId="77777777" w:rsidTr="00DD6E18">
        <w:trPr>
          <w:jc w:val="center"/>
        </w:trPr>
        <w:tc>
          <w:tcPr>
            <w:tcW w:w="1980" w:type="dxa"/>
          </w:tcPr>
          <w:p w14:paraId="64A0EA5C" w14:textId="77777777" w:rsidR="007A4111" w:rsidRDefault="007A4111" w:rsidP="00DD6E18">
            <w:pPr>
              <w:spacing w:after="0" w:line="360" w:lineRule="auto"/>
              <w:jc w:val="center"/>
            </w:pPr>
            <w:r>
              <w:t>Метрика</w:t>
            </w:r>
          </w:p>
        </w:tc>
        <w:tc>
          <w:tcPr>
            <w:tcW w:w="2551" w:type="dxa"/>
          </w:tcPr>
          <w:p w14:paraId="0C4BC6AF" w14:textId="77777777" w:rsidR="007A4111" w:rsidRDefault="007A4111" w:rsidP="00DD6E18">
            <w:pPr>
              <w:spacing w:after="0" w:line="360" w:lineRule="auto"/>
              <w:jc w:val="center"/>
            </w:pPr>
            <w:r>
              <w:t>Оценка</w:t>
            </w:r>
          </w:p>
        </w:tc>
      </w:tr>
      <w:tr w:rsidR="007A4111" w14:paraId="37AB65F8" w14:textId="77777777" w:rsidTr="00DD6E18">
        <w:trPr>
          <w:jc w:val="center"/>
        </w:trPr>
        <w:tc>
          <w:tcPr>
            <w:tcW w:w="1980" w:type="dxa"/>
          </w:tcPr>
          <w:p w14:paraId="10E540B8" w14:textId="77777777" w:rsidR="007A4111" w:rsidRDefault="007A4111" w:rsidP="00DD6E18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45F08858" w14:textId="369C1C20" w:rsidR="007A4111" w:rsidRDefault="007A4111" w:rsidP="00DD6E18">
            <w:pPr>
              <w:spacing w:after="0" w:line="360" w:lineRule="auto"/>
            </w:pPr>
            <w:r w:rsidRPr="007A4111">
              <w:rPr>
                <w:lang w:val="en-US"/>
              </w:rPr>
              <w:t>0.787115883006294</w:t>
            </w:r>
          </w:p>
        </w:tc>
      </w:tr>
      <w:tr w:rsidR="007A4111" w14:paraId="55F3AC9B" w14:textId="77777777" w:rsidTr="00DD6E18">
        <w:trPr>
          <w:jc w:val="center"/>
        </w:trPr>
        <w:tc>
          <w:tcPr>
            <w:tcW w:w="1980" w:type="dxa"/>
          </w:tcPr>
          <w:p w14:paraId="4573B84E" w14:textId="77777777" w:rsidR="007A4111" w:rsidRDefault="007A4111" w:rsidP="00DD6E18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037260AE" w14:textId="249A2557" w:rsidR="007A4111" w:rsidRDefault="007A4111" w:rsidP="00DD6E18">
            <w:pPr>
              <w:spacing w:after="0" w:line="360" w:lineRule="auto"/>
            </w:pPr>
            <w:r w:rsidRPr="007A4111">
              <w:rPr>
                <w:lang w:val="en-US"/>
              </w:rPr>
              <w:t>0.3871559633027523</w:t>
            </w:r>
          </w:p>
        </w:tc>
      </w:tr>
      <w:tr w:rsidR="007A4111" w14:paraId="05C5BD10" w14:textId="77777777" w:rsidTr="00DD6E18">
        <w:trPr>
          <w:jc w:val="center"/>
        </w:trPr>
        <w:tc>
          <w:tcPr>
            <w:tcW w:w="1980" w:type="dxa"/>
          </w:tcPr>
          <w:p w14:paraId="00319566" w14:textId="77777777" w:rsidR="007A4111" w:rsidRDefault="007A4111" w:rsidP="00DD6E18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093D0A6D" w14:textId="2C124E1F" w:rsidR="007A4111" w:rsidRDefault="007A4111" w:rsidP="00DD6E18">
            <w:pPr>
              <w:spacing w:after="0" w:line="360" w:lineRule="auto"/>
            </w:pPr>
            <w:r w:rsidRPr="007A4111">
              <w:rPr>
                <w:lang w:val="en-US"/>
              </w:rPr>
              <w:t>0.8104993597951344</w:t>
            </w:r>
          </w:p>
        </w:tc>
      </w:tr>
      <w:tr w:rsidR="007A4111" w14:paraId="03EB396B" w14:textId="77777777" w:rsidTr="00DD6E18">
        <w:trPr>
          <w:jc w:val="center"/>
        </w:trPr>
        <w:tc>
          <w:tcPr>
            <w:tcW w:w="1980" w:type="dxa"/>
          </w:tcPr>
          <w:p w14:paraId="0DF2B8EB" w14:textId="77777777" w:rsidR="007A4111" w:rsidRDefault="007A4111" w:rsidP="00DD6E18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33ACB6BD" w14:textId="2B66C858" w:rsidR="007A4111" w:rsidRDefault="007A4111" w:rsidP="00DD6E18">
            <w:pPr>
              <w:spacing w:after="0" w:line="360" w:lineRule="auto"/>
            </w:pPr>
            <w:r w:rsidRPr="007A4111">
              <w:t>0.5240066225165563</w:t>
            </w:r>
          </w:p>
        </w:tc>
      </w:tr>
      <w:tr w:rsidR="007A4111" w14:paraId="338241F2" w14:textId="77777777" w:rsidTr="00DD6E18">
        <w:trPr>
          <w:jc w:val="center"/>
        </w:trPr>
        <w:tc>
          <w:tcPr>
            <w:tcW w:w="1980" w:type="dxa"/>
          </w:tcPr>
          <w:p w14:paraId="72067FA8" w14:textId="77777777" w:rsidR="007A4111" w:rsidRPr="005267A1" w:rsidRDefault="007A4111" w:rsidP="00DD6E18">
            <w:pPr>
              <w:spacing w:after="0" w:line="360" w:lineRule="auto"/>
            </w:pPr>
            <w:r>
              <w:t>Доход</w:t>
            </w:r>
          </w:p>
        </w:tc>
        <w:tc>
          <w:tcPr>
            <w:tcW w:w="2551" w:type="dxa"/>
          </w:tcPr>
          <w:p w14:paraId="7E5C3C4D" w14:textId="632C2AE4" w:rsidR="007A4111" w:rsidRPr="005C5C5B" w:rsidRDefault="008408A7" w:rsidP="00DD6E18">
            <w:pPr>
              <w:spacing w:after="0" w:line="360" w:lineRule="auto"/>
            </w:pPr>
            <w:r>
              <w:t>5328</w:t>
            </w:r>
          </w:p>
        </w:tc>
      </w:tr>
    </w:tbl>
    <w:p w14:paraId="6F778E2F" w14:textId="4B68E8BC" w:rsidR="007A4111" w:rsidRDefault="007A4111">
      <w:pPr>
        <w:spacing w:after="160" w:line="259" w:lineRule="auto"/>
      </w:pPr>
    </w:p>
    <w:p w14:paraId="26BE8EA1" w14:textId="7D2A8D5D" w:rsidR="00711E8C" w:rsidRDefault="00711E8C" w:rsidP="00711E8C">
      <w:pPr>
        <w:spacing w:after="0" w:line="360" w:lineRule="auto"/>
        <w:ind w:firstLine="709"/>
        <w:jc w:val="both"/>
      </w:pPr>
      <w:r>
        <w:t>В результате модели дерево и случайный лес демонстрируют наилучший и практически идентичный результат, тогда как классификация клиентов с помощью логистической регрессии показывает заметно худшие результаты, измеряемые как прогнозируемый доход, Рисунок 10.</w:t>
      </w:r>
    </w:p>
    <w:p w14:paraId="785BCF13" w14:textId="647E1D26" w:rsidR="008408A7" w:rsidRPr="00711E8C" w:rsidRDefault="008408A7" w:rsidP="00711E8C">
      <w:pPr>
        <w:spacing w:after="0" w:line="240" w:lineRule="auto"/>
        <w:jc w:val="center"/>
        <w:rPr>
          <w:noProof/>
        </w:rPr>
      </w:pPr>
      <w:r w:rsidRPr="00711E8C">
        <w:rPr>
          <w:noProof/>
        </w:rPr>
        <w:drawing>
          <wp:inline distT="0" distB="0" distL="0" distR="0" wp14:anchorId="2DAE4266" wp14:editId="11361E9F">
            <wp:extent cx="4914900" cy="3200400"/>
            <wp:effectExtent l="0" t="0" r="0" b="0"/>
            <wp:docPr id="16" name="Рисунок 16" descr="C:\Users\RTFE4\AppData\Local\Microsoft\Windows\INetCache\Content.MSO\FE6CB7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TFE4\AppData\Local\Microsoft\Windows\INetCache\Content.MSO\FE6CB7E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1817" w14:textId="6CC25807" w:rsidR="00711E8C" w:rsidRPr="00711E8C" w:rsidRDefault="00711E8C" w:rsidP="00711E8C">
      <w:pPr>
        <w:spacing w:after="0" w:line="240" w:lineRule="auto"/>
        <w:jc w:val="center"/>
        <w:rPr>
          <w:noProof/>
        </w:rPr>
      </w:pPr>
      <w:r>
        <w:rPr>
          <w:noProof/>
        </w:rPr>
        <w:t>Рисунок 10 Сопоставление результатов по бизнес-метрике прогнозируемого дохода</w:t>
      </w:r>
    </w:p>
    <w:p w14:paraId="6060F194" w14:textId="46424B9E" w:rsidR="007A4111" w:rsidRDefault="007A4111">
      <w:pPr>
        <w:spacing w:after="160" w:line="259" w:lineRule="auto"/>
      </w:pPr>
      <w:r>
        <w:br w:type="page"/>
      </w:r>
    </w:p>
    <w:p w14:paraId="027ADF9F" w14:textId="35D68F5C" w:rsidR="00970594" w:rsidRPr="00634697" w:rsidRDefault="00970594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25352357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  <w:bookmarkEnd w:id="17"/>
    </w:p>
    <w:p w14:paraId="03467FC9" w14:textId="42A100CF" w:rsidR="00970594" w:rsidRPr="00634697" w:rsidRDefault="00970594" w:rsidP="00970594"/>
    <w:p w14:paraId="6170AFD1" w14:textId="349E8E76" w:rsidR="00711E8C" w:rsidRDefault="00711E8C" w:rsidP="00711E8C">
      <w:pPr>
        <w:spacing w:after="0" w:line="360" w:lineRule="auto"/>
        <w:ind w:firstLine="709"/>
        <w:jc w:val="both"/>
      </w:pPr>
      <w:r>
        <w:t xml:space="preserve">В результате получены модели классификации клиентов на базе случайного леса и дерева решений, показавшие наилучшие результаты по бизнес-метрике прогнозируемого дохода, тогда так логистическая регрессия показала наихудший результат. При этом необходимо учесть несколько факторов, в первую очередь все полученные модели имеют далекую от идеальной обобщающую способность, о чем говорит высокий показатель ошибки первого рода и низкие оценки метрики </w:t>
      </w:r>
      <w:r>
        <w:rPr>
          <w:lang w:val="en-US"/>
        </w:rPr>
        <w:t>F</w:t>
      </w:r>
      <w:r w:rsidRPr="00711E8C">
        <w:t>1-</w:t>
      </w:r>
      <w:r>
        <w:t xml:space="preserve">среднее, но случайный лес и дерево решений имеют высокий показатель полноты </w:t>
      </w:r>
      <w:r w:rsidRPr="00711E8C">
        <w:t>(</w:t>
      </w:r>
      <w:r>
        <w:rPr>
          <w:lang w:val="en-US"/>
        </w:rPr>
        <w:t>recall</w:t>
      </w:r>
      <w:r w:rsidRPr="00711E8C">
        <w:t xml:space="preserve">), </w:t>
      </w:r>
      <w:r>
        <w:t xml:space="preserve">указывающий на </w:t>
      </w:r>
      <w:r w:rsidR="00297DCF">
        <w:t>низкую</w:t>
      </w:r>
      <w:r>
        <w:t xml:space="preserve"> долю ошибки второго рода,  важную с точки зрения бизнес правил, что и делает их, не смотря на достаточно низкий показатель обобщенной точности</w:t>
      </w:r>
      <w:r w:rsidR="00297DCF">
        <w:t xml:space="preserve"> подходящими для решения данной задачи в соответствии с бизнес-метриками, указывающими что ложно-положительное срабатывание модели имеет относительно небольшие негативные последствия, в сравнении с ложно-отрицательной классификацией, приводящей к заметным убыткам из за потери потенциальных клиентов. </w:t>
      </w:r>
    </w:p>
    <w:p w14:paraId="2BACFF54" w14:textId="7AFCA543" w:rsidR="00297DCF" w:rsidRPr="00711E8C" w:rsidRDefault="00297DCF" w:rsidP="00711E8C">
      <w:pPr>
        <w:spacing w:after="0" w:line="360" w:lineRule="auto"/>
        <w:ind w:firstLine="709"/>
        <w:jc w:val="both"/>
      </w:pPr>
      <w:r>
        <w:t>В результате наилучшей моделью для классификации клиентов с целью оптимизация рассылки является случайный лес.</w:t>
      </w:r>
      <w:bookmarkStart w:id="18" w:name="_GoBack"/>
      <w:bookmarkEnd w:id="18"/>
    </w:p>
    <w:p w14:paraId="5E1F9ABD" w14:textId="7A2E68A0" w:rsidR="007E7E9D" w:rsidRDefault="007E7E9D">
      <w:pPr>
        <w:spacing w:after="160" w:line="259" w:lineRule="auto"/>
      </w:pPr>
      <w:r>
        <w:br w:type="page"/>
      </w:r>
    </w:p>
    <w:p w14:paraId="38F37118" w14:textId="5196793A" w:rsidR="007E7E9D" w:rsidRPr="007E7E9D" w:rsidRDefault="007E7E9D" w:rsidP="007E7E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25352358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19"/>
    </w:p>
    <w:p w14:paraId="14B579B1" w14:textId="50F3C252" w:rsidR="007E7E9D" w:rsidRDefault="007E7E9D" w:rsidP="00092DEF">
      <w:pPr>
        <w:spacing w:after="0" w:line="360" w:lineRule="auto"/>
        <w:ind w:firstLine="709"/>
        <w:jc w:val="both"/>
      </w:pPr>
    </w:p>
    <w:p w14:paraId="23BBE9A6" w14:textId="3D0BE317" w:rsidR="00CB4E9B" w:rsidRPr="00CB4E9B" w:rsidRDefault="00CB4E9B" w:rsidP="00105CD4">
      <w:pPr>
        <w:pStyle w:val="a3"/>
        <w:numPr>
          <w:ilvl w:val="0"/>
          <w:numId w:val="5"/>
        </w:numPr>
        <w:spacing w:after="0" w:line="360" w:lineRule="auto"/>
        <w:ind w:left="1066" w:hanging="357"/>
      </w:pPr>
      <w:r w:rsidRPr="00CB4E9B">
        <w:t xml:space="preserve">Андреас Мюллер, Сара Гвидо. Введение в машинное обучение с помощью Python. Руководство для специалистов по работе с данными. — </w:t>
      </w:r>
      <w:r w:rsidR="00105CD4">
        <w:t>СПб.</w:t>
      </w:r>
      <w:r w:rsidR="00105CD4" w:rsidRPr="00105CD4">
        <w:t xml:space="preserve">: </w:t>
      </w:r>
      <w:r w:rsidR="00105CD4">
        <w:t>Диалектика</w:t>
      </w:r>
      <w:r w:rsidRPr="00CB4E9B">
        <w:t>, 201</w:t>
      </w:r>
      <w:r w:rsidR="003165EC">
        <w:t>7</w:t>
      </w:r>
      <w:r w:rsidRPr="00CB4E9B">
        <w:t xml:space="preserve">. — </w:t>
      </w:r>
      <w:r w:rsidR="003165EC">
        <w:t>480</w:t>
      </w:r>
      <w:r w:rsidRPr="00CB4E9B">
        <w:t xml:space="preserve"> с.: ил.</w:t>
      </w:r>
    </w:p>
    <w:p w14:paraId="3272A74C" w14:textId="77777777" w:rsidR="007E7E9D" w:rsidRPr="00BD3070" w:rsidRDefault="007E7E9D" w:rsidP="00092DEF">
      <w:pPr>
        <w:spacing w:after="0" w:line="360" w:lineRule="auto"/>
        <w:ind w:firstLine="709"/>
        <w:jc w:val="both"/>
      </w:pPr>
    </w:p>
    <w:sectPr w:rsidR="007E7E9D" w:rsidRPr="00BD3070" w:rsidSect="00135D7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07704" w14:textId="77777777" w:rsidR="00970E9E" w:rsidRDefault="00970E9E" w:rsidP="00135D77">
      <w:pPr>
        <w:spacing w:after="0" w:line="240" w:lineRule="auto"/>
      </w:pPr>
      <w:r>
        <w:separator/>
      </w:r>
    </w:p>
  </w:endnote>
  <w:endnote w:type="continuationSeparator" w:id="0">
    <w:p w14:paraId="7A26CA9B" w14:textId="77777777" w:rsidR="00970E9E" w:rsidRDefault="00970E9E" w:rsidP="0013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230966"/>
      <w:docPartObj>
        <w:docPartGallery w:val="Page Numbers (Bottom of Page)"/>
        <w:docPartUnique/>
      </w:docPartObj>
    </w:sdtPr>
    <w:sdtEndPr/>
    <w:sdtContent>
      <w:p w14:paraId="7BD99F4B" w14:textId="1501901D" w:rsidR="00835574" w:rsidRDefault="008355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967E4" w14:textId="77777777" w:rsidR="00835574" w:rsidRDefault="008355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54FC4" w14:textId="77777777" w:rsidR="00970E9E" w:rsidRDefault="00970E9E" w:rsidP="00135D77">
      <w:pPr>
        <w:spacing w:after="0" w:line="240" w:lineRule="auto"/>
      </w:pPr>
      <w:r>
        <w:separator/>
      </w:r>
    </w:p>
  </w:footnote>
  <w:footnote w:type="continuationSeparator" w:id="0">
    <w:p w14:paraId="1669A3D3" w14:textId="77777777" w:rsidR="00970E9E" w:rsidRDefault="00970E9E" w:rsidP="00135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B68"/>
    <w:multiLevelType w:val="hybridMultilevel"/>
    <w:tmpl w:val="9C921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F21DF"/>
    <w:multiLevelType w:val="hybridMultilevel"/>
    <w:tmpl w:val="A54E51E8"/>
    <w:lvl w:ilvl="0" w:tplc="CDCE1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71C7B"/>
    <w:multiLevelType w:val="hybridMultilevel"/>
    <w:tmpl w:val="ADDE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A143C"/>
    <w:multiLevelType w:val="multilevel"/>
    <w:tmpl w:val="017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81E93"/>
    <w:multiLevelType w:val="hybridMultilevel"/>
    <w:tmpl w:val="4F1E9BF2"/>
    <w:lvl w:ilvl="0" w:tplc="CE5AC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32067"/>
    <w:multiLevelType w:val="hybridMultilevel"/>
    <w:tmpl w:val="7BB8E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E9532F"/>
    <w:multiLevelType w:val="hybridMultilevel"/>
    <w:tmpl w:val="097A1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856C72"/>
    <w:multiLevelType w:val="hybridMultilevel"/>
    <w:tmpl w:val="FB045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F05A9"/>
    <w:multiLevelType w:val="hybridMultilevel"/>
    <w:tmpl w:val="B6B61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8"/>
    <w:rsid w:val="00003F60"/>
    <w:rsid w:val="0000439F"/>
    <w:rsid w:val="0000523C"/>
    <w:rsid w:val="00013C40"/>
    <w:rsid w:val="00062196"/>
    <w:rsid w:val="00062C6F"/>
    <w:rsid w:val="0006575C"/>
    <w:rsid w:val="000857AB"/>
    <w:rsid w:val="00092DEF"/>
    <w:rsid w:val="000A4B6E"/>
    <w:rsid w:val="000A6DC5"/>
    <w:rsid w:val="000A6DF8"/>
    <w:rsid w:val="000C38DC"/>
    <w:rsid w:val="000D3B7A"/>
    <w:rsid w:val="000D5855"/>
    <w:rsid w:val="001012B1"/>
    <w:rsid w:val="00105CD4"/>
    <w:rsid w:val="001214BF"/>
    <w:rsid w:val="00135D77"/>
    <w:rsid w:val="00136DAF"/>
    <w:rsid w:val="0014606E"/>
    <w:rsid w:val="001474DD"/>
    <w:rsid w:val="00186E1B"/>
    <w:rsid w:val="001B4B35"/>
    <w:rsid w:val="001B78CF"/>
    <w:rsid w:val="00233C8B"/>
    <w:rsid w:val="00245624"/>
    <w:rsid w:val="00257115"/>
    <w:rsid w:val="002675FA"/>
    <w:rsid w:val="00273052"/>
    <w:rsid w:val="0029017B"/>
    <w:rsid w:val="00297DCF"/>
    <w:rsid w:val="002A0919"/>
    <w:rsid w:val="002C11C3"/>
    <w:rsid w:val="002D2107"/>
    <w:rsid w:val="002E55DC"/>
    <w:rsid w:val="002E67F6"/>
    <w:rsid w:val="002E6857"/>
    <w:rsid w:val="002F56CF"/>
    <w:rsid w:val="00300570"/>
    <w:rsid w:val="00310D54"/>
    <w:rsid w:val="003165EC"/>
    <w:rsid w:val="0031702C"/>
    <w:rsid w:val="00323086"/>
    <w:rsid w:val="00330C6C"/>
    <w:rsid w:val="00373A83"/>
    <w:rsid w:val="00387B14"/>
    <w:rsid w:val="00397771"/>
    <w:rsid w:val="003C67FC"/>
    <w:rsid w:val="003C7F2E"/>
    <w:rsid w:val="003D19D3"/>
    <w:rsid w:val="003D489B"/>
    <w:rsid w:val="003D4A7B"/>
    <w:rsid w:val="00405370"/>
    <w:rsid w:val="00405690"/>
    <w:rsid w:val="0041312D"/>
    <w:rsid w:val="00425577"/>
    <w:rsid w:val="00426F08"/>
    <w:rsid w:val="00435E78"/>
    <w:rsid w:val="00444E5B"/>
    <w:rsid w:val="00462797"/>
    <w:rsid w:val="004D4CD7"/>
    <w:rsid w:val="004F115F"/>
    <w:rsid w:val="004F3B96"/>
    <w:rsid w:val="00505131"/>
    <w:rsid w:val="0050673D"/>
    <w:rsid w:val="00525BDD"/>
    <w:rsid w:val="005267A1"/>
    <w:rsid w:val="00533C71"/>
    <w:rsid w:val="005436B7"/>
    <w:rsid w:val="005512B2"/>
    <w:rsid w:val="0056183A"/>
    <w:rsid w:val="005624FE"/>
    <w:rsid w:val="0057340A"/>
    <w:rsid w:val="0058352D"/>
    <w:rsid w:val="00591464"/>
    <w:rsid w:val="005955C2"/>
    <w:rsid w:val="005A4013"/>
    <w:rsid w:val="005B6537"/>
    <w:rsid w:val="005B7C33"/>
    <w:rsid w:val="005C5C5B"/>
    <w:rsid w:val="005D7D44"/>
    <w:rsid w:val="005E48C4"/>
    <w:rsid w:val="005F24F5"/>
    <w:rsid w:val="00610531"/>
    <w:rsid w:val="00617B41"/>
    <w:rsid w:val="00634697"/>
    <w:rsid w:val="00637EF5"/>
    <w:rsid w:val="0065601B"/>
    <w:rsid w:val="00664100"/>
    <w:rsid w:val="00665A36"/>
    <w:rsid w:val="00695337"/>
    <w:rsid w:val="006A00F2"/>
    <w:rsid w:val="006D008F"/>
    <w:rsid w:val="006D24A5"/>
    <w:rsid w:val="006F4483"/>
    <w:rsid w:val="007101E8"/>
    <w:rsid w:val="00711E8C"/>
    <w:rsid w:val="007154F3"/>
    <w:rsid w:val="007401CC"/>
    <w:rsid w:val="007414EB"/>
    <w:rsid w:val="00751C3A"/>
    <w:rsid w:val="00752021"/>
    <w:rsid w:val="0075300B"/>
    <w:rsid w:val="007A4111"/>
    <w:rsid w:val="007C16F8"/>
    <w:rsid w:val="007E0AC1"/>
    <w:rsid w:val="007E77F7"/>
    <w:rsid w:val="007E7DBC"/>
    <w:rsid w:val="007E7E9D"/>
    <w:rsid w:val="007F798F"/>
    <w:rsid w:val="0081614B"/>
    <w:rsid w:val="00834C96"/>
    <w:rsid w:val="00835574"/>
    <w:rsid w:val="0084014D"/>
    <w:rsid w:val="008408A7"/>
    <w:rsid w:val="008412B8"/>
    <w:rsid w:val="008577EE"/>
    <w:rsid w:val="008844E6"/>
    <w:rsid w:val="00895146"/>
    <w:rsid w:val="008D3833"/>
    <w:rsid w:val="008D40D9"/>
    <w:rsid w:val="008D78AD"/>
    <w:rsid w:val="008F55FA"/>
    <w:rsid w:val="00903894"/>
    <w:rsid w:val="00930ACE"/>
    <w:rsid w:val="00935755"/>
    <w:rsid w:val="009411DF"/>
    <w:rsid w:val="0095172B"/>
    <w:rsid w:val="00951F9B"/>
    <w:rsid w:val="009572B4"/>
    <w:rsid w:val="00970594"/>
    <w:rsid w:val="00970E9E"/>
    <w:rsid w:val="00977BE5"/>
    <w:rsid w:val="009A3793"/>
    <w:rsid w:val="009B58AB"/>
    <w:rsid w:val="009E5088"/>
    <w:rsid w:val="009F7BD4"/>
    <w:rsid w:val="00A00963"/>
    <w:rsid w:val="00A024B5"/>
    <w:rsid w:val="00A33452"/>
    <w:rsid w:val="00A863D6"/>
    <w:rsid w:val="00A94B24"/>
    <w:rsid w:val="00AA5591"/>
    <w:rsid w:val="00AC71C1"/>
    <w:rsid w:val="00AE2C83"/>
    <w:rsid w:val="00AE3D9E"/>
    <w:rsid w:val="00AE609B"/>
    <w:rsid w:val="00B00773"/>
    <w:rsid w:val="00B245FB"/>
    <w:rsid w:val="00BB7813"/>
    <w:rsid w:val="00BC50BD"/>
    <w:rsid w:val="00BD3070"/>
    <w:rsid w:val="00BE07D8"/>
    <w:rsid w:val="00C2672F"/>
    <w:rsid w:val="00C37680"/>
    <w:rsid w:val="00C47C3C"/>
    <w:rsid w:val="00C6602E"/>
    <w:rsid w:val="00CB4E9B"/>
    <w:rsid w:val="00CC5144"/>
    <w:rsid w:val="00CD74D1"/>
    <w:rsid w:val="00D03FF0"/>
    <w:rsid w:val="00D17621"/>
    <w:rsid w:val="00D21831"/>
    <w:rsid w:val="00D22FDF"/>
    <w:rsid w:val="00D444EF"/>
    <w:rsid w:val="00D61BF0"/>
    <w:rsid w:val="00D6251D"/>
    <w:rsid w:val="00D66B65"/>
    <w:rsid w:val="00D744C1"/>
    <w:rsid w:val="00DA1126"/>
    <w:rsid w:val="00DB2F36"/>
    <w:rsid w:val="00DC03C9"/>
    <w:rsid w:val="00DC1AE8"/>
    <w:rsid w:val="00DC5C04"/>
    <w:rsid w:val="00DD0D71"/>
    <w:rsid w:val="00DE2355"/>
    <w:rsid w:val="00DE37A5"/>
    <w:rsid w:val="00DE3DD8"/>
    <w:rsid w:val="00DE779E"/>
    <w:rsid w:val="00DF0479"/>
    <w:rsid w:val="00E0300A"/>
    <w:rsid w:val="00E639A6"/>
    <w:rsid w:val="00E8189A"/>
    <w:rsid w:val="00E941B4"/>
    <w:rsid w:val="00EC0096"/>
    <w:rsid w:val="00F17ABE"/>
    <w:rsid w:val="00F359C0"/>
    <w:rsid w:val="00F4088E"/>
    <w:rsid w:val="00F40C9D"/>
    <w:rsid w:val="00F60761"/>
    <w:rsid w:val="00F6528C"/>
    <w:rsid w:val="00F750A8"/>
    <w:rsid w:val="00F76F72"/>
    <w:rsid w:val="00F771C1"/>
    <w:rsid w:val="00F83CDB"/>
    <w:rsid w:val="00FA7C6C"/>
    <w:rsid w:val="00FC0B6E"/>
    <w:rsid w:val="00FD1821"/>
    <w:rsid w:val="00FD4018"/>
    <w:rsid w:val="00FE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1676"/>
  <w15:chartTrackingRefBased/>
  <w15:docId w15:val="{DF7E072E-4446-4023-898C-8BD211DF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111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5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5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35D7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77"/>
    <w:pPr>
      <w:spacing w:after="100"/>
    </w:pPr>
  </w:style>
  <w:style w:type="character" w:styleId="a5">
    <w:name w:val="Hyperlink"/>
    <w:basedOn w:val="a0"/>
    <w:uiPriority w:val="99"/>
    <w:unhideWhenUsed/>
    <w:rsid w:val="00135D7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5D77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5D77"/>
    <w:rPr>
      <w:rFonts w:ascii="Times New Roman" w:eastAsia="Calibri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C5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77F7"/>
    <w:pPr>
      <w:spacing w:after="100"/>
      <w:ind w:left="240"/>
    </w:pPr>
  </w:style>
  <w:style w:type="character" w:styleId="aa">
    <w:name w:val="Unresolved Mention"/>
    <w:basedOn w:val="a0"/>
    <w:uiPriority w:val="99"/>
    <w:semiHidden/>
    <w:unhideWhenUsed/>
    <w:rsid w:val="00B245FB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9A3793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A3793"/>
    <w:rPr>
      <w:rFonts w:ascii="Times New Roman" w:eastAsia="Calibri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A3793"/>
    <w:rPr>
      <w:vertAlign w:val="superscript"/>
    </w:rPr>
  </w:style>
  <w:style w:type="character" w:styleId="ae">
    <w:name w:val="Placeholder Text"/>
    <w:basedOn w:val="a0"/>
    <w:uiPriority w:val="99"/>
    <w:semiHidden/>
    <w:rsid w:val="00D21831"/>
    <w:rPr>
      <w:color w:val="808080"/>
    </w:rPr>
  </w:style>
  <w:style w:type="table" w:styleId="af">
    <w:name w:val="Table Grid"/>
    <w:basedOn w:val="a1"/>
    <w:uiPriority w:val="39"/>
    <w:rsid w:val="003C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6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7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59D8F-D5A5-42D4-85D9-470B87B7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16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Костромин</dc:creator>
  <cp:keywords/>
  <dc:description/>
  <cp:lastModifiedBy>Денис Костромин</cp:lastModifiedBy>
  <cp:revision>44</cp:revision>
  <dcterms:created xsi:type="dcterms:W3CDTF">2019-09-22T17:18:00Z</dcterms:created>
  <dcterms:modified xsi:type="dcterms:W3CDTF">2019-11-23T00:21:00Z</dcterms:modified>
</cp:coreProperties>
</file>