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922DD" w14:textId="77777777" w:rsidR="00D91646" w:rsidRDefault="00D91646">
      <w:r>
        <w:t xml:space="preserve">CIS </w:t>
      </w:r>
      <w:r w:rsidR="00BD4E12">
        <w:t xml:space="preserve">106 </w:t>
      </w:r>
    </w:p>
    <w:p w14:paraId="01EB54C0" w14:textId="77777777" w:rsidR="00E62E76" w:rsidRDefault="004C63AC">
      <w:r>
        <w:t>Problem</w:t>
      </w:r>
      <w:r w:rsidR="00BD4E12">
        <w:t>s – Using Nested if and Compound Relational Conditions</w:t>
      </w:r>
    </w:p>
    <w:p w14:paraId="3C1F02C5" w14:textId="77777777" w:rsidR="00BD4E12" w:rsidRDefault="00BD4E12"/>
    <w:p w14:paraId="0CBA222E" w14:textId="77777777" w:rsidR="00BD4E12" w:rsidRDefault="00BD4E12">
      <w:r>
        <w:t xml:space="preserve">For each problem, develop the </w:t>
      </w:r>
      <w:r w:rsidR="002E47AB">
        <w:t>IPO</w:t>
      </w:r>
      <w:r>
        <w:t xml:space="preserve"> and Code. </w:t>
      </w:r>
    </w:p>
    <w:p w14:paraId="5BBDE453" w14:textId="77777777" w:rsidR="00D91646" w:rsidRDefault="00D91646"/>
    <w:p w14:paraId="1EED2509" w14:textId="77777777" w:rsidR="00D91646" w:rsidRDefault="00D91646" w:rsidP="00D91646">
      <w:pPr>
        <w:numPr>
          <w:ilvl w:val="0"/>
          <w:numId w:val="1"/>
        </w:numPr>
      </w:pPr>
      <w:r>
        <w:t xml:space="preserve">The input to the problem is quantity of widgets. Your program should </w:t>
      </w:r>
      <w:r w:rsidR="004C63AC">
        <w:t>determine the price to charge based on the schedule below. Calculate the extended price</w:t>
      </w:r>
      <w:r w:rsidR="00C25E45">
        <w:t xml:space="preserve"> (quantity x price)</w:t>
      </w:r>
      <w:r w:rsidR="004C63AC">
        <w:t>. Calculate tax at 7%.</w:t>
      </w:r>
      <w:r w:rsidR="00330214">
        <w:t xml:space="preserve"> </w:t>
      </w:r>
      <w:r>
        <w:t xml:space="preserve"> Display the </w:t>
      </w:r>
      <w:r w:rsidR="004C63AC">
        <w:t>extended price</w:t>
      </w:r>
      <w:r>
        <w:t>, tax</w:t>
      </w:r>
      <w:r w:rsidR="00330214">
        <w:t xml:space="preserve"> amount</w:t>
      </w:r>
      <w:r>
        <w:t xml:space="preserve"> and total. </w:t>
      </w:r>
    </w:p>
    <w:p w14:paraId="0AB29ECB" w14:textId="77777777" w:rsidR="00BD4E12" w:rsidRDefault="00BD4E12" w:rsidP="00BD4E12">
      <w:pPr>
        <w:ind w:left="720"/>
      </w:pPr>
    </w:p>
    <w:p w14:paraId="01828108" w14:textId="77777777" w:rsidR="00D91646" w:rsidRDefault="00D91646" w:rsidP="00D91646">
      <w:pPr>
        <w:ind w:left="720"/>
      </w:pPr>
      <w:r>
        <w:t>Quantity</w:t>
      </w:r>
      <w:r>
        <w:tab/>
      </w:r>
      <w:r>
        <w:tab/>
        <w:t>Price</w:t>
      </w:r>
    </w:p>
    <w:p w14:paraId="069CB4A0" w14:textId="77777777" w:rsidR="00D91646" w:rsidRDefault="00D91646" w:rsidP="00D91646">
      <w:pPr>
        <w:ind w:left="720"/>
      </w:pPr>
      <w:r>
        <w:t>&gt;10000</w:t>
      </w:r>
      <w:r>
        <w:tab/>
      </w:r>
      <w:r>
        <w:tab/>
        <w:t>$10</w:t>
      </w:r>
    </w:p>
    <w:p w14:paraId="44CA11C0" w14:textId="77777777" w:rsidR="00D91646" w:rsidRDefault="00D91646" w:rsidP="00D91646">
      <w:pPr>
        <w:ind w:left="720"/>
      </w:pPr>
      <w:r>
        <w:t>5000 to 10000</w:t>
      </w:r>
      <w:r>
        <w:tab/>
      </w:r>
      <w:r>
        <w:tab/>
        <w:t>$20</w:t>
      </w:r>
    </w:p>
    <w:p w14:paraId="1717DDDC" w14:textId="77777777" w:rsidR="00D91646" w:rsidRDefault="00D91646" w:rsidP="00D91646">
      <w:pPr>
        <w:ind w:left="720"/>
      </w:pPr>
      <w:r>
        <w:t>Below 5000</w:t>
      </w:r>
      <w:r>
        <w:tab/>
      </w:r>
      <w:r>
        <w:tab/>
        <w:t>$30</w:t>
      </w:r>
      <w:r w:rsidR="00A23E1B">
        <w:t xml:space="preserve">     </w:t>
      </w:r>
    </w:p>
    <w:p w14:paraId="2F60AA2C" w14:textId="77777777" w:rsidR="00F556B8" w:rsidRDefault="00F556B8" w:rsidP="00D91646">
      <w:pPr>
        <w:ind w:left="720"/>
      </w:pPr>
    </w:p>
    <w:p w14:paraId="396A22D6" w14:textId="77777777" w:rsidR="00F556B8" w:rsidRDefault="00F556B8" w:rsidP="00D91646">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7"/>
        <w:gridCol w:w="2734"/>
        <w:gridCol w:w="2705"/>
      </w:tblGrid>
      <w:tr w:rsidR="00000000" w14:paraId="2D333EE1" w14:textId="77777777">
        <w:tc>
          <w:tcPr>
            <w:tcW w:w="2952" w:type="dxa"/>
            <w:shd w:val="clear" w:color="auto" w:fill="auto"/>
          </w:tcPr>
          <w:p w14:paraId="3F3E6BDD" w14:textId="14B67A89" w:rsidR="00F556B8" w:rsidRDefault="00F556B8" w:rsidP="00D91646">
            <w:r>
              <w:t>Input</w:t>
            </w:r>
          </w:p>
        </w:tc>
        <w:tc>
          <w:tcPr>
            <w:tcW w:w="2952" w:type="dxa"/>
            <w:shd w:val="clear" w:color="auto" w:fill="auto"/>
          </w:tcPr>
          <w:p w14:paraId="58BCDB52" w14:textId="7F874763" w:rsidR="00F556B8" w:rsidRDefault="00F556B8" w:rsidP="00D91646">
            <w:r>
              <w:t>Process</w:t>
            </w:r>
          </w:p>
        </w:tc>
        <w:tc>
          <w:tcPr>
            <w:tcW w:w="2952" w:type="dxa"/>
            <w:shd w:val="clear" w:color="auto" w:fill="auto"/>
          </w:tcPr>
          <w:p w14:paraId="6036B10E" w14:textId="07B4EF0E" w:rsidR="00F556B8" w:rsidRDefault="00F556B8" w:rsidP="00D91646">
            <w:r>
              <w:t>Output</w:t>
            </w:r>
          </w:p>
        </w:tc>
      </w:tr>
      <w:tr w:rsidR="00000000" w14:paraId="7538132B" w14:textId="77777777">
        <w:tc>
          <w:tcPr>
            <w:tcW w:w="2952" w:type="dxa"/>
            <w:shd w:val="clear" w:color="auto" w:fill="auto"/>
          </w:tcPr>
          <w:p w14:paraId="21FFFA95" w14:textId="0D5C9375" w:rsidR="00F556B8" w:rsidRDefault="00F5230F" w:rsidP="00D91646">
            <w:r>
              <w:t>Quantity</w:t>
            </w:r>
          </w:p>
        </w:tc>
        <w:tc>
          <w:tcPr>
            <w:tcW w:w="2952" w:type="dxa"/>
            <w:shd w:val="clear" w:color="auto" w:fill="auto"/>
          </w:tcPr>
          <w:p w14:paraId="3DBC98C3" w14:textId="77777777" w:rsidR="00F5230F" w:rsidRDefault="00F5230F" w:rsidP="00D91646">
            <w:r>
              <w:t>If Quantity &gt;10000, set Price to 10</w:t>
            </w:r>
          </w:p>
          <w:p w14:paraId="5B5DD32B" w14:textId="77777777" w:rsidR="00F5230F" w:rsidRDefault="00F5230F" w:rsidP="00D91646">
            <w:r>
              <w:t>Otherwise if Quantity &gt;5000, set price to 20</w:t>
            </w:r>
          </w:p>
          <w:p w14:paraId="74EF2D03" w14:textId="77777777" w:rsidR="00F5230F" w:rsidRDefault="00F5230F" w:rsidP="00D91646">
            <w:r>
              <w:t>Otherwise set Price to 30</w:t>
            </w:r>
          </w:p>
          <w:p w14:paraId="2C54B208" w14:textId="77777777" w:rsidR="00F5230F" w:rsidRDefault="00F5230F" w:rsidP="00D91646">
            <w:r>
              <w:t>Find extended Price by multiplying Price by Q</w:t>
            </w:r>
            <w:r w:rsidR="005F6665">
              <w:t>uantity</w:t>
            </w:r>
          </w:p>
          <w:p w14:paraId="16D2D642" w14:textId="77777777" w:rsidR="005F6665" w:rsidRDefault="005F6665" w:rsidP="00D91646">
            <w:r>
              <w:t>Find Tax by multiplying extended price by 0.07</w:t>
            </w:r>
          </w:p>
          <w:p w14:paraId="743CEC7C" w14:textId="59A69D83" w:rsidR="005F6665" w:rsidRDefault="005F6665" w:rsidP="00D91646">
            <w:r>
              <w:t>Find Total by Adding Tax and Extended Price</w:t>
            </w:r>
          </w:p>
        </w:tc>
        <w:tc>
          <w:tcPr>
            <w:tcW w:w="2952" w:type="dxa"/>
            <w:shd w:val="clear" w:color="auto" w:fill="auto"/>
          </w:tcPr>
          <w:p w14:paraId="15FF7CDD" w14:textId="77777777" w:rsidR="00F556B8" w:rsidRDefault="005F6665" w:rsidP="00D91646">
            <w:r>
              <w:t>Display Extended Price</w:t>
            </w:r>
          </w:p>
          <w:p w14:paraId="34515AFA" w14:textId="77777777" w:rsidR="005F6665" w:rsidRDefault="005F6665" w:rsidP="00D91646">
            <w:r>
              <w:t>Display Tax</w:t>
            </w:r>
          </w:p>
          <w:p w14:paraId="60494064" w14:textId="658CF5E7" w:rsidR="005F6665" w:rsidRDefault="005F6665" w:rsidP="00D91646">
            <w:r>
              <w:t>Display Total</w:t>
            </w:r>
          </w:p>
        </w:tc>
      </w:tr>
    </w:tbl>
    <w:p w14:paraId="702D34AC" w14:textId="77777777" w:rsidR="00F556B8" w:rsidRDefault="00F556B8" w:rsidP="00D91646">
      <w:pPr>
        <w:ind w:left="720"/>
      </w:pPr>
    </w:p>
    <w:p w14:paraId="09A6F2C1" w14:textId="77777777" w:rsidR="00D91646" w:rsidRDefault="00D91646" w:rsidP="00D91646">
      <w:pPr>
        <w:ind w:left="720"/>
      </w:pPr>
    </w:p>
    <w:p w14:paraId="64BB8192" w14:textId="77777777" w:rsidR="004D1E3E" w:rsidRDefault="004D1E3E" w:rsidP="004D1E3E">
      <w:pPr>
        <w:ind w:left="360"/>
      </w:pPr>
    </w:p>
    <w:p w14:paraId="0866A55E" w14:textId="77777777" w:rsidR="004D1E3E" w:rsidRDefault="00F77999" w:rsidP="004D1E3E">
      <w:pPr>
        <w:numPr>
          <w:ilvl w:val="0"/>
          <w:numId w:val="1"/>
        </w:numPr>
      </w:pPr>
      <w:r>
        <w:t xml:space="preserve">Enter a part number </w:t>
      </w:r>
      <w:r w:rsidR="00A23E1B">
        <w:t xml:space="preserve">and quantity </w:t>
      </w:r>
      <w:r w:rsidR="00330214">
        <w:t>D</w:t>
      </w:r>
      <w:r>
        <w:t>etermine the cost per unit</w:t>
      </w:r>
      <w:r w:rsidR="005B59B5">
        <w:t xml:space="preserve"> using the table below. Then calculate</w:t>
      </w:r>
      <w:r w:rsidR="004D1E3E">
        <w:t xml:space="preserve"> the total cost</w:t>
      </w:r>
      <w:r w:rsidR="00BD4E12">
        <w:t xml:space="preserve"> (quantity x unit cost)</w:t>
      </w:r>
      <w:r w:rsidR="004D1E3E">
        <w:t>.</w:t>
      </w:r>
      <w:r w:rsidR="00330214">
        <w:t xml:space="preserve">  </w:t>
      </w:r>
      <w:r w:rsidR="004D1E3E">
        <w:t>Display the part number, cost</w:t>
      </w:r>
      <w:r w:rsidR="005B59B5">
        <w:t xml:space="preserve"> per unit</w:t>
      </w:r>
      <w:r w:rsidR="004D1E3E">
        <w:t xml:space="preserve"> and total</w:t>
      </w:r>
      <w:r w:rsidR="00C25E45">
        <w:t xml:space="preserve"> cost</w:t>
      </w:r>
      <w:r w:rsidR="004D1E3E">
        <w:t xml:space="preserve">. </w:t>
      </w:r>
      <w:r w:rsidR="00A23E1B">
        <w:t xml:space="preserve">Note: Part number can be an integer but it can also be a string because you are not doing arithmetic on it. However in your code if statement be sure to compare using consistency, that is, if item == “10” when item is a string and if item == 10 when item is an integer. </w:t>
      </w:r>
    </w:p>
    <w:p w14:paraId="64E2CD21" w14:textId="77777777" w:rsidR="00BD4E12" w:rsidRDefault="00BD4E12" w:rsidP="00BD4E12">
      <w:pPr>
        <w:ind w:left="720"/>
      </w:pPr>
    </w:p>
    <w:p w14:paraId="6BE45DDA" w14:textId="77777777" w:rsidR="00F64E3E" w:rsidRPr="00BD4E12" w:rsidRDefault="00BD4E12" w:rsidP="00BD4E12">
      <w:pPr>
        <w:ind w:firstLine="720"/>
        <w:rPr>
          <w:bCs/>
        </w:rPr>
      </w:pPr>
      <w:r w:rsidRPr="00BD4E12">
        <w:rPr>
          <w:bCs/>
        </w:rPr>
        <w:t>Part</w:t>
      </w:r>
      <w:r w:rsidRPr="00BD4E12">
        <w:rPr>
          <w:bCs/>
        </w:rPr>
        <w:tab/>
      </w:r>
      <w:r w:rsidRPr="00BD4E12">
        <w:rPr>
          <w:bCs/>
        </w:rPr>
        <w:tab/>
      </w:r>
      <w:r>
        <w:rPr>
          <w:bCs/>
        </w:rPr>
        <w:t xml:space="preserve">Unit </w:t>
      </w:r>
      <w:r w:rsidRPr="00BD4E12">
        <w:rPr>
          <w:bCs/>
        </w:rPr>
        <w:t>Cost</w:t>
      </w:r>
    </w:p>
    <w:p w14:paraId="32F15F7E" w14:textId="77777777" w:rsidR="00BD4E12" w:rsidRPr="00BD4E12" w:rsidRDefault="00BD4E12" w:rsidP="00BD4E12">
      <w:pPr>
        <w:ind w:firstLine="720"/>
        <w:rPr>
          <w:bCs/>
        </w:rPr>
      </w:pPr>
      <w:r w:rsidRPr="00BD4E12">
        <w:rPr>
          <w:bCs/>
        </w:rPr>
        <w:t xml:space="preserve">10 </w:t>
      </w:r>
      <w:r w:rsidRPr="00C25E45">
        <w:rPr>
          <w:b/>
          <w:u w:val="single"/>
        </w:rPr>
        <w:t>or</w:t>
      </w:r>
      <w:r w:rsidRPr="00BD4E12">
        <w:rPr>
          <w:bCs/>
        </w:rPr>
        <w:t xml:space="preserve"> 55</w:t>
      </w:r>
      <w:r w:rsidRPr="00BD4E12">
        <w:rPr>
          <w:bCs/>
        </w:rPr>
        <w:tab/>
      </w:r>
      <w:r>
        <w:rPr>
          <w:bCs/>
        </w:rPr>
        <w:t xml:space="preserve">   </w:t>
      </w:r>
      <w:r w:rsidRPr="00BD4E12">
        <w:rPr>
          <w:bCs/>
        </w:rPr>
        <w:t>1.00</w:t>
      </w:r>
    </w:p>
    <w:p w14:paraId="70E942CE" w14:textId="77777777" w:rsidR="00BD4E12" w:rsidRPr="00BD4E12" w:rsidRDefault="00BD4E12" w:rsidP="00BD4E12">
      <w:pPr>
        <w:ind w:firstLine="720"/>
        <w:rPr>
          <w:bCs/>
        </w:rPr>
      </w:pPr>
      <w:r w:rsidRPr="00BD4E12">
        <w:rPr>
          <w:bCs/>
        </w:rPr>
        <w:t>99</w:t>
      </w:r>
      <w:r w:rsidRPr="00BD4E12">
        <w:rPr>
          <w:bCs/>
        </w:rPr>
        <w:tab/>
      </w:r>
      <w:r w:rsidRPr="00BD4E12">
        <w:rPr>
          <w:bCs/>
        </w:rPr>
        <w:tab/>
      </w:r>
      <w:r>
        <w:rPr>
          <w:bCs/>
        </w:rPr>
        <w:t xml:space="preserve">   </w:t>
      </w:r>
      <w:r w:rsidRPr="00BD4E12">
        <w:rPr>
          <w:bCs/>
        </w:rPr>
        <w:t>2.00</w:t>
      </w:r>
    </w:p>
    <w:p w14:paraId="3FB4D777" w14:textId="77777777" w:rsidR="00BD4E12" w:rsidRPr="00BD4E12" w:rsidRDefault="00BD4E12" w:rsidP="00BD4E12">
      <w:pPr>
        <w:ind w:firstLine="720"/>
        <w:rPr>
          <w:bCs/>
        </w:rPr>
      </w:pPr>
      <w:r w:rsidRPr="00BD4E12">
        <w:rPr>
          <w:bCs/>
        </w:rPr>
        <w:t xml:space="preserve">80 </w:t>
      </w:r>
      <w:r w:rsidRPr="00C25E45">
        <w:rPr>
          <w:b/>
          <w:u w:val="single"/>
        </w:rPr>
        <w:t>or</w:t>
      </w:r>
      <w:r w:rsidRPr="00BD4E12">
        <w:rPr>
          <w:bCs/>
        </w:rPr>
        <w:t xml:space="preserve"> 70</w:t>
      </w:r>
      <w:r w:rsidRPr="00BD4E12">
        <w:rPr>
          <w:bCs/>
        </w:rPr>
        <w:tab/>
      </w:r>
      <w:r>
        <w:rPr>
          <w:bCs/>
        </w:rPr>
        <w:t xml:space="preserve">   </w:t>
      </w:r>
      <w:r w:rsidRPr="00BD4E12">
        <w:rPr>
          <w:bCs/>
        </w:rPr>
        <w:t>3.00</w:t>
      </w:r>
    </w:p>
    <w:p w14:paraId="45C1A9B7" w14:textId="26B26F26" w:rsidR="00F5230F" w:rsidRDefault="00BD4E12" w:rsidP="005F6665">
      <w:pPr>
        <w:ind w:firstLine="720"/>
        <w:rPr>
          <w:bCs/>
        </w:rPr>
      </w:pPr>
      <w:r w:rsidRPr="00BD4E12">
        <w:rPr>
          <w:bCs/>
        </w:rPr>
        <w:t>All others</w:t>
      </w:r>
      <w:r>
        <w:rPr>
          <w:bCs/>
        </w:rPr>
        <w:t xml:space="preserve">    </w:t>
      </w:r>
      <w:r w:rsidRPr="00BD4E12">
        <w:rPr>
          <w:bCs/>
        </w:rPr>
        <w:tab/>
      </w:r>
      <w:r>
        <w:rPr>
          <w:bCs/>
        </w:rPr>
        <w:t xml:space="preserve">   </w:t>
      </w:r>
      <w:r w:rsidRPr="00BD4E12">
        <w:rPr>
          <w:bCs/>
        </w:rPr>
        <w:t>5.00</w:t>
      </w:r>
    </w:p>
    <w:p w14:paraId="02877876" w14:textId="77777777" w:rsidR="00D0130E" w:rsidRDefault="00D0130E" w:rsidP="005F6665">
      <w:pPr>
        <w:ind w:firstLine="720"/>
        <w:rPr>
          <w:bCs/>
        </w:rPr>
      </w:pPr>
    </w:p>
    <w:p w14:paraId="557DE5DE" w14:textId="77777777" w:rsidR="00F5230F" w:rsidRDefault="00F5230F" w:rsidP="00F5230F">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2"/>
        <w:gridCol w:w="2739"/>
        <w:gridCol w:w="2695"/>
      </w:tblGrid>
      <w:tr w:rsidR="00D0130E" w14:paraId="153BB1EE" w14:textId="77777777">
        <w:tc>
          <w:tcPr>
            <w:tcW w:w="2952" w:type="dxa"/>
            <w:shd w:val="clear" w:color="auto" w:fill="auto"/>
          </w:tcPr>
          <w:p w14:paraId="59E86777" w14:textId="77777777" w:rsidR="00F5230F" w:rsidRDefault="00F5230F" w:rsidP="002C7765">
            <w:r>
              <w:lastRenderedPageBreak/>
              <w:t>Input</w:t>
            </w:r>
          </w:p>
        </w:tc>
        <w:tc>
          <w:tcPr>
            <w:tcW w:w="2952" w:type="dxa"/>
            <w:shd w:val="clear" w:color="auto" w:fill="auto"/>
          </w:tcPr>
          <w:p w14:paraId="43D616B3" w14:textId="77777777" w:rsidR="00F5230F" w:rsidRDefault="00F5230F" w:rsidP="002C7765">
            <w:r>
              <w:t>Process</w:t>
            </w:r>
          </w:p>
        </w:tc>
        <w:tc>
          <w:tcPr>
            <w:tcW w:w="2952" w:type="dxa"/>
            <w:shd w:val="clear" w:color="auto" w:fill="auto"/>
          </w:tcPr>
          <w:p w14:paraId="07319C09" w14:textId="77777777" w:rsidR="00F5230F" w:rsidRDefault="00F5230F" w:rsidP="002C7765">
            <w:r>
              <w:t>Output</w:t>
            </w:r>
          </w:p>
        </w:tc>
      </w:tr>
      <w:tr w:rsidR="00D0130E" w14:paraId="019E6D22" w14:textId="77777777">
        <w:tc>
          <w:tcPr>
            <w:tcW w:w="2952" w:type="dxa"/>
            <w:shd w:val="clear" w:color="auto" w:fill="auto"/>
          </w:tcPr>
          <w:p w14:paraId="7B4058D2" w14:textId="77777777" w:rsidR="00F5230F" w:rsidRDefault="00E20F12" w:rsidP="002C7765">
            <w:r>
              <w:t>Part Number</w:t>
            </w:r>
          </w:p>
          <w:p w14:paraId="2E25B4D4" w14:textId="4B175C47" w:rsidR="00E20F12" w:rsidRDefault="00E20F12" w:rsidP="002C7765">
            <w:r>
              <w:t>Quantity</w:t>
            </w:r>
          </w:p>
        </w:tc>
        <w:tc>
          <w:tcPr>
            <w:tcW w:w="2952" w:type="dxa"/>
            <w:shd w:val="clear" w:color="auto" w:fill="auto"/>
          </w:tcPr>
          <w:p w14:paraId="0A5DEE02" w14:textId="6788B436" w:rsidR="00F5230F" w:rsidRDefault="0077238B" w:rsidP="002C7765">
            <w:r>
              <w:t>If Part Number is 10 or 55, set Price to 1</w:t>
            </w:r>
          </w:p>
          <w:p w14:paraId="1528A818" w14:textId="1235D9DA" w:rsidR="0077238B" w:rsidRDefault="0077238B" w:rsidP="002C7765">
            <w:r>
              <w:t>Otherwise if Part Number is 99, set Price to 2</w:t>
            </w:r>
          </w:p>
          <w:p w14:paraId="55A93721" w14:textId="77777777" w:rsidR="0077238B" w:rsidRDefault="00D0130E" w:rsidP="002C7765">
            <w:r>
              <w:t>Otherwise i</w:t>
            </w:r>
            <w:r w:rsidR="0077238B">
              <w:t>f Part Number is</w:t>
            </w:r>
            <w:r>
              <w:t xml:space="preserve"> 80 or 70, set Price to 3</w:t>
            </w:r>
          </w:p>
          <w:p w14:paraId="65555A8A" w14:textId="77777777" w:rsidR="00D0130E" w:rsidRDefault="00D0130E" w:rsidP="002C7765">
            <w:r>
              <w:t>Otherwise set Price to 5</w:t>
            </w:r>
          </w:p>
          <w:p w14:paraId="7796F9C9" w14:textId="5C3F175A" w:rsidR="00D0130E" w:rsidRDefault="00D0130E" w:rsidP="002C7765">
            <w:r>
              <w:t>Find Total Cost by multiplying Quantity by Price</w:t>
            </w:r>
          </w:p>
        </w:tc>
        <w:tc>
          <w:tcPr>
            <w:tcW w:w="2952" w:type="dxa"/>
            <w:shd w:val="clear" w:color="auto" w:fill="auto"/>
          </w:tcPr>
          <w:p w14:paraId="6573F4EE" w14:textId="77777777" w:rsidR="00F5230F" w:rsidRDefault="00D0130E" w:rsidP="002C7765">
            <w:r>
              <w:t>Display Part Number</w:t>
            </w:r>
          </w:p>
          <w:p w14:paraId="0AB9301F" w14:textId="77777777" w:rsidR="00D0130E" w:rsidRDefault="00D0130E" w:rsidP="002C7765">
            <w:r>
              <w:t>Display Price</w:t>
            </w:r>
          </w:p>
          <w:p w14:paraId="75F98CE0" w14:textId="064E83A5" w:rsidR="00D0130E" w:rsidRDefault="00D0130E" w:rsidP="002C7765">
            <w:r>
              <w:t>Display Total Cost</w:t>
            </w:r>
          </w:p>
        </w:tc>
      </w:tr>
    </w:tbl>
    <w:p w14:paraId="4A024E2D" w14:textId="77777777" w:rsidR="00F5230F" w:rsidRPr="00BD4E12" w:rsidRDefault="00F5230F" w:rsidP="00BD4E12">
      <w:pPr>
        <w:ind w:firstLine="720"/>
        <w:rPr>
          <w:bCs/>
        </w:rPr>
      </w:pPr>
    </w:p>
    <w:p w14:paraId="73C467C3" w14:textId="77777777" w:rsidR="00BD4E12" w:rsidRDefault="00BD4E12" w:rsidP="00BD4E12">
      <w:pPr>
        <w:ind w:firstLine="720"/>
      </w:pPr>
    </w:p>
    <w:p w14:paraId="50CD8851" w14:textId="77777777" w:rsidR="005B59B5" w:rsidRDefault="00F64E3E" w:rsidP="005B59B5">
      <w:pPr>
        <w:numPr>
          <w:ilvl w:val="0"/>
          <w:numId w:val="1"/>
        </w:numPr>
      </w:pPr>
      <w:r>
        <w:t>Enter a principle amount of a CD</w:t>
      </w:r>
      <w:r w:rsidR="00BD4E12">
        <w:t xml:space="preserve"> and year</w:t>
      </w:r>
      <w:r w:rsidR="00C25E45">
        <w:t xml:space="preserve"> to maturity</w:t>
      </w:r>
      <w:r w:rsidR="00BD4E12">
        <w:t xml:space="preserve"> of CD</w:t>
      </w:r>
      <w:r>
        <w:t xml:space="preserve">. </w:t>
      </w:r>
      <w:r w:rsidR="005B59B5">
        <w:t>Determine the interest rate based on the amount of the principle</w:t>
      </w:r>
      <w:r w:rsidR="00BD4E12">
        <w:t xml:space="preserve"> </w:t>
      </w:r>
      <w:r w:rsidR="00BD4E12" w:rsidRPr="00C25E45">
        <w:rPr>
          <w:b/>
          <w:bCs/>
          <w:u w:val="single"/>
        </w:rPr>
        <w:t>and</w:t>
      </w:r>
      <w:r w:rsidR="00BD4E12" w:rsidRPr="00C25E45">
        <w:rPr>
          <w:b/>
          <w:bCs/>
        </w:rPr>
        <w:t xml:space="preserve"> </w:t>
      </w:r>
      <w:r w:rsidR="00C25E45">
        <w:t>maturity</w:t>
      </w:r>
      <w:r w:rsidR="00BD4E12">
        <w:t xml:space="preserve"> (see below)</w:t>
      </w:r>
      <w:r w:rsidR="005B59B5">
        <w:t>. Calculate first year interest</w:t>
      </w:r>
      <w:r w:rsidR="00C25E45">
        <w:t xml:space="preserve"> (principle x interest rate)</w:t>
      </w:r>
      <w:r w:rsidR="005B59B5">
        <w:t>. Display principle, interest rate and the interest amount</w:t>
      </w:r>
      <w:r w:rsidR="00C25E45">
        <w:t xml:space="preserve"> for first year</w:t>
      </w:r>
      <w:r w:rsidR="005B59B5">
        <w:t xml:space="preserve">. </w:t>
      </w:r>
    </w:p>
    <w:p w14:paraId="77F37B97" w14:textId="77777777" w:rsidR="00C25E45" w:rsidRDefault="00C25E45" w:rsidP="00C25E45">
      <w:pPr>
        <w:ind w:left="720"/>
      </w:pPr>
    </w:p>
    <w:p w14:paraId="52D94CD6" w14:textId="77777777" w:rsidR="00F64E3E" w:rsidRDefault="00F64E3E" w:rsidP="005B59B5">
      <w:pPr>
        <w:ind w:left="720"/>
      </w:pPr>
      <w:r>
        <w:t>Principle</w:t>
      </w:r>
      <w:r>
        <w:tab/>
      </w:r>
      <w:r>
        <w:tab/>
      </w:r>
      <w:r w:rsidR="00BD4E12">
        <w:tab/>
      </w:r>
      <w:r w:rsidR="00C25E45">
        <w:t>Years to Maturity</w:t>
      </w:r>
      <w:r w:rsidR="00C25E45">
        <w:tab/>
      </w:r>
      <w:r>
        <w:t>Interest Rate</w:t>
      </w:r>
    </w:p>
    <w:p w14:paraId="756586AE" w14:textId="77777777" w:rsidR="00C25E45" w:rsidRDefault="00F64E3E" w:rsidP="00C25E45">
      <w:pPr>
        <w:ind w:left="720"/>
      </w:pPr>
      <w:r>
        <w:t>&gt;$100,000</w:t>
      </w:r>
      <w:r>
        <w:tab/>
      </w:r>
      <w:r>
        <w:tab/>
      </w:r>
      <w:r>
        <w:tab/>
      </w:r>
      <w:r w:rsidR="00C25E45">
        <w:t xml:space="preserve">    </w:t>
      </w:r>
      <w:r w:rsidR="00C25E45">
        <w:tab/>
        <w:t>5</w:t>
      </w:r>
      <w:r w:rsidR="00C25E45">
        <w:tab/>
        <w:t xml:space="preserve">     </w:t>
      </w:r>
      <w:r w:rsidR="00C25E45">
        <w:tab/>
      </w:r>
      <w:r w:rsidR="00C25E45">
        <w:tab/>
        <w:t xml:space="preserve">  </w:t>
      </w:r>
      <w:r>
        <w:t>6%</w:t>
      </w:r>
    </w:p>
    <w:p w14:paraId="52ECB25A" w14:textId="77777777" w:rsidR="00F64E3E" w:rsidRDefault="00F64E3E" w:rsidP="00F64E3E">
      <w:pPr>
        <w:ind w:left="720"/>
      </w:pPr>
      <w:r>
        <w:t>$50,000 to $100,000</w:t>
      </w:r>
      <w:r>
        <w:tab/>
      </w:r>
      <w:r>
        <w:tab/>
      </w:r>
      <w:r w:rsidR="00C25E45">
        <w:t xml:space="preserve">   </w:t>
      </w:r>
      <w:r w:rsidR="00C25E45">
        <w:tab/>
        <w:t>10</w:t>
      </w:r>
      <w:r w:rsidR="00C25E45">
        <w:tab/>
        <w:t xml:space="preserve">       </w:t>
      </w:r>
      <w:r w:rsidR="00C25E45">
        <w:tab/>
      </w:r>
      <w:r w:rsidR="00C25E45">
        <w:tab/>
        <w:t xml:space="preserve">  </w:t>
      </w:r>
      <w:r>
        <w:t>5%</w:t>
      </w:r>
    </w:p>
    <w:p w14:paraId="5D830B53" w14:textId="77777777" w:rsidR="00C25E45" w:rsidRDefault="00C25E45" w:rsidP="00C25E45">
      <w:pPr>
        <w:ind w:left="720"/>
      </w:pPr>
      <w:r>
        <w:t>$50,000 to $100,000</w:t>
      </w:r>
      <w:r>
        <w:tab/>
      </w:r>
      <w:r>
        <w:tab/>
        <w:t xml:space="preserve">   </w:t>
      </w:r>
      <w:r>
        <w:tab/>
        <w:t xml:space="preserve"> 5</w:t>
      </w:r>
      <w:r>
        <w:tab/>
        <w:t xml:space="preserve">      </w:t>
      </w:r>
      <w:r>
        <w:tab/>
      </w:r>
      <w:r>
        <w:tab/>
        <w:t xml:space="preserve">  4%</w:t>
      </w:r>
    </w:p>
    <w:p w14:paraId="075646D2" w14:textId="77777777" w:rsidR="00F64E3E" w:rsidRDefault="00C25E45" w:rsidP="0014346A">
      <w:pPr>
        <w:ind w:left="720"/>
      </w:pPr>
      <w:r>
        <w:t>Any other principle and years</w:t>
      </w:r>
      <w:r>
        <w:tab/>
      </w:r>
      <w:r>
        <w:tab/>
      </w:r>
      <w:r>
        <w:tab/>
        <w:t xml:space="preserve">       </w:t>
      </w:r>
      <w:r>
        <w:tab/>
      </w:r>
      <w:r>
        <w:tab/>
        <w:t xml:space="preserve">  2</w:t>
      </w:r>
      <w:r w:rsidR="00F64E3E">
        <w:t>%</w:t>
      </w:r>
    </w:p>
    <w:p w14:paraId="13E7ADB3" w14:textId="77777777" w:rsidR="0014346A" w:rsidRDefault="0014346A" w:rsidP="0014346A">
      <w:pPr>
        <w:ind w:left="720"/>
      </w:pPr>
    </w:p>
    <w:p w14:paraId="39FF637A" w14:textId="77777777" w:rsidR="00330214" w:rsidRDefault="00330214" w:rsidP="005B59B5"/>
    <w:p w14:paraId="159802AF" w14:textId="77777777" w:rsidR="00C25E45" w:rsidRDefault="00C25E45" w:rsidP="005B59B5"/>
    <w:p w14:paraId="35CD594A" w14:textId="77777777" w:rsidR="00F5230F" w:rsidRDefault="00F5230F" w:rsidP="00F5230F">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2737"/>
        <w:gridCol w:w="2699"/>
      </w:tblGrid>
      <w:tr w:rsidR="00000000" w14:paraId="0068A63A" w14:textId="77777777">
        <w:tc>
          <w:tcPr>
            <w:tcW w:w="2952" w:type="dxa"/>
            <w:shd w:val="clear" w:color="auto" w:fill="auto"/>
          </w:tcPr>
          <w:p w14:paraId="21E73E9B" w14:textId="77777777" w:rsidR="00F5230F" w:rsidRDefault="00F5230F" w:rsidP="002C7765">
            <w:r>
              <w:t>Input</w:t>
            </w:r>
          </w:p>
        </w:tc>
        <w:tc>
          <w:tcPr>
            <w:tcW w:w="2952" w:type="dxa"/>
            <w:shd w:val="clear" w:color="auto" w:fill="auto"/>
          </w:tcPr>
          <w:p w14:paraId="3F5993A1" w14:textId="77777777" w:rsidR="00F5230F" w:rsidRDefault="00F5230F" w:rsidP="002C7765">
            <w:r>
              <w:t>Process</w:t>
            </w:r>
          </w:p>
        </w:tc>
        <w:tc>
          <w:tcPr>
            <w:tcW w:w="2952" w:type="dxa"/>
            <w:shd w:val="clear" w:color="auto" w:fill="auto"/>
          </w:tcPr>
          <w:p w14:paraId="6A8160BA" w14:textId="77777777" w:rsidR="00F5230F" w:rsidRDefault="00F5230F" w:rsidP="002C7765">
            <w:r>
              <w:t>Output</w:t>
            </w:r>
          </w:p>
        </w:tc>
      </w:tr>
      <w:tr w:rsidR="00000000" w14:paraId="34AA8FB0" w14:textId="77777777">
        <w:tc>
          <w:tcPr>
            <w:tcW w:w="2952" w:type="dxa"/>
            <w:shd w:val="clear" w:color="auto" w:fill="auto"/>
          </w:tcPr>
          <w:p w14:paraId="78678315" w14:textId="77777777" w:rsidR="00F5230F" w:rsidRDefault="00D0130E" w:rsidP="002C7765">
            <w:r>
              <w:t>Principle</w:t>
            </w:r>
          </w:p>
          <w:p w14:paraId="49BDACB4" w14:textId="2F891086" w:rsidR="00D0130E" w:rsidRDefault="00D0130E" w:rsidP="002C7765">
            <w:r>
              <w:t>Year To Maturity (Years)</w:t>
            </w:r>
          </w:p>
        </w:tc>
        <w:tc>
          <w:tcPr>
            <w:tcW w:w="2952" w:type="dxa"/>
            <w:shd w:val="clear" w:color="auto" w:fill="auto"/>
          </w:tcPr>
          <w:p w14:paraId="4D20044D" w14:textId="6872F0F1" w:rsidR="00F5230F" w:rsidRDefault="00D0130E" w:rsidP="002C7765">
            <w:r>
              <w:t>If Principle &gt;100000 and</w:t>
            </w:r>
            <w:r w:rsidR="008E2C00">
              <w:t xml:space="preserve"> Years = 5, set Rate to </w:t>
            </w:r>
            <w:r w:rsidR="006803A2">
              <w:t>0</w:t>
            </w:r>
            <w:r w:rsidR="00290BA7">
              <w:t>.0</w:t>
            </w:r>
            <w:r w:rsidR="00487FAF">
              <w:t>6</w:t>
            </w:r>
          </w:p>
          <w:p w14:paraId="43DF75BC" w14:textId="058E2DFD" w:rsidR="00487FAF" w:rsidRDefault="00487FAF" w:rsidP="002C7765">
            <w:r>
              <w:t xml:space="preserve">Otherwise if Principle is </w:t>
            </w:r>
            <w:r w:rsidR="00013A7A">
              <w:t xml:space="preserve">&lt;= 100000 and </w:t>
            </w:r>
            <w:r w:rsidR="008F3513">
              <w:t xml:space="preserve">&gt;=50000 and Years = 10, set Rate to </w:t>
            </w:r>
            <w:r w:rsidR="006803A2">
              <w:t>0</w:t>
            </w:r>
            <w:r w:rsidR="00290BA7">
              <w:t>.05</w:t>
            </w:r>
          </w:p>
          <w:p w14:paraId="5E1635B4" w14:textId="4FC3922E" w:rsidR="008F3513" w:rsidRDefault="00EF2F1E" w:rsidP="002C7765">
            <w:r>
              <w:t>Otherwise if Principle is &lt;= 100000 and &gt;=50000</w:t>
            </w:r>
            <w:r>
              <w:t xml:space="preserve"> and Years = 5, set Rate to</w:t>
            </w:r>
            <w:r w:rsidR="006803A2">
              <w:t xml:space="preserve"> 0</w:t>
            </w:r>
            <w:r w:rsidR="00290BA7">
              <w:t>.0</w:t>
            </w:r>
            <w:r>
              <w:t>4</w:t>
            </w:r>
          </w:p>
          <w:p w14:paraId="6C950FE4" w14:textId="529A06B8" w:rsidR="00EF2F1E" w:rsidRDefault="00EF2F1E" w:rsidP="002C7765">
            <w:r>
              <w:t xml:space="preserve">Otherwise set Rate to </w:t>
            </w:r>
            <w:r w:rsidR="006803A2">
              <w:t>0</w:t>
            </w:r>
            <w:r w:rsidR="00290BA7">
              <w:t>.0</w:t>
            </w:r>
            <w:r>
              <w:t>2</w:t>
            </w:r>
          </w:p>
          <w:p w14:paraId="0B6087F6" w14:textId="5A831E3B" w:rsidR="00B92DBA" w:rsidRDefault="00B92DBA" w:rsidP="002C7765">
            <w:r>
              <w:t xml:space="preserve">Find Interest Amount by multiplying </w:t>
            </w:r>
            <w:r w:rsidR="006803A2">
              <w:t>R</w:t>
            </w:r>
            <w:r>
              <w:t>ate by Principle</w:t>
            </w:r>
          </w:p>
          <w:p w14:paraId="0C9740A0" w14:textId="6E6950F0" w:rsidR="00290BA7" w:rsidRDefault="00E237D0" w:rsidP="002C7765">
            <w:r>
              <w:t xml:space="preserve">Find </w:t>
            </w:r>
            <w:r w:rsidR="00323E84">
              <w:t xml:space="preserve">Interest Percent </w:t>
            </w:r>
            <w:r w:rsidR="006803A2">
              <w:t>by Multiplying Rate by 100</w:t>
            </w:r>
          </w:p>
        </w:tc>
        <w:tc>
          <w:tcPr>
            <w:tcW w:w="2952" w:type="dxa"/>
            <w:shd w:val="clear" w:color="auto" w:fill="auto"/>
          </w:tcPr>
          <w:p w14:paraId="67E56200" w14:textId="77777777" w:rsidR="00F5230F" w:rsidRDefault="00B92DBA" w:rsidP="002C7765">
            <w:r>
              <w:t>Display Principle</w:t>
            </w:r>
          </w:p>
          <w:p w14:paraId="448B7EC7" w14:textId="27D6D2B8" w:rsidR="00B92DBA" w:rsidRDefault="00B92DBA" w:rsidP="002C7765">
            <w:r>
              <w:t xml:space="preserve">Display </w:t>
            </w:r>
            <w:r w:rsidR="00E237D0">
              <w:t>Interest</w:t>
            </w:r>
            <w:r w:rsidR="00323E84">
              <w:t xml:space="preserve"> Percent</w:t>
            </w:r>
          </w:p>
          <w:p w14:paraId="2196E3B6" w14:textId="1F7E3422" w:rsidR="00B92DBA" w:rsidRDefault="00B92DBA" w:rsidP="002C7765">
            <w:r>
              <w:t>Display Interest Amount</w:t>
            </w:r>
          </w:p>
        </w:tc>
      </w:tr>
    </w:tbl>
    <w:p w14:paraId="03ABB25E" w14:textId="77777777" w:rsidR="00C25E45" w:rsidRDefault="00C25E45" w:rsidP="005B59B5"/>
    <w:p w14:paraId="6CE67BDD" w14:textId="77777777" w:rsidR="00C25E45" w:rsidRDefault="00C25E45" w:rsidP="005B59B5"/>
    <w:p w14:paraId="612AC492" w14:textId="77777777" w:rsidR="00C25E45" w:rsidRDefault="00C25E45" w:rsidP="005B59B5"/>
    <w:p w14:paraId="40C3F579" w14:textId="77777777" w:rsidR="00C25E45" w:rsidRDefault="00C25E45" w:rsidP="005B59B5"/>
    <w:p w14:paraId="38ACF408" w14:textId="77777777" w:rsidR="00C25E45" w:rsidRDefault="00C25E45" w:rsidP="005B59B5"/>
    <w:p w14:paraId="5E1A9EE9" w14:textId="77777777" w:rsidR="0087705E" w:rsidRDefault="0087705E" w:rsidP="0087705E">
      <w:pPr>
        <w:numPr>
          <w:ilvl w:val="0"/>
          <w:numId w:val="1"/>
        </w:numPr>
      </w:pPr>
      <w:r>
        <w:t>Allow the user to enter number of concert tickets. The price per ticket depends on the volume (see below). Display the number of tickets, price per ticket and the total cost</w:t>
      </w:r>
      <w:r w:rsidR="00C25E45">
        <w:t xml:space="preserve"> (number of tickets x Price Per Ticket)</w:t>
      </w:r>
      <w:r>
        <w:t xml:space="preserve">. </w:t>
      </w:r>
    </w:p>
    <w:p w14:paraId="3E4F3FD7" w14:textId="77777777" w:rsidR="00C25E45" w:rsidRDefault="00C25E45" w:rsidP="00C25E45">
      <w:pPr>
        <w:ind w:left="720"/>
      </w:pPr>
    </w:p>
    <w:p w14:paraId="0150E3DD" w14:textId="77777777" w:rsidR="0087705E" w:rsidRDefault="0087705E" w:rsidP="0087705E">
      <w:pPr>
        <w:ind w:left="720"/>
      </w:pPr>
      <w:r>
        <w:t>Quantity</w:t>
      </w:r>
      <w:r>
        <w:tab/>
        <w:t>Price Per Ticket</w:t>
      </w:r>
    </w:p>
    <w:p w14:paraId="17425713" w14:textId="77777777" w:rsidR="0087705E" w:rsidRDefault="0087705E" w:rsidP="0087705E">
      <w:pPr>
        <w:ind w:left="720"/>
      </w:pPr>
    </w:p>
    <w:p w14:paraId="671339CF" w14:textId="77777777" w:rsidR="0087705E" w:rsidRDefault="0087705E" w:rsidP="0087705E">
      <w:pPr>
        <w:ind w:left="720"/>
      </w:pPr>
      <w:r>
        <w:t>&gt;=25</w:t>
      </w:r>
      <w:r>
        <w:tab/>
      </w:r>
      <w:r>
        <w:tab/>
      </w:r>
      <w:r>
        <w:tab/>
        <w:t>$50</w:t>
      </w:r>
    </w:p>
    <w:p w14:paraId="679DB198" w14:textId="77777777" w:rsidR="0087705E" w:rsidRDefault="0087705E" w:rsidP="0087705E">
      <w:pPr>
        <w:ind w:left="720"/>
      </w:pPr>
      <w:r>
        <w:t>10 to 24</w:t>
      </w:r>
      <w:r>
        <w:tab/>
      </w:r>
      <w:r>
        <w:tab/>
        <w:t>$60</w:t>
      </w:r>
    </w:p>
    <w:p w14:paraId="27B31240" w14:textId="77777777" w:rsidR="0087705E" w:rsidRDefault="0087705E" w:rsidP="0087705E">
      <w:pPr>
        <w:ind w:left="720"/>
      </w:pPr>
      <w:r>
        <w:t>5 to 9</w:t>
      </w:r>
      <w:r>
        <w:tab/>
      </w:r>
      <w:r>
        <w:tab/>
      </w:r>
      <w:r>
        <w:tab/>
        <w:t>$70</w:t>
      </w:r>
    </w:p>
    <w:p w14:paraId="1BCFE8A9" w14:textId="77777777" w:rsidR="0087705E" w:rsidRDefault="0087705E" w:rsidP="0087705E">
      <w:pPr>
        <w:ind w:left="720"/>
      </w:pPr>
      <w:r>
        <w:t>Less 5</w:t>
      </w:r>
      <w:r>
        <w:tab/>
      </w:r>
      <w:r>
        <w:tab/>
      </w:r>
      <w:r>
        <w:tab/>
        <w:t>$75</w:t>
      </w:r>
    </w:p>
    <w:p w14:paraId="4254D4D8" w14:textId="77777777" w:rsidR="00F5230F" w:rsidRDefault="00F5230F" w:rsidP="0087705E">
      <w:pPr>
        <w:ind w:left="720"/>
      </w:pPr>
    </w:p>
    <w:p w14:paraId="108484EE" w14:textId="77777777" w:rsidR="00F5230F" w:rsidRDefault="00F5230F" w:rsidP="0087705E">
      <w:pPr>
        <w:ind w:left="720"/>
      </w:pPr>
    </w:p>
    <w:p w14:paraId="1713A4F7" w14:textId="77777777" w:rsidR="00F5230F" w:rsidRDefault="00F5230F" w:rsidP="00F5230F">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9"/>
        <w:gridCol w:w="2737"/>
        <w:gridCol w:w="2700"/>
      </w:tblGrid>
      <w:tr w:rsidR="00000000" w14:paraId="0399C431" w14:textId="77777777">
        <w:tc>
          <w:tcPr>
            <w:tcW w:w="2952" w:type="dxa"/>
            <w:shd w:val="clear" w:color="auto" w:fill="auto"/>
          </w:tcPr>
          <w:p w14:paraId="67AC5A31" w14:textId="77777777" w:rsidR="00F5230F" w:rsidRDefault="00F5230F" w:rsidP="002C7765">
            <w:r>
              <w:t>Input</w:t>
            </w:r>
          </w:p>
        </w:tc>
        <w:tc>
          <w:tcPr>
            <w:tcW w:w="2952" w:type="dxa"/>
            <w:shd w:val="clear" w:color="auto" w:fill="auto"/>
          </w:tcPr>
          <w:p w14:paraId="5A0CE80F" w14:textId="77777777" w:rsidR="00F5230F" w:rsidRDefault="00F5230F" w:rsidP="002C7765">
            <w:r>
              <w:t>Process</w:t>
            </w:r>
          </w:p>
        </w:tc>
        <w:tc>
          <w:tcPr>
            <w:tcW w:w="2952" w:type="dxa"/>
            <w:shd w:val="clear" w:color="auto" w:fill="auto"/>
          </w:tcPr>
          <w:p w14:paraId="3C2F749F" w14:textId="77777777" w:rsidR="00F5230F" w:rsidRDefault="00F5230F" w:rsidP="002C7765">
            <w:r>
              <w:t>Output</w:t>
            </w:r>
          </w:p>
        </w:tc>
      </w:tr>
      <w:tr w:rsidR="00000000" w14:paraId="4206CC60" w14:textId="77777777">
        <w:tc>
          <w:tcPr>
            <w:tcW w:w="2952" w:type="dxa"/>
            <w:shd w:val="clear" w:color="auto" w:fill="auto"/>
          </w:tcPr>
          <w:p w14:paraId="3D0849C4" w14:textId="7416DBED" w:rsidR="00F5230F" w:rsidRDefault="00323E84" w:rsidP="002C7765">
            <w:r>
              <w:t>Quantity</w:t>
            </w:r>
          </w:p>
        </w:tc>
        <w:tc>
          <w:tcPr>
            <w:tcW w:w="2952" w:type="dxa"/>
            <w:shd w:val="clear" w:color="auto" w:fill="auto"/>
          </w:tcPr>
          <w:p w14:paraId="5D6D8FCC" w14:textId="77777777" w:rsidR="00F5230F" w:rsidRDefault="00323E84" w:rsidP="002C7765">
            <w:r>
              <w:t xml:space="preserve">If Quantity </w:t>
            </w:r>
            <w:r w:rsidR="00ED2EAC">
              <w:t>&gt;= 25, set Price to 50</w:t>
            </w:r>
          </w:p>
          <w:p w14:paraId="624CB664" w14:textId="331E6DDC" w:rsidR="00ED2EAC" w:rsidRDefault="00ED2EAC" w:rsidP="002C7765">
            <w:r>
              <w:t xml:space="preserve">Otherwise </w:t>
            </w:r>
            <w:r w:rsidR="00090EA0">
              <w:t xml:space="preserve">if Quantity </w:t>
            </w:r>
            <w:r w:rsidR="00364891">
              <w:t>&gt;= 10, set Price to 60</w:t>
            </w:r>
          </w:p>
          <w:p w14:paraId="53F67C01" w14:textId="77777777" w:rsidR="00364891" w:rsidRDefault="00364891" w:rsidP="002C7765">
            <w:r>
              <w:t xml:space="preserve">Otherwise if </w:t>
            </w:r>
            <w:r w:rsidR="00090EA0">
              <w:t xml:space="preserve">Quantity </w:t>
            </w:r>
            <w:r>
              <w:t xml:space="preserve">&gt;= to 5, set Price to </w:t>
            </w:r>
            <w:r w:rsidR="00090EA0">
              <w:t>70</w:t>
            </w:r>
          </w:p>
          <w:p w14:paraId="0750E7F5" w14:textId="77777777" w:rsidR="00090EA0" w:rsidRDefault="00090EA0" w:rsidP="002C7765">
            <w:r>
              <w:t xml:space="preserve">Otherwise set Price to </w:t>
            </w:r>
            <w:r w:rsidR="00367A8D">
              <w:t>75</w:t>
            </w:r>
          </w:p>
          <w:p w14:paraId="0202C65D" w14:textId="4E1C90B7" w:rsidR="00367A8D" w:rsidRDefault="00367A8D" w:rsidP="002C7765">
            <w:r>
              <w:t>Find Total by multiplying Quantity by Price</w:t>
            </w:r>
          </w:p>
        </w:tc>
        <w:tc>
          <w:tcPr>
            <w:tcW w:w="2952" w:type="dxa"/>
            <w:shd w:val="clear" w:color="auto" w:fill="auto"/>
          </w:tcPr>
          <w:p w14:paraId="634B6B83" w14:textId="77777777" w:rsidR="00F5230F" w:rsidRDefault="00367A8D" w:rsidP="002C7765">
            <w:r>
              <w:t>Display Quantity</w:t>
            </w:r>
          </w:p>
          <w:p w14:paraId="7B926F53" w14:textId="77777777" w:rsidR="00367A8D" w:rsidRDefault="00367A8D" w:rsidP="002C7765">
            <w:r>
              <w:t>Display Price</w:t>
            </w:r>
          </w:p>
          <w:p w14:paraId="3F808F50" w14:textId="74E0AAF3" w:rsidR="00367A8D" w:rsidRDefault="00367A8D" w:rsidP="002C7765">
            <w:r>
              <w:t>Display Total</w:t>
            </w:r>
          </w:p>
        </w:tc>
      </w:tr>
    </w:tbl>
    <w:p w14:paraId="718F0730" w14:textId="77777777" w:rsidR="00F5230F" w:rsidRDefault="00F5230F" w:rsidP="0087705E">
      <w:pPr>
        <w:ind w:left="720"/>
      </w:pPr>
    </w:p>
    <w:p w14:paraId="121D52D8" w14:textId="77777777" w:rsidR="00D26CD2" w:rsidRDefault="00D26CD2" w:rsidP="0087705E">
      <w:pPr>
        <w:ind w:left="720"/>
      </w:pPr>
    </w:p>
    <w:p w14:paraId="09FFEBD5" w14:textId="77777777" w:rsidR="00D26CD2" w:rsidRDefault="00D26CD2" w:rsidP="00D26CD2">
      <w:pPr>
        <w:numPr>
          <w:ilvl w:val="0"/>
          <w:numId w:val="1"/>
        </w:numPr>
      </w:pPr>
      <w:r>
        <w:t xml:space="preserve">The user will enter employee last name, salary and job level (as noted below). Use the job level to determine the bonus rate. Then compute bonus to be salary times bonus rate. Display employee last name and bonus. </w:t>
      </w:r>
    </w:p>
    <w:p w14:paraId="3A07092B" w14:textId="77777777" w:rsidR="005B2543" w:rsidRDefault="005B2543" w:rsidP="005B2543"/>
    <w:p w14:paraId="3AF798B4" w14:textId="77777777" w:rsidR="005B2543" w:rsidRDefault="005B2543" w:rsidP="005B2543">
      <w:pPr>
        <w:ind w:left="720"/>
      </w:pPr>
      <w:r>
        <w:t xml:space="preserve">       Job Level</w:t>
      </w:r>
      <w:r>
        <w:tab/>
      </w:r>
      <w:r>
        <w:tab/>
        <w:t>Bonus Rate</w:t>
      </w:r>
    </w:p>
    <w:p w14:paraId="47AA0250" w14:textId="77777777" w:rsidR="005B2543" w:rsidRDefault="005B2543" w:rsidP="005B2543">
      <w:pPr>
        <w:ind w:left="720"/>
      </w:pPr>
      <w:r>
        <w:t xml:space="preserve">    </w:t>
      </w:r>
    </w:p>
    <w:p w14:paraId="6027977E" w14:textId="77777777" w:rsidR="005B2543" w:rsidRDefault="005B2543" w:rsidP="005B2543">
      <w:r>
        <w:t xml:space="preserve">                  10 and above</w:t>
      </w:r>
      <w:r>
        <w:tab/>
        <w:t xml:space="preserve">   25%</w:t>
      </w:r>
    </w:p>
    <w:p w14:paraId="69EBB435" w14:textId="77777777" w:rsidR="005B2543" w:rsidRDefault="005B2543" w:rsidP="005B2543"/>
    <w:p w14:paraId="126D43A0" w14:textId="77777777" w:rsidR="005B2543" w:rsidRDefault="005B2543" w:rsidP="005B2543">
      <w:r>
        <w:tab/>
        <w:t xml:space="preserve">      5 to 9</w:t>
      </w:r>
      <w:r>
        <w:tab/>
      </w:r>
      <w:r>
        <w:tab/>
        <w:t xml:space="preserve">   20%</w:t>
      </w:r>
    </w:p>
    <w:p w14:paraId="04C819F6" w14:textId="77777777" w:rsidR="005B2543" w:rsidRDefault="005B2543" w:rsidP="005B2543">
      <w:r>
        <w:t xml:space="preserve"> </w:t>
      </w:r>
    </w:p>
    <w:p w14:paraId="0B9894C3" w14:textId="77777777" w:rsidR="005B2543" w:rsidRDefault="005B2543" w:rsidP="005B2543">
      <w:r>
        <w:t xml:space="preserve">                  All others</w:t>
      </w:r>
      <w:r>
        <w:tab/>
      </w:r>
      <w:r>
        <w:tab/>
        <w:t xml:space="preserve">   10%</w:t>
      </w:r>
    </w:p>
    <w:p w14:paraId="1117BCF0" w14:textId="77777777" w:rsidR="00F5230F" w:rsidRDefault="00F5230F" w:rsidP="005B2543"/>
    <w:p w14:paraId="6ABB06B6" w14:textId="77777777" w:rsidR="00F5230F" w:rsidRDefault="00F5230F" w:rsidP="005B2543"/>
    <w:p w14:paraId="1634C03D" w14:textId="77777777" w:rsidR="00F5230F" w:rsidRDefault="00F5230F" w:rsidP="00F5230F">
      <w:pPr>
        <w:ind w:left="720"/>
      </w:pPr>
    </w:p>
    <w:p w14:paraId="5B87985F" w14:textId="77777777" w:rsidR="006803A2" w:rsidRDefault="006803A2" w:rsidP="00F5230F">
      <w:pPr>
        <w:ind w:left="720"/>
      </w:pPr>
    </w:p>
    <w:p w14:paraId="59BB662D" w14:textId="77777777" w:rsidR="006803A2" w:rsidRDefault="006803A2" w:rsidP="00F5230F">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4"/>
        <w:gridCol w:w="2747"/>
        <w:gridCol w:w="2705"/>
      </w:tblGrid>
      <w:tr w:rsidR="00000000" w14:paraId="06953A90" w14:textId="77777777">
        <w:tc>
          <w:tcPr>
            <w:tcW w:w="2952" w:type="dxa"/>
            <w:shd w:val="clear" w:color="auto" w:fill="auto"/>
          </w:tcPr>
          <w:p w14:paraId="00BFA56D" w14:textId="77777777" w:rsidR="00F5230F" w:rsidRDefault="00F5230F" w:rsidP="002C7765">
            <w:r>
              <w:lastRenderedPageBreak/>
              <w:t>Input</w:t>
            </w:r>
          </w:p>
        </w:tc>
        <w:tc>
          <w:tcPr>
            <w:tcW w:w="2952" w:type="dxa"/>
            <w:shd w:val="clear" w:color="auto" w:fill="auto"/>
          </w:tcPr>
          <w:p w14:paraId="533A0217" w14:textId="77777777" w:rsidR="00F5230F" w:rsidRDefault="00F5230F" w:rsidP="002C7765">
            <w:r>
              <w:t>Process</w:t>
            </w:r>
          </w:p>
        </w:tc>
        <w:tc>
          <w:tcPr>
            <w:tcW w:w="2952" w:type="dxa"/>
            <w:shd w:val="clear" w:color="auto" w:fill="auto"/>
          </w:tcPr>
          <w:p w14:paraId="736F0EBC" w14:textId="77777777" w:rsidR="00F5230F" w:rsidRDefault="00F5230F" w:rsidP="002C7765">
            <w:r>
              <w:t>Output</w:t>
            </w:r>
          </w:p>
        </w:tc>
      </w:tr>
      <w:tr w:rsidR="00000000" w14:paraId="62A43C49" w14:textId="77777777">
        <w:tc>
          <w:tcPr>
            <w:tcW w:w="2952" w:type="dxa"/>
            <w:shd w:val="clear" w:color="auto" w:fill="auto"/>
          </w:tcPr>
          <w:p w14:paraId="69CD304F" w14:textId="12F46D27" w:rsidR="006803A2" w:rsidRDefault="006803A2" w:rsidP="002C7765">
            <w:r>
              <w:t>Last Name</w:t>
            </w:r>
          </w:p>
          <w:p w14:paraId="0BFE5C0F" w14:textId="77777777" w:rsidR="006803A2" w:rsidRDefault="006803A2" w:rsidP="002C7765">
            <w:r>
              <w:t>Salary</w:t>
            </w:r>
          </w:p>
          <w:p w14:paraId="25F447F5" w14:textId="15438B1F" w:rsidR="006803A2" w:rsidRDefault="006803A2" w:rsidP="002C7765">
            <w:r>
              <w:t>Job Level</w:t>
            </w:r>
          </w:p>
        </w:tc>
        <w:tc>
          <w:tcPr>
            <w:tcW w:w="2952" w:type="dxa"/>
            <w:shd w:val="clear" w:color="auto" w:fill="auto"/>
          </w:tcPr>
          <w:p w14:paraId="54E4BF0A" w14:textId="32F4E4D3" w:rsidR="00F5230F" w:rsidRDefault="006803A2" w:rsidP="002C7765">
            <w:r>
              <w:t>If Job Level &gt;=10, set Bonus Rate to 0.25</w:t>
            </w:r>
          </w:p>
          <w:p w14:paraId="778055F7" w14:textId="6084A58B" w:rsidR="006803A2" w:rsidRDefault="006803A2" w:rsidP="002C7765">
            <w:r>
              <w:t>Otherwise if Job Level &gt;= to 5, set Bonus Rate to 0.2</w:t>
            </w:r>
          </w:p>
          <w:p w14:paraId="1D4391D0" w14:textId="7216E17D" w:rsidR="006803A2" w:rsidRDefault="006803A2" w:rsidP="002C7765">
            <w:r>
              <w:t>Otherwise set Bonus Rate to 0.1</w:t>
            </w:r>
          </w:p>
          <w:p w14:paraId="27794AD6" w14:textId="78FF7A64" w:rsidR="006803A2" w:rsidRDefault="006803A2" w:rsidP="002C7765">
            <w:r>
              <w:t>Find Bonus Amount by multiplying Salary by Bonus Rate</w:t>
            </w:r>
          </w:p>
        </w:tc>
        <w:tc>
          <w:tcPr>
            <w:tcW w:w="2952" w:type="dxa"/>
            <w:shd w:val="clear" w:color="auto" w:fill="auto"/>
          </w:tcPr>
          <w:p w14:paraId="2C394F00" w14:textId="77777777" w:rsidR="00F5230F" w:rsidRDefault="006803A2" w:rsidP="002C7765">
            <w:r>
              <w:t>Display Last Name</w:t>
            </w:r>
          </w:p>
          <w:p w14:paraId="7338BC7F" w14:textId="1996BDB3" w:rsidR="006803A2" w:rsidRDefault="006803A2" w:rsidP="002C7765">
            <w:r>
              <w:t>Display Bonus Amount</w:t>
            </w:r>
          </w:p>
        </w:tc>
      </w:tr>
    </w:tbl>
    <w:p w14:paraId="4BDA712E" w14:textId="77777777" w:rsidR="00F5230F" w:rsidRDefault="00F5230F" w:rsidP="005B2543"/>
    <w:p w14:paraId="778FBEA0" w14:textId="77777777" w:rsidR="005B2543" w:rsidRDefault="005B2543" w:rsidP="005B2543">
      <w:pPr>
        <w:ind w:left="720"/>
      </w:pPr>
    </w:p>
    <w:sectPr w:rsidR="005B25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C67A9"/>
    <w:multiLevelType w:val="hybridMultilevel"/>
    <w:tmpl w:val="2A30FE34"/>
    <w:lvl w:ilvl="0" w:tplc="E708CA6C">
      <w:start w:val="55"/>
      <w:numFmt w:val="decimal"/>
      <w:lvlText w:val="%1"/>
      <w:lvlJc w:val="left"/>
      <w:pPr>
        <w:tabs>
          <w:tab w:val="num" w:pos="3960"/>
        </w:tabs>
        <w:ind w:left="3960" w:hanging="144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 w15:restartNumberingAfterBreak="0">
    <w:nsid w:val="47427105"/>
    <w:multiLevelType w:val="hybridMultilevel"/>
    <w:tmpl w:val="5380D424"/>
    <w:lvl w:ilvl="0" w:tplc="D84C9862">
      <w:start w:val="99"/>
      <w:numFmt w:val="decimal"/>
      <w:lvlText w:val="%1"/>
      <w:lvlJc w:val="left"/>
      <w:pPr>
        <w:tabs>
          <w:tab w:val="num" w:pos="3960"/>
        </w:tabs>
        <w:ind w:left="3960" w:hanging="144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 w15:restartNumberingAfterBreak="0">
    <w:nsid w:val="503C5092"/>
    <w:multiLevelType w:val="hybridMultilevel"/>
    <w:tmpl w:val="B8949A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8ADEC810">
      <w:start w:val="10"/>
      <w:numFmt w:val="decimal"/>
      <w:lvlText w:val="%4"/>
      <w:lvlJc w:val="left"/>
      <w:pPr>
        <w:tabs>
          <w:tab w:val="num" w:pos="3960"/>
        </w:tabs>
        <w:ind w:left="3960" w:hanging="144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11F5680"/>
    <w:multiLevelType w:val="hybridMultilevel"/>
    <w:tmpl w:val="3F3C36D0"/>
    <w:lvl w:ilvl="0" w:tplc="7E74995E">
      <w:start w:val="70"/>
      <w:numFmt w:val="decimal"/>
      <w:lvlText w:val="%1"/>
      <w:lvlJc w:val="left"/>
      <w:pPr>
        <w:tabs>
          <w:tab w:val="num" w:pos="3960"/>
        </w:tabs>
        <w:ind w:left="3960" w:hanging="144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4" w15:restartNumberingAfterBreak="0">
    <w:nsid w:val="681D6C63"/>
    <w:multiLevelType w:val="hybridMultilevel"/>
    <w:tmpl w:val="8D0CA4AC"/>
    <w:lvl w:ilvl="0" w:tplc="4112A0BA">
      <w:start w:val="50"/>
      <w:numFmt w:val="decimal"/>
      <w:lvlText w:val="%1"/>
      <w:lvlJc w:val="left"/>
      <w:pPr>
        <w:tabs>
          <w:tab w:val="num" w:pos="3960"/>
        </w:tabs>
        <w:ind w:left="3960" w:hanging="144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num w:numId="1" w16cid:durableId="1472017584">
    <w:abstractNumId w:val="2"/>
  </w:num>
  <w:num w:numId="2" w16cid:durableId="2050183226">
    <w:abstractNumId w:val="1"/>
  </w:num>
  <w:num w:numId="3" w16cid:durableId="1954703958">
    <w:abstractNumId w:val="0"/>
  </w:num>
  <w:num w:numId="4" w16cid:durableId="1170871685">
    <w:abstractNumId w:val="3"/>
  </w:num>
  <w:num w:numId="5" w16cid:durableId="908147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91646"/>
    <w:rsid w:val="00013A7A"/>
    <w:rsid w:val="00090EA0"/>
    <w:rsid w:val="0009290F"/>
    <w:rsid w:val="000F7B97"/>
    <w:rsid w:val="0014346A"/>
    <w:rsid w:val="00290BA7"/>
    <w:rsid w:val="002E47AB"/>
    <w:rsid w:val="00323E84"/>
    <w:rsid w:val="00330214"/>
    <w:rsid w:val="00364891"/>
    <w:rsid w:val="00367A8D"/>
    <w:rsid w:val="00371C95"/>
    <w:rsid w:val="00407F6A"/>
    <w:rsid w:val="00487FAF"/>
    <w:rsid w:val="004A608A"/>
    <w:rsid w:val="004C63AC"/>
    <w:rsid w:val="004D1E3E"/>
    <w:rsid w:val="005B2543"/>
    <w:rsid w:val="005B59B5"/>
    <w:rsid w:val="005F6665"/>
    <w:rsid w:val="006803A2"/>
    <w:rsid w:val="006900EE"/>
    <w:rsid w:val="006B67CD"/>
    <w:rsid w:val="0077238B"/>
    <w:rsid w:val="007E4467"/>
    <w:rsid w:val="0087705E"/>
    <w:rsid w:val="008E2C00"/>
    <w:rsid w:val="008F3513"/>
    <w:rsid w:val="00936197"/>
    <w:rsid w:val="00A203CA"/>
    <w:rsid w:val="00A23E1B"/>
    <w:rsid w:val="00A35A2A"/>
    <w:rsid w:val="00B92DBA"/>
    <w:rsid w:val="00BD4E12"/>
    <w:rsid w:val="00C25E45"/>
    <w:rsid w:val="00C73883"/>
    <w:rsid w:val="00D0130E"/>
    <w:rsid w:val="00D26CD2"/>
    <w:rsid w:val="00D91646"/>
    <w:rsid w:val="00E16630"/>
    <w:rsid w:val="00E20F12"/>
    <w:rsid w:val="00E237D0"/>
    <w:rsid w:val="00E62E76"/>
    <w:rsid w:val="00EC6232"/>
    <w:rsid w:val="00ED2EAC"/>
    <w:rsid w:val="00EF2F1E"/>
    <w:rsid w:val="00F5230F"/>
    <w:rsid w:val="00F556B8"/>
    <w:rsid w:val="00F64E3E"/>
    <w:rsid w:val="00F77999"/>
    <w:rsid w:val="00FE5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70ABC9"/>
  <w15:chartTrackingRefBased/>
  <w15:docId w15:val="{1B45017B-9580-4DDD-ADB5-3837ABAE8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link w:val="BalloonTextChar"/>
    <w:rsid w:val="0009290F"/>
    <w:rPr>
      <w:rFonts w:ascii="Segoe UI" w:hAnsi="Segoe UI" w:cs="Segoe UI"/>
      <w:sz w:val="18"/>
      <w:szCs w:val="18"/>
    </w:rPr>
  </w:style>
  <w:style w:type="character" w:customStyle="1" w:styleId="BalloonTextChar">
    <w:name w:val="Balloon Text Char"/>
    <w:link w:val="BalloonText"/>
    <w:rsid w:val="0009290F"/>
    <w:rPr>
      <w:rFonts w:ascii="Segoe UI" w:hAnsi="Segoe UI" w:cs="Segoe UI"/>
      <w:sz w:val="18"/>
      <w:szCs w:val="18"/>
    </w:rPr>
  </w:style>
  <w:style w:type="table" w:styleId="TableGrid">
    <w:name w:val="Table Grid"/>
    <w:basedOn w:val="TableNormal"/>
    <w:rsid w:val="000929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CIS 121 Introduction to Programming</vt:lpstr>
    </vt:vector>
  </TitlesOfParts>
  <Company>Triton College</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121 Introduction to Programming</dc:title>
  <dc:subject/>
  <dc:creator>Base Image</dc:creator>
  <cp:keywords/>
  <dc:description/>
  <cp:lastModifiedBy>Zach Mungerson</cp:lastModifiedBy>
  <cp:revision>24</cp:revision>
  <cp:lastPrinted>2018-02-24T17:28:00Z</cp:lastPrinted>
  <dcterms:created xsi:type="dcterms:W3CDTF">2024-06-15T20:03:00Z</dcterms:created>
  <dcterms:modified xsi:type="dcterms:W3CDTF">2024-06-15T20:26:00Z</dcterms:modified>
</cp:coreProperties>
</file>