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A84B5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ABCDEF</w:t>
      </w:r>
    </w:p>
    <w:p w14:paraId="11D4BCB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ACD</w:t>
      </w:r>
    </w:p>
    <w:p w14:paraId="61BE51BC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2A16CA6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√</w:t>
      </w:r>
    </w:p>
    <w:p w14:paraId="715FDCD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DCC</w:t>
      </w:r>
    </w:p>
    <w:p w14:paraId="352E94A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占用D4-D12字节共9个字节，每秒8000帧，每个字节的传输速率是64Kbit/s，所以总容量是9×64Kbit/s = 576Kbit/s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CDA815"/>
    <w:multiLevelType w:val="singleLevel"/>
    <w:tmpl w:val="ABCDA81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101A08"/>
    <w:rsid w:val="0C755A7E"/>
    <w:rsid w:val="1F8B34B5"/>
    <w:rsid w:val="4953071A"/>
    <w:rsid w:val="5BE961EE"/>
    <w:rsid w:val="69584F21"/>
    <w:rsid w:val="72FB7F86"/>
    <w:rsid w:val="74101A08"/>
    <w:rsid w:val="777F8BBE"/>
    <w:rsid w:val="7BC3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2026-06-18T22:46:00Z</dcterms:created>
  <dc:creator>18055</dc:creator>
  <cp:lastModifiedBy>赵熠卓</cp:lastModifiedBy>
  <dcterms:modified xsi:type="dcterms:W3CDTF">2026-06-18T21:14:47Z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1B3A492A55AEAD4B8E95336ADBE1C28D_43</vt:lpwstr>
  </property>
  <property fmtid="{D5CDD505-2E9C-101B-9397-08002B2CF9AE}" pid="4" name="KSOTemplateDocerSaveRecord">
    <vt:lpwstr>eyJoZGlkIjoiNmFlZTM5ZDUyMTU0YTc1NTg4NTk0YzhhYzBiN2NiN2QiLCJ1c2VySWQiOiIxNjkyOTAwNDg0In0=</vt:lpwstr>
  </property>
</Properties>
</file>