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2743200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YTdiMWY1MGExN2ZhMDZkNzYyOTU2MDRjMDdhZDMifQ=="/>
  </w:docVars>
  <w:rsids>
    <w:rsidRoot w:val="00000000"/>
    <w:rsid w:val="1F6C646D"/>
    <w:rsid w:val="4A2140AA"/>
    <w:rsid w:val="4E1C1599"/>
    <w:rsid w:val="6B13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2023-11-21T10:18:00Z</dcterms:created>
  <dc:creator>86185</dc:creator>
  <cp:lastModifiedBy>止</cp:lastModifiedBy>
  <dcterms:modified xsi:type="dcterms:W3CDTF">2023-11-21T13:45:57Z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CB52A2AD32A14F67B045E50DF3EF1854_12</vt:lpwstr>
  </property>
</Properties>
</file>