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560" w:lineRule="exact"/>
        <w:textAlignment w:val="auto"/>
        <w:rPr>
          <w:rFonts w:hint="eastAsia" w:eastAsiaTheme="minorEastAsia"/>
          <w:lang w:eastAsia="zh-CN"/>
        </w:rPr>
      </w:pPr>
    </w:p>
    <w:tbl>
      <w:tblPr>
        <w:tblStyle w:val="3"/>
        <w:tblW w:w="6775" w:type="dxa"/>
        <w:tblInd w:w="226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389"/>
        <w:gridCol w:w="338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6775" w:type="dxa"/>
            <w:gridSpan w:val="2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after="0" w:line="460" w:lineRule="exact"/>
              <w:textAlignment w:val="auto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姓名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exact"/>
        </w:trPr>
        <w:tc>
          <w:tcPr>
            <w:tcW w:w="3389" w:type="dxa"/>
            <w:tcBorders>
              <w:tl2br w:val="nil"/>
              <w:tr2bl w:val="nil"/>
            </w:tcBorders>
            <w:tcMar>
              <w:top w:w="0" w:type="dxa"/>
              <w:left w:w="74" w:type="dxa"/>
              <w:bottom w:w="0" w:type="dxa"/>
              <w:right w:w="74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after="0" w:line="300" w:lineRule="exact"/>
              <w:ind w:left="145"/>
              <w:textAlignment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ascii="汉仪正圆-55W" w:hAnsi="汉仪正圆-55W" w:eastAsia="汉仪正圆-55W" w:cs="汉仪正圆-55W"/>
                <w:b w:val="0"/>
                <w:color w:val="373737"/>
                <w:sz w:val="20"/>
              </w:rPr>
              <w:drawing>
                <wp:anchor distT="0" distB="0" distL="114300" distR="114300" simplePos="0" relativeHeight="251659264" behindDoc="1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68580</wp:posOffset>
                  </wp:positionV>
                  <wp:extent cx="55245" cy="55245"/>
                  <wp:effectExtent l="0" t="0" r="0" b="0"/>
                  <wp:wrapNone/>
                  <wp:docPr id="2" name="Drawing 0" descr="ic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Drawing 0" descr="icon.png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310" cy="553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汉仪正圆-55W" w:hAnsi="汉仪正圆-55W" w:eastAsia="汉仪正圆-55W" w:cs="汉仪正圆-55W"/>
                <w:b w:val="0"/>
                <w:color w:val="373737"/>
                <w:sz w:val="20"/>
              </w:rPr>
              <w:t>性别：</w:t>
            </w:r>
          </w:p>
        </w:tc>
        <w:tc>
          <w:tcPr>
            <w:tcW w:w="3386" w:type="dxa"/>
            <w:tcBorders>
              <w:tl2br w:val="nil"/>
              <w:tr2bl w:val="nil"/>
            </w:tcBorders>
            <w:tcMar>
              <w:top w:w="0" w:type="dxa"/>
              <w:left w:w="72" w:type="dxa"/>
              <w:bottom w:w="0" w:type="dxa"/>
              <w:right w:w="72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after="0" w:line="300" w:lineRule="exact"/>
              <w:ind w:left="145"/>
              <w:textAlignment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ascii="汉仪正圆-55W" w:hAnsi="汉仪正圆-55W" w:eastAsia="汉仪正圆-55W" w:cs="汉仪正圆-55W"/>
                <w:b w:val="0"/>
                <w:color w:val="373737"/>
                <w:sz w:val="20"/>
              </w:rPr>
              <w:drawing>
                <wp:anchor distT="0" distB="0" distL="114300" distR="114300" simplePos="0" relativeHeight="251659264" behindDoc="1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68580</wp:posOffset>
                  </wp:positionV>
                  <wp:extent cx="55245" cy="55245"/>
                  <wp:effectExtent l="0" t="0" r="0" b="0"/>
                  <wp:wrapNone/>
                  <wp:docPr id="3" name="Drawing 0" descr="ic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Drawing 0" descr="icon.png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310" cy="553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汉仪正圆-55W" w:hAnsi="汉仪正圆-55W" w:eastAsia="汉仪正圆-55W" w:cs="汉仪正圆-55W"/>
                <w:b w:val="0"/>
                <w:color w:val="373737"/>
                <w:sz w:val="20"/>
              </w:rPr>
              <w:t>年龄：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exact"/>
        </w:trPr>
        <w:tc>
          <w:tcPr>
            <w:tcW w:w="3389" w:type="dxa"/>
            <w:tcBorders>
              <w:tl2br w:val="nil"/>
              <w:tr2bl w:val="nil"/>
            </w:tcBorders>
            <w:tcMar>
              <w:top w:w="0" w:type="dxa"/>
              <w:left w:w="72" w:type="dxa"/>
              <w:bottom w:w="0" w:type="dxa"/>
              <w:right w:w="72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after="0" w:line="300" w:lineRule="exact"/>
              <w:ind w:left="145"/>
              <w:textAlignment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ascii="汉仪正圆-55W" w:hAnsi="汉仪正圆-55W" w:eastAsia="汉仪正圆-55W" w:cs="汉仪正圆-55W"/>
                <w:b w:val="0"/>
                <w:color w:val="373737"/>
                <w:sz w:val="20"/>
              </w:rPr>
              <w:drawing>
                <wp:anchor distT="0" distB="0" distL="114300" distR="114300" simplePos="0" relativeHeight="251659264" behindDoc="1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68580</wp:posOffset>
                  </wp:positionV>
                  <wp:extent cx="55245" cy="55245"/>
                  <wp:effectExtent l="0" t="0" r="0" b="0"/>
                  <wp:wrapNone/>
                  <wp:docPr id="4" name="Drawing 0" descr="ic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Drawing 0" descr="icon.png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310" cy="553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汉仪正圆-55W" w:hAnsi="汉仪正圆-55W" w:eastAsia="汉仪正圆-55W" w:cs="汉仪正圆-55W"/>
                <w:b w:val="0"/>
                <w:color w:val="373737"/>
                <w:sz w:val="20"/>
              </w:rPr>
              <w:t>电话：</w:t>
            </w:r>
          </w:p>
        </w:tc>
        <w:tc>
          <w:tcPr>
            <w:tcW w:w="3386" w:type="dxa"/>
            <w:tcBorders>
              <w:tl2br w:val="nil"/>
              <w:tr2bl w:val="nil"/>
            </w:tcBorders>
            <w:tcMar>
              <w:top w:w="0" w:type="dxa"/>
              <w:left w:w="72" w:type="dxa"/>
              <w:bottom w:w="0" w:type="dxa"/>
              <w:right w:w="72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after="0" w:line="300" w:lineRule="exact"/>
              <w:ind w:left="145"/>
              <w:textAlignment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ascii="汉仪正圆-55W" w:hAnsi="汉仪正圆-55W" w:eastAsia="汉仪正圆-55W" w:cs="汉仪正圆-55W"/>
                <w:b w:val="0"/>
                <w:color w:val="373737"/>
                <w:sz w:val="20"/>
              </w:rPr>
              <w:drawing>
                <wp:anchor distT="0" distB="0" distL="114300" distR="114300" simplePos="0" relativeHeight="251659264" behindDoc="1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68580</wp:posOffset>
                  </wp:positionV>
                  <wp:extent cx="55245" cy="55245"/>
                  <wp:effectExtent l="0" t="0" r="0" b="0"/>
                  <wp:wrapNone/>
                  <wp:docPr id="5" name="Drawing 0" descr="ic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Drawing 0" descr="icon.png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310" cy="553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汉仪正圆-55W" w:hAnsi="汉仪正圆-55W" w:eastAsia="汉仪正圆-55W" w:cs="汉仪正圆-55W"/>
                <w:b w:val="0"/>
                <w:color w:val="373737"/>
                <w:sz w:val="20"/>
              </w:rPr>
              <w:t>户籍：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exact"/>
        </w:trPr>
        <w:tc>
          <w:tcPr>
            <w:tcW w:w="3389" w:type="dxa"/>
            <w:tcBorders>
              <w:tl2br w:val="nil"/>
              <w:tr2bl w:val="nil"/>
            </w:tcBorders>
            <w:tcMar>
              <w:top w:w="0" w:type="dxa"/>
              <w:left w:w="72" w:type="dxa"/>
              <w:bottom w:w="0" w:type="dxa"/>
              <w:right w:w="72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after="0" w:line="300" w:lineRule="exact"/>
              <w:ind w:left="145"/>
              <w:textAlignment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ascii="汉仪正圆-55W" w:hAnsi="汉仪正圆-55W" w:eastAsia="汉仪正圆-55W" w:cs="汉仪正圆-55W"/>
                <w:b w:val="0"/>
                <w:color w:val="373737"/>
                <w:sz w:val="20"/>
              </w:rPr>
              <w:drawing>
                <wp:anchor distT="0" distB="0" distL="114300" distR="114300" simplePos="0" relativeHeight="251659264" behindDoc="1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68580</wp:posOffset>
                  </wp:positionV>
                  <wp:extent cx="55245" cy="55245"/>
                  <wp:effectExtent l="0" t="0" r="0" b="0"/>
                  <wp:wrapNone/>
                  <wp:docPr id="6" name="Drawing 0" descr="ic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Drawing 0" descr="icon.png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310" cy="553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汉仪正圆-55W" w:hAnsi="汉仪正圆-55W" w:eastAsia="汉仪正圆-55W" w:cs="汉仪正圆-55W"/>
                <w:b w:val="0"/>
                <w:color w:val="373737"/>
                <w:sz w:val="20"/>
              </w:rPr>
              <w:t>现所在地：</w:t>
            </w:r>
          </w:p>
        </w:tc>
        <w:tc>
          <w:tcPr>
            <w:tcW w:w="3386" w:type="dxa"/>
            <w:tcBorders>
              <w:tl2br w:val="nil"/>
              <w:tr2bl w:val="nil"/>
            </w:tcBorders>
            <w:tcMar>
              <w:top w:w="0" w:type="dxa"/>
              <w:left w:w="72" w:type="dxa"/>
              <w:bottom w:w="0" w:type="dxa"/>
              <w:right w:w="72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after="0" w:line="300" w:lineRule="exact"/>
              <w:ind w:left="145"/>
              <w:textAlignment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ascii="汉仪正圆-55W" w:hAnsi="汉仪正圆-55W" w:eastAsia="汉仪正圆-55W" w:cs="汉仪正圆-55W"/>
                <w:b w:val="0"/>
                <w:color w:val="373737"/>
                <w:sz w:val="20"/>
              </w:rPr>
              <w:drawing>
                <wp:anchor distT="0" distB="0" distL="114300" distR="114300" simplePos="0" relativeHeight="251659264" behindDoc="1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68580</wp:posOffset>
                  </wp:positionV>
                  <wp:extent cx="55245" cy="55245"/>
                  <wp:effectExtent l="0" t="0" r="0" b="0"/>
                  <wp:wrapNone/>
                  <wp:docPr id="7" name="Drawing 0" descr="ic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Drawing 0" descr="icon.png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310" cy="553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汉仪正圆-55W" w:hAnsi="汉仪正圆-55W" w:eastAsia="汉仪正圆-55W" w:cs="汉仪正圆-55W"/>
                <w:b w:val="0"/>
                <w:color w:val="373737"/>
                <w:sz w:val="20"/>
              </w:rPr>
              <w:t>邮箱：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exact"/>
        </w:trPr>
        <w:tc>
          <w:tcPr>
            <w:tcW w:w="3389" w:type="dxa"/>
            <w:tcBorders>
              <w:tl2br w:val="nil"/>
              <w:tr2bl w:val="nil"/>
            </w:tcBorders>
            <w:tcMar>
              <w:top w:w="0" w:type="dxa"/>
              <w:left w:w="72" w:type="dxa"/>
              <w:bottom w:w="0" w:type="dxa"/>
              <w:right w:w="72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after="0" w:line="300" w:lineRule="exact"/>
              <w:ind w:left="145"/>
              <w:textAlignment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ascii="汉仪正圆-55W" w:hAnsi="汉仪正圆-55W" w:eastAsia="汉仪正圆-55W" w:cs="汉仪正圆-55W"/>
                <w:b w:val="0"/>
                <w:color w:val="373737"/>
                <w:sz w:val="20"/>
              </w:rPr>
              <w:drawing>
                <wp:anchor distT="0" distB="0" distL="114300" distR="114300" simplePos="0" relativeHeight="251659264" behindDoc="1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68580</wp:posOffset>
                  </wp:positionV>
                  <wp:extent cx="55245" cy="55245"/>
                  <wp:effectExtent l="0" t="0" r="0" b="0"/>
                  <wp:wrapNone/>
                  <wp:docPr id="8" name="Drawing 0" descr="ic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Drawing 0" descr="icon.png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310" cy="553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汉仪正圆-55W" w:hAnsi="汉仪正圆-55W" w:eastAsia="汉仪正圆-55W" w:cs="汉仪正圆-55W"/>
                <w:b w:val="0"/>
                <w:color w:val="373737"/>
                <w:sz w:val="20"/>
              </w:rPr>
              <w:t>政治面貌：</w:t>
            </w:r>
          </w:p>
        </w:tc>
        <w:tc>
          <w:tcPr>
            <w:tcW w:w="3386" w:type="dxa"/>
            <w:tcBorders>
              <w:tl2br w:val="nil"/>
              <w:tr2bl w:val="nil"/>
            </w:tcBorders>
            <w:tcMar>
              <w:top w:w="0" w:type="dxa"/>
              <w:left w:w="72" w:type="dxa"/>
              <w:bottom w:w="0" w:type="dxa"/>
              <w:right w:w="72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after="0" w:line="300" w:lineRule="exact"/>
              <w:ind w:left="145"/>
              <w:textAlignment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ascii="汉仪正圆-55W" w:hAnsi="汉仪正圆-55W" w:eastAsia="汉仪正圆-55W" w:cs="汉仪正圆-55W"/>
                <w:b w:val="0"/>
                <w:color w:val="373737"/>
                <w:sz w:val="20"/>
              </w:rPr>
              <w:drawing>
                <wp:anchor distT="0" distB="0" distL="114300" distR="114300" simplePos="0" relativeHeight="251659264" behindDoc="1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68580</wp:posOffset>
                  </wp:positionV>
                  <wp:extent cx="55245" cy="55245"/>
                  <wp:effectExtent l="0" t="0" r="0" b="0"/>
                  <wp:wrapNone/>
                  <wp:docPr id="9" name="Drawing 0" descr="ic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Drawing 0" descr="icon.png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310" cy="553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汉仪正圆-55W" w:hAnsi="汉仪正圆-55W" w:eastAsia="汉仪正圆-55W" w:cs="汉仪正圆-55W"/>
                <w:b w:val="0"/>
                <w:color w:val="373737"/>
                <w:sz w:val="20"/>
              </w:rPr>
              <w:t>民族：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380" w:lineRule="exact"/>
        <w:textAlignment w:val="auto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anchor distT="0" distB="0" distL="114935" distR="114935" simplePos="0" relativeHeight="251660288" behindDoc="1" locked="0" layoutInCell="1" allowOverlap="1">
            <wp:simplePos x="0" y="0"/>
            <wp:positionH relativeFrom="column">
              <wp:posOffset>5328285</wp:posOffset>
            </wp:positionH>
            <wp:positionV relativeFrom="page">
              <wp:posOffset>0</wp:posOffset>
            </wp:positionV>
            <wp:extent cx="828040" cy="1115695"/>
            <wp:effectExtent l="0" t="0" r="10160" b="8255"/>
            <wp:wrapNone/>
            <wp:docPr id="10" name="图片 10" descr="11-self-it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11-self-item"/>
                    <pic:cNvPicPr>
                      <a:picLocks noChangeAspect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28000" cy="1116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3"/>
        <w:tblpPr w:leftFromText="181" w:rightFromText="181" w:vertAnchor="text" w:tblpX="-679" w:tblpY="1"/>
        <w:tblOverlap w:val="never"/>
        <w:tblW w:w="1122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991"/>
        <w:gridCol w:w="823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0" w:hRule="exact"/>
        </w:trPr>
        <w:tc>
          <w:tcPr>
            <w:tcW w:w="2991" w:type="dxa"/>
            <w:tcBorders>
              <w:tl2br w:val="nil"/>
              <w:tr2bl w:val="nil"/>
            </w:tcBorders>
            <w:vAlign w:val="top"/>
          </w:tcPr>
          <w:p>
            <w:pPr>
              <w:spacing w:before="0" w:after="0" w:line="560" w:lineRule="exact"/>
              <w:jc w:val="center"/>
              <w:textAlignment w:val="center"/>
            </w:pPr>
            <w:r>
              <w:rPr>
                <w:rFonts w:ascii="汉仪正圆-55W" w:hAnsi="汉仪正圆-55W" w:eastAsia="汉仪正圆-55W" w:cs="汉仪正圆-55W"/>
                <w:color w:val="FFFFFF"/>
                <w:sz w:val="26"/>
              </w:rPr>
              <w:drawing>
                <wp:anchor distT="0" distB="0" distL="114300" distR="114300" simplePos="0" relativeHeight="251659264" behindDoc="1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899285" cy="350520"/>
                  <wp:effectExtent l="0" t="0" r="0" b="0"/>
                  <wp:wrapNone/>
                  <wp:docPr id="11" name="Drawing 0" descr="求职意向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Drawing 0" descr="求职意向.png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8982" cy="3502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汉仪正圆-55W" w:hAnsi="汉仪正圆-55W" w:eastAsia="汉仪正圆-55W" w:cs="汉仪正圆-55W"/>
                <w:color w:val="FFFFFF"/>
                <w:sz w:val="26"/>
              </w:rPr>
              <w:t>求职意向</w:t>
            </w:r>
          </w:p>
        </w:tc>
        <w:tc>
          <w:tcPr>
            <w:tcW w:w="8234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center"/>
              <w:rPr>
                <w:rFonts w:hint="default" w:eastAsiaTheme="minor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3810</wp:posOffset>
                      </wp:positionH>
                      <wp:positionV relativeFrom="paragraph">
                        <wp:posOffset>201295</wp:posOffset>
                      </wp:positionV>
                      <wp:extent cx="5225415" cy="0"/>
                      <wp:effectExtent l="0" t="0" r="0" b="0"/>
                      <wp:wrapNone/>
                      <wp:docPr id="31" name="直接连接符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2095500" y="633730"/>
                                <a:ext cx="5225415" cy="0"/>
                              </a:xfrm>
                              <a:prstGeom prst="line">
                                <a:avLst/>
                              </a:prstGeom>
                              <a:ln w="9144" cmpd="sng">
                                <a:solidFill>
                                  <a:srgbClr val="C8C7C7"/>
                                </a:solidFill>
                                <a:prstDash val="sysDot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直接连接符 4" o:spid="_x0000_s1026" o:spt="20" style="position:absolute;left:0pt;margin-left:0.3pt;margin-top:15.85pt;height:0pt;width:411.45pt;z-index:251661312;mso-width-relative:page;mso-height-relative:page;" filled="f" stroked="t" coordsize="21600,21600" o:gfxdata="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AVreMM0gAAAAYBAAAPAAAAAAAAAAEAIAAAACIAAABkcnMvZG93bnJldi54bWxQSwEC&#10;FAAUAAAACACHTuJA1oCrcfoBAAC+AwAADgAAAAAAAAABACAAAAAhAQAAZHJzL2Uyb0RvYy54bWxQ&#10;SwUGAAAAAAYABgBZAQAAjQUAAAAA&#10;">
                      <v:fill on="f" focussize="0,0"/>
                      <v:stroke weight="0.72pt" color="#C8C7C7 [3200]" miterlimit="8" joinstyle="miter" dashstyle="1 1"/>
                      <v:imagedata o:title=""/>
                      <o:lock v:ext="edit" aspectratio="f"/>
                    </v:line>
                  </w:pict>
                </mc:Fallback>
              </mc:AlternateConten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80" w:lineRule="exact"/>
        <w:jc w:val="left"/>
        <w:textAlignment w:val="center"/>
        <w:rPr>
          <w:rFonts w:hint="default" w:eastAsiaTheme="minorEastAsia"/>
          <w:color w:val="FFFFFF" w:themeColor="background1"/>
          <w:lang w:val="en-US" w:eastAsia="zh-CN"/>
          <w14:textFill>
            <w14:solidFill>
              <w14:schemeClr w14:val="bg1"/>
            </w14:solidFill>
          </w14:textFill>
        </w:rPr>
      </w:pPr>
    </w:p>
    <w:tbl>
      <w:tblPr>
        <w:tblStyle w:val="3"/>
        <w:tblW w:w="86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309"/>
        <w:gridCol w:w="43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430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300" w:lineRule="exact"/>
              <w:ind w:left="72" w:right="72" w:rightChars="0"/>
              <w:jc w:val="both"/>
              <w:textAlignment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ascii="汉仪正圆-55W" w:hAnsi="汉仪正圆-55W" w:eastAsia="汉仪正圆-55W" w:cs="汉仪正圆-55W"/>
                <w:b w:val="0"/>
                <w:color w:val="333333"/>
                <w:sz w:val="20"/>
              </w:rPr>
              <w:t>意向岗位：</w:t>
            </w:r>
            <w:r>
              <w:rPr>
                <w:rFonts w:ascii="汉仪正圆-55W" w:hAnsi="汉仪正圆-55W" w:eastAsia="汉仪正圆-55W" w:cs="汉仪正圆-55W"/>
                <w:color w:val="333333"/>
                <w:sz w:val="20"/>
              </w:rPr>
              <w:t>前端开发</w:t>
            </w:r>
          </w:p>
        </w:tc>
        <w:tc>
          <w:tcPr>
            <w:tcW w:w="430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300" w:lineRule="exact"/>
              <w:ind w:left="72" w:right="72" w:rightChars="0"/>
              <w:jc w:val="both"/>
              <w:textAlignment w:val="center"/>
              <w:rPr>
                <w:rFonts w:hint="default" w:eastAsia="汉仪正圆-55W"/>
                <w:vertAlign w:val="baseline"/>
                <w:lang w:val="en-US" w:eastAsia="zh-CN"/>
              </w:rPr>
            </w:pPr>
            <w:r>
              <w:rPr>
                <w:rFonts w:ascii="汉仪正圆-55W" w:hAnsi="汉仪正圆-55W" w:eastAsia="汉仪正圆-55W" w:cs="汉仪正圆-55W"/>
                <w:b w:val="0"/>
                <w:color w:val="333333"/>
                <w:sz w:val="20"/>
              </w:rPr>
              <w:t>意向城市：</w:t>
            </w:r>
            <w:r>
              <w:rPr>
                <w:rFonts w:hint="eastAsia" w:ascii="汉仪正圆-55W" w:hAnsi="汉仪正圆-55W" w:eastAsia="汉仪正圆-55W" w:cs="汉仪正圆-55W"/>
                <w:color w:val="333333"/>
                <w:sz w:val="20"/>
                <w:lang w:val="en-US" w:eastAsia="zh-CN"/>
              </w:rPr>
              <w:t>xx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430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300" w:lineRule="exact"/>
              <w:ind w:left="72" w:right="72" w:rightChars="0"/>
              <w:jc w:val="both"/>
              <w:textAlignment w:val="center"/>
              <w:rPr>
                <w:rFonts w:hint="eastAsia" w:ascii="微软雅黑" w:hAnsi="微软雅黑" w:eastAsia="汉仪正圆-55W" w:cs="微软雅黑"/>
                <w:color w:val="666666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ascii="汉仪正圆-55W" w:hAnsi="汉仪正圆-55W" w:eastAsia="汉仪正圆-55W" w:cs="汉仪正圆-55W"/>
                <w:b w:val="0"/>
                <w:color w:val="333333"/>
                <w:sz w:val="20"/>
              </w:rPr>
              <w:t>求职类型：</w:t>
            </w:r>
            <w:r>
              <w:rPr>
                <w:rFonts w:hint="eastAsia" w:ascii="汉仪正圆-55W" w:hAnsi="汉仪正圆-55W" w:eastAsia="汉仪正圆-55W" w:cs="汉仪正圆-55W"/>
                <w:b w:val="0"/>
                <w:color w:val="333333"/>
                <w:sz w:val="20"/>
                <w:lang w:val="en-US" w:eastAsia="zh-CN"/>
              </w:rPr>
              <w:t>全职</w:t>
            </w:r>
          </w:p>
        </w:tc>
        <w:tc>
          <w:tcPr>
            <w:tcW w:w="430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300" w:lineRule="exact"/>
              <w:ind w:left="72" w:right="72" w:rightChars="0"/>
              <w:jc w:val="both"/>
              <w:textAlignment w:val="center"/>
              <w:rPr>
                <w:rFonts w:hint="eastAsia" w:ascii="微软雅黑" w:hAnsi="微软雅黑" w:eastAsia="微软雅黑" w:cs="微软雅黑"/>
                <w:color w:val="666666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ascii="汉仪正圆-55W" w:hAnsi="汉仪正圆-55W" w:eastAsia="汉仪正圆-55W" w:cs="汉仪正圆-55W"/>
                <w:b w:val="0"/>
                <w:color w:val="333333"/>
                <w:sz w:val="20"/>
              </w:rPr>
              <w:t>当前状态：</w:t>
            </w:r>
            <w:r>
              <w:rPr>
                <w:rFonts w:ascii="汉仪正圆-55W" w:hAnsi="汉仪正圆-55W" w:eastAsia="汉仪正圆-55W" w:cs="汉仪正圆-55W"/>
                <w:color w:val="333333"/>
                <w:sz w:val="20"/>
              </w:rPr>
              <w:t>随时到岗</w:t>
            </w:r>
          </w:p>
        </w:tc>
      </w:tr>
    </w:tbl>
    <w:p>
      <w:pPr>
        <w:spacing w:before="0" w:after="0" w:line="300" w:lineRule="exact"/>
        <w:rPr>
          <w:rFonts w:hint="default"/>
          <w:lang w:val="en-US" w:eastAsia="zh-CN"/>
        </w:rPr>
      </w:pPr>
    </w:p>
    <w:tbl>
      <w:tblPr>
        <w:tblStyle w:val="3"/>
        <w:tblpPr w:leftFromText="181" w:rightFromText="181" w:vertAnchor="text" w:tblpX="-679" w:tblpY="1"/>
        <w:tblOverlap w:val="never"/>
        <w:tblW w:w="1122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991"/>
        <w:gridCol w:w="823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0" w:hRule="exact"/>
        </w:trPr>
        <w:tc>
          <w:tcPr>
            <w:tcW w:w="2991" w:type="dxa"/>
            <w:tcBorders>
              <w:tl2br w:val="nil"/>
              <w:tr2bl w:val="nil"/>
            </w:tcBorders>
            <w:vAlign w:val="top"/>
          </w:tcPr>
          <w:p>
            <w:pPr>
              <w:spacing w:before="0" w:after="0" w:line="560" w:lineRule="exact"/>
              <w:jc w:val="center"/>
              <w:textAlignment w:val="center"/>
            </w:pPr>
            <w:r>
              <w:rPr>
                <w:rFonts w:ascii="汉仪正圆-55W" w:hAnsi="汉仪正圆-55W" w:eastAsia="汉仪正圆-55W" w:cs="汉仪正圆-55W"/>
                <w:color w:val="FFFFFF"/>
                <w:sz w:val="26"/>
              </w:rPr>
              <w:drawing>
                <wp:anchor distT="0" distB="0" distL="114300" distR="114300" simplePos="0" relativeHeight="251659264" behindDoc="1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899285" cy="350520"/>
                  <wp:effectExtent l="0" t="0" r="0" b="0"/>
                  <wp:wrapNone/>
                  <wp:docPr id="12" name="Drawing 0" descr="教育经历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Drawing 0" descr="教育经历.png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8982" cy="3502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汉仪正圆-55W" w:hAnsi="汉仪正圆-55W" w:eastAsia="汉仪正圆-55W" w:cs="汉仪正圆-55W"/>
                <w:color w:val="FFFFFF"/>
                <w:sz w:val="26"/>
              </w:rPr>
              <w:t>教育经历</w:t>
            </w:r>
          </w:p>
        </w:tc>
        <w:tc>
          <w:tcPr>
            <w:tcW w:w="8234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center"/>
              <w:rPr>
                <w:rFonts w:hint="default" w:eastAsiaTheme="minor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3810</wp:posOffset>
                      </wp:positionH>
                      <wp:positionV relativeFrom="paragraph">
                        <wp:posOffset>201295</wp:posOffset>
                      </wp:positionV>
                      <wp:extent cx="5225415" cy="0"/>
                      <wp:effectExtent l="0" t="0" r="0" b="0"/>
                      <wp:wrapNone/>
                      <wp:docPr id="32" name="直接连接符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2095500" y="633730"/>
                                <a:ext cx="5225415" cy="0"/>
                              </a:xfrm>
                              <a:prstGeom prst="line">
                                <a:avLst/>
                              </a:prstGeom>
                              <a:ln w="9144" cmpd="sng">
                                <a:solidFill>
                                  <a:srgbClr val="C8C7C7"/>
                                </a:solidFill>
                                <a:prstDash val="sysDot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直接连接符 4" o:spid="_x0000_s1026" o:spt="20" style="position:absolute;left:0pt;margin-left:0.3pt;margin-top:15.85pt;height:0pt;width:411.45pt;z-index:251661312;mso-width-relative:page;mso-height-relative:page;" filled="f" stroked="t" coordsize="21600,21600" o:gfxdata="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AVreMM0gAAAAYBAAAPAAAAAAAAAAEAIAAAACIAAABkcnMvZG93bnJldi54bWxQSwEC&#10;FAAUAAAACACHTuJAoH4grPoBAAC+AwAADgAAAAAAAAABACAAAAAhAQAAZHJzL2Uyb0RvYy54bWxQ&#10;SwUGAAAAAAYABgBZAQAAjQUAAAAA&#10;">
                      <v:fill on="f" focussize="0,0"/>
                      <v:stroke weight="0.72pt" color="#C8C7C7 [3200]" miterlimit="8" joinstyle="miter" dashstyle="1 1"/>
                      <v:imagedata o:title=""/>
                      <o:lock v:ext="edit" aspectratio="f"/>
                    </v:line>
                  </w:pict>
                </mc:Fallback>
              </mc:AlternateConten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80" w:lineRule="exact"/>
        <w:jc w:val="left"/>
        <w:textAlignment w:val="center"/>
        <w:rPr>
          <w:rFonts w:hint="default" w:eastAsiaTheme="minorEastAsia"/>
          <w:color w:val="FFFFFF" w:themeColor="background1"/>
          <w:lang w:val="en-US" w:eastAsia="zh-CN"/>
          <w14:textFill>
            <w14:solidFill>
              <w14:schemeClr w14:val="bg1"/>
            </w14:solidFill>
          </w14:textFill>
        </w:rPr>
      </w:pPr>
    </w:p>
    <w:p>
      <w:pPr>
        <w:tabs>
          <w:tab w:val="right" w:pos="10540"/>
        </w:tabs>
        <w:spacing w:before="0" w:after="0" w:line="380" w:lineRule="exact"/>
        <w:jc w:val="left"/>
        <w:textAlignment w:val="center"/>
        <w:rPr>
          <w:rFonts w:hint="eastAsia" w:eastAsia="汉仪正圆-55W"/>
          <w:lang w:eastAsia="zh-CN"/>
        </w:rPr>
      </w:pPr>
      <w:r>
        <w:rPr>
          <w:rFonts w:ascii="汉仪正圆-55W" w:hAnsi="汉仪正圆-55W" w:eastAsia="汉仪正圆-55W" w:cs="汉仪正圆-55W"/>
          <w:b/>
          <w:sz w:val="22"/>
        </w:rPr>
        <w:t>2019.9-2023.7</w:t>
      </w:r>
      <w:r>
        <w:rPr>
          <w:rFonts w:ascii="汉仪正圆-55W" w:hAnsi="汉仪正圆-55W" w:eastAsia="汉仪正圆-55W" w:cs="汉仪正圆-55W"/>
          <w:b/>
          <w:sz w:val="22"/>
        </w:rPr>
        <w:tab/>
      </w:r>
      <w:r>
        <w:rPr>
          <w:rFonts w:hint="eastAsia" w:ascii="汉仪正圆-55W" w:hAnsi="汉仪正圆-55W" w:eastAsia="汉仪正圆-55W" w:cs="汉仪正圆-55W"/>
          <w:b/>
          <w:sz w:val="22"/>
          <w:lang w:val="en-US" w:eastAsia="zh-CN"/>
        </w:rPr>
        <w:t>xxxx</w:t>
      </w:r>
    </w:p>
    <w:p>
      <w:pPr>
        <w:spacing w:before="0" w:after="0" w:line="340" w:lineRule="exact"/>
        <w:jc w:val="left"/>
        <w:textAlignment w:val="center"/>
      </w:pPr>
      <w:r>
        <w:rPr>
          <w:rFonts w:hint="eastAsia" w:ascii="汉仪正圆-55W" w:hAnsi="汉仪正圆-55W" w:eastAsia="汉仪正圆-55W" w:cs="汉仪正圆-55W"/>
          <w:color w:val="525252"/>
          <w:sz w:val="22"/>
          <w:lang w:val="en-US" w:eastAsia="zh-CN"/>
        </w:rPr>
        <w:t>xxxx</w:t>
      </w:r>
      <w:r>
        <w:rPr>
          <w:rFonts w:ascii="汉仪正圆-55W" w:hAnsi="汉仪正圆-55W" w:eastAsia="汉仪正圆-55W" w:cs="汉仪正圆-55W"/>
          <w:color w:val="525252"/>
          <w:sz w:val="22"/>
        </w:rPr>
        <w:t xml:space="preserve"> | 本科</w:t>
      </w:r>
    </w:p>
    <w:p>
      <w:pPr>
        <w:spacing w:before="0" w:after="0" w:line="20" w:lineRule="exact"/>
        <w:jc w:val="left"/>
      </w:pPr>
    </w:p>
    <w:p>
      <w:pPr>
        <w:spacing w:before="0" w:after="0" w:line="300" w:lineRule="exact"/>
        <w:textAlignment w:val="center"/>
      </w:pPr>
      <w:r>
        <w:rPr>
          <w:rFonts w:ascii="汉仪正圆-55W" w:hAnsi="汉仪正圆-55W" w:eastAsia="汉仪正圆-55W" w:cs="汉仪正圆-55W"/>
          <w:color w:val="666666"/>
          <w:sz w:val="20"/>
        </w:rPr>
        <w:t>大一期间个人专业成绩排本专业的前百分之十, 并获得了校级三好学生和校级一等奖学金</w:t>
      </w:r>
    </w:p>
    <w:p>
      <w:pPr>
        <w:spacing w:before="0" w:after="0" w:line="300" w:lineRule="exact"/>
        <w:jc w:val="left"/>
      </w:pPr>
    </w:p>
    <w:tbl>
      <w:tblPr>
        <w:tblStyle w:val="3"/>
        <w:tblpPr w:leftFromText="181" w:rightFromText="181" w:vertAnchor="text" w:tblpX="-679" w:tblpY="1"/>
        <w:tblOverlap w:val="never"/>
        <w:tblW w:w="1122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991"/>
        <w:gridCol w:w="823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0" w:hRule="exact"/>
        </w:trPr>
        <w:tc>
          <w:tcPr>
            <w:tcW w:w="2991" w:type="dxa"/>
            <w:tcBorders>
              <w:tl2br w:val="nil"/>
              <w:tr2bl w:val="nil"/>
            </w:tcBorders>
            <w:vAlign w:val="top"/>
          </w:tcPr>
          <w:p>
            <w:pPr>
              <w:spacing w:before="0" w:after="0" w:line="560" w:lineRule="exact"/>
              <w:jc w:val="center"/>
              <w:textAlignment w:val="center"/>
            </w:pPr>
            <w:bookmarkStart w:id="0" w:name="_GoBack" w:colFirst="1" w:colLast="1"/>
            <w:r>
              <w:rPr>
                <w:rFonts w:ascii="汉仪正圆-55W" w:hAnsi="汉仪正圆-55W" w:eastAsia="汉仪正圆-55W" w:cs="汉仪正圆-55W"/>
                <w:color w:val="FFFFFF"/>
                <w:sz w:val="26"/>
              </w:rPr>
              <w:drawing>
                <wp:anchor distT="0" distB="0" distL="114300" distR="114300" simplePos="0" relativeHeight="251659264" behindDoc="1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899285" cy="350520"/>
                  <wp:effectExtent l="0" t="0" r="0" b="0"/>
                  <wp:wrapNone/>
                  <wp:docPr id="13" name="Drawing 0" descr="荣誉证书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Drawing 0" descr="荣誉证书.png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8982" cy="3502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汉仪正圆-55W" w:hAnsi="汉仪正圆-55W" w:eastAsia="汉仪正圆-55W" w:cs="汉仪正圆-55W"/>
                <w:color w:val="FFFFFF"/>
                <w:sz w:val="26"/>
              </w:rPr>
              <w:t>荣誉证书</w:t>
            </w:r>
          </w:p>
        </w:tc>
        <w:tc>
          <w:tcPr>
            <w:tcW w:w="8234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center"/>
              <w:rPr>
                <w:rFonts w:hint="default" w:eastAsiaTheme="minor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3810</wp:posOffset>
                      </wp:positionH>
                      <wp:positionV relativeFrom="paragraph">
                        <wp:posOffset>201295</wp:posOffset>
                      </wp:positionV>
                      <wp:extent cx="5225415" cy="0"/>
                      <wp:effectExtent l="0" t="0" r="0" b="0"/>
                      <wp:wrapNone/>
                      <wp:docPr id="33" name="直接连接符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2095500" y="633730"/>
                                <a:ext cx="5225415" cy="0"/>
                              </a:xfrm>
                              <a:prstGeom prst="line">
                                <a:avLst/>
                              </a:prstGeom>
                              <a:ln w="9144" cmpd="sng">
                                <a:solidFill>
                                  <a:srgbClr val="C8C7C7"/>
                                </a:solidFill>
                                <a:prstDash val="sysDot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直接连接符 4" o:spid="_x0000_s1026" o:spt="20" style="position:absolute;left:0pt;margin-left:0.3pt;margin-top:15.85pt;height:0pt;width:411.45pt;z-index:251661312;mso-width-relative:page;mso-height-relative:page;" filled="f" stroked="t" coordsize="21600,21600" o:gfxdata="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AVreMM0gAAAAYBAAAPAAAAAAAAAAEAIAAAACIAAABkcnMvZG93bnJldi54bWxQSwEC&#10;FAAUAAAACACHTuJAcitZ5/oBAAC+AwAADgAAAAAAAAABACAAAAAhAQAAZHJzL2Uyb0RvYy54bWxQ&#10;SwUGAAAAAAYABgBZAQAAjQUAAAAA&#10;">
                      <v:fill on="f" focussize="0,0"/>
                      <v:stroke weight="0.72pt" color="#C8C7C7 [3200]" miterlimit="8" joinstyle="miter" dashstyle="1 1"/>
                      <v:imagedata o:title=""/>
                      <o:lock v:ext="edit" aspectratio="f"/>
                    </v:line>
                  </w:pict>
                </mc:Fallback>
              </mc:AlternateContent>
            </w:r>
          </w:p>
        </w:tc>
      </w:tr>
      <w:bookmarkEnd w:id="0"/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80" w:lineRule="exact"/>
        <w:jc w:val="left"/>
        <w:textAlignment w:val="center"/>
        <w:rPr>
          <w:rFonts w:hint="default" w:eastAsiaTheme="minorEastAsia"/>
          <w:color w:val="FFFFFF" w:themeColor="background1"/>
          <w:lang w:val="en-US" w:eastAsia="zh-CN"/>
          <w14:textFill>
            <w14:solidFill>
              <w14:schemeClr w14:val="bg1"/>
            </w14:solidFill>
          </w14:textFill>
        </w:rPr>
      </w:pPr>
    </w:p>
    <w:p>
      <w:pPr>
        <w:spacing w:before="0" w:after="0" w:line="300" w:lineRule="exact"/>
        <w:textAlignment w:val="center"/>
      </w:pPr>
      <w:r>
        <w:rPr>
          <w:rFonts w:ascii="汉仪正圆-55W" w:hAnsi="汉仪正圆-55W" w:eastAsia="汉仪正圆-55W" w:cs="汉仪正圆-55W"/>
          <w:color w:val="666666"/>
          <w:sz w:val="20"/>
        </w:rPr>
        <w:t>大学英语四级、校级三好学生、校级一等奖学金</w:t>
      </w:r>
    </w:p>
    <w:p>
      <w:pPr>
        <w:spacing w:before="0" w:after="0" w:line="300" w:lineRule="exact"/>
        <w:jc w:val="left"/>
      </w:pPr>
    </w:p>
    <w:tbl>
      <w:tblPr>
        <w:tblStyle w:val="3"/>
        <w:tblpPr w:leftFromText="181" w:rightFromText="181" w:vertAnchor="text" w:tblpX="-679" w:tblpY="1"/>
        <w:tblOverlap w:val="never"/>
        <w:tblW w:w="1122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991"/>
        <w:gridCol w:w="823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0" w:hRule="exact"/>
        </w:trPr>
        <w:tc>
          <w:tcPr>
            <w:tcW w:w="2991" w:type="dxa"/>
            <w:tcBorders>
              <w:tl2br w:val="nil"/>
              <w:tr2bl w:val="nil"/>
            </w:tcBorders>
            <w:vAlign w:val="top"/>
          </w:tcPr>
          <w:p>
            <w:pPr>
              <w:spacing w:before="0" w:after="0" w:line="560" w:lineRule="exact"/>
              <w:jc w:val="center"/>
              <w:textAlignment w:val="center"/>
            </w:pPr>
            <w:r>
              <w:rPr>
                <w:rFonts w:ascii="汉仪正圆-55W" w:hAnsi="汉仪正圆-55W" w:eastAsia="汉仪正圆-55W" w:cs="汉仪正圆-55W"/>
                <w:color w:val="FFFFFF"/>
                <w:sz w:val="26"/>
              </w:rPr>
              <w:drawing>
                <wp:anchor distT="0" distB="0" distL="114300" distR="114300" simplePos="0" relativeHeight="251659264" behindDoc="1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899285" cy="350520"/>
                  <wp:effectExtent l="0" t="0" r="0" b="0"/>
                  <wp:wrapNone/>
                  <wp:docPr id="14" name="Drawing 0" descr="相关技能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Drawing 0" descr="相关技能.png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8982" cy="3502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汉仪正圆-55W" w:hAnsi="汉仪正圆-55W" w:eastAsia="汉仪正圆-55W" w:cs="汉仪正圆-55W"/>
                <w:color w:val="FFFFFF"/>
                <w:sz w:val="26"/>
              </w:rPr>
              <w:t>相关技能</w:t>
            </w:r>
          </w:p>
        </w:tc>
        <w:tc>
          <w:tcPr>
            <w:tcW w:w="8234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center"/>
              <w:rPr>
                <w:rFonts w:hint="default" w:eastAsiaTheme="minor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3810</wp:posOffset>
                      </wp:positionH>
                      <wp:positionV relativeFrom="paragraph">
                        <wp:posOffset>201295</wp:posOffset>
                      </wp:positionV>
                      <wp:extent cx="5225415" cy="0"/>
                      <wp:effectExtent l="0" t="0" r="0" b="0"/>
                      <wp:wrapNone/>
                      <wp:docPr id="34" name="直接连接符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2095500" y="633730"/>
                                <a:ext cx="5225415" cy="0"/>
                              </a:xfrm>
                              <a:prstGeom prst="line">
                                <a:avLst/>
                              </a:prstGeom>
                              <a:ln w="9144" cmpd="sng">
                                <a:solidFill>
                                  <a:srgbClr val="C8C7C7"/>
                                </a:solidFill>
                                <a:prstDash val="sysDot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直接连接符 4" o:spid="_x0000_s1026" o:spt="20" style="position:absolute;left:0pt;margin-left:0.3pt;margin-top:15.85pt;height:0pt;width:411.45pt;z-index:251661312;mso-width-relative:page;mso-height-relative:page;" filled="f" stroked="t" coordsize="21600,21600" o:gfxdata="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AVreMM0gAAAAYBAAAPAAAAAAAAAAEAIAAAACIAAABkcnMvZG93bnJldi54bWxQSwEC&#10;FAAUAAAACACHTuJADYRGzPoBAAC+AwAADgAAAAAAAAABACAAAAAhAQAAZHJzL2Uyb0RvYy54bWxQ&#10;SwUGAAAAAAYABgBZAQAAjQUAAAAA&#10;">
                      <v:fill on="f" focussize="0,0"/>
                      <v:stroke weight="0.72pt" color="#C8C7C7 [3200]" miterlimit="8" joinstyle="miter" dashstyle="1 1"/>
                      <v:imagedata o:title=""/>
                      <o:lock v:ext="edit" aspectratio="f"/>
                    </v:line>
                  </w:pict>
                </mc:Fallback>
              </mc:AlternateConten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80" w:lineRule="exact"/>
        <w:jc w:val="left"/>
        <w:textAlignment w:val="center"/>
        <w:rPr>
          <w:rFonts w:hint="default" w:eastAsiaTheme="minorEastAsia"/>
          <w:color w:val="FFFFFF" w:themeColor="background1"/>
          <w:lang w:val="en-US" w:eastAsia="zh-CN"/>
          <w14:textFill>
            <w14:solidFill>
              <w14:schemeClr w14:val="bg1"/>
            </w14:solidFill>
          </w14:textFill>
        </w:rPr>
      </w:pPr>
    </w:p>
    <w:p>
      <w:pPr>
        <w:spacing w:before="0" w:after="0" w:line="300" w:lineRule="exact"/>
        <w:textAlignment w:val="center"/>
      </w:pPr>
      <w:r>
        <w:rPr>
          <w:rFonts w:ascii="汉仪正圆-55W" w:hAnsi="汉仪正圆-55W" w:eastAsia="汉仪正圆-55W" w:cs="汉仪正圆-55W"/>
          <w:color w:val="666666"/>
          <w:sz w:val="20"/>
        </w:rPr>
        <w:t xml:space="preserve">1、 掌握HTML、CSS、CSS3、HTML5，能够高质量的还原设计图；  </w:t>
      </w:r>
    </w:p>
    <w:p>
      <w:pPr>
        <w:spacing w:before="0" w:after="0" w:line="300" w:lineRule="exact"/>
        <w:textAlignment w:val="center"/>
      </w:pPr>
      <w:r>
        <w:rPr>
          <w:rFonts w:ascii="汉仪正圆-55W" w:hAnsi="汉仪正圆-55W" w:eastAsia="汉仪正圆-55W" w:cs="汉仪正圆-55W"/>
          <w:color w:val="666666"/>
          <w:sz w:val="20"/>
        </w:rPr>
        <w:t xml:space="preserve"> </w:t>
      </w:r>
    </w:p>
    <w:p>
      <w:pPr>
        <w:spacing w:before="0" w:after="0" w:line="300" w:lineRule="exact"/>
        <w:textAlignment w:val="center"/>
      </w:pPr>
      <w:r>
        <w:rPr>
          <w:rFonts w:ascii="汉仪正圆-55W" w:hAnsi="汉仪正圆-55W" w:eastAsia="汉仪正圆-55W" w:cs="汉仪正圆-55W"/>
          <w:color w:val="666666"/>
          <w:sz w:val="20"/>
        </w:rPr>
        <w:t>2、 熟练掌握JavaScript编程，熟悉ES6开发，掌握BOM、DOM的基础操作以及常用的事件处理；</w:t>
      </w:r>
    </w:p>
    <w:p>
      <w:pPr>
        <w:spacing w:before="0" w:after="0" w:line="300" w:lineRule="exact"/>
        <w:textAlignment w:val="center"/>
      </w:pPr>
      <w:r>
        <w:rPr>
          <w:rFonts w:ascii="汉仪正圆-55W" w:hAnsi="汉仪正圆-55W" w:eastAsia="汉仪正圆-55W" w:cs="汉仪正圆-55W"/>
          <w:color w:val="666666"/>
          <w:sz w:val="20"/>
        </w:rPr>
        <w:t xml:space="preserve"> </w:t>
      </w:r>
    </w:p>
    <w:p>
      <w:pPr>
        <w:spacing w:before="0" w:after="0" w:line="300" w:lineRule="exact"/>
        <w:textAlignment w:val="center"/>
      </w:pPr>
      <w:r>
        <w:rPr>
          <w:rFonts w:ascii="汉仪正圆-55W" w:hAnsi="汉仪正圆-55W" w:eastAsia="汉仪正圆-55W" w:cs="汉仪正圆-55W"/>
          <w:color w:val="666666"/>
          <w:sz w:val="20"/>
        </w:rPr>
        <w:t>3、 熟练掌握Promise、Ajax、CORS / JSONP跨域解决方案、RSA加密、JWT校验与鉴权等技术；</w:t>
      </w:r>
    </w:p>
    <w:p>
      <w:pPr>
        <w:spacing w:before="0" w:after="0" w:line="300" w:lineRule="exact"/>
        <w:textAlignment w:val="center"/>
      </w:pPr>
      <w:r>
        <w:rPr>
          <w:rFonts w:ascii="汉仪正圆-55W" w:hAnsi="汉仪正圆-55W" w:eastAsia="汉仪正圆-55W" w:cs="汉仪正圆-55W"/>
          <w:color w:val="666666"/>
          <w:sz w:val="20"/>
        </w:rPr>
        <w:t xml:space="preserve"> </w:t>
      </w:r>
    </w:p>
    <w:p>
      <w:pPr>
        <w:spacing w:before="0" w:after="0" w:line="300" w:lineRule="exact"/>
        <w:textAlignment w:val="center"/>
      </w:pPr>
      <w:r>
        <w:rPr>
          <w:rFonts w:ascii="汉仪正圆-55W" w:hAnsi="汉仪正圆-55W" w:eastAsia="汉仪正圆-55W" w:cs="汉仪正圆-55W"/>
          <w:color w:val="666666"/>
          <w:sz w:val="20"/>
        </w:rPr>
        <w:t>4、 熟练掌握移动端适配，熟练使用Sass / Stylus / art-template / handlebars 等预处理工具及模板引擎；</w:t>
      </w:r>
    </w:p>
    <w:p>
      <w:pPr>
        <w:spacing w:before="0" w:after="0" w:line="300" w:lineRule="exact"/>
        <w:textAlignment w:val="center"/>
      </w:pPr>
      <w:r>
        <w:rPr>
          <w:rFonts w:ascii="汉仪正圆-55W" w:hAnsi="汉仪正圆-55W" w:eastAsia="汉仪正圆-55W" w:cs="汉仪正圆-55W"/>
          <w:color w:val="666666"/>
          <w:sz w:val="20"/>
        </w:rPr>
        <w:t xml:space="preserve"> </w:t>
      </w:r>
    </w:p>
    <w:p>
      <w:pPr>
        <w:spacing w:before="0" w:after="0" w:line="300" w:lineRule="exact"/>
        <w:textAlignment w:val="center"/>
      </w:pPr>
      <w:r>
        <w:rPr>
          <w:rFonts w:ascii="汉仪正圆-55W" w:hAnsi="汉仪正圆-55W" w:eastAsia="汉仪正圆-55W" w:cs="汉仪正圆-55W"/>
          <w:color w:val="666666"/>
          <w:sz w:val="20"/>
        </w:rPr>
        <w:t>5、 熟悉模块化开发、Nodejs，能够利用Nodejs、Express框架、MongoDB 搭建web后台服务器；</w:t>
      </w:r>
    </w:p>
    <w:p>
      <w:pPr>
        <w:spacing w:before="0" w:after="0" w:line="300" w:lineRule="exact"/>
        <w:textAlignment w:val="center"/>
      </w:pPr>
      <w:r>
        <w:rPr>
          <w:rFonts w:ascii="汉仪正圆-55W" w:hAnsi="汉仪正圆-55W" w:eastAsia="汉仪正圆-55W" w:cs="汉仪正圆-55W"/>
          <w:color w:val="666666"/>
          <w:sz w:val="20"/>
        </w:rPr>
        <w:t xml:space="preserve"> </w:t>
      </w:r>
    </w:p>
    <w:p>
      <w:pPr>
        <w:spacing w:before="0" w:after="0" w:line="300" w:lineRule="exact"/>
        <w:textAlignment w:val="center"/>
      </w:pPr>
      <w:r>
        <w:rPr>
          <w:rFonts w:ascii="汉仪正圆-55W" w:hAnsi="汉仪正圆-55W" w:eastAsia="汉仪正圆-55W" w:cs="汉仪正圆-55W"/>
          <w:color w:val="666666"/>
          <w:sz w:val="20"/>
        </w:rPr>
        <w:t>6、 熟悉Vue2前端开发框架 以及 vue-cli、vuex、vue-router 等相关模块及工具；</w:t>
      </w:r>
    </w:p>
    <w:p>
      <w:pPr>
        <w:spacing w:before="0" w:after="0" w:line="300" w:lineRule="exact"/>
        <w:textAlignment w:val="center"/>
      </w:pPr>
      <w:r>
        <w:rPr>
          <w:rFonts w:ascii="汉仪正圆-55W" w:hAnsi="汉仪正圆-55W" w:eastAsia="汉仪正圆-55W" w:cs="汉仪正圆-55W"/>
          <w:color w:val="666666"/>
          <w:sz w:val="20"/>
        </w:rPr>
        <w:t xml:space="preserve"> </w:t>
      </w:r>
    </w:p>
    <w:p>
      <w:pPr>
        <w:spacing w:before="0" w:after="0" w:line="300" w:lineRule="exact"/>
        <w:textAlignment w:val="center"/>
      </w:pPr>
      <w:r>
        <w:rPr>
          <w:rFonts w:ascii="汉仪正圆-55W" w:hAnsi="汉仪正圆-55W" w:eastAsia="汉仪正圆-55W" w:cs="汉仪正圆-55W"/>
          <w:color w:val="666666"/>
          <w:sz w:val="20"/>
        </w:rPr>
        <w:t>7、 熟悉jQuery、 element-ui，Animate.css、swiper、Bootstrap、zepto、axios等UI库和JS工具库；</w:t>
      </w:r>
    </w:p>
    <w:p>
      <w:pPr>
        <w:spacing w:before="0" w:after="0" w:line="300" w:lineRule="exact"/>
        <w:textAlignment w:val="center"/>
      </w:pPr>
      <w:r>
        <w:rPr>
          <w:rFonts w:ascii="汉仪正圆-55W" w:hAnsi="汉仪正圆-55W" w:eastAsia="汉仪正圆-55W" w:cs="汉仪正圆-55W"/>
          <w:color w:val="666666"/>
          <w:sz w:val="20"/>
        </w:rPr>
        <w:t xml:space="preserve"> </w:t>
      </w:r>
    </w:p>
    <w:p>
      <w:pPr>
        <w:spacing w:before="0" w:after="0" w:line="300" w:lineRule="exact"/>
        <w:textAlignment w:val="center"/>
      </w:pPr>
      <w:r>
        <w:rPr>
          <w:rFonts w:ascii="汉仪正圆-55W" w:hAnsi="汉仪正圆-55W" w:eastAsia="汉仪正圆-55W" w:cs="汉仪正圆-55W"/>
          <w:color w:val="666666"/>
          <w:sz w:val="20"/>
        </w:rPr>
        <w:t>8、 了解npm、Babel 等前端工程化工具；了解网络协议，HTTP、WebSocket、浏览器组成原理等。</w:t>
      </w:r>
    </w:p>
    <w:p>
      <w:pPr>
        <w:spacing w:before="0" w:after="0" w:line="300" w:lineRule="exact"/>
        <w:textAlignment w:val="center"/>
      </w:pPr>
      <w:r>
        <w:rPr>
          <w:rFonts w:ascii="汉仪正圆-55W" w:hAnsi="汉仪正圆-55W" w:eastAsia="汉仪正圆-55W" w:cs="汉仪正圆-55W"/>
          <w:color w:val="666666"/>
          <w:sz w:val="20"/>
        </w:rPr>
        <w:t xml:space="preserve"> </w:t>
      </w:r>
    </w:p>
    <w:p>
      <w:pPr>
        <w:spacing w:before="0" w:after="0" w:line="300" w:lineRule="exact"/>
        <w:textAlignment w:val="center"/>
      </w:pPr>
      <w:r>
        <w:rPr>
          <w:rFonts w:ascii="汉仪正圆-55W" w:hAnsi="汉仪正圆-55W" w:eastAsia="汉仪正圆-55W" w:cs="汉仪正圆-55W"/>
          <w:color w:val="666666"/>
          <w:sz w:val="20"/>
        </w:rPr>
        <w:t>9、 熟悉webpack基础以及基本打包操作</w:t>
      </w:r>
    </w:p>
    <w:p>
      <w:pPr>
        <w:spacing w:before="0" w:after="0" w:line="300" w:lineRule="exact"/>
        <w:textAlignment w:val="center"/>
      </w:pPr>
      <w:r>
        <w:rPr>
          <w:rFonts w:ascii="汉仪正圆-55W" w:hAnsi="汉仪正圆-55W" w:eastAsia="汉仪正圆-55W" w:cs="汉仪正圆-55W"/>
          <w:color w:val="666666"/>
          <w:sz w:val="20"/>
        </w:rPr>
        <w:t xml:space="preserve"> </w:t>
      </w:r>
    </w:p>
    <w:p>
      <w:pPr>
        <w:spacing w:before="0" w:after="0" w:line="300" w:lineRule="exact"/>
        <w:textAlignment w:val="center"/>
      </w:pPr>
      <w:r>
        <w:rPr>
          <w:rFonts w:ascii="汉仪正圆-55W" w:hAnsi="汉仪正圆-55W" w:eastAsia="汉仪正圆-55W" w:cs="汉仪正圆-55W"/>
          <w:color w:val="666666"/>
          <w:sz w:val="20"/>
        </w:rPr>
        <w:t>10、熟悉微信小程序 uni-app开发</w:t>
      </w:r>
    </w:p>
    <w:p>
      <w:pPr>
        <w:spacing w:before="0" w:after="0" w:line="300" w:lineRule="exact"/>
        <w:textAlignment w:val="center"/>
      </w:pPr>
      <w:r>
        <w:rPr>
          <w:rFonts w:ascii="汉仪正圆-55W" w:hAnsi="汉仪正圆-55W" w:eastAsia="汉仪正圆-55W" w:cs="汉仪正圆-55W"/>
          <w:color w:val="666666"/>
          <w:sz w:val="20"/>
        </w:rPr>
        <w:t xml:space="preserve"> </w:t>
      </w:r>
    </w:p>
    <w:p>
      <w:pPr>
        <w:spacing w:before="0" w:after="0" w:line="300" w:lineRule="exact"/>
        <w:textAlignment w:val="center"/>
      </w:pPr>
      <w:r>
        <w:rPr>
          <w:rFonts w:ascii="汉仪正圆-55W" w:hAnsi="汉仪正圆-55W" w:eastAsia="汉仪正圆-55W" w:cs="汉仪正圆-55W"/>
          <w:color w:val="666666"/>
          <w:sz w:val="20"/>
        </w:rPr>
        <w:t>11、熟悉git基本操作</w:t>
      </w:r>
    </w:p>
    <w:p>
      <w:pPr>
        <w:spacing w:before="0" w:after="0" w:line="300" w:lineRule="exact"/>
        <w:textAlignment w:val="center"/>
      </w:pPr>
      <w:r>
        <w:rPr>
          <w:rFonts w:ascii="汉仪正圆-55W" w:hAnsi="汉仪正圆-55W" w:eastAsia="汉仪正圆-55W" w:cs="汉仪正圆-55W"/>
          <w:color w:val="666666"/>
          <w:sz w:val="20"/>
        </w:rPr>
        <w:t xml:space="preserve"> </w:t>
      </w:r>
    </w:p>
    <w:p>
      <w:pPr>
        <w:spacing w:before="0" w:after="0" w:line="300" w:lineRule="exact"/>
        <w:textAlignment w:val="center"/>
      </w:pPr>
      <w:r>
        <w:rPr>
          <w:rFonts w:ascii="汉仪正圆-55W" w:hAnsi="汉仪正圆-55W" w:eastAsia="汉仪正圆-55W" w:cs="汉仪正圆-55W"/>
          <w:color w:val="666666"/>
          <w:sz w:val="20"/>
        </w:rPr>
        <w:t xml:space="preserve"> </w:t>
      </w:r>
    </w:p>
    <w:p>
      <w:pPr>
        <w:spacing w:before="0" w:after="0" w:line="300" w:lineRule="exact"/>
        <w:textAlignment w:val="center"/>
      </w:pPr>
      <w:r>
        <w:rPr>
          <w:rFonts w:ascii="汉仪正圆-55W" w:hAnsi="汉仪正圆-55W" w:eastAsia="汉仪正圆-55W" w:cs="汉仪正圆-55W"/>
          <w:color w:val="666666"/>
          <w:sz w:val="20"/>
        </w:rPr>
        <w:t xml:space="preserve"> </w:t>
      </w:r>
    </w:p>
    <w:p>
      <w:pPr>
        <w:spacing w:before="0" w:after="0" w:line="300" w:lineRule="exact"/>
        <w:jc w:val="left"/>
      </w:pPr>
    </w:p>
    <w:tbl>
      <w:tblPr>
        <w:tblStyle w:val="3"/>
        <w:tblpPr w:leftFromText="181" w:rightFromText="181" w:vertAnchor="text" w:tblpX="-679" w:tblpY="1"/>
        <w:tblOverlap w:val="never"/>
        <w:tblW w:w="1122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991"/>
        <w:gridCol w:w="823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0" w:hRule="exact"/>
        </w:trPr>
        <w:tc>
          <w:tcPr>
            <w:tcW w:w="2991" w:type="dxa"/>
            <w:tcBorders>
              <w:tl2br w:val="nil"/>
              <w:tr2bl w:val="nil"/>
            </w:tcBorders>
            <w:vAlign w:val="top"/>
          </w:tcPr>
          <w:p>
            <w:pPr>
              <w:spacing w:before="0" w:after="0" w:line="560" w:lineRule="exact"/>
              <w:jc w:val="center"/>
              <w:textAlignment w:val="center"/>
            </w:pPr>
            <w:r>
              <w:rPr>
                <w:rFonts w:ascii="汉仪正圆-55W" w:hAnsi="汉仪正圆-55W" w:eastAsia="汉仪正圆-55W" w:cs="汉仪正圆-55W"/>
                <w:color w:val="FFFFFF"/>
                <w:sz w:val="26"/>
              </w:rPr>
              <w:drawing>
                <wp:anchor distT="0" distB="0" distL="114300" distR="114300" simplePos="0" relativeHeight="251659264" behindDoc="1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899285" cy="350520"/>
                  <wp:effectExtent l="0" t="0" r="0" b="0"/>
                  <wp:wrapNone/>
                  <wp:docPr id="15" name="Drawing 0" descr="项目经历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Drawing 0" descr="项目经历.png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8982" cy="3502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汉仪正圆-55W" w:hAnsi="汉仪正圆-55W" w:eastAsia="汉仪正圆-55W" w:cs="汉仪正圆-55W"/>
                <w:color w:val="FFFFFF"/>
                <w:sz w:val="26"/>
              </w:rPr>
              <w:t>项目经历</w:t>
            </w:r>
          </w:p>
        </w:tc>
        <w:tc>
          <w:tcPr>
            <w:tcW w:w="8234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center"/>
              <w:rPr>
                <w:rFonts w:hint="default" w:eastAsiaTheme="minor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3810</wp:posOffset>
                      </wp:positionH>
                      <wp:positionV relativeFrom="paragraph">
                        <wp:posOffset>201295</wp:posOffset>
                      </wp:positionV>
                      <wp:extent cx="5225415" cy="0"/>
                      <wp:effectExtent l="0" t="0" r="0" b="0"/>
                      <wp:wrapNone/>
                      <wp:docPr id="35" name="直接连接符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2095500" y="633730"/>
                                <a:ext cx="5225415" cy="0"/>
                              </a:xfrm>
                              <a:prstGeom prst="line">
                                <a:avLst/>
                              </a:prstGeom>
                              <a:ln w="9144" cmpd="sng">
                                <a:solidFill>
                                  <a:srgbClr val="C8C7C7"/>
                                </a:solidFill>
                                <a:prstDash val="sysDot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直接连接符 4" o:spid="_x0000_s1026" o:spt="20" style="position:absolute;left:0pt;margin-left:0.3pt;margin-top:15.85pt;height:0pt;width:411.45pt;z-index:251661312;mso-width-relative:page;mso-height-relative:page;" filled="f" stroked="t" coordsize="21600,21600" o:gfxdata="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BWt4wzSAAAABgEAAA8AAAAAAAAAAQAgAAAAIgAAAGRycy9kb3ducmV2LnhtbFBLAQIU&#10;ABQAAAAIAIdO4kDf0T+H+QEAAL4DAAAOAAAAAAAAAAEAIAAAACEBAABkcnMvZTJvRG9jLnhtbFBL&#10;BQYAAAAABgAGAFkBAACMBQAAAAA=&#10;">
                      <v:fill on="f" focussize="0,0"/>
                      <v:stroke weight="0.72pt" color="#C8C7C7 [3200]" miterlimit="8" joinstyle="miter" dashstyle="1 1"/>
                      <v:imagedata o:title=""/>
                      <o:lock v:ext="edit" aspectratio="f"/>
                    </v:line>
                  </w:pict>
                </mc:Fallback>
              </mc:AlternateConten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80" w:lineRule="exact"/>
        <w:jc w:val="left"/>
        <w:textAlignment w:val="center"/>
        <w:rPr>
          <w:rFonts w:hint="default" w:eastAsiaTheme="minorEastAsia"/>
          <w:color w:val="FFFFFF" w:themeColor="background1"/>
          <w:lang w:val="en-US" w:eastAsia="zh-CN"/>
          <w14:textFill>
            <w14:solidFill>
              <w14:schemeClr w14:val="bg1"/>
            </w14:solidFill>
          </w14:textFill>
        </w:rPr>
      </w:pPr>
    </w:p>
    <w:p>
      <w:pPr>
        <w:tabs>
          <w:tab w:val="right" w:pos="10540"/>
        </w:tabs>
        <w:spacing w:before="0" w:after="0" w:line="380" w:lineRule="exact"/>
        <w:jc w:val="left"/>
        <w:textAlignment w:val="center"/>
      </w:pPr>
      <w:r>
        <w:rPr>
          <w:rFonts w:ascii="汉仪正圆-55W" w:hAnsi="汉仪正圆-55W" w:eastAsia="汉仪正圆-55W" w:cs="汉仪正圆-55W"/>
          <w:b/>
          <w:sz w:val="22"/>
        </w:rPr>
        <w:t>2022.1-2022.5</w:t>
      </w:r>
      <w:r>
        <w:rPr>
          <w:rFonts w:ascii="汉仪正圆-55W" w:hAnsi="汉仪正圆-55W" w:eastAsia="汉仪正圆-55W" w:cs="汉仪正圆-55W"/>
          <w:b/>
          <w:sz w:val="22"/>
        </w:rPr>
        <w:tab/>
      </w:r>
      <w:r>
        <w:rPr>
          <w:rFonts w:ascii="汉仪正圆-55W" w:hAnsi="汉仪正圆-55W" w:eastAsia="汉仪正圆-55W" w:cs="汉仪正圆-55W"/>
          <w:b/>
          <w:sz w:val="22"/>
        </w:rPr>
        <w:t>校内交流平台--基于Node.js服务端开发</w:t>
      </w:r>
    </w:p>
    <w:p>
      <w:pPr>
        <w:spacing w:before="0" w:after="0" w:line="20" w:lineRule="exact"/>
        <w:jc w:val="left"/>
      </w:pPr>
    </w:p>
    <w:p>
      <w:pPr>
        <w:spacing w:before="0" w:after="0" w:line="300" w:lineRule="exact"/>
        <w:textAlignment w:val="center"/>
      </w:pPr>
      <w:r>
        <w:rPr>
          <w:rFonts w:ascii="汉仪正圆-55W" w:hAnsi="汉仪正圆-55W" w:eastAsia="汉仪正圆-55W" w:cs="汉仪正圆-55W"/>
          <w:b/>
          <w:color w:val="666666"/>
          <w:sz w:val="20"/>
        </w:rPr>
        <w:t>技术栈</w:t>
      </w:r>
      <w:r>
        <w:rPr>
          <w:rFonts w:ascii="汉仪正圆-55W" w:hAnsi="汉仪正圆-55W" w:eastAsia="汉仪正圆-55W" w:cs="汉仪正圆-55W"/>
          <w:color w:val="666666"/>
          <w:sz w:val="20"/>
        </w:rPr>
        <w:t>: Nodejs / Express框架 / MongoDB数据库 / mongoose</w:t>
      </w:r>
    </w:p>
    <w:p>
      <w:pPr>
        <w:spacing w:before="0" w:after="0" w:line="300" w:lineRule="exact"/>
        <w:textAlignment w:val="center"/>
      </w:pPr>
      <w:r>
        <w:rPr>
          <w:rFonts w:ascii="汉仪正圆-55W" w:hAnsi="汉仪正圆-55W" w:eastAsia="汉仪正圆-55W" w:cs="汉仪正圆-55W"/>
          <w:color w:val="666666"/>
          <w:sz w:val="20"/>
        </w:rPr>
        <w:t xml:space="preserve"> </w:t>
      </w:r>
    </w:p>
    <w:p>
      <w:pPr>
        <w:spacing w:before="0" w:after="0" w:line="300" w:lineRule="exact"/>
        <w:textAlignment w:val="center"/>
      </w:pPr>
      <w:r>
        <w:rPr>
          <w:rFonts w:ascii="汉仪正圆-55W" w:hAnsi="汉仪正圆-55W" w:eastAsia="汉仪正圆-55W" w:cs="汉仪正圆-55W"/>
          <w:b/>
          <w:color w:val="666666"/>
          <w:sz w:val="20"/>
        </w:rPr>
        <w:t>技术难点</w:t>
      </w:r>
      <w:r>
        <w:rPr>
          <w:rFonts w:ascii="汉仪正圆-55W" w:hAnsi="汉仪正圆-55W" w:eastAsia="汉仪正圆-55W" w:cs="汉仪正圆-55W"/>
          <w:color w:val="666666"/>
          <w:sz w:val="20"/>
        </w:rPr>
        <w:t>: 1. 无鉴权时的路由访问  2. 同源策略下的跨域处理 3. 单地登陆与聊天室的后台设计</w:t>
      </w:r>
    </w:p>
    <w:p>
      <w:pPr>
        <w:spacing w:before="0" w:after="0" w:line="300" w:lineRule="exact"/>
        <w:textAlignment w:val="center"/>
      </w:pPr>
      <w:r>
        <w:rPr>
          <w:rFonts w:ascii="汉仪正圆-55W" w:hAnsi="汉仪正圆-55W" w:eastAsia="汉仪正圆-55W" w:cs="汉仪正圆-55W"/>
          <w:color w:val="666666"/>
          <w:sz w:val="20"/>
        </w:rPr>
        <w:t xml:space="preserve"> </w:t>
      </w:r>
    </w:p>
    <w:p>
      <w:pPr>
        <w:spacing w:before="0" w:after="0" w:line="300" w:lineRule="exact"/>
        <w:textAlignment w:val="center"/>
      </w:pPr>
      <w:r>
        <w:rPr>
          <w:rFonts w:ascii="汉仪正圆-55W" w:hAnsi="汉仪正圆-55W" w:eastAsia="汉仪正圆-55W" w:cs="汉仪正圆-55W"/>
          <w:b/>
          <w:color w:val="666666"/>
          <w:sz w:val="20"/>
        </w:rPr>
        <w:t>解决方案</w:t>
      </w:r>
      <w:r>
        <w:rPr>
          <w:rFonts w:ascii="汉仪正圆-55W" w:hAnsi="汉仪正圆-55W" w:eastAsia="汉仪正圆-55W" w:cs="汉仪正圆-55W"/>
          <w:color w:val="666666"/>
          <w:sz w:val="20"/>
        </w:rPr>
        <w:t>:</w:t>
      </w:r>
    </w:p>
    <w:p>
      <w:pPr>
        <w:spacing w:before="0" w:after="0" w:line="300" w:lineRule="exact"/>
        <w:textAlignment w:val="center"/>
      </w:pPr>
      <w:r>
        <w:rPr>
          <w:rFonts w:ascii="汉仪正圆-55W" w:hAnsi="汉仪正圆-55W" w:eastAsia="汉仪正圆-55W" w:cs="汉仪正圆-55W"/>
          <w:color w:val="666666"/>
          <w:sz w:val="20"/>
        </w:rPr>
        <w:t xml:space="preserve"> </w:t>
      </w:r>
    </w:p>
    <w:p>
      <w:pPr>
        <w:spacing w:before="0" w:after="0" w:line="300" w:lineRule="exact"/>
        <w:textAlignment w:val="center"/>
      </w:pPr>
      <w:r>
        <w:rPr>
          <w:rFonts w:ascii="汉仪正圆-55W" w:hAnsi="汉仪正圆-55W" w:eastAsia="汉仪正圆-55W" w:cs="汉仪正圆-55W"/>
          <w:color w:val="666666"/>
          <w:sz w:val="20"/>
        </w:rPr>
        <w:t xml:space="preserve">       1. 使用expressJwt对token进行解析, 若token失效会进入错误处理中间件处理且不能访问其他路由</w:t>
      </w:r>
    </w:p>
    <w:p>
      <w:pPr>
        <w:spacing w:before="0" w:after="0" w:line="300" w:lineRule="exact"/>
        <w:textAlignment w:val="center"/>
      </w:pPr>
      <w:r>
        <w:rPr>
          <w:rFonts w:ascii="汉仪正圆-55W" w:hAnsi="汉仪正圆-55W" w:eastAsia="汉仪正圆-55W" w:cs="汉仪正圆-55W"/>
          <w:color w:val="666666"/>
          <w:sz w:val="20"/>
        </w:rPr>
        <w:t>接口, 也可以增设unless属性暴露出无鉴权时可访问的路由接口.</w:t>
      </w:r>
    </w:p>
    <w:p>
      <w:pPr>
        <w:spacing w:before="0" w:after="0" w:line="300" w:lineRule="exact"/>
        <w:textAlignment w:val="center"/>
      </w:pPr>
      <w:r>
        <w:rPr>
          <w:rFonts w:ascii="汉仪正圆-55W" w:hAnsi="汉仪正圆-55W" w:eastAsia="汉仪正圆-55W" w:cs="汉仪正圆-55W"/>
          <w:color w:val="666666"/>
          <w:sz w:val="20"/>
        </w:rPr>
        <w:t xml:space="preserve"> </w:t>
      </w:r>
    </w:p>
    <w:p>
      <w:pPr>
        <w:spacing w:before="0" w:after="0" w:line="300" w:lineRule="exact"/>
        <w:textAlignment w:val="center"/>
      </w:pPr>
      <w:r>
        <w:rPr>
          <w:rFonts w:ascii="汉仪正圆-55W" w:hAnsi="汉仪正圆-55W" w:eastAsia="汉仪正圆-55W" w:cs="汉仪正圆-55W"/>
          <w:color w:val="666666"/>
          <w:sz w:val="20"/>
        </w:rPr>
        <w:t xml:space="preserve">       2. 使用cors插件并配置origin字段为*实现同源下的前后端跨域问题.</w:t>
      </w:r>
    </w:p>
    <w:p>
      <w:pPr>
        <w:spacing w:before="0" w:after="0" w:line="300" w:lineRule="exact"/>
        <w:textAlignment w:val="center"/>
      </w:pPr>
      <w:r>
        <w:rPr>
          <w:rFonts w:ascii="汉仪正圆-55W" w:hAnsi="汉仪正圆-55W" w:eastAsia="汉仪正圆-55W" w:cs="汉仪正圆-55W"/>
          <w:color w:val="666666"/>
          <w:sz w:val="20"/>
        </w:rPr>
        <w:t xml:space="preserve"> </w:t>
      </w:r>
    </w:p>
    <w:p>
      <w:pPr>
        <w:spacing w:before="0" w:after="0" w:line="300" w:lineRule="exact"/>
        <w:textAlignment w:val="center"/>
      </w:pPr>
      <w:r>
        <w:rPr>
          <w:rFonts w:ascii="汉仪正圆-55W" w:hAnsi="汉仪正圆-55W" w:eastAsia="汉仪正圆-55W" w:cs="汉仪正圆-55W"/>
          <w:color w:val="666666"/>
          <w:sz w:val="20"/>
        </w:rPr>
        <w:t xml:space="preserve">       3. 1. 使用socket.io插件配置websocket服务器并与客户端建立连接; 2. 使用记录表记录当前登陆用户, 若后续登陆的用户在当前记录表已存在, 则更新记录表里面用户并通知客户端退出先前在记录表中的用户. 3. 监听用户在聊天室进入 、离开、聊天的行为,并以特定的传播方式将信息传给客户端; 若已登录用户退出登陆, 记录表则删除该用户信息;若游客身份, 则在游客离开聊天室时删除记录表中游客的信息.</w:t>
      </w:r>
    </w:p>
    <w:p>
      <w:pPr>
        <w:spacing w:before="0" w:after="0" w:line="300" w:lineRule="exact"/>
        <w:textAlignment w:val="center"/>
      </w:pPr>
      <w:r>
        <w:rPr>
          <w:rFonts w:ascii="汉仪正圆-55W" w:hAnsi="汉仪正圆-55W" w:eastAsia="汉仪正圆-55W" w:cs="汉仪正圆-55W"/>
          <w:color w:val="666666"/>
          <w:sz w:val="20"/>
        </w:rPr>
        <w:t xml:space="preserve"> </w:t>
      </w:r>
    </w:p>
    <w:p>
      <w:pPr>
        <w:spacing w:before="0" w:after="0" w:line="300" w:lineRule="exact"/>
        <w:textAlignment w:val="center"/>
      </w:pPr>
      <w:r>
        <w:rPr>
          <w:rFonts w:ascii="汉仪正圆-55W" w:hAnsi="汉仪正圆-55W" w:eastAsia="汉仪正圆-55W" w:cs="汉仪正圆-55W"/>
          <w:b/>
          <w:color w:val="666666"/>
          <w:sz w:val="20"/>
        </w:rPr>
        <w:t>项目收获</w:t>
      </w:r>
      <w:r>
        <w:rPr>
          <w:rFonts w:ascii="汉仪正圆-55W" w:hAnsi="汉仪正圆-55W" w:eastAsia="汉仪正圆-55W" w:cs="汉仪正圆-55W"/>
          <w:color w:val="666666"/>
          <w:sz w:val="20"/>
        </w:rPr>
        <w:t>: 在这个项目中, 实现了跨域处理, 鉴权处理等.了解cors插件内部的配置处理,并通过实践对前后端交</w:t>
      </w:r>
    </w:p>
    <w:p>
      <w:pPr>
        <w:spacing w:before="0" w:after="0" w:line="300" w:lineRule="exact"/>
        <w:textAlignment w:val="center"/>
      </w:pPr>
      <w:r>
        <w:rPr>
          <w:rFonts w:ascii="汉仪正圆-55W" w:hAnsi="汉仪正圆-55W" w:eastAsia="汉仪正圆-55W" w:cs="汉仪正圆-55W"/>
          <w:color w:val="666666"/>
          <w:sz w:val="20"/>
        </w:rPr>
        <w:t>互体系有了较为深刻的理解;基于RESTfulAPI架构使用策略模式进行总线映射解构了数据通信的CURD行为,并</w:t>
      </w:r>
    </w:p>
    <w:p>
      <w:pPr>
        <w:spacing w:before="0" w:after="0" w:line="300" w:lineRule="exact"/>
        <w:textAlignment w:val="center"/>
      </w:pPr>
      <w:r>
        <w:rPr>
          <w:rFonts w:ascii="汉仪正圆-55W" w:hAnsi="汉仪正圆-55W" w:eastAsia="汉仪正圆-55W" w:cs="汉仪正圆-55W"/>
          <w:color w:val="666666"/>
          <w:sz w:val="20"/>
        </w:rPr>
        <w:t>懂得利用策略模式给数据库之间的关系做映射表封装; 掌握了session鉴权和JWT鉴权方式理论并且进行了深入实践</w:t>
      </w:r>
    </w:p>
    <w:p>
      <w:pPr>
        <w:spacing w:before="0" w:after="0" w:line="300" w:lineRule="exact"/>
        <w:textAlignment w:val="center"/>
      </w:pPr>
      <w:r>
        <w:rPr>
          <w:rFonts w:ascii="汉仪正圆-55W" w:hAnsi="汉仪正圆-55W" w:eastAsia="汉仪正圆-55W" w:cs="汉仪正圆-55W"/>
          <w:color w:val="666666"/>
          <w:sz w:val="20"/>
        </w:rPr>
        <w:t xml:space="preserve"> </w:t>
      </w:r>
    </w:p>
    <w:p>
      <w:pPr>
        <w:spacing w:before="0" w:after="0" w:line="80" w:lineRule="exact"/>
        <w:jc w:val="left"/>
      </w:pPr>
    </w:p>
    <w:p>
      <w:pPr>
        <w:tabs>
          <w:tab w:val="right" w:pos="10540"/>
        </w:tabs>
        <w:spacing w:before="0" w:after="0" w:line="380" w:lineRule="exact"/>
        <w:jc w:val="left"/>
        <w:textAlignment w:val="center"/>
      </w:pPr>
      <w:r>
        <w:rPr>
          <w:rFonts w:ascii="汉仪正圆-55W" w:hAnsi="汉仪正圆-55W" w:eastAsia="汉仪正圆-55W" w:cs="汉仪正圆-55W"/>
          <w:b/>
          <w:sz w:val="22"/>
        </w:rPr>
        <w:t>2022.5-2022.8</w:t>
      </w:r>
      <w:r>
        <w:rPr>
          <w:rFonts w:ascii="汉仪正圆-55W" w:hAnsi="汉仪正圆-55W" w:eastAsia="汉仪正圆-55W" w:cs="汉仪正圆-55W"/>
          <w:b/>
          <w:sz w:val="22"/>
        </w:rPr>
        <w:tab/>
      </w:r>
      <w:r>
        <w:rPr>
          <w:rFonts w:ascii="汉仪正圆-55W" w:hAnsi="汉仪正圆-55W" w:eastAsia="汉仪正圆-55W" w:cs="汉仪正圆-55W"/>
          <w:b/>
          <w:sz w:val="22"/>
        </w:rPr>
        <w:t>校内交流平台--Vue前端工程</w:t>
      </w:r>
    </w:p>
    <w:p>
      <w:pPr>
        <w:spacing w:before="0" w:after="0" w:line="20" w:lineRule="exact"/>
        <w:jc w:val="left"/>
      </w:pPr>
    </w:p>
    <w:p>
      <w:pPr>
        <w:spacing w:before="0" w:after="0" w:line="300" w:lineRule="exact"/>
        <w:textAlignment w:val="center"/>
      </w:pPr>
      <w:r>
        <w:rPr>
          <w:rFonts w:ascii="汉仪正圆-55W" w:hAnsi="汉仪正圆-55W" w:eastAsia="汉仪正圆-55W" w:cs="汉仪正圆-55W"/>
          <w:b/>
          <w:color w:val="666666"/>
          <w:sz w:val="20"/>
        </w:rPr>
        <w:t>技术栈</w:t>
      </w:r>
      <w:r>
        <w:rPr>
          <w:rFonts w:ascii="汉仪正圆-55W" w:hAnsi="汉仪正圆-55W" w:eastAsia="汉仪正圆-55W" w:cs="汉仪正圆-55W"/>
          <w:color w:val="666666"/>
          <w:sz w:val="20"/>
        </w:rPr>
        <w:t>: Vue2 / Vue-Cli / Vuex / Vue-Router / Element-UI / Vant / axios / Stylus</w:t>
      </w:r>
    </w:p>
    <w:p>
      <w:pPr>
        <w:spacing w:before="0" w:after="0" w:line="300" w:lineRule="exact"/>
        <w:textAlignment w:val="center"/>
      </w:pPr>
      <w:r>
        <w:rPr>
          <w:rFonts w:ascii="汉仪正圆-55W" w:hAnsi="汉仪正圆-55W" w:eastAsia="汉仪正圆-55W" w:cs="汉仪正圆-55W"/>
          <w:color w:val="666666"/>
          <w:sz w:val="20"/>
        </w:rPr>
        <w:t xml:space="preserve"> </w:t>
      </w:r>
    </w:p>
    <w:p>
      <w:pPr>
        <w:spacing w:before="0" w:after="0" w:line="300" w:lineRule="exact"/>
        <w:textAlignment w:val="center"/>
      </w:pPr>
      <w:r>
        <w:rPr>
          <w:rFonts w:ascii="汉仪正圆-55W" w:hAnsi="汉仪正圆-55W" w:eastAsia="汉仪正圆-55W" w:cs="汉仪正圆-55W"/>
          <w:b/>
          <w:color w:val="666666"/>
          <w:sz w:val="20"/>
        </w:rPr>
        <w:t>技术难点</w:t>
      </w:r>
      <w:r>
        <w:rPr>
          <w:rFonts w:ascii="汉仪正圆-55W" w:hAnsi="汉仪正圆-55W" w:eastAsia="汉仪正圆-55W" w:cs="汉仪正圆-55W"/>
          <w:color w:val="666666"/>
          <w:sz w:val="20"/>
        </w:rPr>
        <w:t>: 1. 双端切换  2. 点赞功能设计  3. 单地登陆与聊天室的前端设计</w:t>
      </w:r>
    </w:p>
    <w:p>
      <w:pPr>
        <w:spacing w:before="0" w:after="0" w:line="300" w:lineRule="exact"/>
        <w:textAlignment w:val="center"/>
      </w:pPr>
      <w:r>
        <w:rPr>
          <w:rFonts w:ascii="汉仪正圆-55W" w:hAnsi="汉仪正圆-55W" w:eastAsia="汉仪正圆-55W" w:cs="汉仪正圆-55W"/>
          <w:color w:val="666666"/>
          <w:sz w:val="20"/>
        </w:rPr>
        <w:t xml:space="preserve"> </w:t>
      </w:r>
    </w:p>
    <w:p>
      <w:pPr>
        <w:spacing w:before="0" w:after="0" w:line="300" w:lineRule="exact"/>
        <w:textAlignment w:val="center"/>
      </w:pPr>
      <w:r>
        <w:rPr>
          <w:rFonts w:ascii="汉仪正圆-55W" w:hAnsi="汉仪正圆-55W" w:eastAsia="汉仪正圆-55W" w:cs="汉仪正圆-55W"/>
          <w:b/>
          <w:color w:val="666666"/>
          <w:sz w:val="20"/>
        </w:rPr>
        <w:t>解决方案</w:t>
      </w:r>
      <w:r>
        <w:rPr>
          <w:rFonts w:ascii="汉仪正圆-55W" w:hAnsi="汉仪正圆-55W" w:eastAsia="汉仪正圆-55W" w:cs="汉仪正圆-55W"/>
          <w:color w:val="666666"/>
          <w:sz w:val="20"/>
        </w:rPr>
        <w:t xml:space="preserve">: </w:t>
      </w:r>
    </w:p>
    <w:p>
      <w:pPr>
        <w:spacing w:before="0" w:after="0" w:line="300" w:lineRule="exact"/>
        <w:textAlignment w:val="center"/>
      </w:pPr>
      <w:r>
        <w:rPr>
          <w:rFonts w:ascii="汉仪正圆-55W" w:hAnsi="汉仪正圆-55W" w:eastAsia="汉仪正圆-55W" w:cs="汉仪正圆-55W"/>
          <w:color w:val="666666"/>
          <w:sz w:val="20"/>
        </w:rPr>
        <w:t xml:space="preserve"> </w:t>
      </w:r>
    </w:p>
    <w:p>
      <w:pPr>
        <w:spacing w:before="0" w:after="0" w:line="300" w:lineRule="exact"/>
        <w:textAlignment w:val="center"/>
      </w:pPr>
      <w:r>
        <w:rPr>
          <w:rFonts w:ascii="汉仪正圆-55W" w:hAnsi="汉仪正圆-55W" w:eastAsia="汉仪正圆-55W" w:cs="汉仪正圆-55W"/>
          <w:color w:val="666666"/>
          <w:sz w:val="20"/>
        </w:rPr>
        <w:t xml:space="preserve">    1. 使用navigator.userAgent并对照移动端表记录, 匹配成功将路由跳转到移动端下的路由配置,默认的路由处理将路由跳转到PC端下的路由配置.</w:t>
      </w:r>
    </w:p>
    <w:p>
      <w:pPr>
        <w:spacing w:before="0" w:after="0" w:line="300" w:lineRule="exact"/>
        <w:textAlignment w:val="center"/>
      </w:pPr>
      <w:r>
        <w:rPr>
          <w:rFonts w:ascii="汉仪正圆-55W" w:hAnsi="汉仪正圆-55W" w:eastAsia="汉仪正圆-55W" w:cs="汉仪正圆-55W"/>
          <w:color w:val="666666"/>
          <w:sz w:val="20"/>
        </w:rPr>
        <w:t xml:space="preserve"> </w:t>
      </w:r>
    </w:p>
    <w:p>
      <w:pPr>
        <w:spacing w:before="0" w:after="0" w:line="300" w:lineRule="exact"/>
        <w:textAlignment w:val="center"/>
      </w:pPr>
      <w:r>
        <w:rPr>
          <w:rFonts w:ascii="汉仪正圆-55W" w:hAnsi="汉仪正圆-55W" w:eastAsia="汉仪正圆-55W" w:cs="汉仪正圆-55W"/>
          <w:color w:val="666666"/>
          <w:sz w:val="20"/>
        </w:rPr>
        <w:t xml:space="preserve">    2. 预先检查该篇文章是否包含该登陆用户, 来决定该篇文章的点赞按钮是否亮起; 随后用户的行为介入改变点赞按钮和点赞数量的展示; 并在用户离开组件之前, 服务端更新该篇文章.</w:t>
      </w:r>
    </w:p>
    <w:p>
      <w:pPr>
        <w:spacing w:before="0" w:after="0" w:line="300" w:lineRule="exact"/>
        <w:textAlignment w:val="center"/>
      </w:pPr>
      <w:r>
        <w:rPr>
          <w:rFonts w:ascii="汉仪正圆-55W" w:hAnsi="汉仪正圆-55W" w:eastAsia="汉仪正圆-55W" w:cs="汉仪正圆-55W"/>
          <w:color w:val="666666"/>
          <w:sz w:val="20"/>
        </w:rPr>
        <w:t xml:space="preserve"> </w:t>
      </w:r>
    </w:p>
    <w:p>
      <w:pPr>
        <w:spacing w:before="0" w:after="0" w:line="300" w:lineRule="exact"/>
        <w:textAlignment w:val="center"/>
      </w:pPr>
      <w:r>
        <w:rPr>
          <w:rFonts w:ascii="汉仪正圆-55W" w:hAnsi="汉仪正圆-55W" w:eastAsia="汉仪正圆-55W" w:cs="汉仪正圆-55W"/>
          <w:color w:val="666666"/>
          <w:sz w:val="20"/>
        </w:rPr>
        <w:t xml:space="preserve">    3. 1. 使用socket.io-client库并与服务端建立websocket连接; 2. 当检测到服务端断联了该用户, 客户端立即触发disconnect事件, 触发此事件后立即清除本地以及vuex上的token用来实现用户的登陆退出. 3. 在组件  created钩子函数里创建监听函数用来监听服务端触发的事件, 并构建消息表结构来动态构建用户进入、离开、聊天的聊天室页面.</w:t>
      </w:r>
    </w:p>
    <w:p>
      <w:pPr>
        <w:spacing w:before="0" w:after="0" w:line="300" w:lineRule="exact"/>
        <w:textAlignment w:val="center"/>
      </w:pPr>
      <w:r>
        <w:rPr>
          <w:rFonts w:ascii="汉仪正圆-55W" w:hAnsi="汉仪正圆-55W" w:eastAsia="汉仪正圆-55W" w:cs="汉仪正圆-55W"/>
          <w:color w:val="666666"/>
          <w:sz w:val="20"/>
        </w:rPr>
        <w:t xml:space="preserve"> </w:t>
      </w:r>
    </w:p>
    <w:p>
      <w:pPr>
        <w:spacing w:before="0" w:after="0" w:line="300" w:lineRule="exact"/>
        <w:textAlignment w:val="center"/>
      </w:pPr>
      <w:r>
        <w:rPr>
          <w:rFonts w:ascii="汉仪正圆-55W" w:hAnsi="汉仪正圆-55W" w:eastAsia="汉仪正圆-55W" w:cs="汉仪正圆-55W"/>
          <w:b/>
          <w:color w:val="666666"/>
          <w:sz w:val="20"/>
        </w:rPr>
        <w:t>项目收获</w:t>
      </w:r>
      <w:r>
        <w:rPr>
          <w:rFonts w:ascii="汉仪正圆-55W" w:hAnsi="汉仪正圆-55W" w:eastAsia="汉仪正圆-55W" w:cs="汉仪正圆-55W"/>
          <w:color w:val="666666"/>
          <w:sz w:val="20"/>
        </w:rPr>
        <w:t xml:space="preserve">: 在这个项目中, 实现了SPA单页面开发并熟悉掌握了Vue-Router配置; 通过项目实践对Vuex的状态管理有了深刻理解; 基于axios使用策略模式来构建映射表并实现前后端交互通信; 熟悉项目打包压缩优化方案;掌握预存懒加载、防抖、节流等前端性能优化方案; 对组件的封装以及组件之间的通信进行了深入实践; 熟悉前后端通信产生的异步问题、async await应用以及组件的重载功能实现. </w:t>
      </w:r>
    </w:p>
    <w:p>
      <w:pPr>
        <w:spacing w:before="0" w:after="0" w:line="300" w:lineRule="exact"/>
        <w:jc w:val="left"/>
      </w:pPr>
    </w:p>
    <w:tbl>
      <w:tblPr>
        <w:tblStyle w:val="3"/>
        <w:tblpPr w:leftFromText="181" w:rightFromText="181" w:vertAnchor="text" w:tblpX="-679" w:tblpY="1"/>
        <w:tblOverlap w:val="never"/>
        <w:tblW w:w="1122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991"/>
        <w:gridCol w:w="823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0" w:hRule="exact"/>
        </w:trPr>
        <w:tc>
          <w:tcPr>
            <w:tcW w:w="2991" w:type="dxa"/>
            <w:tcBorders>
              <w:tl2br w:val="nil"/>
              <w:tr2bl w:val="nil"/>
            </w:tcBorders>
            <w:vAlign w:val="top"/>
          </w:tcPr>
          <w:p>
            <w:pPr>
              <w:spacing w:before="0" w:after="0" w:line="560" w:lineRule="exact"/>
              <w:jc w:val="center"/>
              <w:textAlignment w:val="center"/>
            </w:pPr>
            <w:r>
              <w:rPr>
                <w:rFonts w:ascii="汉仪正圆-55W" w:hAnsi="汉仪正圆-55W" w:eastAsia="汉仪正圆-55W" w:cs="汉仪正圆-55W"/>
                <w:color w:val="FFFFFF"/>
                <w:sz w:val="26"/>
              </w:rPr>
              <w:drawing>
                <wp:anchor distT="0" distB="0" distL="114300" distR="114300" simplePos="0" relativeHeight="251659264" behindDoc="1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899285" cy="350520"/>
                  <wp:effectExtent l="0" t="0" r="0" b="0"/>
                  <wp:wrapNone/>
                  <wp:docPr id="16" name="Drawing 0" descr="自我评价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Drawing 0" descr="自我评价.png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8982" cy="3502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汉仪正圆-55W" w:hAnsi="汉仪正圆-55W" w:eastAsia="汉仪正圆-55W" w:cs="汉仪正圆-55W"/>
                <w:color w:val="FFFFFF"/>
                <w:sz w:val="26"/>
              </w:rPr>
              <w:t>自我评价</w:t>
            </w:r>
          </w:p>
        </w:tc>
        <w:tc>
          <w:tcPr>
            <w:tcW w:w="8234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center"/>
              <w:rPr>
                <w:rFonts w:hint="default" w:eastAsiaTheme="minor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3810</wp:posOffset>
                      </wp:positionH>
                      <wp:positionV relativeFrom="paragraph">
                        <wp:posOffset>201295</wp:posOffset>
                      </wp:positionV>
                      <wp:extent cx="5225415" cy="0"/>
                      <wp:effectExtent l="0" t="0" r="0" b="0"/>
                      <wp:wrapNone/>
                      <wp:docPr id="36" name="直接连接符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2095500" y="633730"/>
                                <a:ext cx="5225415" cy="0"/>
                              </a:xfrm>
                              <a:prstGeom prst="line">
                                <a:avLst/>
                              </a:prstGeom>
                              <a:ln w="9144" cmpd="sng">
                                <a:solidFill>
                                  <a:srgbClr val="C8C7C7"/>
                                </a:solidFill>
                                <a:prstDash val="sysDot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直接连接符 4" o:spid="_x0000_s1026" o:spt="20" style="position:absolute;left:0pt;margin-left:0.3pt;margin-top:15.85pt;height:0pt;width:411.45pt;z-index:251661312;mso-width-relative:page;mso-height-relative:page;" filled="f" stroked="t" coordsize="21600,21600" o:gfxdata="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AVreMM0gAAAAYBAAAPAAAAAAAAAAEAIAAAACIAAABkcnMvZG93bnJldi54bWxQSwEC&#10;FAAUAAAACACHTuJAqS+0WvoBAAC+AwAADgAAAAAAAAABACAAAAAhAQAAZHJzL2Uyb0RvYy54bWxQ&#10;SwUGAAAAAAYABgBZAQAAjQUAAAAA&#10;">
                      <v:fill on="f" focussize="0,0"/>
                      <v:stroke weight="0.72pt" color="#C8C7C7 [3200]" miterlimit="8" joinstyle="miter" dashstyle="1 1"/>
                      <v:imagedata o:title=""/>
                      <o:lock v:ext="edit" aspectratio="f"/>
                    </v:line>
                  </w:pict>
                </mc:Fallback>
              </mc:AlternateConten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80" w:lineRule="exact"/>
        <w:jc w:val="left"/>
        <w:textAlignment w:val="center"/>
        <w:rPr>
          <w:rFonts w:hint="default" w:eastAsiaTheme="minorEastAsia"/>
          <w:color w:val="FFFFFF" w:themeColor="background1"/>
          <w:lang w:val="en-US" w:eastAsia="zh-CN"/>
          <w14:textFill>
            <w14:solidFill>
              <w14:schemeClr w14:val="bg1"/>
            </w14:solidFill>
          </w14:textFill>
        </w:rPr>
      </w:pPr>
    </w:p>
    <w:p>
      <w:pPr>
        <w:spacing w:before="0" w:after="0" w:line="300" w:lineRule="exact"/>
        <w:textAlignment w:val="center"/>
      </w:pPr>
      <w:r>
        <w:rPr>
          <w:rFonts w:ascii="汉仪正圆-55W" w:hAnsi="汉仪正圆-55W" w:eastAsia="汉仪正圆-55W" w:cs="汉仪正圆-55W"/>
          <w:color w:val="666666"/>
          <w:sz w:val="20"/>
        </w:rPr>
        <w:t>踏实肯干，勤奋好学，善于钻研，有较强的团队精神和学习能力。</w:t>
      </w:r>
    </w:p>
    <w:sectPr>
      <w:pgSz w:w="11906" w:h="16838"/>
      <w:pgMar w:top="680" w:right="680" w:bottom="680" w:left="68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汉仪正圆-55W">
    <w:panose1 w:val="00020600040101010101"/>
    <w:charset w:val="86"/>
    <w:family w:val="auto"/>
    <w:pitch w:val="default"/>
    <w:sig w:usb0="A00002BF" w:usb1="0ACF7CFA" w:usb2="00000016" w:usb3="00000000" w:csb0="000400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1"/>
  <w:bordersDoNotSurroundFooter w:val="1"/>
  <w:documentProtection w:enforcement="0"/>
  <w:defaultTabStop w:val="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U5MDM4OGM5MWQyNmFhMmY2ZDE0MGUxYTQxZjlhY2QifQ=="/>
  </w:docVars>
  <w:rsids>
    <w:rsidRoot w:val="24A704CE"/>
    <w:rsid w:val="1BA92C91"/>
    <w:rsid w:val="1CB120A2"/>
    <w:rsid w:val="1CC33037"/>
    <w:rsid w:val="24A704CE"/>
    <w:rsid w:val="294B6786"/>
    <w:rsid w:val="2C56039F"/>
    <w:rsid w:val="2D591DCC"/>
    <w:rsid w:val="41B0001E"/>
    <w:rsid w:val="45D95996"/>
    <w:rsid w:val="4F4E3CF2"/>
    <w:rsid w:val="6897197F"/>
    <w:rsid w:val="7A575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1481</Words>
  <Characters>1998</Characters>
  <Lines>0</Lines>
  <Paragraphs>0</Paragraphs>
  <TotalTime>150</TotalTime>
  <ScaleCrop>false</ScaleCrop>
  <LinksUpToDate>false</LinksUpToDate>
  <CharactersWithSpaces>2175</CharactersWithSpaces>
  <Application>WPS Office_11.1.0.12313_F1E327BC-269C-435d-A152-05C5408002CA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2020-07-07T07:37:00Z</dcterms:created>
  <dc:creator>客家小罗</dc:creator>
  <cp:lastModifiedBy>海牙老师</cp:lastModifiedBy>
  <dcterms:modified xsi:type="dcterms:W3CDTF">2022-09-05T09:03:29Z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2052-11.1.0.12313</vt:lpwstr>
  </property>
  <property fmtid="{D5CDD505-2E9C-101B-9397-08002B2CF9AE}" pid="3" name="woTypoMode">
    <vt:lpwstr>pages</vt:lpwstr>
  </property>
  <property fmtid="{D5CDD505-2E9C-101B-9397-08002B2CF9AE}" pid="4" name="woSyncTypoMode">
    <vt:lpwstr>是</vt:lpwstr>
  </property>
  <property fmtid="{D5CDD505-2E9C-101B-9397-08002B2CF9AE}" pid="5" name="ICV">
    <vt:lpwstr>8265ED76CA1B422EB80D71D4CBC293E8</vt:lpwstr>
  </property>
</Properties>
</file>