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08A5C">
      <w:pPr>
        <w:pStyle w:val="2"/>
        <w:jc w:val="center"/>
      </w:pPr>
      <w:r>
        <w:t>元素化学拓展（三）</w:t>
      </w:r>
    </w:p>
    <w:p w14:paraId="3BFD1C47">
      <w:r>
        <w:rPr>
          <w:b/>
        </w:rPr>
        <w:t>第五主族（V A族）</w:t>
      </w:r>
    </w:p>
    <w:p w14:paraId="20691CAD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氮 N</w:t>
      </w:r>
    </w:p>
    <w:p w14:paraId="75A3F18C">
      <w:r>
        <w:t>氮作为生命基础与工业原料的核心元素，其化学的丰富性源于从强共价三键到多变氧化态（-3至+5）的广泛跨度，以及其独特性子（如惰性、自由基性、配位多样性）在多个领域的深刻体现。氮原子半径75 pm（共价半径），电离能极高（第一电离能1402.3 kJ/mol），电负性3.04，是典型非金属，绝大多数化合物以共价键结合。氮的电子构型为1s²2s²2p³，可通过sp³（如NH₃）、sp²（如NO₂⁻）或sp（如N₂）杂化形成多样结构，其孤电子对赋予氮丰富路易斯碱性和配位能力。</w:t>
      </w:r>
    </w:p>
    <w:p w14:paraId="2A97A76D">
      <w:r>
        <w:t>氮气（N₂）占大气体积78%，其惰性源于极强N≡N三键（键能941 kJ/mol），键长短（109.8 pm），分子轨道能隙大。工业固氮主要通过哈伯-博斯法（N₂ + 3H₂ ⇌ 2NH₃，铁催化剂，高温高压），年产量超1.8亿吨，支撑化肥与化工基础；生物固氮则由固氮酶（含铁钼辅因子）在常温常压下实现，是自然界氮循环起点。氮气也可通过电弧法（生成NO）或氰胺法（与碳化钙反应生成氰氨化钙）活化。</w:t>
      </w:r>
    </w:p>
    <w:p w14:paraId="7EFC9F8C">
      <w:r>
        <w:t>氮的氢化物中，氨（NH₃）为三角锥形，具强极性（偶极矩1.47 D）和氢键形成能力，是重要溶剂、制冷剂和化工原料。其碱性（pKb≈4.75）源于sp³杂化氮上孤电子对，与酸形成铵盐（如NH₄Cl），与金属离子形成氨配合物（如[Cu(NH₃)₄]²⁺）。肼（N₂H₄）为无色油状液体，具弱碱性（pKb≈6.0）和强还原性，用作火箭燃料和发泡剂。羟胺（NH₂OH）为白色固体，兼具亲核性与还原性，是重要有机中间体。叠氮酸（HN₃）及其盐（如NaN₃）含直线形N₃⁻离子，具高爆炸性，用于汽车安全气囊产气剂。</w:t>
      </w:r>
    </w:p>
    <w:p w14:paraId="6C52838F">
      <w:r>
        <w:t>氮的氧化物构成氧化态完整系列：N₂O（笑气，+1）为直线形，弱氧化剂，曾作麻醉剂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其分子结构为非对称结构，连接方式为N-N-O，</w:t>
      </w:r>
      <w:r>
        <w:t>；NO（+2）为自由基气体，顺磁性，是重要信号分子（血管舒张）和工业中间体；N₂O₃（+3）为NO与NO₂混合物，低温下呈蓝色液体，是亚硝化剂；NO₂（+4）为红棕色顺磁性气体，二聚为N₂O₄（无色），构成平衡体系；N₂O₅（+5）为硝酸酐，固态为离子晶体[NO₂]⁺[NO₃]⁻。氮氧化物是光化学烟雾和酸雨前体，也是硝酸工业关键中间体（奥斯特瓦尔德法：NH₃ → NO → NO₂ → HNO₃）。</w:t>
      </w:r>
    </w:p>
    <w:p w14:paraId="0367E210">
      <w:pPr>
        <w:rPr>
          <w:rFonts w:hint="default" w:eastAsiaTheme="minor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值得一提的是，</w:t>
      </w:r>
      <w:r>
        <w:t>在N-N-O中，笑气（N₂O）的大π键的组成为：由中心氮原子（处于中间位置的氮）提供一对孤电子对，与两端氮原子和氧原子的各一个p轨道平行重叠，形成三中心四电子的大π键，即</w:t>
      </w:r>
      <w:r>
        <w:rPr>
          <w:rFonts w:hint="eastAsia"/>
          <w:lang w:val="en-US" w:eastAsia="zh-CN"/>
        </w:rPr>
        <w:t>π</w:t>
      </w:r>
      <w:r>
        <w:rPr>
          <w:rFonts w:hint="eastAsia"/>
          <w:vertAlign w:val="subscript"/>
          <w:lang w:val="en-US" w:eastAsia="zh-CN"/>
        </w:rPr>
        <w:t>3</w:t>
      </w:r>
      <w:r>
        <w:rPr>
          <w:rFonts w:hint="eastAsia"/>
          <w:vertAlign w:val="superscript"/>
          <w:lang w:val="en-US" w:eastAsia="zh-CN"/>
        </w:rPr>
        <w:t>4</w:t>
      </w:r>
      <w:r>
        <w:rPr>
          <w:rFonts w:hint="eastAsia"/>
          <w:vertAlign w:val="baseline"/>
          <w:lang w:val="en-US" w:eastAsia="zh-CN"/>
        </w:rPr>
        <w:t>。</w:t>
      </w:r>
    </w:p>
    <w:p w14:paraId="31881CDD">
      <w:r>
        <w:t>氮的含氧酸及其盐中，硝酸（HNO₃）为平面分子，强酸、强氧化剂，与金属反应产物复杂（可生成NO₂、NO、N₂O、N₂或NH₄⁺，取决于浓度与金属活性）。王水（浓HNO₃:浓HCl=1:3）因生成Cl₂、NOCl及络合作用可溶解金、铂。硝酸盐（如KNO₃）高温下为强氧化剂，易爆（如黑火药）。亚硝酸（HNO₂）为弱酸（Ka≈4.5×10⁻⁴），易歧化，其盐（如NaNO₂）用于防腐剂和重氮化反应。连二次硝酸（H₂N₂O₂）等更低氧化态酸不稳定。</w:t>
      </w:r>
    </w:p>
    <w:p w14:paraId="660ED8DD">
      <w:r>
        <w:t>氮的卤化物如NF₃为稳定气体（类似CF₄），但NCl₃为油状爆炸物，NBr₃、NI₃更敏感（干燥NI₃轻触即爆），体现卤素电负性与键强影响。氮也可形成N≡N双氮配合物（如[Ru(NH₃)₅(N₂)]²⁺），为化学固氮模型。</w:t>
      </w:r>
    </w:p>
    <w:p w14:paraId="7EDE8497">
      <w:r>
        <w:t>氮在生物体中以氨基酸、核苷酸、叶啉等形式存在，氮循环（固氮-硝化-反硝化）是生态系统物质流核心。同位素¹⁵N（天然丰度0.37%）用于核磁共振追踪；¹³N（半衰期10分钟）用于正电子发射断层扫描。</w:t>
      </w:r>
    </w:p>
    <w:p w14:paraId="63889279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磷 P</w:t>
      </w:r>
    </w:p>
    <w:p w14:paraId="2688C610">
      <w:r>
        <w:t>磷作为生命能量载体（ATP）、遗传物质骨架（磷酸二酯键）及材料科学重要组分，其化学在“白磷–红磷–黑磷”同素异形体变迁、三价与五价氧化态竞争以及多酸缩合倾向中展现出丰富维度。磷原子半径110 pm（共价半径），第一电离能1011.8 kJ/mol，电负性2.19，性质介于典型非金属与准金属之间。磷的电子构型为[Ne]3s²3p³，可通过sp³（如P₄、PH₃）、sp³d（如PCl₅）或更高杂化态成键，其3d轨道参与扩展了配位数与成键多样性。</w:t>
      </w:r>
    </w:p>
    <w:p w14:paraId="3487F7F0">
      <w:r>
        <w:t>磷的同素异形体中，白磷（P₄）由四面体分子通过范德华力堆积，蜡状固体，剧毒（致死量约0.1 g），空气中自燃（保存于水中），具高反应活性。红磷为链状聚合物，较稳定，无毒，用于火柴盒侧面涂料。黑磷为层状半导体（类似石墨烯但具直接带隙），是新兴二维材料。紫磷（希托夫磷）为复杂链状结构。磷单质可通过磷酸钙与焦炭、二氧化硅在电炉中还原制备（约1500 °C）。</w:t>
      </w:r>
    </w:p>
    <w:p w14:paraId="598E99EF">
      <w:r>
        <w:t>磷的氢化物中，磷化氢（PH₃）为三角锥形气体，具恶臭，弱碱性（pKb≈28），还原性强，空气中自燃，其取代衍生物（如PR₃）是重要配体。联磷（P₂H₄）液态，自燃性更强。</w:t>
      </w:r>
    </w:p>
    <w:p w14:paraId="421CA65B">
      <w:r>
        <w:t>磷的卤化物以PCl₃和PCl₅为代表。PCl₃为三角锥形液体，易水解生成亚磷酸（H₃PO₃），是重要氯化剂和有机合成中间体。PCl₅为三角双锥固体（气态为分子），易水解为磷酸和盐酸，可解离为PCl₄⁺和PCl₆⁻（固态为离子晶体），是强氯化剂。PBr₃、PI₃类似但更易分解。磷也可形成混合卤化物（如PCl₂F₃）及氧化物卤化物（如POCl₃，磷酸氯，用作溶剂和锂电添加剂）。</w:t>
      </w:r>
    </w:p>
    <w:p w14:paraId="7CA05353">
      <w:r>
        <w:t>磷的氧化物中，P₄O₆为白磷不完全燃烧产物，似P₄分子中P-P键插入氧原子，遇水缓慢生成亚磷酸；P₄O₁₀为白磷充分燃烧所得，强脱水剂（可脱H₂SO₄、HNO₃中水），遇水剧烈放热生成磷酸（取决于水量可生成偏、焦、正磷酸）。</w:t>
      </w:r>
    </w:p>
    <w:p w14:paraId="22BE2B1C">
      <w:r>
        <w:t>磷的含氧酸极其丰富，形成缩合系列：正磷酸（H₃PO₄）为中强三元酸（Ka₁≈7.5×10⁻³），非氧化性，高浓时具黏性，是磷肥（过磷酸钙、磷酸铵）和食品添加剂（酸味剂）基础。其衍生物包括偏磷酸（HPO₃）n（环状或链状）、焦磷酸（H₄P₂O₇，螯合剂）、三聚磷酸钠（Na₅P₃O₁₀，水软化剂）等。亚磷酸（H₃PO₃）为二元酸（一个H直接连P），强还原剂。次磷酸（H₃PO₂）为一元酸，更强还原剂，用于化学镀。磷酸酯（如三丁基磷酸酯）是重要萃取剂（铀、稀土分离）。</w:t>
      </w:r>
    </w:p>
    <w:p w14:paraId="79DB22D2">
      <w:r>
        <w:t>磷在生物化学中居核心地位：ATP是能量通货，磷酸化是代谢调控关键；磷脂构成膜双分子层；DNA/RNA中磷酸二酯键承载遗传信息。磷循环受地质过程（沉积岩风化）与人类活动（化肥、洗涤剂）强烈影响。磷-31（³¹P）是100%天然丰度核磁活性核，用于生物分子结构解析。放射性³²P（半衰期14.3天）用于示踪与肿瘤治疗。</w:t>
      </w:r>
    </w:p>
    <w:p w14:paraId="47773EA3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砷 As</w:t>
      </w:r>
    </w:p>
    <w:p w14:paraId="00A75753">
      <w:r>
        <w:t>砷作为介于金属与非金属间的“准金属”典型，其化学在毒性传奇、氧化态选择（+3与+5）以及半导体应用之间交织着矛盾与统一。砷原子半径119 pm（共价半径），第一电离能947.0 kJ/mol，电负性2.18，性质明显偏向非金属，但具金属光泽和一定导电性。砷的电子构型为[Ar]3d¹⁰4s²4p³，其4s²电子对表现一定惰性，故+3氧化态（As³⁺）在环境中常比+5态（As⁵⁺）稳定且毒性更强，体现了“惰性电子对效应”的初步显现。</w:t>
      </w:r>
    </w:p>
    <w:p w14:paraId="3D1C9EC3">
      <w:r>
        <w:t>砷的同素异形体中，灰砷（金属砷）是最稳定形态，层状结构（类似石墨），脆性，具半导体性（带隙1.2 eV）。黄砷似黄磷（As₄分子），极不稳定，光照或受热转灰砷。黑砷无定形。砷单质可通过雄黄（As₄S₄）或雌黄（As₂S₃）煅烧或还原砷氧化物制得。</w:t>
      </w:r>
    </w:p>
    <w:p w14:paraId="6033C948">
      <w:r>
        <w:t>砷在空气中缓慢氧化，加热燃烧生成As₄O₆（白砷，剧毒）。与硝酸等氧化性酸反应生成砷酸（H₃AsO₄），与浓硫酸生成As₄O₆。不与非氧化性酸反应。溶于强碱（如NaOH）生成亚砷酸盐（如NaAsO₂），体现两性偏酸性。</w:t>
      </w:r>
    </w:p>
    <w:p w14:paraId="655BA248">
      <w:r>
        <w:t>砷的氢化物砷化氢（AsH₃，胂）为三角锥形气体，大蒜臭味，剧毒（破坏血红蛋白），强还原性，遇热分解为单质砷（形成“砷镜”，用于马氏试砷法）。其有机衍生物（如三甲基胂）曾被用作化学武器。</w:t>
      </w:r>
    </w:p>
    <w:p w14:paraId="705A9588">
      <w:r>
        <w:t>砷的氧化物中，三氧化二砷（As₂O₃，砒霜）为两性氧化物，微溶于水生成亚砷酸（H₃AsO₃，弱酸），溶于碱生成亚砷酸盐，溶于盐酸生成AsCl₃（易水解）。五氧化二砷（As₂O₅）为酸性氧化物，易潮解生成砷酸（H₃AsO₄，中强酸，Ka₁≈6×10⁻³）。亚砷酸在碱性介质中易被I₂等氧化为砷酸，分析化学中用于碘量法标定。</w:t>
      </w:r>
    </w:p>
    <w:p w14:paraId="10BA4FB3">
      <w:r>
        <w:t>砷的硫化物颜色鲜艳：雄黄（As₄S₄）橘红色，雌黄（As₂S₃）柠檬黄色，雌黄加热升华转雄黄。二者难溶于水与酸，溶于碱硫化物溶液生成硫代亚砷酸盐（如AsS₃³⁻），通酸又沉淀，用于分离鉴定。砷的卤化物如AsCl₃为无色油状液体，易水解，是制备有机砷化合物的中间体。</w:t>
      </w:r>
    </w:p>
    <w:p w14:paraId="7964733C">
      <w:r>
        <w:t>砷在半导体材料中扮演重要角色：砷化镓（GaAs）如前所述；掺杂硅中砷是n型掺杂剂（替代硅，提供电子）。但砷及其化合物多数剧毒，三价砷（如As₂O₃、AsH₃）毒性强于五价砷，机制为与巯基酶结合。历史上砷化合物曾用于药物（如砒霜治疗白血病）、农药（巴黎绿）、木材防腐剂，但因环境与健康风险逐渐被限。砷污染主要来自采矿、冶炼和地下水自然富集（如孟加拉国砷危机）。解毒剂常用二巯基丙醇（BAL）或青霉胺。</w:t>
      </w:r>
    </w:p>
    <w:p w14:paraId="10FD955C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锑 Sb</w:t>
      </w:r>
    </w:p>
    <w:p w14:paraId="4728EFDC">
      <w:r>
        <w:t>锑作为典型的脆性准金属，其化学在金属光泽与非金属行为、+3与+5氧化态稳定性逆转以及特殊电子性质（如拓扑绝缘体）之间展现出独特的过渡性。锑原子半径138 pm（共价半径），第一电离能834 kJ/mol，电负性2.05，金属性略强于砷，但仍以共价化合物为主。锑的电子构型为[Kr]4d¹⁰5s²5p³，5s²电子对惰性更明显，故+3氧化态（Sb³⁺）在多数环境中比+5态更稳定，还原性较弱。</w:t>
      </w:r>
    </w:p>
    <w:p w14:paraId="74BB28D1">
      <w:r>
        <w:t>锑单质为银白色有光泽固体（密度6.68 g/cm³），质脆，易粉碎，熔点630.6 °C，沸点1587 °C。存在多种同素异形体：灰锑（菱方）最稳定，层状结构，具半导体性；黑锑（无定形）、黄锑（Sb₄分子，极不稳定）等。锑在空气中常温稳定，加热燃烧生成Sb₂O₃（白色烟雾）。与硝酸反应生成水合五氧化二锑（xSb₂O₅·yH₂O），与浓硫酸生成Sb₂(SO₄)₃。溶于王水或盐酸-过氧化氢混合酸。</w:t>
      </w:r>
    </w:p>
    <w:p w14:paraId="3DF08255">
      <w:r>
        <w:t>锑的氢化物锑化氢（SbH₃，锑）与砷化氢类似，但更不稳定，毒性略低，还原性相似，遇热分解形成“锑镜”（黑色，可区别砷镜）。</w:t>
      </w:r>
    </w:p>
    <w:p w14:paraId="6E62B6EC">
      <w:r>
        <w:t>锑的氧化物中，三氧化二锑（Sb₂O₃）为两性偏碱，难溶于水，溶于酸生成Sb³⁺盐（如SbCl₃），溶于强碱生成亚锑酸盐（如NaSbO₂）。五氧化二锑（Sb₂O₅）酸性为主，难溶于水，溶于碱生成锑酸盐（如NaSbO₃·3H₂O）。水合Sb₂O₅具离子交换和催化性能。混合价氧化物Sb₂O₄（实为SbⅢSbⅤO₄）为黄色固体。</w:t>
      </w:r>
    </w:p>
    <w:p w14:paraId="0F5FB02D">
      <w:r>
        <w:t>锑的卤化物中，SbCl₃为无色潮解晶体（熔点73.4 °C），易水解生成SbOCl（氯氧化锑）沉淀，溶于盐酸形成络离子（如SbCl₄⁻），是常用路易斯酸催化剂（傅-克反应）。SbCl₅为无色液体（沸点140 °C），强氧化剂和氯化剂。SbF₅为粘稠液体，超强酸体系组成部分（如HF-SbF₅，魔酸），可质子化饱和烃。</w:t>
      </w:r>
    </w:p>
    <w:p w14:paraId="04F7EF25">
      <w:r>
        <w:t>锑的硫化物颜色显著：Sb₂S₃（辉锑矿）黑灰色，Sb₂S₅橙红色，均难溶于水，溶于浓盐酸或碱硫化物溶液（生成硫代亚锑酸盐或硫代锑酸盐）。传统上用Sb₂S₃（凯氏浮渣）检测砷（生成As₂S₃黄色沉淀）。</w:t>
      </w:r>
    </w:p>
    <w:p w14:paraId="4834116C">
      <w:r>
        <w:t>锑在工业中主要用作阻燃剂（三氧化二锑与卤素协效）、铅锑合金（蓄电池板栅、焊料、铅弹）、锑酸钠（陶瓷遮光剂）以及聚酯缩聚催化剂（乙二醇锑）。高纯锑用于红外探测器、二极管和热电材料（如Bi₂Te₃-Sb₂Te₃）。拓扑绝缘体（如Bi₁₋ₓSbₓ）表面具受拓扑保护金属态，是凝聚态物理前沿体系。</w:t>
      </w:r>
    </w:p>
    <w:p w14:paraId="2C5F26CA">
      <w:r>
        <w:t>锑的毒性较砷低，三价锑毒性强于五价，主要损害心、肝、肾。锑化合物曾用于治疗血吸虫病（如酒石酸锑钾，吐酒石），但因心脏毒性被取代。职业暴露（冶炼、阻燃剂生产）需防护。</w:t>
      </w:r>
    </w:p>
    <w:p w14:paraId="07B14EA0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铋 Bi</w:t>
      </w:r>
    </w:p>
    <w:p w14:paraId="42858B92">
      <w:r>
        <w:t>铋作为第五主族最后一个稳定元素，将“惰性电子对效应”推向极致：+3氧化态（Bi³⁺）远较+5态（Bi⁵⁺）稳定且常见，其离子性增强，共价性减弱，化学习性更接近金属阳离子而非典型主族元素。铋原子半径155 pm（金属半径），第一电离能703 kJ/mol，电负性2.02（Pauling）或1.67（Allred-Rochow），金属性显著，但化合物仍具一定共价特征。铋的电子构型为[Xe]4f¹⁴5d¹⁰6s²6p³，6s²电子对高度惰性，故Bi³⁺是主要氧化态，Bi⁵⁺具强氧化性。</w:t>
      </w:r>
    </w:p>
    <w:p w14:paraId="7DCB2C1A">
      <w:r>
        <w:t>铋单质为银白带粉红色调金属（密度9.78 g/cm³），质脆，熔点271.4 °C，沸点1564 °C。凝固时体积膨胀（似锑、镓），用于铸造精密器件。铋是低毒金属（几乎无毒，曾用于胃药），在空气中稳定，加热燃烧生成Bi₂O₃（黄色）。与硝酸反应生成Bi(NO₃)₃，与浓硫酸生成Bi₂(SO₄)₃，与盐酸因生成难溶BiOCl而受阻。不溶于非氧化性酸（除非氧化剂存在）。</w:t>
      </w:r>
    </w:p>
    <w:p w14:paraId="74EA55FE">
      <w:r>
        <w:t>铋的氢化物铋化氢（BiH₃）极不稳定，室温下迅速分解，毒性低，研究有限。</w:t>
      </w:r>
    </w:p>
    <w:p w14:paraId="468F6BE3">
      <w:r>
        <w:t>铋的氧化物以Bi₂O₃最重要，有α（单斜）、β（四方）、γ（体心立方）等晶型，颜色从黄到红棕变化，碱性为主，难溶于水，溶于酸生成Bi³⁺盐，不溶于碱。Bi₂O₃是重要黄色颜料、陶瓷釉料和氧化锆固态电解质添加剂。五氧化二铋（Bi₂O₅）为红棕色，强氧化剂，易分解。混合价态氧化物如Bi₂O₄（实为BiⅢBiⅤO₄）用于氧化反应催化剂。</w:t>
      </w:r>
    </w:p>
    <w:p w14:paraId="3B0B1AC7">
      <w:r>
        <w:t>铋(III)盐易水解，生成碱式盐沉淀（如BiOCl、BiONO₃），配制时需加相应酸抑制。Bi³⁺为硬酸，倾向与含氧配体结合，其硝酸盐（Bi(NO₃)₃·5H₂O）是常用原料。铋的卤化物中，BiF₃为离子型难溶固体，BiCl₃为共价型易水解固体（熔点230 °C），溶于盐酸形成BiCl₄⁻等络离子。有机铋化合物（如三苯基铋）较砷、锑类似物稳定。</w:t>
      </w:r>
    </w:p>
    <w:p w14:paraId="1D5B3E7E">
      <w:r>
        <w:t>铋(V)化合物罕见且强氧化性，如NaBiO₃（铋酸钠）为棕黄色固体，不溶于水，在酸性介质中为强氧化剂（E°(BiO₃⁻/Bi³⁺)≈1.6 V），可氧化Mn²⁺至MnO₄⁻（分析化学定性锰）。BiF₅为无色固体，强氟化剂。</w:t>
      </w:r>
    </w:p>
    <w:p w14:paraId="36E7AF0A">
      <w:r>
        <w:t>铋在医药中历史悠久：次水杨酸铋（Pepto-Bismol）用于胃溃疡和腹泻；铋剂（如枸橼酸铋钾）用于幽门螺杆菌根除三联疗法（保护黏膜、抑制菌酶）。放射性²¹⁰Bi（半衰期5天）用于靶向α治疗（癌症）。铋合金（如伍德合金，熔点约70 °C）用于保险丝、模具和辐射屏蔽。铋基钙钛矿（如Cs₃Bi₂I₉）是潜在无铅光伏材料。铋碲合金（Bi₂Te₃）是常用热电材料（温差发电与制冷）。</w:t>
      </w:r>
    </w:p>
    <w:p w14:paraId="32D3B08B">
      <w:r>
        <w:t>铋毒性极低，但长期摄入可致肾损伤（可逆）。铋脑病（罕见，与铋剂滥用相关）表现为震颤、认知障碍。环境中铋污染少，主要来自冶炼副产品。</w:t>
      </w:r>
    </w:p>
    <w:p w14:paraId="77989DD8"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第六主族（VI A族）</w:t>
      </w:r>
    </w:p>
    <w:p w14:paraId="7FC9FCA7">
      <w:pPr>
        <w:numPr>
          <w:ilvl w:val="0"/>
          <w:numId w:val="1"/>
        </w:numPr>
        <w:spacing w:before="0" w:after="0"/>
        <w:ind w:left="720" w:leftChars="0" w:hanging="360" w:firstLineChars="0"/>
      </w:pP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氧 O</w:t>
      </w:r>
    </w:p>
    <w:p w14:paraId="3A5134AB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氧作为电负性第二高、地壳中丰度最高（约48.6%）且对生命活动至关重要的元素，其化学体系的深度与广度体现在其独特的电子结构、多样化的氧化态（-2、-1、-0.5、0、+1、+2）以及作为氧化剂、配体、结构单元在无机、有机和生物化学中的核心地位。氧原子共价半径66 pm，第一电离能高达1314.0 kJ·mol⁻¹，电子亲和能141 kJ·mol⁻¹（放热），电负性3.44（Pauling标度），这些参数决定了其强烈的得电子倾向和形成极性共价键的能力。氧的基态电子构型为1s²2s²2p⁴，在化合物中通常采用sp³杂化（两对孤对电子，两个成键轨道，如H₂O）、sp²杂化（如羰基）或保留p轨道参与π键（如O₂）。</w:t>
      </w:r>
    </w:p>
    <w:p w14:paraId="1AAFDED5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单质氧</w:t>
      </w:r>
    </w:p>
    <w:p w14:paraId="214C1632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氧气（O₂）是大气的主要组分之一，其基态为三重态（³Σ_g⁻），分子轨道排布为(σ2s)²(σ2s)²(σ2p)²(π2p)⁴(π2p)²，存在两个自旋平行的未成对电子，这解释了其顺磁性和相对较高的反应活性（需克服自旋禁阻）。除常见的双原子氧外，氧还存在多种同素异形体：臭氧（O₃）为V形分子（键角约116.8°），由sp²杂化氧原子构成，中心氧与端基氧间键级为1.5，具强氧化性（E°(O₃/O₂) = 2.07 V）和特征鱼腥味，大气平流层臭氧层可吸收紫外辐射（200–315 nm）；四聚氧（O₄）可能存在为短暂中间体；高压下可形成金属性氧（ε相，&gt;10 GPa）。氧气的工业制备主要依赖低温精馏液态空气（林德法），实验室可通过氯酸钾催化热分解或电解水获得。</w:t>
      </w:r>
    </w:p>
    <w:p w14:paraId="0AFC82E9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氧的氢化物</w:t>
      </w:r>
    </w:p>
    <w:p w14:paraId="7009E84E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水（H₂O）作为“万能溶剂”，其异常性质（高沸点、高比热容、密度最大值在4°C等）源于每个水分子最多可形成四个氢键（两个给体、两个受体），形成动态四面体网络。水的离子积常数Kw = 1.0×10⁻¹⁴（25°C），随温度升高显著增大。气态水分子键角104.5°（因孤对电子排斥大于键对），偶极矩1.85 D。</w:t>
      </w:r>
    </w:p>
    <w:p w14:paraId="4E985845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过氧化氢（H₂O₂）在气态和固态（&lt; -0.4°C）中采取二面角构型（气态约120°，固态111°），这种非平面结构源于氧原子sp³杂化和O-O单键旋转受阻。H₂O₂是弱酸（pKa₁ = 11.6，pKa₂ ≈ 25），既可作氧化剂（标准条件下E°(H₂O₂/H₂O) = 1.78 V）也可作还原剂（E°(O₂/H₂O₂) = 0.68 V），其分解受痕量过渡金属离子（如Fe²⁺、Cu²⁺）催化（Fenton反应产生·OH自由基）。工业上通过蒽醌法制备，广泛用于漂白、消毒、环保（废水处理）和推进剂（如过氧化氢/煤油火箭发动机）。</w:t>
      </w:r>
    </w:p>
    <w:p w14:paraId="23F44CB0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氧化物及含氧化合物</w:t>
      </w:r>
    </w:p>
    <w:p w14:paraId="5A82DF48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氧化物按成键可分为离子型（如Na₂O、MgO）、共价分子型（如CO₂、SO₃）和巨分子型（如SiO₂、Al₂O₃）。超氧化物（含O₂⁻，如KO₂）和臭氧化物（含O₃⁻，如KO₃）是氧的-1/2和-1/3形式，前者在密闭系统中可释放氧气（2KO₂ + 2H₂O → 2KOH + H₂O₂ + O₂），后者极不稳定。有机过氧化物（如过氧化苯甲酰）含-O-O-键，易热解产生自由基，用作聚合引发剂。</w:t>
      </w:r>
    </w:p>
    <w:p w14:paraId="652F4EB1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氧作为配体可形成多种配合物：双氧配合物（如Vaska配合物IrCl(CO)(PPh₃)₂ + O₂）中O₂以η¹或η²方式配位，键长伸长显示部分还原；单氧转移试剂（如Oxone®，2KHSO₅·KHSO₄·K₂SO₄）可在温和条件下氧化烯烃为环氧化物；金属氧簇（如多钼酸盐[Mo₆O₁₉]²⁻）中氧桥连多个金属中心。</w:t>
      </w:r>
    </w:p>
    <w:p w14:paraId="19A8292B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氧的化学反应与机理</w:t>
      </w:r>
    </w:p>
    <w:p w14:paraId="289720D9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氧参与的多相催化氧化是化工核心过程：乙烯环氧化（Ag催化剂）、氨氧化制硝酸（Pt-Rh网）、邻二甲苯制苯酐（V₂O₅/TiO₂）。均相氧化中，氧分子常通过自由基链机制（如烷烃自氧化生成氢过氧化物）或金属催化活化（如细胞色素P450单加氧酶模型）。</w:t>
      </w:r>
    </w:p>
    <w:p w14:paraId="23B7FBF6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氧同位素（¹⁶O、¹⁷O、¹⁸O）在机理研究中极重要：¹⁸O标记可追踪酯水解、亲核取代、光合作用氧释放等过程的原子去向；自然界¹⁸O/¹⁶O比值变化记录古气候信息（冰芯、有孔虫壳）。</w:t>
      </w:r>
    </w:p>
    <w:p w14:paraId="12603A58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氧在生物与材料中的作用</w:t>
      </w:r>
    </w:p>
    <w:p w14:paraId="0F9DA8CF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生物氧化中，线粒体电子传递链通过复合体IV（细胞色素c氧化酶）将O₂四电子还原为H₂O，释放能量驱动ATP合成。活性氧（ROS）包括超氧阴离子（O₂⁻）、过氧化氢（H₂O₂）、羟基自由基（·OH）和单线态氧（¹O₂），在信号转导和氧化应激中扮演双重角色。</w:t>
      </w:r>
    </w:p>
    <w:p w14:paraId="3E4F1B12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材料科学中，氧空位（如TiO₂中的Vo⁺⁺）显著影响氧化物半导体的光催化、气敏和离子导电性能。高温超导体（如YBa₂Cu₃O₇-δ）中氧计量比和有序性决定超导转变温度。固态氧化物燃料电池（SOFC）以氧离子导体（如YSZ）为电解质，效率可达60%以上。</w:t>
      </w:r>
    </w:p>
    <w:p w14:paraId="323D47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EC7DB">
      <w:pPr>
        <w:numPr>
          <w:ilvl w:val="0"/>
          <w:numId w:val="1"/>
        </w:numPr>
        <w:spacing w:before="0" w:after="0"/>
        <w:ind w:left="720" w:leftChars="0" w:hanging="360" w:firstLineChars="0"/>
      </w:pP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硫 S</w:t>
      </w:r>
    </w:p>
    <w:p w14:paraId="73A24FF1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硫作为氧族中多价态、多配位形式最显著的元素，其化学的丰富性体现在同素异形体多样性、强烈的成链和成环倾向、氧化态从-2到+6的完整跨度以及作为生物必需元素和工业原料的双重角色。硫原子共价半径105 pm，第一电离能999.6 kJ·mol⁻¹，电负性2.58，其3d空轨道可参与成键，允许配位数扩展至6（如SF₆）。硫的电子构型为[Ne]3s²3p⁴，在化合物中常见sp³杂化（如H₂S、硫醚）、sp²杂化（如SO₂）或dsp³杂化（如SF₄）。</w:t>
      </w:r>
    </w:p>
    <w:p w14:paraId="74B91E28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硫的同素异形体与单质反应</w:t>
      </w:r>
    </w:p>
    <w:p w14:paraId="22D03EBE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硫的同素异形体构成最丰富的元素单质家族之一。环状硫分子Sₙ（n=6–20）中，S₈环（皇冠构象，S-S键长206 pm，键角108°）最稳定，存在于正交硫（α-S₈）和单斜硫（β-S₈）中，二者转化温度95.6°C。加热时，S₈环开聚形成链状聚合物（λ-硫，粘度大增），急冷得弹性硫（含长链螺旋结构）。此外还有S₆（椅式）、S₇（不对称环）、S₁₂（大环）等。硫蒸气中含S₂（基态³Σ_g⁻，键长189 pm，类似O₂）、S₄等小分子。</w:t>
      </w:r>
    </w:p>
    <w:p w14:paraId="4FF11605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硫的化学反应体现多电子转移：与金属加热生成硫化物（如FeS）；与氧燃烧生成SO₂（主产物）和少量SO₃；与卤素反应生成S₂Cl₂、SCl₂、SF₆等；与碱歧化生成硫化物和亚硫酸盐（3S + 6NaOH → 2Na₂S + Na₂SO₃ + 3H₂O）。</w:t>
      </w:r>
    </w:p>
    <w:p w14:paraId="1986137A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硫的氢化物与硫化物</w:t>
      </w:r>
    </w:p>
    <w:p w14:paraId="45F8EB99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硫化氢（H₂S）为弱酸性气体（pKa₁=7.0，pKa₂≈12.9），其水溶液（氢硫酸）可沉淀重金属硫化物，沉淀颜色和溶度积差异用于定性分析（如PbS黑、CdS黄、ZnS白）。H₂S还原性强，可还原Fe³⁺、MnO₄⁻、I₂等。多硫化氢H₂Sₓ不稳定，其碱金属盐（如Na₂S₂、K₂S₅）含-S-S-链，用于皮革硫化、杀虫剂和聚硫橡胶。</w:t>
      </w:r>
    </w:p>
    <w:p w14:paraId="51073F23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金属硫化物结构多样：简单离子型（如Na₂S）、层状（如MoS₂，具润滑性和催化活性）、三维共价网络（如FeS₂黄铁矿，具半导体性）和簇状（如Fe₄S₄立方烷簇，存在于铁硫蛋白中）。</w:t>
      </w:r>
    </w:p>
    <w:p w14:paraId="12EFD30B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硫的氧化物与含氧酸</w:t>
      </w:r>
    </w:p>
    <w:p w14:paraId="003F2B34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二氧化硫（SO₂）为V形分子（键角119°），S-O键长143 pm（具部分双键特征），路易斯结构可写作:O=S⁺-O⁻。SO₂既是还原剂（可被O₂氧化为SO₃，V₂O₅催化）又是氧化剂（可被H₂S还原为S），其水溶液存在SO₂·nH₂O，真正亚硫酸（H₂SO₃）浓度极低。</w:t>
      </w:r>
    </w:p>
    <w:p w14:paraId="781B8D53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三氧化硫（SO₃）在气态为平面三角形（D₃h），固态有三种聚合物形式：γ-SO₃（三聚体环状）、β-SO₃（链状）和α-SO₃（层状），后二者熔点较高。SO₃是强路易斯酸，与H₂SO₄生成焦硫酸（H₂S₂O₇）。</w:t>
      </w:r>
    </w:p>
    <w:p w14:paraId="2D89C24A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硫的含氧酸家族极为庞大，其系统性体现在氧化态和缩合程度：</w:t>
      </w:r>
    </w:p>
    <w:p w14:paraId="59F6F3EC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亚硫酸系列：H₂SO₃（实际为SO₂水合体系），其盐亚硫酸氢盐（HSO₃⁻）常用于还原性漂白（纸张、织物）和食品防腐（抑制褐变）。</w:t>
      </w:r>
    </w:p>
    <w:p w14:paraId="6A2DA398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硫酸系列：硫酸（H₂SO₄）为四面体分子，纯酸含氢键网络（介电常数~100）。浓硫酸具脱水性（使有机物炭化）、氧化性（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有数据表明，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热浓时E°≈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+1.70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V）和磺化能力。发烟硫酸含游离SO₃，磺化能力更强。硫酸盐中，BaSO₄极难溶（造影剂），CuSO₄·5H₂O（胆矾）具[Jahn-Teller畸变]。</w:t>
      </w:r>
    </w:p>
    <w:p w14:paraId="361DECE1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过氧硫酸：过一硫酸（H₂SO₅，Caro酸）和过二硫酸（H₂S₂O₈）含-O-O-键，为强氧化剂（E°(S₂O₈²⁻/SO₄²⁻)=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</w:t>
      </w:r>
      <w:bookmarkStart w:id="0" w:name="_GoBack"/>
      <w:bookmarkEnd w:id="0"/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2.01 V），常用于聚合引发和有机氧化。</w:t>
      </w:r>
    </w:p>
    <w:p w14:paraId="32E3545E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硫代硫酸：硫代硫酸钠（Na₂S₂O₃·5H₂O）中S平均氧化态+2，其S₂O₃²⁻离子呈四面体，一个硫为中心，一个硫为端基。与I₂定量反应生成连四硫酸钠（2S₂O₃²⁻ + I₂ → S₄O₆²⁻ + 2I⁻），用于碘量法。与酸分解（S₂O₃²⁻ + 2H⁺ → S↓ + SO₂↑ + H₂O）。</w:t>
      </w:r>
    </w:p>
    <w:p w14:paraId="742A5775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连二亚硫酸：连二亚硫酸钠（Na₂S₂O₄，保险粉）含S-S键，氧化态+3，是强还原剂（E°=-1.12 V），用于印染还原漂白。</w:t>
      </w:r>
    </w:p>
    <w:p w14:paraId="05BFD7C5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连多硫酸：通式H₂SₓO₆（x=2–6），含-S-S-链，其盐可由亚硫酸盐与硫反应制得，结构已由X射线确定。</w:t>
      </w:r>
    </w:p>
    <w:p w14:paraId="2BA7F395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硫-氮化合物与卤化物</w:t>
      </w:r>
    </w:p>
    <w:p w14:paraId="3BA0367B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四氮化四硫（S₄N₄）为橙红色晶体，具摇篮形结构（D₂d对称性），加热爆炸分解为N₂和SₘNₙ聚合物。其聚合物(SN)ₓ是第一个显示金属导电性的无机聚合物（沿链方向）。S₂N₂为正方形环，可聚合为(SN)ₓ。这些化合物具富电子π体系，可形成导电电荷转移盐（如(SNBr₀.₄)ₓ）。</w:t>
      </w:r>
    </w:p>
    <w:p w14:paraId="66E0F21B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硫卤化物包括S₂Cl₂（金黄色液体，用于橡胶硫化）、SCl₂（深红色，易分解）、SF₄（选择性氟化剂，可将C=O转化为CF₂）、SF₆（八面体，极惰性，高压绝缘介质）和S₂F₁₀（剧毒，类似光气）。SF₆的惰性源于空间保护和强S-F键（键能~329 kJ·mol⁻¹），其温室效应潜势是CO₂的23900倍。</w:t>
      </w:r>
    </w:p>
    <w:p w14:paraId="297E93F3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硫的生物化学与工业</w:t>
      </w:r>
    </w:p>
    <w:p w14:paraId="79311D2D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生物硫循环涉及微生物驱动的硫酸盐还原（Desulfovibrio，生成H₂S）、硫氧化（Thiobacillus，将H₂S或S⁰氧化为SO₄²⁻）和硫歧化（某些细菌将S₂O₃²⁻歧化为S⁰和SO₄²⁻）。含硫氨基酸（甲硫氨酸、半胱氨酸）中，半胱氨酸的巯基（-SH）参与二硫键（-S-S-）形成，稳定蛋白质三级结构；铁硫簇（如[2Fe-2S]、[4Fe-4S]）是电子传递蛋白（如铁氧还蛋白）的辅基；辅酶A（含巯基乙胺）是酰基载体；硫辛酸是丙酮酸脱氢酶辅因子。</w:t>
      </w:r>
    </w:p>
    <w:p w14:paraId="36DD04FE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工业上，硫主要用于生产硫酸（全球年产量超2.5亿吨）、橡胶硫化、农药（如硫磺粉、石灰硫磺合剂）、火药和药品（如磺胺类抗生素）。二硫化碳（CS₂）是生产粘胶纤维和四氯化碳的原料。硫的放射性同位素³⁵S（β⁻发射体，半衰期87.5天）用于标记蛋白质中的含硫氨基酸。</w:t>
      </w:r>
    </w:p>
    <w:p w14:paraId="1DFFE11C">
      <w:pPr>
        <w:numPr>
          <w:ilvl w:val="0"/>
          <w:numId w:val="1"/>
        </w:numPr>
        <w:spacing w:before="0" w:after="0"/>
        <w:ind w:left="720" w:leftChars="0" w:hanging="360" w:firstLineChars="0"/>
      </w:pP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硒 Se</w:t>
      </w:r>
    </w:p>
    <w:p w14:paraId="06804269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硒作为硫的同族和典型的半导体元素，其化学在光电性质、抗氧化生物功能以及介于硫与碲之间的过渡行为上独具特色。硒原子半径120 pm（共价半径），第一电离能941.0 kJ/mol，电负性2.55，性质为准金属。硒的电子构型为[Ar]3d¹⁰4s²4p⁴，其4s²电子对略显惰性，故+4氧化态（如SeO₂）较+6态更常见，-2价硒化物具明显还原性。</w:t>
      </w:r>
    </w:p>
    <w:p w14:paraId="5726AE3C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硒的同素异形体包括：灰硒（六方晶系，螺旋链状，半导体，光导性显著，用于早期硒整流器和复印机感光鼓）；红硒（Se₈环，分子晶体，溶于CS₂）；无定形硒（玻璃态，黑红色）。硒单质常从铜电解精炼阳极泥或燃煤烟尘中回收。</w:t>
      </w:r>
    </w:p>
    <w:p w14:paraId="4A48EA24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硒在空气中稳定，加热燃烧生成SeO₂（白色升华物）。与硝酸反应生成硒酸（H₂SeO₄），与浓硫酸生成Se⁴⁺盐。溶于强碱生成亚硒酸盐（如Na₂SeO₃）和多硒化物（如Na₂Se₂）。</w:t>
      </w:r>
    </w:p>
    <w:p w14:paraId="599FD757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硒的氢化物硒化氢（H₂Se）为恶臭气体，毒性强于H₂S，酸性更强（pKa₁≈3.9），还原性显著。其盐（如Na₂Se）易被空气氧化。</w:t>
      </w:r>
    </w:p>
    <w:p w14:paraId="02D0AAB0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硒的氧化物中，二氧化硒（SeO₂）为白色针状固体，易升华（315 °C），具氧化性（可将醛酮氧化为1,2-二羰基），溶于水生成亚硒酸（H₂SeO₃，中强酸，Ka₁≈2.7×10⁻³）。三氧化硒（SeO₃）为白色固体，易潮解生成硒酸（H₂SeO₄，强酸，与硫酸强度相当，但氧化性更强，可溶解金）。亚硒酸盐和硒酸盐与对应硫化合物类似，但氧化还原电位不同（如SeO₄²⁻/SeO₃²⁻ E°=1.15 V）。</w:t>
      </w:r>
    </w:p>
    <w:p w14:paraId="4DF4C280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硒的卤化物如SeF₄（液体）、SeF₆（气体，较SF₆活泼）、SeCl₄（固体，易解离为SeCl₂和Cl₂）等，其稳定性和结构随卤素变化。有机硒化合物（如二甲基硒，大蒜味）在生物体内有代谢途径。</w:t>
      </w:r>
    </w:p>
    <w:p w14:paraId="365D01EF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硒在半导体和光电领域应用广泛：硒化镉（CdSe）是重要量子点和太阳能电池材料；硒化锌（ZnSe）用于红外窗口和激光器；硒用于硒鼓和太阳能电池（非晶硒薄膜）。铜铟镓硒（CIGS）薄膜太阳能电池效率已达20%以上。</w:t>
      </w:r>
    </w:p>
    <w:p w14:paraId="1E7EFBCE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硒是人体必需微量元素，作为谷胱甘肽过氧化物酶（GPx）的活性中心，保护细胞免受氧化损伤；硒代半胱氨酸是第21种蛋白氨基酸，参与多种酶功能。但硒的安全窗口窄，缺乏（克山病）和过量（硒中毒）均有害。硒-75（⁷⁵Se，半衰期120天）用于医用扫描。</w:t>
      </w:r>
    </w:p>
    <w:p w14:paraId="145F7472">
      <w:pPr>
        <w:numPr>
          <w:ilvl w:val="0"/>
          <w:numId w:val="1"/>
        </w:numPr>
        <w:spacing w:before="0" w:after="0"/>
        <w:ind w:left="720" w:leftChars="0" w:hanging="360" w:firstLineChars="0"/>
      </w:pP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碲 Te</w:t>
      </w:r>
    </w:p>
    <w:p w14:paraId="0ADE1636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碲作为硫族中金属性最强的稳定元素，其化学展现出半导体性、成链倾向减弱以及+4氧化态相对于+6态的优势稳定性。碲原子半径138 pm（共价半径），第一电离能869.3 kJ/mol，电负性2.10，性质为准金属，外观似金属。碲的电子构型为[Kr]4d¹⁰5s²5p⁴，5s²电子对惰性更明显，故+4氧化态（Te⁴⁺）在大多数环境中占主导，+6态具强氧化性。</w:t>
      </w:r>
    </w:p>
    <w:p w14:paraId="3F522F1B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碲单质为银白色带金属光泽固体（密度6.24 g/cm³），质脆，熔点449.5 °C，沸点988 °C。存在两种同素异形体：六方碲（螺旋链状，半导体）和无定形碲。碲在空气中稳定，加热燃烧生成TeO₂（白色固体），与硝酸生成TeO₂·nH₂O（碲酸水合物），溶于浓硫酸生成Te⁴⁺盐。溶于强碱生成亚碲酸盐（如Na₂TeO₃）。</w:t>
      </w:r>
    </w:p>
    <w:p w14:paraId="7F842FB3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碲的氢化物碲化氢（H₂Te）为恶臭气体，极不稳定，室温迅速分解，酸性最强（pKa₁≈2.6），还原性极强。其盐（如Na₂Te）对空气敏感。</w:t>
      </w:r>
    </w:p>
    <w:p w14:paraId="13723DDF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碲的氧化物中，二氧化碲（TeO₂）为两性氧化物（偏碱性），难溶于水，溶于酸生成Te⁴⁺盐，溶于碱生成亚碲酸盐。三氧化碲（TeO₃）为橙色固体，强氧化剂，难溶于水，与碱熔融生成碲酸盐（如K₂TeO₄）。碲酸（H₆TeO₆，原碲酸）为六元弱酸（Ka₁≈2×10⁻⁸），分子呈八面体构型（Te(OH)₆），少见的高配位非金属含氧酸。</w:t>
      </w:r>
    </w:p>
    <w:p w14:paraId="5D088BD0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碲的卤化物如TeF₄（固体）、TeF₆（气体，较SeF₆更活泼，水解生成H₆TeO₆）、TeCl₄（易熔固体，易水解）等。有机碲化合物（如二乙基碲）稳定性低于硒类似物。</w:t>
      </w:r>
    </w:p>
    <w:p w14:paraId="554C05B4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碲在半导体和合金中应用重要：碲化镉（CdTe）是高效薄膜太阳能电池材料（实验室效率超22%）；碲化铋（Bi₂Te₃）是室温最佳热电材料；碲铅合金提高机械加工性；铸铁加碲改善表面质量。碲也用于光盘记录层和红外光学材料。</w:t>
      </w:r>
    </w:p>
    <w:p w14:paraId="35C4CE34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碲的生物作用不明，可能非必需，但某些微生物能代谢碲化合物（还原为碲单质形成纳米颗粒）。碲及其化合物毒性较低，但吸入碲蒸气导致“碲息”（蒜样口臭和嗜睡）。放射性¹²³Te、¹³²Te等为裂变产物。</w:t>
      </w:r>
    </w:p>
    <w:p w14:paraId="72A7ACFB">
      <w:pPr>
        <w:numPr>
          <w:ilvl w:val="0"/>
          <w:numId w:val="1"/>
        </w:numPr>
        <w:spacing w:before="0" w:after="0"/>
        <w:ind w:left="720" w:leftChars="0" w:hanging="360" w:firstLineChars="0"/>
      </w:pP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钋 Po</w:t>
      </w:r>
    </w:p>
    <w:p w14:paraId="4A64D6E6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钋作为第六主族唯一的天然放射性元素（铀-镭系衰变产物），其化学研究受限于强放射性和极低丰度，但展现出显著的金属性和+2氧化态的稳定性（惰性电子对效应极致）。钋原子半径167 pm（金属半径），第一电离能812 kJ/mol，电负性2.0（估计值），性质为金属，其化学行为更接近同周期铂族金属而非氧族元素。钋的电子构型为[Xe]4f¹⁴5d¹⁰6s²6p⁴，6s²电子对高度惰性，故+2氧化态（Po²⁺）最稳定，+4态（Po⁴⁺）也存在，+6态罕见。</w:t>
      </w:r>
    </w:p>
    <w:p w14:paraId="5D8F835C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钋-210（²¹⁰Po，半衰期138.4天）是最易获得同位素，α辐射体（5.3 MeV），比活度高（1 mg Po每秒释放1.4×10¹¹ α粒子），剧毒（μg级可致命）。钋单质为银白色金属，熔点254 °C，沸点962 °C，低蒸气压，具高α粒子发射率。在空气中缓慢氧化生成PoO₂，加热迅速氧化。溶于稀酸生成Po²⁺（粉红色），易被氧化为Po⁴⁺（黄色）。与卤素直接反应生成PoX₂、PoX₄。</w:t>
      </w:r>
    </w:p>
    <w:p w14:paraId="387F0B48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钋的氢化物钋化氢（PoH₂）可能存在，但极不稳定，研究极少。</w:t>
      </w:r>
    </w:p>
    <w:p w14:paraId="41D96271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钋的氧化物中，二氧化钋（PoO₂）为黄色固体（氟石结构），加热变黑，难溶于酸和碱。一氧化钋（PoO）可能存在但未确认。钋酸盐（如Na₂PoO₄）已知但不稳定。</w:t>
      </w:r>
    </w:p>
    <w:p w14:paraId="616245AF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钋的卤化物如PoCl₂（紫色）、PoCl₄（黄色，易升华）、PoBr₂（暗红色）、PoBr₄（红色）等，其+2价卤化物离子性较强，+4价共价性明显。Po(IV)易形成络阴离子（如[PoCl₆]²⁻）。</w:t>
      </w:r>
    </w:p>
    <w:p w14:paraId="49A07248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钋的主要应用基于其强α辐射：作为α粒子源用于静电消除（工业除尘）、中子触发剂（与铍混合）和航天器热电源（⁵⁸Po热源）。历史曾用于原子电池和放射性发光涂料。</w:t>
      </w:r>
    </w:p>
    <w:p w14:paraId="59638F3B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钋的毒性主要来自辐射损伤（内照射），化学毒性亦强（似铊）。环境中钋极微量，主要来自铀矿、烟草（⁵¹⁰Po积聚于烟叶）和工业事故。著名案例：2006年亚历山大·利特维年科钋-210中毒事件。</w:t>
      </w:r>
    </w:p>
    <w:p w14:paraId="2FFA92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3A2AF7"/>
    <w:multiLevelType w:val="singleLevel"/>
    <w:tmpl w:val="AB3A2AF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3893E732"/>
    <w:multiLevelType w:val="singleLevel"/>
    <w:tmpl w:val="3893E732"/>
    <w:lvl w:ilvl="0" w:tentative="0">
      <w:start w:val="5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53EBBBFA"/>
    <w:multiLevelType w:val="singleLevel"/>
    <w:tmpl w:val="53EBBBFA"/>
    <w:lvl w:ilvl="0" w:tentative="0">
      <w:start w:val="4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5B8DD048"/>
    <w:multiLevelType w:val="singleLevel"/>
    <w:tmpl w:val="5B8DD048"/>
    <w:lvl w:ilvl="0" w:tentative="0">
      <w:start w:val="3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73A1CC7F"/>
    <w:multiLevelType w:val="singleLevel"/>
    <w:tmpl w:val="73A1CC7F"/>
    <w:lvl w:ilvl="0" w:tentative="0">
      <w:start w:val="2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945816"/>
    <w:rsid w:val="7C94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2026-01-30T13:24:00Z</dcterms:created>
  <dc:creator>徐昕</dc:creator>
  <cp:lastModifiedBy>徐昕</cp:lastModifiedBy>
  <dcterms:modified xsi:type="dcterms:W3CDTF">2026-01-30T13:43:33Z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7838B4BCCD804F01B976C9A6EAEA00E0_11</vt:lpwstr>
  </property>
  <property fmtid="{D5CDD505-2E9C-101B-9397-08002B2CF9AE}" pid="4" name="KSOTemplateDocerSaveRecord">
    <vt:lpwstr>eyJoZGlkIjoiMjExNzY2YmQ0YjNkNGRkMjNiYzFmNjlmNWQwZjMyYTYiLCJ1c2VySWQiOiIxNzIxMTEyMDE1In0=</vt:lpwstr>
  </property>
</Properties>
</file>