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B2B0E" w14:textId="77777777" w:rsidR="00874F5D" w:rsidRPr="00874F5D" w:rsidRDefault="00874F5D" w:rsidP="00874F5D">
      <w:pPr>
        <w:spacing w:before="800" w:after="2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4F5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ТЕХНИЧЕСКИ УНИВЕРСИТЕТ - СОФИЯ</w:t>
      </w:r>
    </w:p>
    <w:p w14:paraId="716F9525" w14:textId="77777777" w:rsidR="00874F5D" w:rsidRPr="00874F5D" w:rsidRDefault="00874F5D" w:rsidP="00874F5D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4F5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Факултет по приложна математика и информатика</w:t>
      </w:r>
    </w:p>
    <w:p w14:paraId="60B99D35" w14:textId="77777777" w:rsidR="00874F5D" w:rsidRPr="00874F5D" w:rsidRDefault="00874F5D" w:rsidP="00874F5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BD0E254" w14:textId="77777777" w:rsidR="00874F5D" w:rsidRPr="00874F5D" w:rsidRDefault="00874F5D" w:rsidP="00874F5D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4F5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Предмет: Софтуерни системи за управление на бизнеса</w:t>
      </w:r>
    </w:p>
    <w:p w14:paraId="278795D2" w14:textId="77777777" w:rsidR="00874F5D" w:rsidRPr="00874F5D" w:rsidRDefault="00874F5D" w:rsidP="00874F5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4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74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74F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78B62F2" w14:textId="77777777" w:rsidR="00874F5D" w:rsidRPr="00874F5D" w:rsidRDefault="00874F5D" w:rsidP="00874F5D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4F5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КУРСОВА РАБОТА</w:t>
      </w:r>
    </w:p>
    <w:p w14:paraId="595FA698" w14:textId="77777777" w:rsidR="00874F5D" w:rsidRPr="00874F5D" w:rsidRDefault="00874F5D" w:rsidP="00874F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586F667" w14:textId="77777777" w:rsidR="00874F5D" w:rsidRPr="00874F5D" w:rsidRDefault="00874F5D" w:rsidP="00874F5D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74F5D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Тема:</w:t>
      </w:r>
    </w:p>
    <w:p w14:paraId="65A79772" w14:textId="6969DBEF" w:rsidR="00874F5D" w:rsidRDefault="00874F5D" w:rsidP="00874F5D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874F5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Система за складова наличност</w:t>
      </w:r>
    </w:p>
    <w:p w14:paraId="1D2752C4" w14:textId="089EF51C" w:rsidR="00874F5D" w:rsidRDefault="00874F5D" w:rsidP="00874F5D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552DE6B9" w14:textId="7163868E" w:rsidR="00874F5D" w:rsidRPr="00874F5D" w:rsidRDefault="00874F5D" w:rsidP="00874F5D">
      <w:pPr>
        <w:spacing w:after="20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bg-BG"/>
          <w14:ligatures w14:val="none"/>
        </w:rPr>
      </w:pPr>
      <w:r w:rsidRPr="00874F5D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val="bg-BG"/>
          <w14:ligatures w14:val="none"/>
        </w:rPr>
        <w:t>Ръководство за инсталация и конфигурация</w:t>
      </w:r>
    </w:p>
    <w:p w14:paraId="4FA615FB" w14:textId="76275C2A" w:rsidR="00874F5D" w:rsidRDefault="00874F5D"/>
    <w:p w14:paraId="5F07BDD4" w14:textId="470A5C16" w:rsidR="00874F5D" w:rsidRDefault="00874F5D"/>
    <w:p w14:paraId="737B8B4F" w14:textId="659C554D" w:rsidR="00874F5D" w:rsidRDefault="00874F5D"/>
    <w:p w14:paraId="398151B3" w14:textId="31281AFE" w:rsidR="00874F5D" w:rsidRDefault="00874F5D"/>
    <w:p w14:paraId="6AA04961" w14:textId="222BF68A" w:rsidR="00874F5D" w:rsidRDefault="00874F5D"/>
    <w:p w14:paraId="0B9DDFFB" w14:textId="196AD924" w:rsidR="00874F5D" w:rsidRDefault="00874F5D">
      <w:pPr>
        <w:rPr>
          <w:color w:val="000000"/>
          <w:lang w:val="bg-BG"/>
        </w:rPr>
      </w:pPr>
      <w:r>
        <w:rPr>
          <w:b/>
          <w:bCs/>
          <w:color w:val="000000"/>
          <w:lang w:val="bg-BG"/>
        </w:rPr>
        <w:t>Изготвил</w:t>
      </w:r>
      <w:r>
        <w:rPr>
          <w:b/>
          <w:bCs/>
          <w:color w:val="000000"/>
        </w:rPr>
        <w:t xml:space="preserve">:  </w:t>
      </w:r>
      <w:r>
        <w:rPr>
          <w:color w:val="000000"/>
          <w:lang w:val="bg-BG"/>
        </w:rPr>
        <w:t>Алекс Емилов Трайков</w:t>
      </w:r>
    </w:p>
    <w:p w14:paraId="6F25B7BE" w14:textId="046290B9" w:rsidR="00874F5D" w:rsidRPr="00874F5D" w:rsidRDefault="00874F5D">
      <w:pPr>
        <w:rPr>
          <w:color w:val="000000"/>
          <w:lang w:val="bg-BG"/>
        </w:rPr>
      </w:pPr>
      <w:r w:rsidRPr="00874F5D">
        <w:rPr>
          <w:b/>
          <w:bCs/>
          <w:color w:val="000000"/>
          <w:lang w:val="bg-BG"/>
        </w:rPr>
        <w:t>Факултетен номер:</w:t>
      </w:r>
      <w:r>
        <w:rPr>
          <w:b/>
          <w:bCs/>
          <w:color w:val="000000"/>
          <w:lang w:val="bg-BG"/>
        </w:rPr>
        <w:t xml:space="preserve"> </w:t>
      </w:r>
      <w:r>
        <w:rPr>
          <w:color w:val="000000"/>
          <w:lang w:val="bg-BG"/>
        </w:rPr>
        <w:t>791325001</w:t>
      </w:r>
    </w:p>
    <w:p w14:paraId="5622F629" w14:textId="04A4E83F" w:rsidR="00874F5D" w:rsidRPr="00874F5D" w:rsidRDefault="00874F5D">
      <w:pPr>
        <w:rPr>
          <w:color w:val="000000"/>
          <w:lang w:val="bg-BG"/>
        </w:rPr>
      </w:pPr>
      <w:r w:rsidRPr="00874F5D">
        <w:rPr>
          <w:b/>
          <w:bCs/>
          <w:color w:val="000000"/>
          <w:lang w:val="bg-BG"/>
        </w:rPr>
        <w:t>Специалност:</w:t>
      </w:r>
      <w:r>
        <w:rPr>
          <w:b/>
          <w:bCs/>
          <w:color w:val="000000"/>
          <w:lang w:val="bg-BG"/>
        </w:rPr>
        <w:t xml:space="preserve"> </w:t>
      </w:r>
      <w:r>
        <w:rPr>
          <w:color w:val="000000"/>
          <w:lang w:val="bg-BG"/>
        </w:rPr>
        <w:t>Информатика и софтуерни науки</w:t>
      </w:r>
    </w:p>
    <w:p w14:paraId="5D9286D9" w14:textId="331909BA" w:rsidR="00874F5D" w:rsidRDefault="00874F5D">
      <w:pPr>
        <w:rPr>
          <w:color w:val="000000"/>
          <w:lang w:val="bg-BG"/>
        </w:rPr>
      </w:pPr>
      <w:r w:rsidRPr="00874F5D">
        <w:rPr>
          <w:b/>
          <w:bCs/>
          <w:color w:val="000000"/>
          <w:lang w:val="bg-BG"/>
        </w:rPr>
        <w:t>Преподавател:</w:t>
      </w:r>
      <w:r>
        <w:rPr>
          <w:b/>
          <w:bCs/>
          <w:color w:val="000000"/>
          <w:lang w:val="bg-BG"/>
        </w:rPr>
        <w:t xml:space="preserve"> </w:t>
      </w:r>
      <w:r w:rsidRPr="00874F5D">
        <w:rPr>
          <w:color w:val="000000"/>
          <w:lang w:val="bg-BG"/>
        </w:rPr>
        <w:t>Пламен Спахиев</w:t>
      </w:r>
    </w:p>
    <w:p w14:paraId="629701A1" w14:textId="643EB45E" w:rsidR="00874F5D" w:rsidRDefault="00874F5D">
      <w:pPr>
        <w:rPr>
          <w:color w:val="000000"/>
          <w:lang w:val="bg-BG"/>
        </w:rPr>
      </w:pPr>
    </w:p>
    <w:p w14:paraId="549A6E49" w14:textId="77777777" w:rsidR="00874F5D" w:rsidRDefault="00874F5D">
      <w:pPr>
        <w:rPr>
          <w:color w:val="000000"/>
          <w:lang w:val="bg-BG"/>
        </w:rPr>
      </w:pPr>
      <w:r>
        <w:rPr>
          <w:color w:val="000000"/>
          <w:lang w:val="bg-BG"/>
        </w:rPr>
        <w:br w:type="page"/>
      </w:r>
    </w:p>
    <w:p w14:paraId="1B609B9E" w14:textId="5DF16EF8" w:rsidR="00874F5D" w:rsidRDefault="004F0C1D" w:rsidP="00BD00BC">
      <w:pPr>
        <w:jc w:val="center"/>
        <w:rPr>
          <w:b/>
          <w:bCs/>
          <w:sz w:val="28"/>
          <w:szCs w:val="28"/>
        </w:rPr>
      </w:pPr>
      <w:r w:rsidRPr="00C77038">
        <w:rPr>
          <w:b/>
          <w:bCs/>
          <w:sz w:val="28"/>
          <w:szCs w:val="28"/>
          <w:lang w:val="bg-BG"/>
        </w:rPr>
        <w:lastRenderedPageBreak/>
        <w:t xml:space="preserve">Стъпки за инсталация на системата </w:t>
      </w:r>
      <w:r w:rsidRPr="00C77038">
        <w:rPr>
          <w:b/>
          <w:bCs/>
          <w:sz w:val="28"/>
          <w:szCs w:val="28"/>
        </w:rPr>
        <w:t>STURage</w:t>
      </w:r>
    </w:p>
    <w:p w14:paraId="123B192E" w14:textId="4FFF2E9E" w:rsidR="00C77038" w:rsidRPr="00C77038" w:rsidRDefault="00C77038" w:rsidP="00C77038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Налични са два варианта за инсталиране на приложението. Единият вариант е </w:t>
      </w:r>
      <w:r w:rsidRPr="00C77038">
        <w:rPr>
          <w:b/>
          <w:bCs/>
          <w:sz w:val="24"/>
          <w:szCs w:val="24"/>
          <w:lang w:val="bg-BG"/>
        </w:rPr>
        <w:t xml:space="preserve">през </w:t>
      </w:r>
      <w:r w:rsidRPr="00C77038">
        <w:rPr>
          <w:b/>
          <w:bCs/>
          <w:sz w:val="24"/>
          <w:szCs w:val="24"/>
        </w:rPr>
        <w:t>Docker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bg-BG"/>
        </w:rPr>
        <w:t xml:space="preserve">а другият </w:t>
      </w:r>
      <w:r w:rsidRPr="00C77038">
        <w:rPr>
          <w:b/>
          <w:bCs/>
          <w:sz w:val="24"/>
          <w:szCs w:val="24"/>
          <w:lang w:val="bg-BG"/>
        </w:rPr>
        <w:t xml:space="preserve">чрез локална инсталация без </w:t>
      </w:r>
      <w:r w:rsidRPr="00C77038">
        <w:rPr>
          <w:b/>
          <w:bCs/>
          <w:sz w:val="24"/>
          <w:szCs w:val="24"/>
        </w:rPr>
        <w:t>Docker.</w:t>
      </w:r>
    </w:p>
    <w:p w14:paraId="4B1BB7AE" w14:textId="7D08AC16" w:rsidR="004F0C1D" w:rsidRDefault="004F0C1D" w:rsidP="004F0C1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За да се направи</w:t>
      </w:r>
      <w:r w:rsidR="00C77038">
        <w:rPr>
          <w:sz w:val="24"/>
          <w:szCs w:val="24"/>
          <w:lang w:val="bg-BG"/>
        </w:rPr>
        <w:t xml:space="preserve"> успешна инсталация на системата </w:t>
      </w:r>
      <w:r w:rsidR="00C77038">
        <w:rPr>
          <w:sz w:val="24"/>
          <w:szCs w:val="24"/>
        </w:rPr>
        <w:t xml:space="preserve">STURage </w:t>
      </w:r>
      <w:r w:rsidR="00C77038">
        <w:rPr>
          <w:sz w:val="24"/>
          <w:szCs w:val="24"/>
          <w:lang w:val="bg-BG"/>
        </w:rPr>
        <w:t xml:space="preserve">е необходимо потребителят да следва внимателно описаните по-долу стъпки. </w:t>
      </w:r>
    </w:p>
    <w:p w14:paraId="50BEB636" w14:textId="01F96624" w:rsidR="00296FF6" w:rsidRDefault="00296FF6" w:rsidP="00296FF6">
      <w:pPr>
        <w:pStyle w:val="Heading1"/>
      </w:pPr>
      <w:r>
        <w:t>Инсталация ч</w:t>
      </w:r>
      <w:r w:rsidRPr="00296FF6">
        <w:t>рез използване на Docker</w:t>
      </w:r>
    </w:p>
    <w:p w14:paraId="7A06F1AE" w14:textId="77777777" w:rsidR="000F7940" w:rsidRDefault="000F7940" w:rsidP="000F7940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 xml:space="preserve">Необходимо е потребителят да достъпи с помощта на интернет мястото за изтегляне на проекта – адресът </w:t>
      </w:r>
      <w:hyperlink r:id="rId8" w:history="1">
        <w:r w:rsidRPr="007E461F">
          <w:rPr>
            <w:rStyle w:val="Hyperlink"/>
            <w:lang w:val="bg-BG"/>
          </w:rPr>
          <w:t>https://github.com/Zneeky/sTUrage</w:t>
        </w:r>
      </w:hyperlink>
      <w:r>
        <w:rPr>
          <w:lang w:val="bg-BG"/>
        </w:rPr>
        <w:t>.</w:t>
      </w:r>
    </w:p>
    <w:p w14:paraId="7772AAFA" w14:textId="77777777" w:rsidR="000F7940" w:rsidRDefault="000F7940" w:rsidP="000F7940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 xml:space="preserve">След това клонира проектът локално на своя компютър като използва линка </w:t>
      </w:r>
      <w:hyperlink r:id="rId9" w:history="1">
        <w:r w:rsidRPr="007E461F">
          <w:rPr>
            <w:rStyle w:val="Hyperlink"/>
            <w:lang w:val="bg-BG"/>
          </w:rPr>
          <w:t>https://github.com/Zneeky/sTUrage.git</w:t>
        </w:r>
      </w:hyperlink>
      <w:r>
        <w:t xml:space="preserve">, </w:t>
      </w:r>
      <w:r>
        <w:rPr>
          <w:lang w:val="bg-BG"/>
        </w:rPr>
        <w:t>който е наличен при избор на зеления бутон „</w:t>
      </w:r>
      <w:r>
        <w:t>Code</w:t>
      </w:r>
      <w:r>
        <w:rPr>
          <w:lang w:val="bg-BG"/>
        </w:rPr>
        <w:t>“ в страницата на проекта</w:t>
      </w:r>
      <w:r>
        <w:t>.</w:t>
      </w:r>
    </w:p>
    <w:p w14:paraId="051621F3" w14:textId="77777777" w:rsidR="000F7940" w:rsidRPr="00CF6434" w:rsidRDefault="000F7940" w:rsidP="000F7940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>Избира бутона „</w:t>
      </w:r>
      <w:r>
        <w:t>Open with GitHub Desktop</w:t>
      </w:r>
      <w:r>
        <w:rPr>
          <w:lang w:val="bg-BG"/>
        </w:rPr>
        <w:t>“</w:t>
      </w:r>
      <w:r>
        <w:t>.</w:t>
      </w:r>
    </w:p>
    <w:p w14:paraId="3D2114C2" w14:textId="77777777" w:rsidR="000F7940" w:rsidRPr="00CF6434" w:rsidRDefault="000F7940" w:rsidP="000F7940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>Отваря се диалоговият прозорец „</w:t>
      </w:r>
      <w:r>
        <w:t>Clone a repository</w:t>
      </w:r>
      <w:r>
        <w:rPr>
          <w:lang w:val="bg-BG"/>
        </w:rPr>
        <w:t xml:space="preserve">“ с опцията </w:t>
      </w:r>
      <w:r>
        <w:t xml:space="preserve">URL. </w:t>
      </w:r>
      <w:r>
        <w:rPr>
          <w:lang w:val="bg-BG"/>
        </w:rPr>
        <w:t>Ако прозорецът не се отвори</w:t>
      </w:r>
      <w:r>
        <w:t>,</w:t>
      </w:r>
      <w:r>
        <w:rPr>
          <w:lang w:val="bg-BG"/>
        </w:rPr>
        <w:t xml:space="preserve"> е необходимо да се избере от меню </w:t>
      </w:r>
      <w:r>
        <w:t>File -&gt; Clone repository…</w:t>
      </w:r>
      <w:r>
        <w:rPr>
          <w:lang w:val="bg-BG"/>
        </w:rPr>
        <w:t xml:space="preserve"> и да се въведе </w:t>
      </w:r>
      <w:r>
        <w:t xml:space="preserve">HTTPS </w:t>
      </w:r>
      <w:r>
        <w:rPr>
          <w:lang w:val="bg-BG"/>
        </w:rPr>
        <w:t>линка</w:t>
      </w:r>
      <w:r>
        <w:t xml:space="preserve">, </w:t>
      </w:r>
      <w:r>
        <w:rPr>
          <w:lang w:val="bg-BG"/>
        </w:rPr>
        <w:t>посочен в т. 2.</w:t>
      </w:r>
    </w:p>
    <w:p w14:paraId="39263A22" w14:textId="77777777" w:rsidR="000F7940" w:rsidRDefault="000F7940" w:rsidP="000F7940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>Сега потребитеят следва да избере директория</w:t>
      </w:r>
      <w:r>
        <w:t xml:space="preserve">, </w:t>
      </w:r>
      <w:r>
        <w:rPr>
          <w:lang w:val="bg-BG"/>
        </w:rPr>
        <w:t>в която ще клонира проекта.</w:t>
      </w:r>
    </w:p>
    <w:p w14:paraId="0A90F429" w14:textId="77777777" w:rsidR="000F7940" w:rsidRDefault="000F7940" w:rsidP="000F7940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>След избор на желаната директория се избира бутон „</w:t>
      </w:r>
      <w:r>
        <w:t>Clone</w:t>
      </w:r>
      <w:r>
        <w:rPr>
          <w:lang w:val="bg-BG"/>
        </w:rPr>
        <w:t>“</w:t>
      </w:r>
      <w:r>
        <w:t>.</w:t>
      </w:r>
    </w:p>
    <w:p w14:paraId="75F37925" w14:textId="77777777" w:rsidR="000F7940" w:rsidRDefault="000F7940" w:rsidP="000F7940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>Започва процесът по клониране и потребителят е необходимо да изчака приключването му</w:t>
      </w:r>
      <w:r>
        <w:t xml:space="preserve">, </w:t>
      </w:r>
      <w:r>
        <w:rPr>
          <w:lang w:val="bg-BG"/>
        </w:rPr>
        <w:t>за да продължи.</w:t>
      </w:r>
    </w:p>
    <w:p w14:paraId="187B7FBF" w14:textId="77777777" w:rsidR="000F7940" w:rsidRPr="00260655" w:rsidRDefault="000F7940" w:rsidP="000F7940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>След като проектът е клониран успешно</w:t>
      </w:r>
      <w:r>
        <w:t xml:space="preserve"> </w:t>
      </w:r>
      <w:r>
        <w:rPr>
          <w:lang w:val="bg-BG"/>
        </w:rPr>
        <w:t xml:space="preserve">е необходимо папката му да бъде отворена с някоя от популярните среди за програмиране. В този пример ще използваме </w:t>
      </w:r>
      <w:r>
        <w:t>Visual Studio Code.</w:t>
      </w:r>
    </w:p>
    <w:p w14:paraId="54E08D3D" w14:textId="77777777" w:rsidR="000F7940" w:rsidRDefault="000F7940" w:rsidP="000F7940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 xml:space="preserve">За целта се отваря програмата </w:t>
      </w:r>
      <w:r>
        <w:t xml:space="preserve">Visual Studio Code </w:t>
      </w:r>
      <w:r>
        <w:rPr>
          <w:lang w:val="bg-BG"/>
        </w:rPr>
        <w:t xml:space="preserve">и от меню </w:t>
      </w:r>
      <w:r>
        <w:t xml:space="preserve">File -&gt; Open Folder… </w:t>
      </w:r>
      <w:r>
        <w:rPr>
          <w:lang w:val="bg-BG"/>
        </w:rPr>
        <w:t>се избира папката на проекта и се натиска бутон „</w:t>
      </w:r>
      <w:r>
        <w:t>Select Folder</w:t>
      </w:r>
      <w:r>
        <w:rPr>
          <w:lang w:val="bg-BG"/>
        </w:rPr>
        <w:t>“.</w:t>
      </w:r>
    </w:p>
    <w:p w14:paraId="4597489B" w14:textId="77777777" w:rsidR="000F7940" w:rsidRPr="00875852" w:rsidRDefault="000F7940" w:rsidP="000F7940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>След това се показва диалогов прозорец</w:t>
      </w:r>
      <w:r>
        <w:t xml:space="preserve">, </w:t>
      </w:r>
      <w:r>
        <w:rPr>
          <w:lang w:val="bg-BG"/>
        </w:rPr>
        <w:t>в който потребителят трябва да отбележи дали да отвори проекта в защитен режим или в режим за редактиране. Избира се опцията „</w:t>
      </w:r>
      <w:r>
        <w:t>Trust the authors of all files in the parent folder ‘sTUrage’</w:t>
      </w:r>
      <w:r>
        <w:rPr>
          <w:lang w:val="bg-BG"/>
        </w:rPr>
        <w:t>“</w:t>
      </w:r>
      <w:r>
        <w:t xml:space="preserve"> </w:t>
      </w:r>
      <w:r>
        <w:rPr>
          <w:lang w:val="bg-BG"/>
        </w:rPr>
        <w:t>и се натиска бутон „</w:t>
      </w:r>
      <w:r>
        <w:t>Yes, I trust the authors</w:t>
      </w:r>
      <w:r>
        <w:rPr>
          <w:lang w:val="bg-BG"/>
        </w:rPr>
        <w:t>“</w:t>
      </w:r>
      <w:r>
        <w:t>.</w:t>
      </w:r>
      <w:r w:rsidRPr="00875852">
        <w:rPr>
          <w:noProof/>
        </w:rPr>
        <w:t xml:space="preserve"> </w:t>
      </w:r>
    </w:p>
    <w:p w14:paraId="57C94E47" w14:textId="77777777" w:rsidR="000F7940" w:rsidRDefault="000F7940" w:rsidP="000F7940">
      <w:pPr>
        <w:pStyle w:val="ListParagraph"/>
        <w:jc w:val="center"/>
        <w:rPr>
          <w:lang w:val="bg-BG"/>
        </w:rPr>
      </w:pPr>
      <w:r w:rsidRPr="00875852">
        <w:rPr>
          <w:noProof/>
        </w:rPr>
        <w:drawing>
          <wp:inline distT="0" distB="0" distL="0" distR="0" wp14:anchorId="60CCF02E" wp14:editId="3126EE40">
            <wp:extent cx="2603500" cy="1946229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1530" cy="196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3730" w14:textId="57450D57" w:rsidR="000F7940" w:rsidRPr="00833401" w:rsidRDefault="000F7940" w:rsidP="000F7940">
      <w:pPr>
        <w:pStyle w:val="ListParagraph"/>
        <w:numPr>
          <w:ilvl w:val="0"/>
          <w:numId w:val="3"/>
        </w:numPr>
      </w:pPr>
      <w:r>
        <w:rPr>
          <w:lang w:val="bg-BG"/>
        </w:rPr>
        <w:t>След това трябва да се създаде контейнерен образ</w:t>
      </w:r>
      <w:r>
        <w:t xml:space="preserve">, </w:t>
      </w:r>
      <w:r>
        <w:rPr>
          <w:lang w:val="bg-BG"/>
        </w:rPr>
        <w:t>в който ще се изпълнява приложението. За целта</w:t>
      </w:r>
      <w:r>
        <w:t xml:space="preserve">, </w:t>
      </w:r>
      <w:r>
        <w:rPr>
          <w:lang w:val="bg-BG"/>
        </w:rPr>
        <w:t xml:space="preserve">потребителят трябва да има инсталиран </w:t>
      </w:r>
      <w:r>
        <w:t xml:space="preserve">Docker. </w:t>
      </w:r>
      <w:r w:rsidR="00833401">
        <w:rPr>
          <w:lang w:val="bg-BG"/>
        </w:rPr>
        <w:t xml:space="preserve">Потребителят следва да изпълни следната команда в терминала: </w:t>
      </w:r>
      <w:r w:rsidR="00833401" w:rsidRPr="00833401">
        <w:rPr>
          <w:b/>
          <w:bCs/>
          <w:lang w:val="bg-BG"/>
        </w:rPr>
        <w:t xml:space="preserve">docker-compose up </w:t>
      </w:r>
      <w:r w:rsidR="00833401">
        <w:rPr>
          <w:b/>
          <w:bCs/>
          <w:lang w:val="bg-BG"/>
        </w:rPr>
        <w:t>–</w:t>
      </w:r>
      <w:r w:rsidR="00833401">
        <w:rPr>
          <w:b/>
          <w:bCs/>
        </w:rPr>
        <w:t xml:space="preserve"> </w:t>
      </w:r>
      <w:r w:rsidR="00833401" w:rsidRPr="00833401">
        <w:rPr>
          <w:b/>
          <w:bCs/>
          <w:lang w:val="bg-BG"/>
        </w:rPr>
        <w:t>build</w:t>
      </w:r>
      <w:r w:rsidR="00833401">
        <w:rPr>
          <w:b/>
          <w:bCs/>
          <w:lang w:val="bg-BG"/>
        </w:rPr>
        <w:t xml:space="preserve">. </w:t>
      </w:r>
    </w:p>
    <w:p w14:paraId="0F1DB7F2" w14:textId="4F1641CD" w:rsidR="00833401" w:rsidRPr="000540A9" w:rsidRDefault="00833401" w:rsidP="000F7940">
      <w:pPr>
        <w:pStyle w:val="ListParagraph"/>
        <w:numPr>
          <w:ilvl w:val="0"/>
          <w:numId w:val="3"/>
        </w:numPr>
      </w:pPr>
      <w:r>
        <w:rPr>
          <w:lang w:val="bg-BG"/>
        </w:rPr>
        <w:lastRenderedPageBreak/>
        <w:t>След като се създаде успешно образа</w:t>
      </w:r>
      <w:r>
        <w:t xml:space="preserve">, </w:t>
      </w:r>
      <w:r>
        <w:rPr>
          <w:lang w:val="bg-BG"/>
        </w:rPr>
        <w:t xml:space="preserve">е необходимо да се конфигурира базата данни за правилната работа на системата. За целта се изпълняват следните две команди: </w:t>
      </w:r>
      <w:r w:rsidRPr="00833401">
        <w:rPr>
          <w:b/>
          <w:bCs/>
          <w:lang w:val="bg-BG"/>
        </w:rPr>
        <w:t>npm run db:generate --workspace=apps/backend</w:t>
      </w:r>
      <w:r>
        <w:t xml:space="preserve">, </w:t>
      </w:r>
      <w:r>
        <w:rPr>
          <w:lang w:val="bg-BG"/>
        </w:rPr>
        <w:t>която създава схемата на базата данни</w:t>
      </w:r>
      <w:r>
        <w:t xml:space="preserve">, </w:t>
      </w:r>
      <w:r>
        <w:rPr>
          <w:lang w:val="bg-BG"/>
        </w:rPr>
        <w:t xml:space="preserve">а </w:t>
      </w:r>
      <w:r w:rsidRPr="00833401">
        <w:rPr>
          <w:b/>
          <w:bCs/>
          <w:lang w:val="bg-BG"/>
        </w:rPr>
        <w:t>docker exec sturage_backend npm run db:seed</w:t>
      </w:r>
      <w:r>
        <w:rPr>
          <w:lang w:val="bg-BG"/>
        </w:rPr>
        <w:t xml:space="preserve"> я попълва с начални данни.</w:t>
      </w:r>
    </w:p>
    <w:p w14:paraId="7091F0C8" w14:textId="2ECD1BE1" w:rsidR="000540A9" w:rsidRPr="000540A9" w:rsidRDefault="000540A9" w:rsidP="000540A9">
      <w:pPr>
        <w:pStyle w:val="ListParagraph"/>
        <w:numPr>
          <w:ilvl w:val="0"/>
          <w:numId w:val="3"/>
        </w:numPr>
      </w:pPr>
      <w:r>
        <w:rPr>
          <w:lang w:val="bg-BG"/>
        </w:rPr>
        <w:t>Инсталацията приключи</w:t>
      </w:r>
      <w:r w:rsidRPr="000540A9">
        <w:t xml:space="preserve">. </w:t>
      </w:r>
      <w:r>
        <w:rPr>
          <w:lang w:val="bg-BG"/>
        </w:rPr>
        <w:t>Системата е достъпна на адрес</w:t>
      </w:r>
      <w:r w:rsidRPr="000540A9">
        <w:t>: http://localhost:5173/</w:t>
      </w:r>
    </w:p>
    <w:p w14:paraId="23E7409F" w14:textId="77777777" w:rsidR="000540A9" w:rsidRPr="000F7940" w:rsidRDefault="000540A9" w:rsidP="000540A9">
      <w:pPr>
        <w:pStyle w:val="ListParagraph"/>
      </w:pPr>
    </w:p>
    <w:p w14:paraId="0A958A95" w14:textId="255860E3" w:rsidR="00296FF6" w:rsidRDefault="00296FF6" w:rsidP="00296FF6">
      <w:pPr>
        <w:pStyle w:val="Heading1"/>
        <w:rPr>
          <w:lang w:val="en-US"/>
        </w:rPr>
      </w:pPr>
      <w:r>
        <w:t xml:space="preserve">Инсталация без </w:t>
      </w:r>
      <w:r>
        <w:rPr>
          <w:lang w:val="en-US"/>
        </w:rPr>
        <w:t>Docker (</w:t>
      </w:r>
      <w:r>
        <w:t>локална</w:t>
      </w:r>
      <w:r>
        <w:rPr>
          <w:lang w:val="en-US"/>
        </w:rPr>
        <w:t>)</w:t>
      </w:r>
    </w:p>
    <w:p w14:paraId="4A89A055" w14:textId="1E60F689" w:rsidR="00BD00BC" w:rsidRPr="00BD00BC" w:rsidRDefault="00BD00BC" w:rsidP="00BD00BC">
      <w:r>
        <w:rPr>
          <w:lang w:val="bg-BG"/>
        </w:rPr>
        <w:t xml:space="preserve">За успешна инсталация е необходимо потребителят да има инсталиран </w:t>
      </w:r>
      <w:r>
        <w:t xml:space="preserve">Node.js </w:t>
      </w:r>
      <w:r>
        <w:rPr>
          <w:lang w:val="bg-BG"/>
        </w:rPr>
        <w:t>версия 20 и нагоре</w:t>
      </w:r>
      <w:r>
        <w:t xml:space="preserve">, </w:t>
      </w:r>
      <w:r>
        <w:rPr>
          <w:lang w:val="bg-BG"/>
        </w:rPr>
        <w:t xml:space="preserve">както и базата данни </w:t>
      </w:r>
      <w:r>
        <w:t>PostgreSQL.</w:t>
      </w:r>
    </w:p>
    <w:p w14:paraId="2FD62E85" w14:textId="278FD4A8" w:rsidR="00296FF6" w:rsidRDefault="006E6C67" w:rsidP="000F7940">
      <w:pPr>
        <w:pStyle w:val="ListParagraph"/>
        <w:numPr>
          <w:ilvl w:val="0"/>
          <w:numId w:val="5"/>
        </w:numPr>
        <w:rPr>
          <w:lang w:val="bg-BG"/>
        </w:rPr>
      </w:pPr>
      <w:bookmarkStart w:id="0" w:name="_Hlk230704595"/>
      <w:bookmarkStart w:id="1" w:name="_Hlk230707762"/>
      <w:r>
        <w:rPr>
          <w:lang w:val="bg-BG"/>
        </w:rPr>
        <w:t xml:space="preserve">Необходимо е потребителят да достъпи с помощта на интернет мястото за изтегляне на проекта – адресът </w:t>
      </w:r>
      <w:hyperlink r:id="rId11" w:history="1">
        <w:r w:rsidRPr="007E461F">
          <w:rPr>
            <w:rStyle w:val="Hyperlink"/>
            <w:lang w:val="bg-BG"/>
          </w:rPr>
          <w:t>https://github.com/Zneeky/sTUrage</w:t>
        </w:r>
      </w:hyperlink>
      <w:r>
        <w:rPr>
          <w:lang w:val="bg-BG"/>
        </w:rPr>
        <w:t>.</w:t>
      </w:r>
    </w:p>
    <w:p w14:paraId="2BEC978B" w14:textId="13503070" w:rsidR="006E6C67" w:rsidRDefault="00CF6434" w:rsidP="000F7940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 xml:space="preserve">След това клонира проектът локално на своя компютър като използва линка </w:t>
      </w:r>
      <w:hyperlink r:id="rId12" w:history="1">
        <w:r w:rsidRPr="007E461F">
          <w:rPr>
            <w:rStyle w:val="Hyperlink"/>
            <w:lang w:val="bg-BG"/>
          </w:rPr>
          <w:t>https://github.com/Zneeky/sTUrage.git</w:t>
        </w:r>
      </w:hyperlink>
      <w:r w:rsidR="00260655">
        <w:t xml:space="preserve">, </w:t>
      </w:r>
      <w:r w:rsidR="00260655">
        <w:rPr>
          <w:lang w:val="bg-BG"/>
        </w:rPr>
        <w:t>който е наличен при избор на зеления бутон „</w:t>
      </w:r>
      <w:r w:rsidR="00260655">
        <w:t>Code</w:t>
      </w:r>
      <w:r w:rsidR="00260655">
        <w:rPr>
          <w:lang w:val="bg-BG"/>
        </w:rPr>
        <w:t>“ в страницата на проекта</w:t>
      </w:r>
      <w:r w:rsidR="00260655">
        <w:t>.</w:t>
      </w:r>
    </w:p>
    <w:p w14:paraId="0AB91ED3" w14:textId="1950BB1C" w:rsidR="00CF6434" w:rsidRPr="00CF6434" w:rsidRDefault="00271EED" w:rsidP="000F7940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>Избира бутона „</w:t>
      </w:r>
      <w:r>
        <w:t>Open with GitHub Desktop</w:t>
      </w:r>
      <w:r>
        <w:rPr>
          <w:lang w:val="bg-BG"/>
        </w:rPr>
        <w:t>“</w:t>
      </w:r>
      <w:r w:rsidR="00A0243E">
        <w:t>.</w:t>
      </w:r>
    </w:p>
    <w:p w14:paraId="576409F9" w14:textId="69A91A2C" w:rsidR="00CF6434" w:rsidRPr="00CF6434" w:rsidRDefault="00CF6434" w:rsidP="000F7940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>Отваря се диалоговият прозорец „</w:t>
      </w:r>
      <w:r>
        <w:t>Clone a repository</w:t>
      </w:r>
      <w:r>
        <w:rPr>
          <w:lang w:val="bg-BG"/>
        </w:rPr>
        <w:t>“</w:t>
      </w:r>
      <w:r w:rsidR="00E37C6E">
        <w:rPr>
          <w:lang w:val="bg-BG"/>
        </w:rPr>
        <w:t xml:space="preserve"> с опцията </w:t>
      </w:r>
      <w:r w:rsidR="00E37C6E">
        <w:t>URL</w:t>
      </w:r>
      <w:r>
        <w:t xml:space="preserve">. </w:t>
      </w:r>
      <w:r>
        <w:rPr>
          <w:lang w:val="bg-BG"/>
        </w:rPr>
        <w:t>Ако прозорецът не се отвори</w:t>
      </w:r>
      <w:r w:rsidR="00E37C6E">
        <w:t>,</w:t>
      </w:r>
      <w:r>
        <w:rPr>
          <w:lang w:val="bg-BG"/>
        </w:rPr>
        <w:t xml:space="preserve"> е необходимо да се избере от меню </w:t>
      </w:r>
      <w:r>
        <w:t xml:space="preserve">File -&gt; </w:t>
      </w:r>
      <w:r w:rsidR="00A0243E">
        <w:t>Clone repository…</w:t>
      </w:r>
      <w:r w:rsidR="00260655">
        <w:rPr>
          <w:lang w:val="bg-BG"/>
        </w:rPr>
        <w:t xml:space="preserve"> и да се въведе </w:t>
      </w:r>
      <w:r w:rsidR="00260655">
        <w:t xml:space="preserve">HTTPS </w:t>
      </w:r>
      <w:r w:rsidR="00260655">
        <w:rPr>
          <w:lang w:val="bg-BG"/>
        </w:rPr>
        <w:t>линка</w:t>
      </w:r>
      <w:r w:rsidR="00260655">
        <w:t xml:space="preserve">, </w:t>
      </w:r>
      <w:r w:rsidR="00260655">
        <w:rPr>
          <w:lang w:val="bg-BG"/>
        </w:rPr>
        <w:t>посочен в т. 2.</w:t>
      </w:r>
    </w:p>
    <w:p w14:paraId="79444C82" w14:textId="40FAD432" w:rsidR="00CF6434" w:rsidRDefault="00A0243E" w:rsidP="000F7940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>Сега потребитеят следва да избере директория</w:t>
      </w:r>
      <w:r>
        <w:t xml:space="preserve">, </w:t>
      </w:r>
      <w:r>
        <w:rPr>
          <w:lang w:val="bg-BG"/>
        </w:rPr>
        <w:t>в която ще клонира проекта.</w:t>
      </w:r>
    </w:p>
    <w:p w14:paraId="201ADC43" w14:textId="45E8D049" w:rsidR="00CF6434" w:rsidRDefault="00CF6434" w:rsidP="000F7940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 xml:space="preserve">След </w:t>
      </w:r>
      <w:r w:rsidR="00A0243E">
        <w:rPr>
          <w:lang w:val="bg-BG"/>
        </w:rPr>
        <w:t>избор на желаната директория се</w:t>
      </w:r>
      <w:r>
        <w:rPr>
          <w:lang w:val="bg-BG"/>
        </w:rPr>
        <w:t xml:space="preserve"> избира бутон „</w:t>
      </w:r>
      <w:r>
        <w:t>Clone</w:t>
      </w:r>
      <w:r>
        <w:rPr>
          <w:lang w:val="bg-BG"/>
        </w:rPr>
        <w:t>“</w:t>
      </w:r>
      <w:r>
        <w:t>.</w:t>
      </w:r>
    </w:p>
    <w:p w14:paraId="6F5C1C06" w14:textId="6EC99986" w:rsidR="00CF6434" w:rsidRDefault="00260655" w:rsidP="000F7940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>Започва процесът по клониране и потребителят е необходимо да изчака приключването му</w:t>
      </w:r>
      <w:r>
        <w:t xml:space="preserve">, </w:t>
      </w:r>
      <w:r>
        <w:rPr>
          <w:lang w:val="bg-BG"/>
        </w:rPr>
        <w:t>за да продължи.</w:t>
      </w:r>
    </w:p>
    <w:p w14:paraId="47139474" w14:textId="2B9FD61D" w:rsidR="00260655" w:rsidRPr="00260655" w:rsidRDefault="00260655" w:rsidP="000F7940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>След като проектът е клониран успешно</w:t>
      </w:r>
      <w:r>
        <w:t xml:space="preserve"> </w:t>
      </w:r>
      <w:r>
        <w:rPr>
          <w:lang w:val="bg-BG"/>
        </w:rPr>
        <w:t xml:space="preserve">е необходимо папката му да бъде отворена с някоя от популярните среди за програмиране. В този пример ще използваме </w:t>
      </w:r>
      <w:r>
        <w:t>Visual Studio Code.</w:t>
      </w:r>
    </w:p>
    <w:p w14:paraId="2DE5DCF8" w14:textId="69E3025D" w:rsidR="00260655" w:rsidRDefault="00F53AB2" w:rsidP="000F7940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 xml:space="preserve">За целта се отваря програмата </w:t>
      </w:r>
      <w:r>
        <w:t xml:space="preserve">Visual Studio Code </w:t>
      </w:r>
      <w:r>
        <w:rPr>
          <w:lang w:val="bg-BG"/>
        </w:rPr>
        <w:t xml:space="preserve">и от меню </w:t>
      </w:r>
      <w:r>
        <w:t xml:space="preserve">File -&gt; Open Folder… </w:t>
      </w:r>
      <w:r>
        <w:rPr>
          <w:lang w:val="bg-BG"/>
        </w:rPr>
        <w:t>се избира папката на проекта и се натиска бутон „</w:t>
      </w:r>
      <w:r>
        <w:t>Select Folder</w:t>
      </w:r>
      <w:r>
        <w:rPr>
          <w:lang w:val="bg-BG"/>
        </w:rPr>
        <w:t>“.</w:t>
      </w:r>
    </w:p>
    <w:p w14:paraId="12582AC3" w14:textId="77777777" w:rsidR="00875852" w:rsidRPr="00875852" w:rsidRDefault="001F5A16" w:rsidP="000F7940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>След това се показва диалогов прозорец</w:t>
      </w:r>
      <w:r>
        <w:t xml:space="preserve">, </w:t>
      </w:r>
      <w:r>
        <w:rPr>
          <w:lang w:val="bg-BG"/>
        </w:rPr>
        <w:t xml:space="preserve">в който потребителят трябва да отбележи </w:t>
      </w:r>
      <w:r w:rsidR="00875852">
        <w:rPr>
          <w:lang w:val="bg-BG"/>
        </w:rPr>
        <w:t>дали да отвори проекта в защитен режим или в режим за редактиране. Избира се опцията „</w:t>
      </w:r>
      <w:r w:rsidR="00875852">
        <w:t>Trust the authors of all files in the parent folder ‘sTUrage’</w:t>
      </w:r>
      <w:r w:rsidR="00875852">
        <w:rPr>
          <w:lang w:val="bg-BG"/>
        </w:rPr>
        <w:t>“</w:t>
      </w:r>
      <w:r w:rsidR="00875852">
        <w:t xml:space="preserve"> </w:t>
      </w:r>
      <w:r w:rsidR="00875852">
        <w:rPr>
          <w:lang w:val="bg-BG"/>
        </w:rPr>
        <w:t>и се натиска бутон „</w:t>
      </w:r>
      <w:r w:rsidR="00875852">
        <w:t>Yes, I trust the authors</w:t>
      </w:r>
      <w:r w:rsidR="00875852">
        <w:rPr>
          <w:lang w:val="bg-BG"/>
        </w:rPr>
        <w:t>“</w:t>
      </w:r>
      <w:r w:rsidR="00875852">
        <w:t>.</w:t>
      </w:r>
      <w:r w:rsidR="00875852" w:rsidRPr="00875852">
        <w:rPr>
          <w:noProof/>
        </w:rPr>
        <w:t xml:space="preserve"> </w:t>
      </w:r>
    </w:p>
    <w:bookmarkEnd w:id="0"/>
    <w:p w14:paraId="4B57652F" w14:textId="26F491C9" w:rsidR="00F53AB2" w:rsidRDefault="00875852" w:rsidP="00875852">
      <w:pPr>
        <w:pStyle w:val="ListParagraph"/>
        <w:jc w:val="center"/>
        <w:rPr>
          <w:lang w:val="bg-BG"/>
        </w:rPr>
      </w:pPr>
      <w:r w:rsidRPr="00875852">
        <w:rPr>
          <w:noProof/>
        </w:rPr>
        <w:drawing>
          <wp:inline distT="0" distB="0" distL="0" distR="0" wp14:anchorId="1C1DF591" wp14:editId="00B47B8D">
            <wp:extent cx="2603500" cy="1946229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1530" cy="196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0F89A364" w14:textId="39843ABF" w:rsidR="00875852" w:rsidRPr="00504778" w:rsidRDefault="00985CDE" w:rsidP="000F7940">
      <w:pPr>
        <w:pStyle w:val="ListParagraph"/>
        <w:numPr>
          <w:ilvl w:val="0"/>
          <w:numId w:val="5"/>
        </w:numPr>
        <w:jc w:val="both"/>
        <w:rPr>
          <w:i/>
          <w:iCs/>
        </w:rPr>
      </w:pPr>
      <w:r w:rsidRPr="00504778">
        <w:rPr>
          <w:lang w:val="bg-BG"/>
        </w:rPr>
        <w:lastRenderedPageBreak/>
        <w:t xml:space="preserve">Необходимо </w:t>
      </w:r>
      <w:r>
        <w:rPr>
          <w:lang w:val="bg-BG"/>
        </w:rPr>
        <w:t xml:space="preserve">е инсталирането на пакетите за работа на приложението. За целта се отваря терминал на </w:t>
      </w:r>
      <w:r>
        <w:t>Visual Studio Code (</w:t>
      </w:r>
      <w:r>
        <w:rPr>
          <w:lang w:val="bg-BG"/>
        </w:rPr>
        <w:t xml:space="preserve">от меню </w:t>
      </w:r>
      <w:r>
        <w:t>Terminal -&gt; New Terminal)</w:t>
      </w:r>
      <w:r>
        <w:rPr>
          <w:lang w:val="bg-BG"/>
        </w:rPr>
        <w:t xml:space="preserve"> и се изписва командата </w:t>
      </w:r>
      <w:r w:rsidRPr="00985CDE">
        <w:rPr>
          <w:b/>
          <w:bCs/>
        </w:rPr>
        <w:t>npm install</w:t>
      </w:r>
      <w:r>
        <w:t xml:space="preserve">. </w:t>
      </w:r>
      <w:r w:rsidRPr="00985CDE">
        <w:rPr>
          <w:i/>
          <w:iCs/>
          <w:lang w:val="bg-BG"/>
        </w:rPr>
        <w:t xml:space="preserve">Забележка: Ако потребителят няма инсталиран </w:t>
      </w:r>
      <w:r w:rsidRPr="00985CDE">
        <w:rPr>
          <w:i/>
          <w:iCs/>
        </w:rPr>
        <w:t xml:space="preserve">npm </w:t>
      </w:r>
      <w:r w:rsidRPr="00985CDE">
        <w:rPr>
          <w:i/>
          <w:iCs/>
          <w:lang w:val="bg-BG"/>
        </w:rPr>
        <w:t>е необходимо да го конфигурира</w:t>
      </w:r>
      <w:r w:rsidRPr="00985CDE">
        <w:rPr>
          <w:i/>
          <w:iCs/>
        </w:rPr>
        <w:t xml:space="preserve">, </w:t>
      </w:r>
      <w:r w:rsidRPr="00985CDE">
        <w:rPr>
          <w:i/>
          <w:iCs/>
          <w:lang w:val="bg-BG"/>
        </w:rPr>
        <w:t>преди да продължи</w:t>
      </w:r>
      <w:r w:rsidR="00EC794A">
        <w:rPr>
          <w:i/>
          <w:iCs/>
          <w:lang w:val="bg-BG"/>
        </w:rPr>
        <w:t xml:space="preserve"> с инсталацията на пакетите</w:t>
      </w:r>
      <w:r w:rsidRPr="00985CDE">
        <w:rPr>
          <w:i/>
          <w:iCs/>
          <w:lang w:val="bg-BG"/>
        </w:rPr>
        <w:t>.</w:t>
      </w:r>
    </w:p>
    <w:p w14:paraId="20CE8E3A" w14:textId="6F69A784" w:rsidR="00504778" w:rsidRPr="00504778" w:rsidRDefault="00504778" w:rsidP="000F7940">
      <w:pPr>
        <w:pStyle w:val="ListParagraph"/>
        <w:numPr>
          <w:ilvl w:val="0"/>
          <w:numId w:val="5"/>
        </w:numPr>
        <w:jc w:val="both"/>
      </w:pPr>
      <w:r w:rsidRPr="00504778">
        <w:rPr>
          <w:lang w:val="bg-BG"/>
        </w:rPr>
        <w:t>Започ</w:t>
      </w:r>
      <w:r>
        <w:rPr>
          <w:lang w:val="bg-BG"/>
        </w:rPr>
        <w:t>ва изтегляне на пакетите</w:t>
      </w:r>
      <w:r>
        <w:t xml:space="preserve">, </w:t>
      </w:r>
      <w:r>
        <w:rPr>
          <w:lang w:val="bg-BG"/>
        </w:rPr>
        <w:t>потребителят изчаква финализирането на процедурата.</w:t>
      </w:r>
    </w:p>
    <w:p w14:paraId="434C6A17" w14:textId="7C42C7A7" w:rsidR="00504778" w:rsidRDefault="009E385E" w:rsidP="000F7940">
      <w:pPr>
        <w:pStyle w:val="ListParagraph"/>
        <w:numPr>
          <w:ilvl w:val="0"/>
          <w:numId w:val="5"/>
        </w:numPr>
        <w:jc w:val="both"/>
      </w:pPr>
      <w:r>
        <w:rPr>
          <w:lang w:val="bg-BG"/>
        </w:rPr>
        <w:t xml:space="preserve">След това трябва да се копира </w:t>
      </w:r>
      <w:r w:rsidR="0071236A">
        <w:t xml:space="preserve">.env </w:t>
      </w:r>
      <w:r w:rsidR="0071236A">
        <w:rPr>
          <w:lang w:val="bg-BG"/>
        </w:rPr>
        <w:t>файла</w:t>
      </w:r>
      <w:r w:rsidR="0071236A">
        <w:t xml:space="preserve">, </w:t>
      </w:r>
      <w:r w:rsidR="0071236A">
        <w:rPr>
          <w:lang w:val="bg-BG"/>
        </w:rPr>
        <w:t xml:space="preserve">в който се съхранява връзката към базата данни и тя трябва да бъде указана от потребителя. Изпълнява се командата </w:t>
      </w:r>
      <w:r w:rsidR="0071236A" w:rsidRPr="0071236A">
        <w:rPr>
          <w:b/>
          <w:bCs/>
          <w:lang w:val="bg-BG"/>
        </w:rPr>
        <w:t>cp .env.example apps/backend/.env</w:t>
      </w:r>
      <w:r w:rsidR="0071236A">
        <w:rPr>
          <w:lang w:val="bg-BG"/>
        </w:rPr>
        <w:t xml:space="preserve">. След това се редактира </w:t>
      </w:r>
      <w:r w:rsidR="0071236A" w:rsidRPr="0071236A">
        <w:t>DATABASE_URL=postgresql://sturage_user:sturage_pass@localhost:5432/sturage_db</w:t>
      </w:r>
      <w:r w:rsidR="009F2A5C">
        <w:rPr>
          <w:lang w:val="bg-BG"/>
        </w:rPr>
        <w:t xml:space="preserve"> с данните на потребителя. </w:t>
      </w:r>
      <w:r w:rsidR="009F2A5C">
        <w:t xml:space="preserve">sturage_user – </w:t>
      </w:r>
      <w:r w:rsidR="009F2A5C">
        <w:rPr>
          <w:lang w:val="bg-BG"/>
        </w:rPr>
        <w:t>потребителско име</w:t>
      </w:r>
      <w:r w:rsidR="009F2A5C">
        <w:t xml:space="preserve">, storage_pass – </w:t>
      </w:r>
      <w:r w:rsidR="009F2A5C">
        <w:rPr>
          <w:lang w:val="bg-BG"/>
        </w:rPr>
        <w:t>парола на сървъра на базата</w:t>
      </w:r>
      <w:r w:rsidR="009F2A5C">
        <w:t xml:space="preserve"> </w:t>
      </w:r>
      <w:r w:rsidR="009F2A5C">
        <w:rPr>
          <w:lang w:val="bg-BG"/>
        </w:rPr>
        <w:t>данни.</w:t>
      </w:r>
    </w:p>
    <w:p w14:paraId="3A9768CC" w14:textId="4D1CED28" w:rsidR="009F2A5C" w:rsidRPr="00A50C63" w:rsidRDefault="009F2A5C" w:rsidP="000F7940">
      <w:pPr>
        <w:pStyle w:val="ListParagraph"/>
        <w:numPr>
          <w:ilvl w:val="0"/>
          <w:numId w:val="5"/>
        </w:numPr>
        <w:jc w:val="both"/>
      </w:pPr>
      <w:r>
        <w:rPr>
          <w:lang w:val="bg-BG"/>
        </w:rPr>
        <w:t xml:space="preserve">След като е настроена връзката към </w:t>
      </w:r>
      <w:r w:rsidR="00A50C63">
        <w:rPr>
          <w:lang w:val="bg-BG"/>
        </w:rPr>
        <w:t xml:space="preserve">сървъра на </w:t>
      </w:r>
      <w:r>
        <w:rPr>
          <w:lang w:val="bg-BG"/>
        </w:rPr>
        <w:t xml:space="preserve">базата данни следва да се създаде </w:t>
      </w:r>
      <w:r w:rsidR="00A50C63">
        <w:rPr>
          <w:lang w:val="bg-BG"/>
        </w:rPr>
        <w:t>и самата база данни на приложението. За целта е необходимо да бъзат изпълнени последователно следните команди:</w:t>
      </w:r>
    </w:p>
    <w:p w14:paraId="1869C9C2" w14:textId="2AD6878F" w:rsidR="00A50C63" w:rsidRPr="00A50C63" w:rsidRDefault="00A50C63" w:rsidP="00A50C6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A50C63">
        <w:rPr>
          <w:b/>
          <w:bCs/>
        </w:rPr>
        <w:t>cd apps/backend</w:t>
      </w:r>
    </w:p>
    <w:p w14:paraId="2D6DE567" w14:textId="3FA14AD2" w:rsidR="00A50C63" w:rsidRPr="00A50C63" w:rsidRDefault="00A50C63" w:rsidP="00A50C63">
      <w:pPr>
        <w:pStyle w:val="ListParagraph"/>
        <w:numPr>
          <w:ilvl w:val="0"/>
          <w:numId w:val="4"/>
        </w:numPr>
        <w:jc w:val="both"/>
      </w:pPr>
      <w:r w:rsidRPr="00A50C63">
        <w:rPr>
          <w:b/>
          <w:bCs/>
        </w:rPr>
        <w:t xml:space="preserve">npm run db:migrate  </w:t>
      </w:r>
      <w:r>
        <w:rPr>
          <w:b/>
          <w:bCs/>
        </w:rPr>
        <w:t xml:space="preserve">- </w:t>
      </w:r>
      <w:r w:rsidRPr="00A50C63">
        <w:rPr>
          <w:lang w:val="bg-BG"/>
        </w:rPr>
        <w:t>потребителят въвежда име на миграцията</w:t>
      </w:r>
      <w:r w:rsidRPr="00A50C63">
        <w:t xml:space="preserve">, </w:t>
      </w:r>
      <w:r w:rsidRPr="00A50C63">
        <w:rPr>
          <w:lang w:val="bg-BG"/>
        </w:rPr>
        <w:t>когато го попита системата</w:t>
      </w:r>
      <w:r w:rsidR="002A0936">
        <w:t>;</w:t>
      </w:r>
    </w:p>
    <w:p w14:paraId="6C0676A8" w14:textId="044A2BC4" w:rsidR="00A50C63" w:rsidRPr="00A50C63" w:rsidRDefault="00A50C63" w:rsidP="00A50C6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A50C63">
        <w:rPr>
          <w:b/>
          <w:bCs/>
        </w:rPr>
        <w:t xml:space="preserve">npm run db:generate   </w:t>
      </w:r>
    </w:p>
    <w:p w14:paraId="4F030DDB" w14:textId="32B25E13" w:rsidR="00A50C63" w:rsidRPr="00A50C63" w:rsidRDefault="00A50C63" w:rsidP="00A50C6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A50C63">
        <w:rPr>
          <w:b/>
          <w:bCs/>
        </w:rPr>
        <w:t xml:space="preserve">npm run db:seed </w:t>
      </w:r>
    </w:p>
    <w:p w14:paraId="69C30227" w14:textId="5FB8D4C9" w:rsidR="00A50C63" w:rsidRPr="002A0936" w:rsidRDefault="002A0936" w:rsidP="00A50C63">
      <w:pPr>
        <w:pStyle w:val="ListParagraph"/>
        <w:jc w:val="both"/>
        <w:rPr>
          <w:lang w:val="bg-BG"/>
        </w:rPr>
      </w:pPr>
      <w:r>
        <w:rPr>
          <w:lang w:val="bg-BG"/>
        </w:rPr>
        <w:t>След изпълнението на тези команди</w:t>
      </w:r>
      <w:r>
        <w:t xml:space="preserve">, </w:t>
      </w:r>
      <w:r>
        <w:rPr>
          <w:lang w:val="bg-BG"/>
        </w:rPr>
        <w:t>базата данни на приложението е конфигурирана.</w:t>
      </w:r>
    </w:p>
    <w:p w14:paraId="79D7A750" w14:textId="307DA655" w:rsidR="00A50C63" w:rsidRDefault="00A50C63" w:rsidP="000F7940">
      <w:pPr>
        <w:pStyle w:val="ListParagraph"/>
        <w:numPr>
          <w:ilvl w:val="0"/>
          <w:numId w:val="5"/>
        </w:numPr>
        <w:jc w:val="both"/>
        <w:rPr>
          <w:lang w:val="bg-BG"/>
        </w:rPr>
      </w:pPr>
      <w:r>
        <w:rPr>
          <w:lang w:val="bg-BG"/>
        </w:rPr>
        <w:t>След това се</w:t>
      </w:r>
      <w:r w:rsidR="002A0936">
        <w:rPr>
          <w:lang w:val="bg-BG"/>
        </w:rPr>
        <w:t xml:space="preserve"> въвежда командата </w:t>
      </w:r>
      <w:r w:rsidR="002A0936" w:rsidRPr="002A0936">
        <w:rPr>
          <w:b/>
          <w:bCs/>
        </w:rPr>
        <w:t>cd ../..</w:t>
      </w:r>
      <w:r w:rsidR="002A0936">
        <w:t xml:space="preserve">, </w:t>
      </w:r>
      <w:r w:rsidR="002A0936">
        <w:rPr>
          <w:lang w:val="bg-BG"/>
        </w:rPr>
        <w:t>за да се върнем в главната директория на проекта.</w:t>
      </w:r>
    </w:p>
    <w:p w14:paraId="5F62E371" w14:textId="3894970A" w:rsidR="002A0936" w:rsidRDefault="002A0936" w:rsidP="000F7940">
      <w:pPr>
        <w:pStyle w:val="ListParagraph"/>
        <w:numPr>
          <w:ilvl w:val="0"/>
          <w:numId w:val="5"/>
        </w:numPr>
        <w:jc w:val="both"/>
        <w:rPr>
          <w:lang w:val="bg-BG"/>
        </w:rPr>
      </w:pPr>
      <w:r>
        <w:rPr>
          <w:lang w:val="bg-BG"/>
        </w:rPr>
        <w:t xml:space="preserve">Стартираме бекенд сървъра с командата </w:t>
      </w:r>
      <w:r w:rsidRPr="002A0936">
        <w:rPr>
          <w:b/>
          <w:bCs/>
          <w:lang w:val="bg-BG"/>
        </w:rPr>
        <w:t>npm run dev:backend</w:t>
      </w:r>
      <w:r>
        <w:rPr>
          <w:b/>
          <w:bCs/>
          <w:lang w:val="bg-BG"/>
        </w:rPr>
        <w:t>.</w:t>
      </w:r>
    </w:p>
    <w:p w14:paraId="2D3C7576" w14:textId="298567E2" w:rsidR="002A0936" w:rsidRPr="002A0936" w:rsidRDefault="002A0936" w:rsidP="000F7940">
      <w:pPr>
        <w:pStyle w:val="ListParagraph"/>
        <w:numPr>
          <w:ilvl w:val="0"/>
          <w:numId w:val="5"/>
        </w:numPr>
        <w:jc w:val="both"/>
        <w:rPr>
          <w:lang w:val="bg-BG"/>
        </w:rPr>
      </w:pPr>
      <w:r>
        <w:rPr>
          <w:lang w:val="bg-BG"/>
        </w:rPr>
        <w:t xml:space="preserve">Стартираме фронтенд сървъра в отделен терминал чрез командата </w:t>
      </w:r>
      <w:r w:rsidRPr="002A0936">
        <w:rPr>
          <w:b/>
          <w:bCs/>
          <w:lang w:val="bg-BG"/>
        </w:rPr>
        <w:t>npm run dev:frontend</w:t>
      </w:r>
      <w:r>
        <w:rPr>
          <w:b/>
          <w:bCs/>
          <w:lang w:val="bg-BG"/>
        </w:rPr>
        <w:t>.</w:t>
      </w:r>
    </w:p>
    <w:p w14:paraId="7DEF0856" w14:textId="32854764" w:rsidR="002A0936" w:rsidRDefault="002A0936" w:rsidP="000F7940">
      <w:pPr>
        <w:pStyle w:val="ListParagraph"/>
        <w:numPr>
          <w:ilvl w:val="0"/>
          <w:numId w:val="5"/>
        </w:numPr>
        <w:jc w:val="both"/>
        <w:rPr>
          <w:lang w:val="bg-BG"/>
        </w:rPr>
      </w:pPr>
      <w:bookmarkStart w:id="2" w:name="_Hlk230708690"/>
      <w:r>
        <w:rPr>
          <w:lang w:val="bg-BG"/>
        </w:rPr>
        <w:t xml:space="preserve">Инсталацията приключи. Системата е достъпна на адрес: </w:t>
      </w:r>
      <w:hyperlink r:id="rId13" w:history="1">
        <w:r w:rsidRPr="00AA7CF6">
          <w:rPr>
            <w:rStyle w:val="Hyperlink"/>
            <w:lang w:val="bg-BG"/>
          </w:rPr>
          <w:t>http://localhost:5173/</w:t>
        </w:r>
      </w:hyperlink>
    </w:p>
    <w:bookmarkEnd w:id="2"/>
    <w:p w14:paraId="5DB89CAA" w14:textId="77777777" w:rsidR="002A0936" w:rsidRPr="002A0936" w:rsidRDefault="002A0936" w:rsidP="002A0936">
      <w:pPr>
        <w:pStyle w:val="ListParagraph"/>
        <w:jc w:val="both"/>
        <w:rPr>
          <w:lang w:val="bg-BG"/>
        </w:rPr>
      </w:pPr>
    </w:p>
    <w:p w14:paraId="1E97A92A" w14:textId="124BE845" w:rsidR="00296FF6" w:rsidRPr="0071236A" w:rsidRDefault="00296FF6" w:rsidP="00296FF6">
      <w:pPr>
        <w:ind w:left="360"/>
        <w:rPr>
          <w:sz w:val="24"/>
          <w:szCs w:val="24"/>
          <w:lang w:val="bg-BG"/>
        </w:rPr>
      </w:pPr>
    </w:p>
    <w:sectPr w:rsidR="00296FF6" w:rsidRPr="0071236A" w:rsidSect="00BD00BC"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3CCC1" w14:textId="77777777" w:rsidR="005C575B" w:rsidRDefault="005C575B" w:rsidP="00874F5D">
      <w:pPr>
        <w:spacing w:after="0" w:line="240" w:lineRule="auto"/>
      </w:pPr>
      <w:r>
        <w:separator/>
      </w:r>
    </w:p>
  </w:endnote>
  <w:endnote w:type="continuationSeparator" w:id="0">
    <w:p w14:paraId="6A839770" w14:textId="77777777" w:rsidR="005C575B" w:rsidRDefault="005C575B" w:rsidP="00874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5967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1B0B80" w14:textId="5C978BA2" w:rsidR="00685EDF" w:rsidRDefault="00685ED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F7CF22" w14:textId="2ABCBAD6" w:rsidR="00874F5D" w:rsidRPr="00685EDF" w:rsidRDefault="00874F5D" w:rsidP="00685EDF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75B09" w14:textId="757D1B27" w:rsidR="00BD00BC" w:rsidRPr="00BD00BC" w:rsidRDefault="00BD00BC" w:rsidP="00BD00BC">
    <w:pPr>
      <w:pStyle w:val="Footer"/>
      <w:jc w:val="center"/>
      <w:rPr>
        <w:lang w:val="bg-BG"/>
      </w:rPr>
    </w:pPr>
    <w:r>
      <w:rPr>
        <w:lang w:val="bg-BG"/>
      </w:rPr>
      <w:t>София</w:t>
    </w:r>
    <w:r>
      <w:t>, 2026</w:t>
    </w:r>
    <w:r>
      <w:rPr>
        <w:lang w:val="bg-BG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571B2" w14:textId="77777777" w:rsidR="005C575B" w:rsidRDefault="005C575B" w:rsidP="00874F5D">
      <w:pPr>
        <w:spacing w:after="0" w:line="240" w:lineRule="auto"/>
      </w:pPr>
      <w:r>
        <w:separator/>
      </w:r>
    </w:p>
  </w:footnote>
  <w:footnote w:type="continuationSeparator" w:id="0">
    <w:p w14:paraId="65C3717C" w14:textId="77777777" w:rsidR="005C575B" w:rsidRDefault="005C575B" w:rsidP="00874F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B4757"/>
    <w:multiLevelType w:val="hybridMultilevel"/>
    <w:tmpl w:val="364AFF5E"/>
    <w:lvl w:ilvl="0" w:tplc="3C9228A8">
      <w:start w:val="1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96009E"/>
    <w:multiLevelType w:val="hybridMultilevel"/>
    <w:tmpl w:val="0472E202"/>
    <w:lvl w:ilvl="0" w:tplc="ECBEEB4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34AEE"/>
    <w:multiLevelType w:val="hybridMultilevel"/>
    <w:tmpl w:val="F09AC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D5008"/>
    <w:multiLevelType w:val="hybridMultilevel"/>
    <w:tmpl w:val="BCBE42EE"/>
    <w:lvl w:ilvl="0" w:tplc="066490AC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82606"/>
    <w:multiLevelType w:val="hybridMultilevel"/>
    <w:tmpl w:val="0472E202"/>
    <w:lvl w:ilvl="0" w:tplc="ECBEEB4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5D"/>
    <w:rsid w:val="000540A9"/>
    <w:rsid w:val="000F7940"/>
    <w:rsid w:val="001F5A16"/>
    <w:rsid w:val="00260655"/>
    <w:rsid w:val="00271EED"/>
    <w:rsid w:val="00296FF6"/>
    <w:rsid w:val="002A0936"/>
    <w:rsid w:val="002A0B52"/>
    <w:rsid w:val="004F0C1D"/>
    <w:rsid w:val="00504778"/>
    <w:rsid w:val="005C575B"/>
    <w:rsid w:val="00685EDF"/>
    <w:rsid w:val="006E6C67"/>
    <w:rsid w:val="0071236A"/>
    <w:rsid w:val="00833401"/>
    <w:rsid w:val="00874F5D"/>
    <w:rsid w:val="00875852"/>
    <w:rsid w:val="00985CDE"/>
    <w:rsid w:val="009E385E"/>
    <w:rsid w:val="009F2A5C"/>
    <w:rsid w:val="00A0243E"/>
    <w:rsid w:val="00A50C63"/>
    <w:rsid w:val="00B6330E"/>
    <w:rsid w:val="00BD00BC"/>
    <w:rsid w:val="00C0693D"/>
    <w:rsid w:val="00C77038"/>
    <w:rsid w:val="00CA369F"/>
    <w:rsid w:val="00CF6434"/>
    <w:rsid w:val="00E37C6E"/>
    <w:rsid w:val="00EA77A5"/>
    <w:rsid w:val="00EC794A"/>
    <w:rsid w:val="00F5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2E3D4"/>
  <w15:chartTrackingRefBased/>
  <w15:docId w15:val="{CA7B7705-0A6F-4922-AC83-FA9499BB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296FF6"/>
    <w:pPr>
      <w:numPr>
        <w:numId w:val="2"/>
      </w:numPr>
      <w:outlineLvl w:val="0"/>
    </w:pPr>
    <w:rPr>
      <w:b/>
      <w:bCs/>
      <w:sz w:val="28"/>
      <w:szCs w:val="28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4F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F5D"/>
  </w:style>
  <w:style w:type="paragraph" w:styleId="Footer">
    <w:name w:val="footer"/>
    <w:basedOn w:val="Normal"/>
    <w:link w:val="FooterChar"/>
    <w:uiPriority w:val="99"/>
    <w:unhideWhenUsed/>
    <w:rsid w:val="00874F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F5D"/>
  </w:style>
  <w:style w:type="paragraph" w:styleId="ListParagraph">
    <w:name w:val="List Paragraph"/>
    <w:basedOn w:val="Normal"/>
    <w:uiPriority w:val="34"/>
    <w:qFormat/>
    <w:rsid w:val="004F0C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96FF6"/>
    <w:rPr>
      <w:b/>
      <w:bCs/>
      <w:sz w:val="28"/>
      <w:szCs w:val="28"/>
      <w:lang w:val="bg-BG"/>
    </w:rPr>
  </w:style>
  <w:style w:type="character" w:styleId="Hyperlink">
    <w:name w:val="Hyperlink"/>
    <w:basedOn w:val="DefaultParagraphFont"/>
    <w:uiPriority w:val="99"/>
    <w:unhideWhenUsed/>
    <w:rsid w:val="006E6C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C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neeky/sTUrage" TargetMode="External"/><Relationship Id="rId13" Type="http://schemas.openxmlformats.org/officeDocument/2006/relationships/hyperlink" Target="http://localhost:5173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Zneeky/sTUrage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Zneeky/sTUrag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Zneeky/sTUrage.git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6E09-C082-4D05-8184-0E2007238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Traykov</dc:creator>
  <cp:keywords/>
  <dc:description/>
  <cp:lastModifiedBy>Alex Traykov</cp:lastModifiedBy>
  <cp:revision>21</cp:revision>
  <dcterms:created xsi:type="dcterms:W3CDTF">2026-05-26T11:00:00Z</dcterms:created>
  <dcterms:modified xsi:type="dcterms:W3CDTF">2026-05-26T14:27:00Z</dcterms:modified>
</cp:coreProperties>
</file>