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queries: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Students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student_id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student_name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student_age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student_grade_id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FOREIGN KEY (student_grade_id) REFERENCES Grades(grade_id)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Grades 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Grades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grade_id INT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grade_name VARCHAR(10)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Courses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course_id INT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course_name VARCHAR(50)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Enrollments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enrollment_id INT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student_id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course_id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enrollment_date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FOREIGN KEY (student_id) REFERENCES Students(student_id),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(course_id) REFERENCES Courses(course_id)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queries: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Insert into Grades 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Grades (grade_id, grade_name) VALUES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(1, 'A'),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(2, 'B'),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(3, 'C');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Insert into Courses 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Courses (course_id, course_name) 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(101, 'Math'),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(102, 'Science'),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(103, 'History');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Insert into Students table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Students (student_id, student_name, student_age, student_grade_id)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(1, 'Alice', 17, 1),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(2, 'Bob', 16, 2),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(3, 'Charlie', 18, 1),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(4, 'David', 16, 2),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(5, 'Eve', 17, 1),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(6, 'Frank', 18, 3),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(7, 'Grace', 17, 2),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(8, 'Henry', 16, 1),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(9, 'Ivy', 18, 2),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(10, 'Jack', 17, 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Insert into Enrollments table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Enrollments (enrollment_id, student_id, course_id, enrollment_date) VALUES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(1, 1, 101, '2023-09-01'),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(2, 1, 102, '2023-09-01'),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(3, 2, 102, '2023-09-01'),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(4, 3, 101, '2023-09-01'),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(5, 3, 103, '2023-09-01'),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(6, 4, 101, '2023-09-01'),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(7, 4, 102, '2023-09-01'),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(8, 5, 102, '2023-09-01'),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(9, 6, 101, '2023-09-01'),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(10, 7, 103, '2023-09-01');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students enrolled in the Math course.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courses taken by students named Bob.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names of students who are enrolled in more than one course.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students who are in Grade A (grade_id = 1).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number of students enrolled in each course.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course with the highest number of enrollments.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students who are enrolled in all available courses.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students who are not enrolled in any courses.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average age of students enrolled in the Science course.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grade of students enrolled in the History course.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Assignment:</w:t>
      </w:r>
    </w:p>
    <w:p w:rsidR="00000000" w:rsidDel="00000000" w:rsidP="00000000" w:rsidRDefault="00000000" w:rsidRPr="00000000" w14:paraId="0000005A">
      <w:pPr>
        <w:widowControl w:val="0"/>
        <w:spacing w:after="240" w:lineRule="auto"/>
        <w:rPr>
          <w:rFonts w:ascii="Open Sans" w:cs="Open Sans" w:eastAsia="Open Sans" w:hAnsi="Open Sans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Please design and create the necessary tables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48"/>
          <w:szCs w:val="48"/>
          <w:rtl w:val="0"/>
        </w:rPr>
        <w:t xml:space="preserve">Books</w:t>
      </w:r>
      <w:r w:rsidDel="00000000" w:rsidR="00000000" w:rsidRPr="00000000">
        <w:rPr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8"/>
          <w:szCs w:val="48"/>
          <w:rtl w:val="0"/>
        </w:rPr>
        <w:t xml:space="preserve">Authors</w:t>
      </w:r>
      <w:r w:rsidDel="00000000" w:rsidR="00000000" w:rsidRPr="00000000">
        <w:rPr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8"/>
          <w:szCs w:val="48"/>
          <w:rtl w:val="0"/>
        </w:rPr>
        <w:t xml:space="preserve">Publishers</w:t>
      </w:r>
      <w:r w:rsidDel="00000000" w:rsidR="00000000" w:rsidRPr="00000000">
        <w:rPr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8"/>
          <w:szCs w:val="48"/>
          <w:rtl w:val="0"/>
        </w:rPr>
        <w:t xml:space="preserve">Customers</w:t>
      </w:r>
      <w:r w:rsidDel="00000000" w:rsidR="00000000" w:rsidRPr="00000000">
        <w:rPr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8"/>
          <w:szCs w:val="48"/>
          <w:rtl w:val="0"/>
        </w:rPr>
        <w:t xml:space="preserve">Orders</w:t>
      </w:r>
      <w:r w:rsidDel="00000000" w:rsidR="00000000" w:rsidRPr="00000000">
        <w:rPr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8"/>
          <w:szCs w:val="48"/>
          <w:rtl w:val="0"/>
        </w:rPr>
        <w:t xml:space="preserve">Book_Authors</w:t>
      </w:r>
      <w:r w:rsidDel="00000000" w:rsidR="00000000" w:rsidRPr="00000000">
        <w:rPr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48"/>
          <w:szCs w:val="48"/>
          <w:rtl w:val="0"/>
        </w:rPr>
        <w:t xml:space="preserve">Order_Items</w:t>
      </w:r>
      <w:r w:rsidDel="00000000" w:rsidR="00000000" w:rsidRPr="00000000">
        <w:rPr>
          <w:sz w:val="48"/>
          <w:szCs w:val="48"/>
          <w:rtl w:val="0"/>
        </w:rPr>
        <w:t xml:space="preserve">) for an online bookstore database. Ensure each table includes appropriate columns, primary keys, and foreign keys where necessary. Consider the relationships between these tables and how they should be defined.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Conceptual Modeling: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Entities and Relationships: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Book (with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publication_year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Author (with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Publisher (with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 (with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Order (with attributes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Books are written by Authors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 relationship)</w:t>
      </w:r>
    </w:p>
    <w:p w:rsidR="00000000" w:rsidDel="00000000" w:rsidP="00000000" w:rsidRDefault="00000000" w:rsidRPr="00000000" w14:paraId="00000066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Books are published by Publishers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many-to-one</w:t>
      </w:r>
      <w:r w:rsidDel="00000000" w:rsidR="00000000" w:rsidRPr="00000000">
        <w:rPr>
          <w:rtl w:val="0"/>
        </w:rPr>
        <w:t xml:space="preserve"> relationship)</w:t>
      </w:r>
    </w:p>
    <w:p w:rsidR="00000000" w:rsidDel="00000000" w:rsidP="00000000" w:rsidRDefault="00000000" w:rsidRPr="00000000" w14:paraId="00000067">
      <w:pPr>
        <w:widowControl w:val="0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Customers place Orders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one-to-many</w:t>
      </w:r>
      <w:r w:rsidDel="00000000" w:rsidR="00000000" w:rsidRPr="00000000">
        <w:rPr>
          <w:rtl w:val="0"/>
        </w:rPr>
        <w:t xml:space="preserve"> relationship)</w:t>
      </w:r>
    </w:p>
    <w:p w:rsidR="00000000" w:rsidDel="00000000" w:rsidP="00000000" w:rsidRDefault="00000000" w:rsidRPr="00000000" w14:paraId="00000068">
      <w:pPr>
        <w:widowControl w:val="0"/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Orders contain Books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 relationship)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    Conceptual Model Representation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Use an Entity-Relationship Diagram (ERD) to visually represent entities, attributes, and relationships.</w:t>
      </w:r>
    </w:p>
    <w:p w:rsidR="00000000" w:rsidDel="00000000" w:rsidP="00000000" w:rsidRDefault="00000000" w:rsidRPr="00000000" w14:paraId="0000006B">
      <w:pPr>
        <w:widowControl w:val="0"/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Logical Schema Design: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Translate Entities to Tables: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  <w:r w:rsidDel="00000000" w:rsidR="00000000" w:rsidRPr="00000000">
        <w:rPr>
          <w:rtl w:val="0"/>
        </w:rPr>
        <w:t xml:space="preserve"> table (with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publication_year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table (with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Publishers</w:t>
      </w:r>
      <w:r w:rsidDel="00000000" w:rsidR="00000000" w:rsidRPr="00000000">
        <w:rPr>
          <w:rtl w:val="0"/>
        </w:rPr>
        <w:t xml:space="preserve"> table (with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 (with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(with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Book_Authors</w:t>
      </w:r>
      <w:r w:rsidDel="00000000" w:rsidR="00000000" w:rsidRPr="00000000">
        <w:rPr>
          <w:rtl w:val="0"/>
        </w:rPr>
        <w:t xml:space="preserve"> table (to manage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 relationship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 table (to manage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 relationship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Relationships and Constraints: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Authors</w:t>
      </w:r>
    </w:p>
    <w:p w:rsidR="00000000" w:rsidDel="00000000" w:rsidP="00000000" w:rsidRDefault="00000000" w:rsidRPr="00000000" w14:paraId="00000079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Publishers</w:t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</w:p>
    <w:p w:rsidR="00000000" w:rsidDel="00000000" w:rsidP="00000000" w:rsidRDefault="00000000" w:rsidRPr="00000000" w14:paraId="0000007B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</w:p>
    <w:p w:rsidR="00000000" w:rsidDel="00000000" w:rsidP="00000000" w:rsidRDefault="00000000" w:rsidRPr="00000000" w14:paraId="0000007C">
      <w:pPr>
        <w:widowControl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Foreign 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  <w:r w:rsidDel="00000000" w:rsidR="00000000" w:rsidRPr="00000000">
        <w:rPr>
          <w:rtl w:val="0"/>
        </w:rPr>
        <w:t xml:space="preserve"> references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Publishers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references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</w:t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Book_Authors</w:t>
      </w:r>
      <w:r w:rsidDel="00000000" w:rsidR="00000000" w:rsidRPr="00000000">
        <w:rPr>
          <w:rtl w:val="0"/>
        </w:rPr>
        <w:t xml:space="preserve"> reference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, respectively</w:t>
      </w:r>
    </w:p>
    <w:p w:rsidR="00000000" w:rsidDel="00000000" w:rsidP="00000000" w:rsidRDefault="00000000" w:rsidRPr="00000000" w14:paraId="00000080">
      <w:pPr>
        <w:widowControl w:val="0"/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Order_Items</w:t>
      </w:r>
      <w:r w:rsidDel="00000000" w:rsidR="00000000" w:rsidRPr="00000000">
        <w:rPr>
          <w:rtl w:val="0"/>
        </w:rPr>
        <w:t xml:space="preserve"> reference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</w:t>
      </w:r>
      <w:r w:rsidDel="00000000" w:rsidR="00000000" w:rsidRPr="00000000">
        <w:rPr>
          <w:rtl w:val="0"/>
        </w:rPr>
        <w:t xml:space="preserve">, respectively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