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552605" wp14:paraId="4EFCF72C" wp14:textId="07C0AEE3">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52605" w:rsidR="7A9A8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Name: Zuha Asim</w:t>
      </w:r>
    </w:p>
    <w:p xmlns:wp14="http://schemas.microsoft.com/office/word/2010/wordml" w:rsidP="07552605" wp14:paraId="24D79798" wp14:textId="09AB17A9">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52605" w:rsidR="7A9A8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 CS 499 Computer Science Capstone</w:t>
      </w:r>
    </w:p>
    <w:p xmlns:wp14="http://schemas.microsoft.com/office/word/2010/wordml" w:rsidP="07552605" wp14:paraId="243B6BC8" wp14:textId="571758F8">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552605" w:rsidR="7A9A8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June 5, 2026</w:t>
      </w:r>
    </w:p>
    <w:p xmlns:wp14="http://schemas.microsoft.com/office/word/2010/wordml" w:rsidP="07552605" wp14:paraId="2A546598" wp14:textId="4164A6B8">
      <w:pPr>
        <w:pStyle w:val="ListParagraph"/>
        <w:numPr>
          <w:ilvl w:val="0"/>
          <w:numId w:val="1"/>
        </w:numPr>
        <w:spacing w:line="480" w:lineRule="auto"/>
        <w:rPr>
          <w:rFonts w:ascii="Times New Roman" w:hAnsi="Times New Roman" w:eastAsia="Times New Roman" w:cs="Times New Roman"/>
          <w:noProof w:val="0"/>
          <w:sz w:val="24"/>
          <w:szCs w:val="24"/>
          <w:lang w:val="en-US"/>
        </w:rPr>
      </w:pPr>
      <w:r w:rsidRPr="07552605" w:rsidR="7A9A8983">
        <w:rPr>
          <w:rFonts w:ascii="Times New Roman" w:hAnsi="Times New Roman" w:eastAsia="Times New Roman" w:cs="Times New Roman"/>
          <w:noProof w:val="0"/>
          <w:sz w:val="24"/>
          <w:szCs w:val="24"/>
          <w:lang w:val="en-US"/>
        </w:rPr>
        <w:t xml:space="preserve">Briefly describe the artifact. What is it? When was it created? </w:t>
      </w:r>
    </w:p>
    <w:p xmlns:wp14="http://schemas.microsoft.com/office/word/2010/wordml" w:rsidP="07552605" wp14:paraId="2C078E63" wp14:textId="0CD8A6E5">
      <w:pPr>
        <w:pStyle w:val="Normal"/>
        <w:spacing w:line="480" w:lineRule="auto"/>
        <w:ind w:firstLine="720"/>
      </w:pPr>
      <w:r w:rsidRPr="07552605" w:rsidR="7A9A8983">
        <w:rPr>
          <w:rFonts w:ascii="Times New Roman" w:hAnsi="Times New Roman" w:eastAsia="Times New Roman" w:cs="Times New Roman"/>
          <w:noProof w:val="0"/>
          <w:sz w:val="24"/>
          <w:szCs w:val="24"/>
          <w:lang w:val="en-US"/>
        </w:rPr>
        <w:t>The artifact I selected for this milestone is the exact same grocery sales analysis program that I used for my first two enhancements, which I originally built about a year ago during my CS-210 Programming Languages course. It started as a basic console-based C++ application that read plain text sales logs, counted item frequencies using a map, and printed basic text asterisks to show a histogram. After migrating this identical artifact into a full-stack JavaScript web application during Enhancement 1 and optimizing its internal search structures and data visualization metrics during Enhancement 2, I am using this final enhancement milestone to focus entirely on databases and security. I replaced the mock in-memory data file with a live cloud database infrastructure, established a schema to enforce data validation, and implemented backend security configurations to protect the application.</w:t>
      </w:r>
    </w:p>
    <w:p w:rsidR="5ABB2EED" w:rsidP="07552605" w:rsidRDefault="5ABB2EED" w14:paraId="0AE7CD4E" w14:textId="3FE84A0A">
      <w:pPr>
        <w:pStyle w:val="ListParagraph"/>
        <w:numPr>
          <w:ilvl w:val="0"/>
          <w:numId w:val="2"/>
        </w:numPr>
        <w:spacing w:line="480" w:lineRule="auto"/>
        <w:rPr>
          <w:rFonts w:ascii="Times New Roman" w:hAnsi="Times New Roman" w:eastAsia="Times New Roman" w:cs="Times New Roman"/>
          <w:noProof w:val="0"/>
          <w:sz w:val="24"/>
          <w:szCs w:val="24"/>
          <w:lang w:val="en-US"/>
        </w:rPr>
      </w:pPr>
      <w:r w:rsidRPr="07552605" w:rsidR="5ABB2EED">
        <w:rPr>
          <w:rFonts w:ascii="Times New Roman" w:hAnsi="Times New Roman" w:eastAsia="Times New Roman" w:cs="Times New Roman"/>
          <w:noProof w:val="0"/>
          <w:sz w:val="24"/>
          <w:szCs w:val="24"/>
          <w:lang w:val="en-US"/>
        </w:rPr>
        <w:t xml:space="preserve">Justify the inclusion of the artifact in your </w:t>
      </w:r>
      <w:r w:rsidRPr="07552605" w:rsidR="5ABB2EED">
        <w:rPr>
          <w:rFonts w:ascii="Times New Roman" w:hAnsi="Times New Roman" w:eastAsia="Times New Roman" w:cs="Times New Roman"/>
          <w:noProof w:val="0"/>
          <w:sz w:val="24"/>
          <w:szCs w:val="24"/>
          <w:lang w:val="en-US"/>
        </w:rPr>
        <w:t>ePortfolio</w:t>
      </w:r>
      <w:r w:rsidRPr="07552605" w:rsidR="5ABB2EED">
        <w:rPr>
          <w:rFonts w:ascii="Times New Roman" w:hAnsi="Times New Roman" w:eastAsia="Times New Roman" w:cs="Times New Roman"/>
          <w:noProof w:val="0"/>
          <w:sz w:val="24"/>
          <w:szCs w:val="24"/>
          <w:lang w:val="en-US"/>
        </w:rPr>
        <w:t xml:space="preserve">. Why did you select this item? What specific components of the artifact </w:t>
      </w:r>
      <w:r w:rsidRPr="07552605" w:rsidR="5ABB2EED">
        <w:rPr>
          <w:rFonts w:ascii="Times New Roman" w:hAnsi="Times New Roman" w:eastAsia="Times New Roman" w:cs="Times New Roman"/>
          <w:noProof w:val="0"/>
          <w:sz w:val="24"/>
          <w:szCs w:val="24"/>
          <w:lang w:val="en-US"/>
        </w:rPr>
        <w:t>showcase</w:t>
      </w:r>
      <w:r w:rsidRPr="07552605" w:rsidR="5ABB2EED">
        <w:rPr>
          <w:rFonts w:ascii="Times New Roman" w:hAnsi="Times New Roman" w:eastAsia="Times New Roman" w:cs="Times New Roman"/>
          <w:noProof w:val="0"/>
          <w:sz w:val="24"/>
          <w:szCs w:val="24"/>
          <w:lang w:val="en-US"/>
        </w:rPr>
        <w:t xml:space="preserve"> your skills and abilities in software development? How </w:t>
      </w:r>
      <w:r w:rsidRPr="07552605" w:rsidR="5ABB2EED">
        <w:rPr>
          <w:rFonts w:ascii="Times New Roman" w:hAnsi="Times New Roman" w:eastAsia="Times New Roman" w:cs="Times New Roman"/>
          <w:noProof w:val="0"/>
          <w:sz w:val="24"/>
          <w:szCs w:val="24"/>
          <w:lang w:val="en-US"/>
        </w:rPr>
        <w:t>was</w:t>
      </w:r>
      <w:r w:rsidRPr="07552605" w:rsidR="5ABB2EED">
        <w:rPr>
          <w:rFonts w:ascii="Times New Roman" w:hAnsi="Times New Roman" w:eastAsia="Times New Roman" w:cs="Times New Roman"/>
          <w:noProof w:val="0"/>
          <w:sz w:val="24"/>
          <w:szCs w:val="24"/>
          <w:lang w:val="en-US"/>
        </w:rPr>
        <w:t xml:space="preserve"> the artifact improved?</w:t>
      </w:r>
    </w:p>
    <w:p w:rsidR="5ABB2EED" w:rsidP="07552605" w:rsidRDefault="5ABB2EED" w14:paraId="79E5BB43" w14:textId="34062292">
      <w:pPr>
        <w:pStyle w:val="Normal"/>
        <w:suppressLineNumbers w:val="0"/>
        <w:bidi w:val="0"/>
        <w:spacing w:before="0" w:beforeAutospacing="off" w:after="160" w:afterAutospacing="off" w:line="480" w:lineRule="auto"/>
        <w:ind w:left="0" w:right="0" w:firstLine="720"/>
        <w:jc w:val="left"/>
      </w:pPr>
      <w:r w:rsidRPr="07552605" w:rsidR="5ABB2EED">
        <w:rPr>
          <w:rFonts w:ascii="Times New Roman" w:hAnsi="Times New Roman" w:eastAsia="Times New Roman" w:cs="Times New Roman"/>
          <w:noProof w:val="0"/>
          <w:sz w:val="24"/>
          <w:szCs w:val="24"/>
          <w:lang w:val="en-US"/>
        </w:rPr>
        <w:t xml:space="preserve">I chose to include this artifact in my </w:t>
      </w:r>
      <w:r w:rsidRPr="07552605" w:rsidR="5ABB2EED">
        <w:rPr>
          <w:rFonts w:ascii="Times New Roman" w:hAnsi="Times New Roman" w:eastAsia="Times New Roman" w:cs="Times New Roman"/>
          <w:noProof w:val="0"/>
          <w:sz w:val="24"/>
          <w:szCs w:val="24"/>
          <w:lang w:val="en-US"/>
        </w:rPr>
        <w:t>ePortfolio</w:t>
      </w:r>
      <w:r w:rsidRPr="07552605" w:rsidR="5ABB2EED">
        <w:rPr>
          <w:rFonts w:ascii="Times New Roman" w:hAnsi="Times New Roman" w:eastAsia="Times New Roman" w:cs="Times New Roman"/>
          <w:noProof w:val="0"/>
          <w:sz w:val="24"/>
          <w:szCs w:val="24"/>
          <w:lang w:val="en-US"/>
        </w:rPr>
        <w:t xml:space="preserve"> because it allows me to directly </w:t>
      </w:r>
      <w:r w:rsidRPr="07552605" w:rsidR="5ABB2EED">
        <w:rPr>
          <w:rFonts w:ascii="Times New Roman" w:hAnsi="Times New Roman" w:eastAsia="Times New Roman" w:cs="Times New Roman"/>
          <w:noProof w:val="0"/>
          <w:sz w:val="24"/>
          <w:szCs w:val="24"/>
          <w:lang w:val="en-US"/>
        </w:rPr>
        <w:t>demonstrate</w:t>
      </w:r>
      <w:r w:rsidRPr="07552605" w:rsidR="5ABB2EED">
        <w:rPr>
          <w:rFonts w:ascii="Times New Roman" w:hAnsi="Times New Roman" w:eastAsia="Times New Roman" w:cs="Times New Roman"/>
          <w:noProof w:val="0"/>
          <w:sz w:val="24"/>
          <w:szCs w:val="24"/>
          <w:lang w:val="en-US"/>
        </w:rPr>
        <w:t xml:space="preserve"> my skills in developing full-stack database architectures, setting up server-side input validation, and implementing a strong security mindset. The original artifact simply </w:t>
      </w:r>
      <w:r w:rsidRPr="07552605" w:rsidR="5ABB2EED">
        <w:rPr>
          <w:rFonts w:ascii="Times New Roman" w:hAnsi="Times New Roman" w:eastAsia="Times New Roman" w:cs="Times New Roman"/>
          <w:noProof w:val="0"/>
          <w:sz w:val="24"/>
          <w:szCs w:val="24"/>
          <w:lang w:val="en-US"/>
        </w:rPr>
        <w:t>read</w:t>
      </w:r>
      <w:r w:rsidRPr="07552605" w:rsidR="5ABB2EED">
        <w:rPr>
          <w:rFonts w:ascii="Times New Roman" w:hAnsi="Times New Roman" w:eastAsia="Times New Roman" w:cs="Times New Roman"/>
          <w:noProof w:val="0"/>
          <w:sz w:val="24"/>
          <w:szCs w:val="24"/>
          <w:lang w:val="en-US"/>
        </w:rPr>
        <w:t xml:space="preserve"> items bought repeating from text file, which is not sustainable for </w:t>
      </w:r>
      <w:r w:rsidRPr="07552605" w:rsidR="5ABB2EED">
        <w:rPr>
          <w:rFonts w:ascii="Times New Roman" w:hAnsi="Times New Roman" w:eastAsia="Times New Roman" w:cs="Times New Roman"/>
          <w:noProof w:val="0"/>
          <w:sz w:val="24"/>
          <w:szCs w:val="24"/>
          <w:lang w:val="en-US"/>
        </w:rPr>
        <w:t>a real business</w:t>
      </w:r>
      <w:r w:rsidRPr="07552605" w:rsidR="5ABB2EED">
        <w:rPr>
          <w:rFonts w:ascii="Times New Roman" w:hAnsi="Times New Roman" w:eastAsia="Times New Roman" w:cs="Times New Roman"/>
          <w:noProof w:val="0"/>
          <w:sz w:val="24"/>
          <w:szCs w:val="24"/>
          <w:lang w:val="en-US"/>
        </w:rPr>
        <w:t xml:space="preserve"> application. I selected this item because it gave me a great opportunity to rewrite the data-handling logic to talk directly to a live, persistent cloud MongoDB Atlas cluster database, moving the system to an industry-standard three-tier architecture that records item names, quantities, and specific timestamps dynamically.</w:t>
      </w:r>
    </w:p>
    <w:p w:rsidR="20FE4B35" w:rsidP="07552605" w:rsidRDefault="20FE4B35" w14:paraId="6CD6ACEA" w14:textId="6CE73C7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07552605" w:rsidR="20FE4B35">
        <w:rPr>
          <w:rFonts w:ascii="Times New Roman" w:hAnsi="Times New Roman" w:eastAsia="Times New Roman" w:cs="Times New Roman"/>
          <w:noProof w:val="0"/>
          <w:sz w:val="24"/>
          <w:szCs w:val="24"/>
          <w:lang w:val="en-US"/>
        </w:rPr>
        <w:t>I improved the project for this third enhancement by introducing a database schema in a dedicated file that dictates exactly how information must be structured before it ever gets saved to the cloud disk, ensuring total data integrity. Furthermore, I displayed security skills by introducing the dotenv package to hide secret database passwords from public tracking repositories, and I wrote server-side validation error catch blocks to stop invalid quantities before they can touch our data storage. To ensure a true security mindset, I implemented multiple layers of defense split evenly between the front-end user interface and the back-end database. On the simulation page, free-text inputs were completely eliminated and replaced with controlled item buttons to block bad data or injection attacks early, while a strict constraint was embedded into the server logic to restrict users from purchasing more than ten of a single item per order. Specific components in my code show these defense channels directly, such as the try and catch blocks running on both tiers to handle system exceptions gracefully, keep the dashboard completely stable, and protect resources from adversarial exploits.</w:t>
      </w:r>
    </w:p>
    <w:p w:rsidR="20FE4B35" w:rsidP="07552605" w:rsidRDefault="20FE4B35" w14:paraId="44AB4CA3" w14:textId="7114B118">
      <w:pPr>
        <w:pStyle w:val="ListParagraph"/>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noProof w:val="0"/>
          <w:sz w:val="24"/>
          <w:szCs w:val="24"/>
          <w:lang w:val="en-US"/>
        </w:rPr>
      </w:pPr>
      <w:r w:rsidRPr="07552605" w:rsidR="20FE4B35">
        <w:rPr>
          <w:rFonts w:ascii="Times New Roman" w:hAnsi="Times New Roman" w:eastAsia="Times New Roman" w:cs="Times New Roman"/>
          <w:noProof w:val="0"/>
          <w:sz w:val="24"/>
          <w:szCs w:val="24"/>
          <w:lang w:val="en-US"/>
        </w:rPr>
        <w:t>Did you meet the course outcomes you planned to meet with this enhancement in Module One? Do you have any updates to your outcome-coverage plans?</w:t>
      </w:r>
    </w:p>
    <w:p w:rsidR="27F46B52" w:rsidP="07552605" w:rsidRDefault="27F46B52" w14:paraId="52513B20" w14:textId="2534C926">
      <w:pPr>
        <w:pStyle w:val="Normal"/>
        <w:suppressLineNumbers w:val="0"/>
        <w:bidi w:val="0"/>
        <w:spacing w:before="0" w:beforeAutospacing="off" w:after="160" w:afterAutospacing="off" w:line="480" w:lineRule="auto"/>
        <w:ind w:right="0" w:firstLine="720"/>
        <w:jc w:val="left"/>
        <w:rPr>
          <w:rFonts w:ascii="Times New Roman" w:hAnsi="Times New Roman" w:eastAsia="Times New Roman" w:cs="Times New Roman"/>
          <w:noProof w:val="0"/>
          <w:sz w:val="24"/>
          <w:szCs w:val="24"/>
          <w:lang w:val="en-US"/>
        </w:rPr>
      </w:pPr>
      <w:r w:rsidRPr="07552605" w:rsidR="27F46B52">
        <w:rPr>
          <w:rFonts w:ascii="Times New Roman" w:hAnsi="Times New Roman" w:eastAsia="Times New Roman" w:cs="Times New Roman"/>
          <w:noProof w:val="0"/>
          <w:sz w:val="24"/>
          <w:szCs w:val="24"/>
          <w:lang w:val="en-US"/>
        </w:rPr>
        <w:t>I successfully met all the course outcomes that I planned to cover for this milestone. First, I met the outcome to develop a security mindset that anticipates software exploits, mitigates design flaws, and ensures the privacy of data resources. I achieved this by building multi-layered security controls, isolating connection credentials via environment variables, and embedding strict validation parameters so that users cannot pass corrupted values or breach our maximum daily item ceiling rules. Second, I met the outcome to use well-founded and innovative techniques and tools in computing practices. By integrating MongoDB Atlas, designing a date-filtering dropdown menu to pull sales data dynamically, and using the Mongoose object data modeling framework, I successfully built a live cloud storage system that scales professionally, delivers authentic business value, and follows modern enterprise development standards. I do not have any updates to my outcome-coverage plans because the finished database features matched my original development goals perfectly.</w:t>
      </w:r>
    </w:p>
    <w:p w:rsidR="27F46B52" w:rsidP="07552605" w:rsidRDefault="27F46B52" w14:paraId="0A96CEA3" w14:textId="1F50A2EA">
      <w:pPr>
        <w:pStyle w:val="ListParagraph"/>
        <w:numPr>
          <w:ilvl w:val="0"/>
          <w:numId w:val="4"/>
        </w:numPr>
        <w:suppressLineNumbers w:val="0"/>
        <w:bidi w:val="0"/>
        <w:spacing w:before="0" w:beforeAutospacing="off" w:after="160" w:afterAutospacing="off" w:line="480" w:lineRule="auto"/>
        <w:ind w:right="0"/>
        <w:jc w:val="left"/>
        <w:rPr>
          <w:rFonts w:ascii="Times New Roman" w:hAnsi="Times New Roman" w:eastAsia="Times New Roman" w:cs="Times New Roman"/>
          <w:noProof w:val="0"/>
          <w:sz w:val="24"/>
          <w:szCs w:val="24"/>
          <w:lang w:val="en-US"/>
        </w:rPr>
      </w:pPr>
      <w:r w:rsidRPr="07552605" w:rsidR="27F46B52">
        <w:rPr>
          <w:rFonts w:ascii="Times New Roman" w:hAnsi="Times New Roman" w:eastAsia="Times New Roman" w:cs="Times New Roman"/>
          <w:noProof w:val="0"/>
          <w:sz w:val="24"/>
          <w:szCs w:val="24"/>
          <w:lang w:val="en-US"/>
        </w:rPr>
        <w:t>Reflect on the process of enhancing and modifying the artifact. What did you learn as you were creating it and improving it? What challenges did you face?</w:t>
      </w:r>
    </w:p>
    <w:p w:rsidR="0BC45022" w:rsidP="07552605" w:rsidRDefault="0BC45022" w14:paraId="0899F778" w14:textId="79D9B3CE">
      <w:pPr>
        <w:pStyle w:val="Normal"/>
        <w:suppressLineNumbers w:val="0"/>
        <w:bidi w:val="0"/>
        <w:spacing w:before="0" w:beforeAutospacing="off" w:after="160" w:afterAutospacing="off" w:line="480" w:lineRule="auto"/>
        <w:ind w:right="0" w:firstLine="720"/>
        <w:jc w:val="left"/>
        <w:rPr>
          <w:rFonts w:ascii="Times New Roman" w:hAnsi="Times New Roman" w:eastAsia="Times New Roman" w:cs="Times New Roman"/>
          <w:noProof w:val="0"/>
          <w:sz w:val="24"/>
          <w:szCs w:val="24"/>
          <w:lang w:val="en-US"/>
        </w:rPr>
      </w:pPr>
      <w:r w:rsidRPr="07552605" w:rsidR="0BC45022">
        <w:rPr>
          <w:rFonts w:ascii="Times New Roman" w:hAnsi="Times New Roman" w:eastAsia="Times New Roman" w:cs="Times New Roman"/>
          <w:noProof w:val="0"/>
          <w:sz w:val="24"/>
          <w:szCs w:val="24"/>
          <w:lang w:val="en-US"/>
        </w:rPr>
        <w:t xml:space="preserve">Working on this final enhancement taught me a lot about network routing, cloud infrastructure, and defensive error handling. I learned how crucial it is to </w:t>
      </w:r>
      <w:r w:rsidRPr="07552605" w:rsidR="0BC45022">
        <w:rPr>
          <w:rFonts w:ascii="Times New Roman" w:hAnsi="Times New Roman" w:eastAsia="Times New Roman" w:cs="Times New Roman"/>
          <w:noProof w:val="0"/>
          <w:sz w:val="24"/>
          <w:szCs w:val="24"/>
          <w:lang w:val="en-US"/>
        </w:rPr>
        <w:t>validate</w:t>
      </w:r>
      <w:r w:rsidRPr="07552605" w:rsidR="0BC45022">
        <w:rPr>
          <w:rFonts w:ascii="Times New Roman" w:hAnsi="Times New Roman" w:eastAsia="Times New Roman" w:cs="Times New Roman"/>
          <w:noProof w:val="0"/>
          <w:sz w:val="24"/>
          <w:szCs w:val="24"/>
          <w:lang w:val="en-US"/>
        </w:rPr>
        <w:t xml:space="preserve"> data on the backend server rather than just trusting the front-end browser, ensuring that the application </w:t>
      </w:r>
      <w:r w:rsidRPr="07552605" w:rsidR="0BC45022">
        <w:rPr>
          <w:rFonts w:ascii="Times New Roman" w:hAnsi="Times New Roman" w:eastAsia="Times New Roman" w:cs="Times New Roman"/>
          <w:noProof w:val="0"/>
          <w:sz w:val="24"/>
          <w:szCs w:val="24"/>
          <w:lang w:val="en-US"/>
        </w:rPr>
        <w:t>remains</w:t>
      </w:r>
      <w:r w:rsidRPr="07552605" w:rsidR="0BC45022">
        <w:rPr>
          <w:rFonts w:ascii="Times New Roman" w:hAnsi="Times New Roman" w:eastAsia="Times New Roman" w:cs="Times New Roman"/>
          <w:noProof w:val="0"/>
          <w:sz w:val="24"/>
          <w:szCs w:val="24"/>
          <w:lang w:val="en-US"/>
        </w:rPr>
        <w:t xml:space="preserve"> safe and uniform across the entire stack. One of the main technical challenges I faced during this milestone was encountering cross-origin security restrictions when trying to open the html file directly from a user folder while the backend was running separately, which I solved by adding a static folder routing line into my server file to let the backend safely host and deliver the front-end interface directly to port 3000. Another short but critical challenge happened when setting up the database connection lines, as the server initially refused to connect to the cloud cluster using the basic environment variable string. After conducting targeted technical research, I discovered that the issue was tied to database versioning constraints, and I resolved the roadblock by upgrading to a longer, explicitly formatted connection string provided by MongoDB. </w:t>
      </w:r>
      <w:r w:rsidRPr="07552605" w:rsidR="28509638">
        <w:rPr>
          <w:rFonts w:ascii="Times New Roman" w:hAnsi="Times New Roman" w:eastAsia="Times New Roman" w:cs="Times New Roman"/>
          <w:noProof w:val="0"/>
          <w:sz w:val="24"/>
          <w:szCs w:val="24"/>
          <w:lang w:val="en-US"/>
        </w:rPr>
        <w:t>Working through these distinct configuration and network barriers provided a valuable industry insight because it proved that software engineering requires looking beyond just the code syntax. I realized that a developer must actively analyze how external software versions interact across cloud environments and understand how browser security mechanisms behave under different deployment methods. Ultimately, this process showed me that when an initial development approach fails, a successful engineer must remain adaptive and proactively research alternative technical solutions until finding the exact combination that makes the whole architecture resilient and secure.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7043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b15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3aa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3f1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BEA1E5"/>
    <w:rsid w:val="009F6559"/>
    <w:rsid w:val="04AAD6ED"/>
    <w:rsid w:val="07552605"/>
    <w:rsid w:val="0BC45022"/>
    <w:rsid w:val="109D7155"/>
    <w:rsid w:val="1796F247"/>
    <w:rsid w:val="17BEA1E5"/>
    <w:rsid w:val="20FE4B35"/>
    <w:rsid w:val="27F46B52"/>
    <w:rsid w:val="28509638"/>
    <w:rsid w:val="2D0F3DC5"/>
    <w:rsid w:val="2D950EA4"/>
    <w:rsid w:val="38CD9FCE"/>
    <w:rsid w:val="391CC560"/>
    <w:rsid w:val="4BDAF0D3"/>
    <w:rsid w:val="58EDE941"/>
    <w:rsid w:val="5ABB2EED"/>
    <w:rsid w:val="5F268121"/>
    <w:rsid w:val="65B13F3B"/>
    <w:rsid w:val="66C2178A"/>
    <w:rsid w:val="6C61346B"/>
    <w:rsid w:val="6DE5B6D7"/>
    <w:rsid w:val="72259339"/>
    <w:rsid w:val="7A9A8983"/>
    <w:rsid w:val="7FBC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3B2A4"/>
  <w15:chartTrackingRefBased/>
  <w15:docId w15:val="{8A603B6D-D727-4A60-8B18-63F7CBB915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755260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59f7a5a2204d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2026-06-05T08:08:00.7297892Z</dcterms:created>
  <dcterms:modified xsi:type="dcterms:W3CDTF">2026-06-05T08:25:05.6630092Z</dcterms:modified>
  <dc:creator>Asim, Zuha</dc:creator>
  <lastModifiedBy>Asim, Zuha</lastModifiedBy>
</coreProperties>
</file>