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BCE" w:rsidRPr="005C55EC" w:rsidRDefault="00674BCE">
      <w:pPr>
        <w:rPr>
          <w:rFonts w:ascii="Songti SC" w:eastAsia="Songti SC" w:hAnsi="Songti SC" w:hint="eastAsia"/>
          <w:szCs w:val="21"/>
        </w:rPr>
      </w:pPr>
      <w:bookmarkStart w:id="0" w:name="_GoBack"/>
      <w:bookmarkEnd w:id="0"/>
      <w:r w:rsidRPr="005C55EC">
        <w:rPr>
          <w:rFonts w:ascii="Songti SC" w:eastAsia="Songti SC" w:hAnsi="Songti SC" w:hint="eastAsia"/>
          <w:szCs w:val="21"/>
        </w:rPr>
        <w:t>物理原理</w:t>
      </w:r>
    </w:p>
    <w:p w:rsidR="00674BCE" w:rsidRPr="005C55EC" w:rsidRDefault="00674BCE" w:rsidP="005C55EC">
      <w:pPr>
        <w:widowControl/>
        <w:ind w:firstLineChars="200" w:firstLine="420"/>
        <w:jc w:val="left"/>
        <w:rPr>
          <w:rFonts w:ascii="Songti SC" w:eastAsia="Songti SC" w:hAnsi="Songti SC"/>
          <w:szCs w:val="21"/>
        </w:rPr>
      </w:pPr>
      <w:r w:rsidRPr="005C55EC">
        <w:rPr>
          <w:rFonts w:ascii="Songti SC" w:eastAsia="Songti SC" w:hAnsi="Songti SC"/>
          <w:szCs w:val="21"/>
        </w:rPr>
        <w:t>杨氏模量是描述固体材料抵抗形变能力的物理量。当一条长度为L、截面积为S的金属丝在力F作用下伸长ΔL时，F/S叫应力，其物理意义是金属丝单位截面积所受到的力；ΔL/L叫应变，其物理意义是金属丝单位长度所对应的伸长量。应力与应变的比叫弹性模量。</w:t>
      </w:r>
      <w:r w:rsidRPr="005C55EC">
        <w:rPr>
          <w:rFonts w:ascii="Songti SC" w:eastAsia="Songti SC" w:hAnsi="Songti SC" w:hint="eastAsia"/>
          <w:szCs w:val="21"/>
        </w:rPr>
        <w:t>在弹性限度内满足：</w:t>
      </w:r>
    </w:p>
    <w:p w:rsidR="00674BCE" w:rsidRPr="005C55EC" w:rsidRDefault="00674BCE" w:rsidP="005C55EC">
      <w:pPr>
        <w:widowControl/>
        <w:jc w:val="center"/>
        <w:rPr>
          <w:rFonts w:ascii="Songti SC" w:eastAsia="Songti SC" w:hAnsi="Songti SC" w:cs="宋体"/>
          <w:kern w:val="0"/>
          <w:szCs w:val="21"/>
        </w:rPr>
      </w:pPr>
      <w:r w:rsidRPr="005C55EC">
        <w:rPr>
          <w:rFonts w:ascii="Songti SC" w:eastAsia="Songti SC" w:hAnsi="Songti SC" w:cs="宋体" w:hint="eastAsia"/>
          <w:kern w:val="0"/>
          <w:szCs w:val="21"/>
        </w:rPr>
        <w:t>Y</w:t>
      </w:r>
      <w:r w:rsidRPr="005C55EC">
        <w:rPr>
          <w:rFonts w:ascii="Songti SC" w:eastAsia="Songti SC" w:hAnsi="Songti SC" w:cs="宋体"/>
          <w:kern w:val="0"/>
          <w:szCs w:val="21"/>
        </w:rPr>
        <w:t xml:space="preserve"> = </w:t>
      </w:r>
      <w:r w:rsidRPr="005C55EC">
        <w:rPr>
          <w:rFonts w:ascii="Songti SC" w:eastAsia="Songti SC" w:hAnsi="Songti SC" w:cs="宋体" w:hint="eastAsia"/>
          <w:kern w:val="0"/>
          <w:szCs w:val="21"/>
        </w:rPr>
        <w:t>F</w:t>
      </w:r>
      <w:r w:rsidRPr="005C55EC">
        <w:rPr>
          <w:rFonts w:ascii="Songti SC" w:eastAsia="Songti SC" w:hAnsi="Songti SC" w:cs="宋体"/>
          <w:kern w:val="0"/>
          <w:szCs w:val="21"/>
        </w:rPr>
        <w:t>*</w:t>
      </w:r>
      <w:r w:rsidRPr="005C55EC">
        <w:rPr>
          <w:rFonts w:ascii="Songti SC" w:eastAsia="Songti SC" w:hAnsi="Songti SC" w:cs="宋体" w:hint="eastAsia"/>
          <w:kern w:val="0"/>
          <w:szCs w:val="21"/>
        </w:rPr>
        <w:t>L</w:t>
      </w:r>
      <w:r w:rsidRPr="005C55EC">
        <w:rPr>
          <w:rFonts w:ascii="Songti SC" w:eastAsia="Songti SC" w:hAnsi="Songti SC" w:cs="宋体"/>
          <w:kern w:val="0"/>
          <w:szCs w:val="21"/>
        </w:rPr>
        <w:t>/</w:t>
      </w:r>
      <w:r w:rsidRPr="005C55EC">
        <w:rPr>
          <w:rFonts w:ascii="Songti SC" w:eastAsia="Songti SC" w:hAnsi="Songti SC" w:cs="宋体" w:hint="eastAsia"/>
          <w:kern w:val="0"/>
          <w:szCs w:val="21"/>
        </w:rPr>
        <w:t>（S</w:t>
      </w:r>
      <w:r w:rsidRPr="005C55EC">
        <w:rPr>
          <w:rFonts w:ascii="Songti SC" w:eastAsia="Songti SC" w:hAnsi="Songti SC" w:cs="宋体"/>
          <w:kern w:val="0"/>
          <w:szCs w:val="21"/>
        </w:rPr>
        <w:t>*ΔL</w:t>
      </w:r>
      <w:r w:rsidRPr="005C55EC">
        <w:rPr>
          <w:rFonts w:ascii="Songti SC" w:eastAsia="Songti SC" w:hAnsi="Songti SC" w:cs="宋体" w:hint="eastAsia"/>
          <w:kern w:val="0"/>
          <w:szCs w:val="21"/>
        </w:rPr>
        <w:t>）</w:t>
      </w:r>
    </w:p>
    <w:p w:rsidR="00674BCE" w:rsidRPr="005C55EC" w:rsidRDefault="00674BCE" w:rsidP="005C55EC">
      <w:pPr>
        <w:widowControl/>
        <w:ind w:firstLineChars="200" w:firstLine="420"/>
        <w:jc w:val="left"/>
        <w:rPr>
          <w:rFonts w:ascii="Songti SC" w:eastAsia="Songti SC" w:hAnsi="Songti SC" w:cs="宋体" w:hint="eastAsia"/>
          <w:kern w:val="0"/>
          <w:szCs w:val="21"/>
        </w:rPr>
      </w:pPr>
      <w:r w:rsidRPr="005C55EC">
        <w:rPr>
          <w:rFonts w:ascii="Songti SC" w:eastAsia="Songti SC" w:hAnsi="Songti SC" w:cs="宋体" w:hint="eastAsia"/>
          <w:kern w:val="0"/>
          <w:szCs w:val="21"/>
        </w:rPr>
        <w:t>其中Y为杨氏模量。杨氏模量会随着材料温度的改变而改变。</w:t>
      </w:r>
    </w:p>
    <w:p w:rsidR="00674BCE" w:rsidRPr="005C55EC" w:rsidRDefault="00674BCE" w:rsidP="005C55EC">
      <w:pPr>
        <w:widowControl/>
        <w:ind w:firstLineChars="200" w:firstLine="420"/>
        <w:jc w:val="left"/>
        <w:rPr>
          <w:rFonts w:ascii="Songti SC" w:eastAsia="Songti SC" w:hAnsi="Songti SC" w:cs="宋体" w:hint="eastAsia"/>
          <w:kern w:val="0"/>
          <w:szCs w:val="21"/>
        </w:rPr>
      </w:pPr>
      <w:r w:rsidRPr="005C55EC">
        <w:rPr>
          <w:rFonts w:ascii="Songti SC" w:eastAsia="Songti SC" w:hAnsi="Songti SC" w:cs="宋体" w:hint="eastAsia"/>
          <w:kern w:val="0"/>
          <w:szCs w:val="21"/>
        </w:rPr>
        <w:t>本实验通过测量三种不同材质的金属棒的长度、横截面积，以及在不同拉力下的微小形变</w:t>
      </w:r>
      <w:r w:rsidRPr="005C55EC">
        <w:rPr>
          <w:rFonts w:ascii="Songti SC" w:eastAsia="Songti SC" w:hAnsi="Songti SC" w:cs="宋体"/>
          <w:kern w:val="0"/>
          <w:szCs w:val="21"/>
        </w:rPr>
        <w:t>ΔL</w:t>
      </w:r>
      <w:r w:rsidRPr="005C55EC">
        <w:rPr>
          <w:rFonts w:ascii="Songti SC" w:eastAsia="Songti SC" w:hAnsi="Songti SC" w:cs="宋体" w:hint="eastAsia"/>
          <w:kern w:val="0"/>
          <w:szCs w:val="21"/>
        </w:rPr>
        <w:t>，得到其杨氏模量。</w:t>
      </w:r>
      <w:r w:rsidRPr="005C55EC">
        <w:rPr>
          <w:rFonts w:ascii="Songti SC" w:eastAsia="Songti SC" w:hAnsi="Songti SC" w:cs="宋体" w:hint="eastAsia"/>
          <w:kern w:val="0"/>
          <w:szCs w:val="21"/>
        </w:rPr>
        <w:t>微小形变</w:t>
      </w:r>
      <w:r w:rsidRPr="005C55EC">
        <w:rPr>
          <w:rFonts w:ascii="Songti SC" w:eastAsia="Songti SC" w:hAnsi="Songti SC" w:cs="宋体"/>
          <w:kern w:val="0"/>
          <w:szCs w:val="21"/>
        </w:rPr>
        <w:t>ΔL</w:t>
      </w:r>
      <w:r w:rsidRPr="005C55EC">
        <w:rPr>
          <w:rFonts w:ascii="Songti SC" w:eastAsia="Songti SC" w:hAnsi="Songti SC" w:cs="宋体" w:hint="eastAsia"/>
          <w:kern w:val="0"/>
          <w:szCs w:val="21"/>
        </w:rPr>
        <w:t>通过读数显微镜测得，材料温度的变化与测量则通过加热炉和红外测温仪实现。</w:t>
      </w:r>
    </w:p>
    <w:p w:rsidR="00092D1C" w:rsidRPr="00674BCE" w:rsidRDefault="005C55EC"/>
    <w:sectPr w:rsidR="00092D1C" w:rsidRPr="00674BCE" w:rsidSect="00D676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E"/>
    <w:rsid w:val="00175881"/>
    <w:rsid w:val="0021406A"/>
    <w:rsid w:val="00282FC4"/>
    <w:rsid w:val="002A0AF1"/>
    <w:rsid w:val="002B6CD4"/>
    <w:rsid w:val="003126BA"/>
    <w:rsid w:val="0039451F"/>
    <w:rsid w:val="004227BC"/>
    <w:rsid w:val="0047722C"/>
    <w:rsid w:val="004A67DE"/>
    <w:rsid w:val="0050101C"/>
    <w:rsid w:val="005C4A7C"/>
    <w:rsid w:val="005C55EC"/>
    <w:rsid w:val="00664DC2"/>
    <w:rsid w:val="00674BCE"/>
    <w:rsid w:val="006C7876"/>
    <w:rsid w:val="006F4B6B"/>
    <w:rsid w:val="007D678C"/>
    <w:rsid w:val="00901548"/>
    <w:rsid w:val="009615FC"/>
    <w:rsid w:val="00963F1A"/>
    <w:rsid w:val="00A7747C"/>
    <w:rsid w:val="00C906C0"/>
    <w:rsid w:val="00D676E2"/>
    <w:rsid w:val="00DA27B2"/>
    <w:rsid w:val="00DC20C6"/>
    <w:rsid w:val="00E54678"/>
    <w:rsid w:val="00E9738D"/>
    <w:rsid w:val="00EA7A1C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D01B5"/>
  <w15:chartTrackingRefBased/>
  <w15:docId w15:val="{72AA0819-445B-2746-9342-F2D2E777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zhengmianzm@outlook.com</dc:creator>
  <cp:keywords/>
  <dc:description/>
  <cp:lastModifiedBy>zhengmianzm@outlook.com</cp:lastModifiedBy>
  <cp:revision>2</cp:revision>
  <dcterms:created xsi:type="dcterms:W3CDTF">2020-01-04T03:06:00Z</dcterms:created>
  <dcterms:modified xsi:type="dcterms:W3CDTF">2020-01-04T03:16:00Z</dcterms:modified>
</cp:coreProperties>
</file>