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FC" w:rsidRDefault="00D51DA1">
      <w:r>
        <w:t xml:space="preserve">For the final version, I decided to structure the project similarly to how we structured our mobile game project in the IMAT 2608 Mobile Games module from second year. This </w:t>
      </w:r>
      <w:r w:rsidR="00AD33BF">
        <w:t>separates</w:t>
      </w:r>
      <w:r>
        <w:t xml:space="preserve"> the project into Activities, Classes and Views. </w:t>
      </w:r>
      <w:proofErr w:type="gramStart"/>
      <w:r>
        <w:t>Activities contains</w:t>
      </w:r>
      <w:proofErr w:type="gramEnd"/>
      <w:r>
        <w:t xml:space="preserve"> the different ‘screens’ of the game, such as the </w:t>
      </w:r>
      <w:r w:rsidR="00AD33BF">
        <w:t>start-up</w:t>
      </w:r>
      <w:r>
        <w:t xml:space="preserve"> screen, the options screen, etc. </w:t>
      </w:r>
      <w:proofErr w:type="gramStart"/>
      <w:r>
        <w:t>Classes contains</w:t>
      </w:r>
      <w:proofErr w:type="gramEnd"/>
      <w:r>
        <w:t xml:space="preserve"> the java classes we use to define objects, for example the player, certain objects in the world, etc. Lastly the Views are how the game is displayed. The game uses a surface view to render and draw objects.</w:t>
      </w:r>
    </w:p>
    <w:p w:rsidR="00D51DA1" w:rsidRDefault="00D51DA1"/>
    <w:p w:rsidR="00D51DA1" w:rsidRDefault="00D51DA1" w:rsidP="008F5027">
      <w:pPr>
        <w:pStyle w:val="Heading2"/>
      </w:pPr>
      <w:r>
        <w:t>Activities</w:t>
      </w:r>
    </w:p>
    <w:p w:rsidR="00D51DA1" w:rsidRDefault="00D51DA1">
      <w:r>
        <w:t>The currently planned activities are:</w:t>
      </w:r>
    </w:p>
    <w:p w:rsidR="00D51DA1" w:rsidRDefault="00D51DA1" w:rsidP="00D51DA1">
      <w:pPr>
        <w:pStyle w:val="ListParagraph"/>
        <w:numPr>
          <w:ilvl w:val="0"/>
          <w:numId w:val="1"/>
        </w:numPr>
      </w:pPr>
      <w:r>
        <w:t>Splash Activity – This will be the starting screen, which is used to load certain parts of the game, or prepare files for the game</w:t>
      </w:r>
    </w:p>
    <w:p w:rsidR="00D51DA1" w:rsidRDefault="00D51DA1" w:rsidP="00D51DA1">
      <w:pPr>
        <w:pStyle w:val="ListParagraph"/>
        <w:numPr>
          <w:ilvl w:val="0"/>
          <w:numId w:val="1"/>
        </w:numPr>
      </w:pPr>
      <w:r>
        <w:t>Menu Activity – This is the main menu the player will see, and will allow access to other activities</w:t>
      </w:r>
    </w:p>
    <w:p w:rsidR="00D51DA1" w:rsidRDefault="00D51DA1" w:rsidP="00D51DA1">
      <w:pPr>
        <w:pStyle w:val="ListParagraph"/>
        <w:numPr>
          <w:ilvl w:val="0"/>
          <w:numId w:val="1"/>
        </w:numPr>
      </w:pPr>
      <w:r>
        <w:t>Game Activity – The game itself, this will then have a surface view to render and play the game in</w:t>
      </w:r>
    </w:p>
    <w:p w:rsidR="00D51DA1" w:rsidRDefault="00D51DA1" w:rsidP="00D51DA1">
      <w:pPr>
        <w:pStyle w:val="ListParagraph"/>
        <w:numPr>
          <w:ilvl w:val="0"/>
          <w:numId w:val="1"/>
        </w:numPr>
      </w:pPr>
      <w:r>
        <w:t>Options Activity – This will have the editable options for the player, such as changing the volume of music or sound effects, or changes to controls of the game</w:t>
      </w:r>
    </w:p>
    <w:p w:rsidR="00AD33BF" w:rsidRDefault="00AD33BF" w:rsidP="008F5027">
      <w:pPr>
        <w:pStyle w:val="Heading3"/>
      </w:pPr>
      <w:r>
        <w:t>Activity Life-cycle</w:t>
      </w:r>
    </w:p>
    <w:p w:rsidR="00AD33BF" w:rsidRDefault="00AD33BF" w:rsidP="00AD33BF">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F5027" w:rsidRDefault="008F5027" w:rsidP="00AD33BF">
      <w:r>
        <w:rPr>
          <w:noProof/>
        </w:rPr>
        <w:drawing>
          <wp:anchor distT="0" distB="0" distL="114300" distR="114300" simplePos="0" relativeHeight="251658240" behindDoc="0" locked="0" layoutInCell="1" allowOverlap="1" wp14:anchorId="17D1E0AF" wp14:editId="69A54721">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3BF">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t>
      </w:r>
      <w:r>
        <w:t>When the game ends, the Surface View will return this to the Game Activity, and it will return to the Menu Activity.</w:t>
      </w:r>
    </w:p>
    <w:p w:rsidR="00AD33BF" w:rsidRDefault="00AD33BF" w:rsidP="00AD33BF">
      <w:bookmarkStart w:id="0" w:name="_GoBack"/>
      <w:bookmarkEnd w:id="0"/>
    </w:p>
    <w:sectPr w:rsidR="00AD3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49"/>
    <w:rsid w:val="000E0B72"/>
    <w:rsid w:val="00571049"/>
    <w:rsid w:val="008F5027"/>
    <w:rsid w:val="00AD33BF"/>
    <w:rsid w:val="00C56C93"/>
    <w:rsid w:val="00D448F3"/>
    <w:rsid w:val="00D51D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4</cp:revision>
  <dcterms:created xsi:type="dcterms:W3CDTF">2017-02-01T16:57:00Z</dcterms:created>
  <dcterms:modified xsi:type="dcterms:W3CDTF">2017-02-01T17:58:00Z</dcterms:modified>
</cp:coreProperties>
</file>