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4F" w:rsidRPr="00543EF4" w:rsidRDefault="00BD7F4F" w:rsidP="00BD7F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BD7F4F" w:rsidRP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BD7F4F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BD7F4F" w:rsidRPr="0028650A" w:rsidRDefault="00BD7F4F" w:rsidP="00BD7F4F">
      <w:pPr>
        <w:pStyle w:val="1"/>
        <w:jc w:val="center"/>
        <w:rPr>
          <w:b w:val="0"/>
          <w:color w:val="000000"/>
          <w:sz w:val="32"/>
          <w:szCs w:val="32"/>
        </w:rPr>
      </w:pPr>
      <w:r w:rsidRPr="0028650A">
        <w:rPr>
          <w:b w:val="0"/>
          <w:sz w:val="32"/>
          <w:szCs w:val="32"/>
        </w:rPr>
        <w:t>«</w:t>
      </w:r>
      <w:r w:rsidRPr="00BD7F4F">
        <w:rPr>
          <w:b w:val="0"/>
          <w:sz w:val="32"/>
          <w:szCs w:val="32"/>
        </w:rPr>
        <w:t>Декомпозиция и контроль корректности программ</w:t>
      </w:r>
      <w:r w:rsidRPr="0028650A">
        <w:rPr>
          <w:b w:val="0"/>
          <w:sz w:val="32"/>
          <w:szCs w:val="32"/>
        </w:rPr>
        <w:t>»</w:t>
      </w: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Default="00BD7F4F" w:rsidP="00BD7F4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D7F4F" w:rsidRPr="0028650A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BD7F4F" w:rsidRPr="00CF310D" w:rsidRDefault="00BD7F4F" w:rsidP="00BD7F4F">
      <w:pPr>
        <w:rPr>
          <w:rFonts w:ascii="Times New Roman" w:eastAsia="Times New Roman" w:hAnsi="Times New Roman" w:cs="Times New Roman"/>
          <w:sz w:val="24"/>
          <w:szCs w:val="32"/>
          <w:lang w:val="en-US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 w:rsidR="00CF310D">
        <w:rPr>
          <w:rFonts w:ascii="Times New Roman" w:eastAsia="Times New Roman" w:hAnsi="Times New Roman" w:cs="Times New Roman"/>
          <w:sz w:val="24"/>
          <w:szCs w:val="32"/>
        </w:rPr>
        <w:t>Зобов Павел Алесандрович</w:t>
      </w:r>
      <w:bookmarkStart w:id="0" w:name="_GoBack"/>
      <w:bookmarkEnd w:id="0"/>
    </w:p>
    <w:p w:rsidR="00BD7F4F" w:rsidRDefault="00BD7F4F" w:rsidP="00BD7F4F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>А-02-18</w:t>
      </w:r>
    </w:p>
    <w:p w:rsidR="00BD7F4F" w:rsidRDefault="00BD7F4F" w:rsidP="00BD7F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BD7F4F" w:rsidRPr="005D2EED" w:rsidRDefault="00BD7F4F" w:rsidP="00BD7F4F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BD7F4F" w:rsidRDefault="00BD7F4F" w:rsidP="00BD7F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Default="00BD7F4F" w:rsidP="00BD7F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7F4F" w:rsidRPr="00543EF4" w:rsidRDefault="00BD7F4F" w:rsidP="00BD7F4F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884AA3" w:rsidRPr="00884AA3" w:rsidRDefault="00884AA3" w:rsidP="00884A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84AA3">
        <w:rPr>
          <w:rFonts w:ascii="Times New Roman" w:hAnsi="Times New Roman" w:cs="Times New Roman"/>
          <w:sz w:val="24"/>
          <w:szCs w:val="24"/>
          <w:u w:val="single"/>
        </w:rPr>
        <w:lastRenderedPageBreak/>
        <w:t>Ход работы</w:t>
      </w:r>
    </w:p>
    <w:p w:rsidR="00884AA3" w:rsidRDefault="00884AA3" w:rsidP="00884A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Цели</w:t>
      </w:r>
      <w:r w:rsidRPr="00884AA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работы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:</w:t>
      </w:r>
    </w:p>
    <w:p w:rsidR="00884AA3" w:rsidRPr="00884AA3" w:rsidRDefault="00884AA3" w:rsidP="00884AA3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структурировать программу при помощи функций и структур.</w:t>
      </w:r>
    </w:p>
    <w:p w:rsidR="00884AA3" w:rsidRDefault="00884AA3" w:rsidP="00884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AA3">
        <w:rPr>
          <w:rFonts w:ascii="Times New Roman" w:eastAsia="Times New Roman" w:hAnsi="Times New Roman" w:cs="Times New Roman"/>
          <w:color w:val="000000"/>
          <w:sz w:val="24"/>
          <w:szCs w:val="24"/>
        </w:rPr>
        <w:t>Уметь писать модульные тесты.</w:t>
      </w:r>
    </w:p>
    <w:p w:rsidR="00884AA3" w:rsidRPr="00884AA3" w:rsidRDefault="00884AA3" w:rsidP="00884AA3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884AA3">
        <w:rPr>
          <w:b w:val="0"/>
          <w:color w:val="000000"/>
          <w:sz w:val="24"/>
          <w:szCs w:val="24"/>
          <w:u w:val="single"/>
        </w:rPr>
        <w:t>Часть 1. Декомпозиция программы функциями</w:t>
      </w:r>
    </w:p>
    <w:p w:rsidR="00884AA3" w:rsidRDefault="00884AA3" w:rsidP="00026177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Оформим ввод массива чисел, функцию поиска миниму</w:t>
      </w:r>
      <w:r w:rsidR="001F029A">
        <w:rPr>
          <w:b w:val="0"/>
          <w:color w:val="000000"/>
          <w:sz w:val="24"/>
          <w:szCs w:val="24"/>
        </w:rPr>
        <w:t>ма и максимума, и функции расчета и вывод</w:t>
      </w:r>
      <w:r>
        <w:rPr>
          <w:b w:val="0"/>
          <w:color w:val="000000"/>
          <w:sz w:val="24"/>
          <w:szCs w:val="24"/>
        </w:rPr>
        <w:t xml:space="preserve">а гистограммы в отдельные функции: </w:t>
      </w:r>
    </w:p>
    <w:p w:rsidR="001F029A" w:rsidRDefault="00CF310D" w:rsidP="00884AA3">
      <w:pPr>
        <w:spacing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129pt">
            <v:imagedata r:id="rId6" o:title="image1"/>
          </v:shape>
        </w:pict>
      </w:r>
    </w:p>
    <w:p w:rsidR="007A4C1A" w:rsidRDefault="00CF310D" w:rsidP="00884AA3">
      <w:pPr>
        <w:spacing w:line="240" w:lineRule="auto"/>
        <w:rPr>
          <w:rFonts w:ascii="Times New Roman" w:hAnsi="Times New Roman" w:cs="Times New Roman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pict>
          <v:shape id="_x0000_i1026" type="#_x0000_t75" style="width:441.75pt;height:151.5pt">
            <v:imagedata r:id="rId7" o:title="image2"/>
          </v:shape>
        </w:pict>
      </w:r>
      <w:r w:rsidR="00884A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pict>
          <v:shape id="_x0000_i1027" type="#_x0000_t75" style="width:501.75pt;height:227.25pt">
            <v:imagedata r:id="rId8" o:title="image3"/>
          </v:shape>
        </w:pict>
      </w:r>
    </w:p>
    <w:p w:rsidR="001F029A" w:rsidRDefault="00CF310D" w:rsidP="00884A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467.25pt;height:359.25pt">
            <v:imagedata r:id="rId9" o:title="image4"/>
          </v:shape>
        </w:pict>
      </w:r>
    </w:p>
    <w:p w:rsidR="005538DC" w:rsidRPr="00026177" w:rsidRDefault="005538DC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538DC">
        <w:rPr>
          <w:rFonts w:ascii="Times New Roman" w:hAnsi="Times New Roman" w:cs="Times New Roman"/>
          <w:sz w:val="24"/>
          <w:szCs w:val="24"/>
        </w:rPr>
        <w:t xml:space="preserve">При этом </w:t>
      </w:r>
      <w:r>
        <w:rPr>
          <w:rFonts w:ascii="Times New Roman" w:hAnsi="Times New Roman" w:cs="Times New Roman"/>
          <w:sz w:val="24"/>
          <w:szCs w:val="24"/>
        </w:rPr>
        <w:t xml:space="preserve">многократно используем передачу по ссылке и по указателю, в том числе и константную ссылку на массив </w:t>
      </w:r>
      <w:r w:rsidRPr="005538DC">
        <w:rPr>
          <w:rFonts w:ascii="Times New Roman" w:hAnsi="Times New Roman" w:cs="Times New Roman"/>
          <w:b/>
          <w:sz w:val="24"/>
          <w:szCs w:val="24"/>
          <w:lang w:val="en-US"/>
        </w:rPr>
        <w:t>numbers</w:t>
      </w:r>
      <w:r w:rsidRPr="005538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после ввода он больше не изменяется. </w:t>
      </w:r>
    </w:p>
    <w:p w:rsidR="00DD1050" w:rsidRDefault="00CF310D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type="#_x0000_t75" style="width:417pt;height:240.75pt">
            <v:imagedata r:id="rId10" o:title="image5"/>
          </v:shape>
        </w:pict>
      </w:r>
    </w:p>
    <w:p w:rsidR="00DD1050" w:rsidRDefault="00DD1050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Default="00152E39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Default="00152E39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2E39" w:rsidRPr="00CF310D" w:rsidRDefault="00152E39" w:rsidP="00152E39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001337">
        <w:rPr>
          <w:b w:val="0"/>
          <w:color w:val="000000"/>
          <w:sz w:val="24"/>
          <w:szCs w:val="24"/>
          <w:u w:val="single"/>
        </w:rPr>
        <w:lastRenderedPageBreak/>
        <w:t>Часть 2. Вывод гистограммы как изображения в формате SVG</w:t>
      </w:r>
    </w:p>
    <w:p w:rsidR="00152E39" w:rsidRDefault="00E044F8" w:rsidP="00026177">
      <w:pPr>
        <w:pStyle w:val="1"/>
        <w:ind w:firstLine="708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Реализуем функции вывода текста (подписей к столбцам гистограммы) и прямоугольников (столбцов гистограммы):</w:t>
      </w:r>
    </w:p>
    <w:p w:rsidR="00E044F8" w:rsidRPr="00E044F8" w:rsidRDefault="00CF310D" w:rsidP="00152E39">
      <w:pPr>
        <w:pStyle w:val="1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pict>
          <v:shape id="_x0000_i1030" type="#_x0000_t75" style="width:467.25pt;height:47.25pt">
            <v:imagedata r:id="rId11" o:title="image6"/>
          </v:shape>
        </w:pict>
      </w:r>
    </w:p>
    <w:p w:rsidR="00152E39" w:rsidRDefault="00CF310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67.25pt;height:39.75pt">
            <v:imagedata r:id="rId12" o:title="image10"/>
          </v:shape>
        </w:pict>
      </w:r>
    </w:p>
    <w:p w:rsidR="00026177" w:rsidRDefault="00026177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 обе функции, для того, чтобы построить гистограмму. Откажемся от использования «магических констант» и зарегистрируем длину и ширину изображения, ширину и высоту текстового поля и столбцов и т.д.:</w:t>
      </w:r>
    </w:p>
    <w:p w:rsidR="00001337" w:rsidRDefault="00CF310D" w:rsidP="0002617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396pt;height:277.5pt">
            <v:imagedata r:id="rId13" o:title="image9"/>
          </v:shape>
        </w:pict>
      </w:r>
    </w:p>
    <w:p w:rsidR="00E044F8" w:rsidRDefault="0002617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F80" w:rsidRPr="00CF310D">
        <w:rPr>
          <w:rFonts w:ascii="Times New Roman" w:hAnsi="Times New Roman" w:cs="Times New Roman"/>
          <w:sz w:val="24"/>
          <w:szCs w:val="24"/>
        </w:rPr>
        <w:tab/>
      </w:r>
      <w:r w:rsidR="00AD7E36">
        <w:rPr>
          <w:rFonts w:ascii="Times New Roman" w:hAnsi="Times New Roman" w:cs="Times New Roman"/>
          <w:sz w:val="24"/>
          <w:szCs w:val="24"/>
        </w:rPr>
        <w:t xml:space="preserve">Добавим цвета прямоугольника по умолчанию – черный для обводки и заливки, а в вызове функции </w:t>
      </w:r>
      <w:proofErr w:type="spellStart"/>
      <w:r w:rsidR="00AD7E36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="00AD7E36">
        <w:rPr>
          <w:rFonts w:ascii="Times New Roman" w:hAnsi="Times New Roman" w:cs="Times New Roman"/>
          <w:sz w:val="24"/>
          <w:szCs w:val="24"/>
        </w:rPr>
        <w:t xml:space="preserve"> прямоугольника – стандартный бордовый для обводки и оранжевый из </w:t>
      </w:r>
      <w:r w:rsidR="00AD7E36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AD7E36" w:rsidRPr="00AD7E36">
        <w:rPr>
          <w:rFonts w:ascii="Times New Roman" w:hAnsi="Times New Roman" w:cs="Times New Roman"/>
          <w:sz w:val="24"/>
          <w:szCs w:val="24"/>
        </w:rPr>
        <w:t xml:space="preserve"> </w:t>
      </w:r>
      <w:r w:rsidR="00AD7E36">
        <w:rPr>
          <w:rFonts w:ascii="Times New Roman" w:hAnsi="Times New Roman" w:cs="Times New Roman"/>
          <w:sz w:val="24"/>
          <w:szCs w:val="24"/>
        </w:rPr>
        <w:t xml:space="preserve">палитры: </w:t>
      </w:r>
    </w:p>
    <w:p w:rsidR="00AD7E36" w:rsidRDefault="00AD7E36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933450"/>
            <wp:effectExtent l="19050" t="0" r="9525" b="0"/>
            <wp:docPr id="21" name="Рисунок 21" descr="C:\Users\VS\AppData\Local\Microsoft\Windows\INetCache\Content.Word\imag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S\AppData\Local\Microsoft\Windows\INetCache\Content.Word\image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E36" w:rsidRDefault="00CF310D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3" type="#_x0000_t75" style="width:430.5pt;height:21pt">
            <v:imagedata r:id="rId15" o:title="image11"/>
          </v:shape>
        </w:pict>
      </w:r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5F80" w:rsidRDefault="006B5F80" w:rsidP="006B5F8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Реализуем масштабирование длины столбцов. Для этого добавим проверку на то, превышает ли рассчитанная длина столбца максимальную длину столбца (ширина изображения минус ширина текстового поля). В случае превышения максимальной длины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столбец с длиной, равной максимальной. Для удобства были также зарегистрированы строковые константы цвета обводки и заливки</w:t>
      </w:r>
      <w:proofErr w:type="gramStart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</w:p>
    <w:p w:rsidR="006B5F80" w:rsidRDefault="006B5F80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7814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338" w:rsidRPr="00616338" w:rsidRDefault="00616338" w:rsidP="00616338">
      <w:pPr>
        <w:pStyle w:val="1"/>
        <w:jc w:val="center"/>
        <w:rPr>
          <w:b w:val="0"/>
          <w:color w:val="000000"/>
          <w:sz w:val="24"/>
          <w:szCs w:val="24"/>
          <w:u w:val="single"/>
        </w:rPr>
      </w:pPr>
      <w:r w:rsidRPr="00616338">
        <w:rPr>
          <w:b w:val="0"/>
          <w:color w:val="000000"/>
          <w:sz w:val="24"/>
          <w:szCs w:val="24"/>
          <w:u w:val="single"/>
        </w:rPr>
        <w:t>Часть 3. Модульное тестирование</w:t>
      </w:r>
    </w:p>
    <w:p w:rsidR="00616338" w:rsidRPr="00CF310D" w:rsidRDefault="00616338" w:rsidP="00616338">
      <w:pPr>
        <w:pStyle w:val="1"/>
        <w:ind w:firstLine="708"/>
        <w:rPr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Вынесем функцию </w:t>
      </w:r>
      <w:r w:rsidRPr="00616338">
        <w:rPr>
          <w:color w:val="000000"/>
          <w:sz w:val="24"/>
          <w:szCs w:val="24"/>
          <w:lang w:val="en-US"/>
        </w:rPr>
        <w:t>find</w:t>
      </w:r>
      <w:r w:rsidRPr="00616338">
        <w:rPr>
          <w:color w:val="000000"/>
          <w:sz w:val="24"/>
          <w:szCs w:val="24"/>
        </w:rPr>
        <w:t>_</w:t>
      </w:r>
      <w:proofErr w:type="spellStart"/>
      <w:r w:rsidRPr="00616338">
        <w:rPr>
          <w:color w:val="000000"/>
          <w:sz w:val="24"/>
          <w:szCs w:val="24"/>
          <w:lang w:val="en-US"/>
        </w:rPr>
        <w:t>minmax</w:t>
      </w:r>
      <w:proofErr w:type="spellEnd"/>
      <w:r w:rsidRPr="00616338">
        <w:rPr>
          <w:color w:val="000000"/>
          <w:sz w:val="24"/>
          <w:szCs w:val="24"/>
        </w:rPr>
        <w:t>()</w:t>
      </w:r>
      <w:r w:rsidRPr="00616338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 xml:space="preserve">в отдельный модуль. Для  этого создадим заголовочный файл с прототипом этой функции, и файл реализации с телом функции. В качестве «стража включения» в заголовочном файле используем директиву </w:t>
      </w:r>
      <w:r w:rsidRPr="00616338">
        <w:rPr>
          <w:color w:val="000000"/>
          <w:sz w:val="24"/>
          <w:szCs w:val="24"/>
        </w:rPr>
        <w:t>#</w:t>
      </w:r>
      <w:r w:rsidRPr="00616338">
        <w:rPr>
          <w:color w:val="000000"/>
          <w:sz w:val="24"/>
          <w:szCs w:val="24"/>
          <w:lang w:val="en-US"/>
        </w:rPr>
        <w:t>pragma</w:t>
      </w:r>
      <w:r w:rsidRPr="00616338">
        <w:rPr>
          <w:color w:val="000000"/>
          <w:sz w:val="24"/>
          <w:szCs w:val="24"/>
        </w:rPr>
        <w:t xml:space="preserve"> </w:t>
      </w:r>
      <w:r w:rsidRPr="00616338">
        <w:rPr>
          <w:color w:val="000000"/>
          <w:sz w:val="24"/>
          <w:szCs w:val="24"/>
          <w:lang w:val="en-US"/>
        </w:rPr>
        <w:t>once</w:t>
      </w:r>
      <w:r>
        <w:rPr>
          <w:color w:val="000000"/>
          <w:sz w:val="24"/>
          <w:szCs w:val="24"/>
        </w:rPr>
        <w:t>:</w:t>
      </w:r>
    </w:p>
    <w:p w:rsidR="00D35329" w:rsidRPr="00D35329" w:rsidRDefault="00D35329" w:rsidP="00D35329">
      <w:pPr>
        <w:pStyle w:val="1"/>
        <w:ind w:firstLine="708"/>
        <w:jc w:val="center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Заголовочный файл</w:t>
      </w:r>
    </w:p>
    <w:p w:rsidR="00D35329" w:rsidRDefault="00CF310D" w:rsidP="00884A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54.5pt;height:91.5pt">
            <v:imagedata r:id="rId17" o:title="image13"/>
          </v:shape>
        </w:pict>
      </w: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Default="00D35329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5329" w:rsidRPr="00D35329" w:rsidRDefault="00D35329" w:rsidP="00D353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 реализации</w:t>
      </w:r>
    </w:p>
    <w:p w:rsidR="00D35329" w:rsidRDefault="00CF310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5" type="#_x0000_t75" style="width:394.5pt;height:160.5pt">
            <v:imagedata r:id="rId18" o:title="image14"/>
          </v:shape>
        </w:pict>
      </w:r>
    </w:p>
    <w:p w:rsidR="00AF147D" w:rsidRDefault="00AF147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Создадим новый проект. Напишем программу для тестирования функции </w:t>
      </w:r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AF147D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AF147D">
        <w:rPr>
          <w:rFonts w:ascii="Times New Roman" w:hAnsi="Times New Roman" w:cs="Times New Roman"/>
          <w:b/>
          <w:sz w:val="24"/>
          <w:szCs w:val="24"/>
          <w:lang w:val="en-US"/>
        </w:rPr>
        <w:t>minmax</w:t>
      </w:r>
      <w:proofErr w:type="spellEnd"/>
      <w:r w:rsidRPr="00AF147D">
        <w:rPr>
          <w:rFonts w:ascii="Times New Roman" w:hAnsi="Times New Roman" w:cs="Times New Roman"/>
          <w:b/>
          <w:sz w:val="24"/>
          <w:szCs w:val="24"/>
        </w:rPr>
        <w:t>().</w:t>
      </w:r>
      <w:r w:rsidRPr="00AF1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Протестируем в ней массивы из положительных, отрицательных, одинаковых элементов, массив из одного элемента, пустой массив: </w:t>
      </w:r>
    </w:p>
    <w:p w:rsidR="00D35329" w:rsidRDefault="00CF310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295.5pt;height:286.5pt">
            <v:imagedata r:id="rId19" o:title="image15"/>
          </v:shape>
        </w:pict>
      </w:r>
      <w:r w:rsidR="00AF147D" w:rsidRPr="00AF14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3C7" w:rsidRDefault="00AF147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63C7" w:rsidRDefault="00AA63C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47D" w:rsidRDefault="00AF147D" w:rsidP="00AA63C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тестировании пустого массива мы убеждаем</w:t>
      </w:r>
      <w:r w:rsidR="00AA63C7">
        <w:rPr>
          <w:rFonts w:ascii="Times New Roman" w:hAnsi="Times New Roman" w:cs="Times New Roman"/>
          <w:sz w:val="24"/>
          <w:szCs w:val="24"/>
        </w:rPr>
        <w:t>ся, что этот случай не учтен в</w:t>
      </w:r>
      <w:r>
        <w:rPr>
          <w:rFonts w:ascii="Times New Roman" w:hAnsi="Times New Roman" w:cs="Times New Roman"/>
          <w:sz w:val="24"/>
          <w:szCs w:val="24"/>
        </w:rPr>
        <w:t xml:space="preserve"> программе и код </w:t>
      </w:r>
      <w:r w:rsidR="00AA63C7">
        <w:rPr>
          <w:rFonts w:ascii="Times New Roman" w:hAnsi="Times New Roman" w:cs="Times New Roman"/>
          <w:sz w:val="24"/>
          <w:szCs w:val="24"/>
        </w:rPr>
        <w:t>работает</w:t>
      </w:r>
      <w:r>
        <w:rPr>
          <w:rFonts w:ascii="Times New Roman" w:hAnsi="Times New Roman" w:cs="Times New Roman"/>
          <w:sz w:val="24"/>
          <w:szCs w:val="24"/>
        </w:rPr>
        <w:t xml:space="preserve"> некорректно. Для этого добавим в модул</w:t>
      </w:r>
      <w:r w:rsidR="00AA63C7">
        <w:rPr>
          <w:rFonts w:ascii="Times New Roman" w:hAnsi="Times New Roman" w:cs="Times New Roman"/>
          <w:sz w:val="24"/>
          <w:szCs w:val="24"/>
        </w:rPr>
        <w:t>ь и в главную программу проверку</w:t>
      </w:r>
      <w:r>
        <w:rPr>
          <w:rFonts w:ascii="Times New Roman" w:hAnsi="Times New Roman" w:cs="Times New Roman"/>
          <w:sz w:val="24"/>
          <w:szCs w:val="24"/>
        </w:rPr>
        <w:t xml:space="preserve"> на нулев</w:t>
      </w:r>
      <w:r w:rsidR="00AA63C7">
        <w:rPr>
          <w:rFonts w:ascii="Times New Roman" w:hAnsi="Times New Roman" w:cs="Times New Roman"/>
          <w:sz w:val="24"/>
          <w:szCs w:val="24"/>
        </w:rPr>
        <w:t>ую длину массива:</w:t>
      </w:r>
    </w:p>
    <w:p w:rsidR="00AA63C7" w:rsidRDefault="00CF310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447pt;height:201pt">
            <v:imagedata r:id="rId20" o:title="image15"/>
          </v:shape>
        </w:pict>
      </w:r>
    </w:p>
    <w:p w:rsidR="00AA63C7" w:rsidRPr="00AF147D" w:rsidRDefault="00CF310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445.5pt;height:312pt">
            <v:imagedata r:id="rId21" o:title="image16"/>
          </v:shape>
        </w:pict>
      </w: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147D" w:rsidRDefault="001B0F97" w:rsidP="001B0F9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Внесем также в отдельный модуль все функции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 будет выглядеть заголовочный файл:</w:t>
      </w:r>
    </w:p>
    <w:p w:rsidR="001B0F97" w:rsidRDefault="00CF310D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382.5pt;height:168pt">
            <v:imagedata r:id="rId22" o:title="image17"/>
          </v:shape>
        </w:pict>
      </w:r>
    </w:p>
    <w:p w:rsidR="001B0F97" w:rsidRPr="001B0F97" w:rsidRDefault="001B0F97" w:rsidP="00884A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файл реализации перенесем все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1B0F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 из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подключим вышеописанный заголовочный файл 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svg</w:t>
      </w:r>
      <w:proofErr w:type="spellEnd"/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также необходимо подключить в </w:t>
      </w:r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1B0F97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1B0F97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1B0F97">
        <w:rPr>
          <w:rFonts w:ascii="Times New Roman" w:hAnsi="Times New Roman" w:cs="Times New Roman"/>
          <w:sz w:val="24"/>
          <w:szCs w:val="24"/>
        </w:rPr>
        <w:t>.</w:t>
      </w:r>
    </w:p>
    <w:sectPr w:rsidR="001B0F97" w:rsidRPr="001B0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4BA"/>
    <w:multiLevelType w:val="multilevel"/>
    <w:tmpl w:val="08EC97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D7F4F"/>
    <w:rsid w:val="00001337"/>
    <w:rsid w:val="00026177"/>
    <w:rsid w:val="00152E39"/>
    <w:rsid w:val="001B0F97"/>
    <w:rsid w:val="001F029A"/>
    <w:rsid w:val="004D76E3"/>
    <w:rsid w:val="005538DC"/>
    <w:rsid w:val="00616338"/>
    <w:rsid w:val="006B5F80"/>
    <w:rsid w:val="007A4C1A"/>
    <w:rsid w:val="00884AA3"/>
    <w:rsid w:val="00AA63C7"/>
    <w:rsid w:val="00AD7E36"/>
    <w:rsid w:val="00AF147D"/>
    <w:rsid w:val="00BD7F4F"/>
    <w:rsid w:val="00CF310D"/>
    <w:rsid w:val="00D35329"/>
    <w:rsid w:val="00DD1050"/>
    <w:rsid w:val="00E0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7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7F4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4A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7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User</cp:lastModifiedBy>
  <cp:revision>11</cp:revision>
  <dcterms:created xsi:type="dcterms:W3CDTF">2019-04-14T12:48:00Z</dcterms:created>
  <dcterms:modified xsi:type="dcterms:W3CDTF">2019-05-14T11:02:00Z</dcterms:modified>
</cp:coreProperties>
</file>