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4: Chatbot y Analytics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4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4: Chatbot y Analytics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4: Chatbot y Analytics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9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Entregar el chatbot médico integrado y las primeras analíticas y visualizaciones geográficas de reportes de síntomas, cerrando la Fase 2 (MVP).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Chatbot médico integrado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Analytics básicos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Mapas interactivos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Reportes de síntomas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3 y anteriores ya cerrados; Sprint 5 y posteriores aún no iniciados).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Requerimientos Funcionales relacionados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(Documentation/trazabilidad/Matriz_Trazabilidad_RespiCare.xlsx):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RF-002</w:t>
      </w:r>
      <w:r>
        <w:rPr>
          <w:rFonts w:ascii="Times New Roman" w:hAnsi="Times New Roman" w:cs="Times New Roman"/>
          <w:b w:val="0"/>
          <w:i w:val="0"/>
          <w:sz w:val="24"/>
        </w:rPr>
        <w:t>: Diagnóstico inteligente de síntomas — extensión chatbot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RF-010</w:t>
      </w:r>
      <w:r>
        <w:rPr>
          <w:rFonts w:ascii="Times New Roman" w:hAnsi="Times New Roman" w:cs="Times New Roman"/>
          <w:b w:val="0"/>
          <w:i w:val="0"/>
          <w:sz w:val="24"/>
        </w:rPr>
        <w:t>: Reportes y estadísticas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RF-003</w:t>
      </w:r>
      <w:r>
        <w:rPr>
          <w:rFonts w:ascii="Times New Roman" w:hAnsi="Times New Roman" w:cs="Times New Roman"/>
          <w:b w:val="0"/>
          <w:i w:val="0"/>
          <w:sz w:val="24"/>
        </w:rPr>
        <w:t>: Análisis de tos por audio — asociado temáticamente — soporte multimedia del chatbot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Requerimientos No Funcionales relacionados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(FD03-EPIS-Informe SRS de Proyecto.docx, Cuadro de Requerimientos No Funcionales):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RNF-001</w:t>
      </w:r>
      <w:r>
        <w:rPr>
          <w:rFonts w:ascii="Times New Roman" w:hAnsi="Times New Roman" w:cs="Times New Roman"/>
          <w:b w:val="0"/>
          <w:i w:val="0"/>
          <w:sz w:val="24"/>
        </w:rPr>
        <w:t>: Usabilidad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Chatbot médico integrado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Chatbot médico integrado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Analytics básicos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Analytics básicos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Mapas interactivos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Mapas interactivos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de síntomas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de síntomas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4 (Semana 9 a Semana 10):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9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10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Alcance del MVP en riesgo de crecer sin control (scope creep)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Priorización MoSCoW estricta: Analytics/Chatbot como Should Have, visualizaciones avanzadas diferidas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4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4: Chatbot y Analytics"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Chatbot médico integrado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web/src/components/ChatBot.js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web/src/components/ChatBotEnhanced.js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Analytics básicos y reportes de síntomas (backend)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backend/src/models/SymptomReport.js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backend/src/routes/symptomReportsRoutes.ts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backend/src/services/analyticsService.ts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backend/src/routes/analyticsRoutes.ts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Mapas interactivos de reportes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web/src/components/HeatMap.js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web/src/components/InteractiveHeatMap.js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web/src/components/EpidemiologicalHeatmap.js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web/src/pages/HeatMapPage.js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del chatbot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web/src/components/__tests__/ChatBot.test.js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web/src/components/__tests__/ChatBotEnhanced.test.js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web/src/tests/accessibility/chatbot.accessibility.test.js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4: Chatbot y Analytics"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Evidencia de código (extractos reales verificados del repositorio):</w:t>
      </w:r>
    </w:p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Entregable: Chatbot médico integrado</w:t>
      </w:r>
    </w:p>
    <w:p>
      <w:pPr>
        <w:jc w:val="both"/>
      </w:pPr>
      <w:r>
        <w:rPr>
          <w:rFonts w:ascii="Consolas" w:hAnsi="Consolas" w:cs="Consolas"/>
          <w:b w:val="0"/>
          <w:i w:val="0"/>
          <w:sz w:val="18"/>
        </w:rPr>
        <w:t>web/src/components/ChatBot.js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(líneas 109-124):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const handleSend = async () =&gt;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if (!inputText.trim()) return;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const userMessage = { type: 'user', text: inputText, timestamp: new Date() };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setMessages(prev =&gt; [...prev, userMessage]);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saveMessage('user', inputText);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const currentInput = inputText;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setInputText('');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setIsLoading(true);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const extractedSymptoms = extractSymptoms(currentInput);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let mlAnalysisResult = null;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if (extractedSymptoms &amp;&amp; extractedSymptoms.length &gt; 0)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    // Get auth token from localStorage or use guest token</w:t>
      </w:r>
    </w:p>
    <w:p/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Entregable: Mapas interactivos</w:t>
      </w:r>
    </w:p>
    <w:p>
      <w:pPr>
        <w:jc w:val="both"/>
      </w:pPr>
      <w:r>
        <w:rPr>
          <w:rFonts w:ascii="Consolas" w:hAnsi="Consolas" w:cs="Consolas"/>
          <w:b w:val="0"/>
          <w:i w:val="0"/>
          <w:sz w:val="18"/>
        </w:rPr>
        <w:t>web/src/components/HeatMap.js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(líneas 1-20):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import React, { useState, useEffect } from 'react';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import axios from 'axios';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import './HeatMap.css';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import { LEGACY_API_BASE } from '../utils/apiBase';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function HeatMap()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[reportData, setReportData] = useState([]);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[selectedZone, setSelectedZone] = useState(null);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[filterSeverity, setFilterSeverity] = useState('all');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[loading, setLoading] = useState(true);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[error, setError] = useState(null);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fetchHeatmapData();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fetchHeatmapData = async () =&gt;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setLoading(true);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setError(null);</w:t>
      </w:r>
    </w:p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22 SP planificados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22 SP completados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4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4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5.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