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CP-001 — Registro y autenticación de usuarios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/>
            <w:r>
              <w:rPr>
                <w:b w:val="0"/>
                <w:sz w:val="18"/>
              </w:rPr>
              <w:t>RF-001 Gestión de usuarios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CP-001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04/09/2026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Gestión de usuarios</w:t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/>
            <w:r>
              <w:rPr>
                <w:b w:val="0"/>
                <w:sz w:val="18"/>
              </w:rPr>
              <w:t>Se probará el registro de un nuevo usuario, el inicio de sesión con credenciales válidas e inválidas, el cifrado de la contraseña, la emisión/renovación de tokens JWT y el bloqueo de cuentas inactivas.</w:t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 + integración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El backend está en ejecución con una base de datos de prueba limpia (mongodb-memory-server). No existe previamente ningún usuario registrado con el correo electrónico a utilizar en la prueba.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Normal: Registro e inicio de sesión exitoso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/api/v1/auth/register con nombre, correo, contraseña y demás datos requeridos.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201, crea el usuario, cifra la contraseña, no devuelve la contraseña en la respuesta y entrega un token JWT junto con los datos del usuario creado.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/api/v1/auth/login con el correo y la contraseña recién registrados.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 con un token de acceso y un token de refresco (refresh token) válidos.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/api/v1/auth/refresh-token con el refresh token obtenido.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 con un nuevo token de acceso válido.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autenticado envía GET /api/v1/auth/profile con el token de acceso vigente.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 con los datos del perfil del usuario autenticado.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/api/v1/auth/logout con el token vigente.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 e invalida la sesión correspondiente.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de Error: Credenciales inválidas, cuenta duplicada y cuenta inactiva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intenta registrarse nuevamente con un correo ya existente en el sistema.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rechaza la solicitud indicando que el correo ya está en uso, sin crear un segundo registro.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/api/v1/auth/register con un formato de correo inválido o una contraseña que no cumple la política de seguridad.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rechaza la solicitud con un error de validación, indicando el campo incorrecto.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/api/v1/auth/login con un correo que no existe en el sistema.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con error de autenticación sin revelar si el correo existe o no.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/api/v1/auth/login con la contraseña incorrecta para un correo válido.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con error de autenticación (login fallido).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Un usuario cuya cuenta fue marcada como inactiva intenta iniciar sesión con credenciales correctas.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bloquea el inicio de sesión indicando que la cuenta está inactiva.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usuario envía POST /api/v1/auth/refresh-token con un refresh token inválido, expirado, o de un usuario que ya no existe.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401 y no emite un nuevo token de acceso.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El usuario registrado queda persistido en la base de datos con la contraseña cifrada. Las sesiones inválidas, duplicadas o de cuentas inactivas no generan tokens de acceso.</w:t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La prueba se ejecutó exitosamente sin encontrar errores. Los casos de authController.test.ts (registro, login, refresh-token, logout, perfil) y auth.integration.test.ts, junto con oauth2Service.test.ts, se ejecutaron correctamente.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Caso ya implementado y verificado mediante pruebas automatizadas (Jest + Supertest). Esta especificación documenta manualmente, con fines de trazabilidad académica, los escenarios ya cubiertos por dichas pruebas.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04/09/2026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(backend/tests/unit/controllers/authController.test.ts, backend/tests/integration/auth.integration.test.ts, backend/tests/unit/services/oauth2Service.test.ts).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