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sz w:val="18"/>
        <w:szCs w:val="18"/>
      </w:rPr>
      <w:t xml:space="preserve">Page </w:t>
    </w:r>
    <w:pgNum/>
    <w:r>
      <w:rPr>
        <w:rFonts w:ascii="Calibri" w:cs="Calibri" w:eastAsia="Calibri" w:hAnsi="Calibri"/>
        <w:sz w:val="18"/>
        <w:szCs w:val="18"/>
      </w:rPr>
      <w:t xml:space="preserve"> of doc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2026-06-12T14:24:39.855Z</dcterms:created>
  <dcterms:modified xsi:type="dcterms:W3CDTF">2026-06-12T14:24:39.855Z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