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cs="Times New Roman"/>
          <w:b/>
          <w:i w:val="0"/>
          <w:sz w:val="36"/>
        </w:rPr>
        <w:t>INFORME DE PROYECTO — SOLUCIONES TECNOLÓGICAS</w:t>
      </w:r>
    </w:p>
    <w:p>
      <w:pPr>
        <w:ind w:left="425"/>
      </w:pPr>
      <w:r>
        <w:rPr>
          <w:rFonts w:ascii="Times New Roman" w:hAnsi="Times New Roman" w:cs="Times New Roman"/>
          <w:b/>
          <w:i/>
          <w:sz w:val="24"/>
        </w:rPr>
        <w:t>Formato del documento:</w:t>
      </w:r>
      <w:r>
        <w:rPr>
          <w:rFonts w:ascii="Times New Roman" w:hAnsi="Times New Roman" w:cs="Times New Roman"/>
          <w:b w:val="0"/>
          <w:i/>
          <w:sz w:val="24"/>
        </w:rPr>
        <w:t xml:space="preserve"> Hoja A4 (21 × 29,7 cm). Fuente Times New Roman, tamaño 12 pt.</w:t>
      </w:r>
    </w:p>
    <w:p>
      <w:pPr>
        <w:ind w:left="425"/>
      </w:pPr>
      <w:r>
        <w:rPr>
          <w:rFonts w:ascii="Times New Roman" w:hAnsi="Times New Roman" w:cs="Times New Roman"/>
          <w:b w:val="0"/>
          <w:i/>
          <w:sz w:val="24"/>
        </w:rPr>
        <w:t>Interlineado sencillo en Resumen; interlineado 1,5 en el resto. Márgenes 2,5 cm.</w:t>
      </w:r>
    </w:p>
    <w:p>
      <w:pPr>
        <w:ind w:left="425"/>
      </w:pPr>
      <w:r>
        <w:rPr>
          <w:rFonts w:ascii="Times New Roman" w:hAnsi="Times New Roman" w:cs="Times New Roman"/>
          <w:b w:val="0"/>
          <w:i/>
          <w:sz w:val="24"/>
        </w:rPr>
        <w:t xml:space="preserve">Extensión máxima: </w:t>
      </w:r>
      <w:r>
        <w:rPr>
          <w:rFonts w:ascii="Times New Roman" w:hAnsi="Times New Roman" w:cs="Times New Roman"/>
          <w:b/>
          <w:i/>
          <w:sz w:val="24"/>
        </w:rPr>
        <w:t>25 páginas</w:t>
      </w:r>
      <w:r>
        <w:rPr>
          <w:rFonts w:ascii="Times New Roman" w:hAnsi="Times New Roman" w:cs="Times New Roman"/>
          <w:b w:val="0"/>
          <w:i/>
          <w:sz w:val="24"/>
        </w:rPr>
        <w:t xml:space="preserve"> (incluidas tablas y gráficos).</w:t>
      </w:r>
    </w:p>
    <w:p>
      <w:pPr>
        <w:ind w:left="425"/>
      </w:pPr>
      <w:r>
        <w:rPr>
          <w:rFonts w:ascii="Times New Roman" w:hAnsi="Times New Roman" w:cs="Times New Roman"/>
          <w:b w:val="0"/>
          <w:i/>
          <w:sz w:val="24"/>
        </w:rPr>
        <w:t xml:space="preserve">Numeración de páginas en la esquina </w:t>
      </w:r>
      <w:r>
        <w:rPr>
          <w:rFonts w:ascii="Times New Roman" w:hAnsi="Times New Roman" w:cs="Times New Roman"/>
          <w:b/>
          <w:i/>
          <w:sz w:val="24"/>
        </w:rPr>
        <w:t>inferior derecha</w:t>
      </w:r>
      <w:r>
        <w:rPr>
          <w:rFonts w:ascii="Times New Roman" w:hAnsi="Times New Roman" w:cs="Times New Roman"/>
          <w:b w:val="0"/>
          <w:i/>
          <w:sz w:val="24"/>
        </w:rPr>
        <w:t>.</w:t>
      </w:r>
    </w:p>
    <w:p>
      <w:pPr>
        <w:spacing w:before="240" w:after="120"/>
      </w:pPr>
      <w:r>
        <w:rPr>
          <w:rFonts w:ascii="Times New Roman" w:hAnsi="Times New Roman" w:cs="Times New Roman"/>
          <w:b/>
          <w:i w:val="0"/>
          <w:sz w:val="32"/>
        </w:rPr>
        <w:t>CARÁTULA</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 LOGO MINEDU ]                              [ LOGO CONCYTEC ]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Ministerio de Educación                                  │</w:t>
      </w:r>
    </w:p>
    <w:p>
      <w:pPr>
        <w:spacing w:after="0" w:before="0"/>
      </w:pPr>
      <w:r>
        <w:rPr>
          <w:rFonts w:ascii="Consolas" w:hAnsi="Consolas" w:cs="Consolas"/>
          <w:b w:val="0"/>
          <w:i w:val="0"/>
          <w:sz w:val="18"/>
        </w:rPr>
        <w:t>│        Consejo Nacional de Ciencia,                                │</w:t>
      </w:r>
    </w:p>
    <w:p>
      <w:pPr>
        <w:spacing w:after="0" w:before="0"/>
      </w:pPr>
      <w:r>
        <w:rPr>
          <w:rFonts w:ascii="Consolas" w:hAnsi="Consolas" w:cs="Consolas"/>
          <w:b w:val="0"/>
          <w:i w:val="0"/>
          <w:sz w:val="18"/>
        </w:rPr>
        <w:t>│         Tecnología e Innovación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FERIA ESCOLAR NACIONAL DE CIENCIA Y                      │</w:t>
      </w:r>
    </w:p>
    <w:p>
      <w:pPr>
        <w:spacing w:after="0" w:before="0"/>
      </w:pPr>
      <w:r>
        <w:rPr>
          <w:rFonts w:ascii="Consolas" w:hAnsi="Consolas" w:cs="Consolas"/>
          <w:b w:val="0"/>
          <w:i w:val="0"/>
          <w:sz w:val="18"/>
        </w:rPr>
        <w:t>│                TECNOLOGÍA — EUREKA 2026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ÁREA: SOLUCIONES TECNOLÓGICAS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TÍTULO DEL PROYECTO: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RESPICARE: PLATAFORMA DIGITAL PARA EL MONITOREO             │</w:t>
      </w:r>
    </w:p>
    <w:p>
      <w:pPr>
        <w:spacing w:after="0" w:before="0"/>
      </w:pPr>
      <w:r>
        <w:rPr>
          <w:rFonts w:ascii="Consolas" w:hAnsi="Consolas" w:cs="Consolas"/>
          <w:b w:val="0"/>
          <w:i w:val="0"/>
          <w:sz w:val="18"/>
        </w:rPr>
        <w:t>│           Y ANÁLISIS DE ENFERMEDADES RESPIRATORIAS                 │</w:t>
      </w:r>
    </w:p>
    <w:p>
      <w:pPr>
        <w:spacing w:after="0" w:before="0"/>
      </w:pPr>
      <w:r>
        <w:rPr>
          <w:rFonts w:ascii="Consolas" w:hAnsi="Consolas" w:cs="Consolas"/>
          <w:b w:val="0"/>
          <w:i w:val="0"/>
          <w:sz w:val="18"/>
        </w:rPr>
        <w:t>│              MEDIANTE INTELIGENCIA ARTIFICIAL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w:t>
      </w:r>
    </w:p>
    <w:p/>
    <w:p>
      <w:pPr>
        <w:spacing w:before="240" w:after="120"/>
      </w:pPr>
      <w:r>
        <w:rPr>
          <w:rFonts w:ascii="Times New Roman" w:hAnsi="Times New Roman" w:cs="Times New Roman"/>
          <w:b/>
          <w:i w:val="0"/>
          <w:sz w:val="28"/>
        </w:rPr>
        <w:t>Datos del Equipo de Estudiantes</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Dato</w:t>
            </w:r>
          </w:p>
        </w:tc>
        <w:tc>
          <w:tcPr>
            <w:tcW w:type="dxa" w:w="4536"/>
          </w:tcPr>
          <w:p>
            <w:r/>
            <w:r>
              <w:rPr>
                <w:rFonts w:ascii="Times New Roman" w:hAnsi="Times New Roman" w:cs="Times New Roman"/>
                <w:b/>
                <w:i w:val="0"/>
                <w:sz w:val="24"/>
              </w:rPr>
              <w:t>Información</w:t>
            </w:r>
          </w:p>
        </w:tc>
      </w:tr>
      <w:tr>
        <w:tc>
          <w:tcPr>
            <w:tcW w:type="dxa" w:w="4536"/>
          </w:tcPr>
          <w:p>
            <w:r/>
            <w:r>
              <w:rPr>
                <w:rFonts w:ascii="Times New Roman" w:hAnsi="Times New Roman" w:cs="Times New Roman"/>
                <w:b/>
                <w:i w:val="0"/>
                <w:sz w:val="24"/>
              </w:rPr>
              <w:t>Nombres y apellidos</w:t>
            </w:r>
          </w:p>
        </w:tc>
        <w:tc>
          <w:tcPr>
            <w:tcW w:type="dxa" w:w="4536"/>
          </w:tcPr>
          <w:p>
            <w:r/>
            <w:r>
              <w:rPr>
                <w:rFonts w:ascii="Times New Roman" w:hAnsi="Times New Roman" w:cs="Times New Roman"/>
                <w:b w:val="0"/>
                <w:i w:val="0"/>
                <w:sz w:val="24"/>
              </w:rPr>
              <w:t>Cesar Fabian Chávez Linares</w:t>
            </w:r>
          </w:p>
        </w:tc>
      </w:tr>
      <w:tr>
        <w:tc>
          <w:tcPr>
            <w:tcW w:type="dxa" w:w="4536"/>
          </w:tcPr>
          <w:p>
            <w:r/>
            <w:r>
              <w:rPr>
                <w:rFonts w:ascii="Times New Roman" w:hAnsi="Times New Roman" w:cs="Times New Roman"/>
                <w:b/>
                <w:i w:val="0"/>
                <w:sz w:val="24"/>
              </w:rPr>
              <w:t>Grado de estudios</w:t>
            </w:r>
          </w:p>
        </w:tc>
        <w:tc>
          <w:tcPr>
            <w:tcW w:type="dxa" w:w="4536"/>
          </w:tcPr>
          <w:p>
            <w:r/>
            <w:r>
              <w:rPr>
                <w:rFonts w:ascii="Times New Roman" w:hAnsi="Times New Roman" w:cs="Times New Roman"/>
                <w:b w:val="0"/>
                <w:i w:val="0"/>
                <w:sz w:val="24"/>
              </w:rPr>
              <w:t>5.° de Secundaria</w:t>
            </w:r>
          </w:p>
        </w:tc>
      </w:tr>
      <w:tr>
        <w:tc>
          <w:tcPr>
            <w:tcW w:type="dxa" w:w="4536"/>
          </w:tcPr>
          <w:p>
            <w:r/>
            <w:r>
              <w:rPr>
                <w:rFonts w:ascii="Times New Roman" w:hAnsi="Times New Roman" w:cs="Times New Roman"/>
                <w:b/>
                <w:i w:val="0"/>
                <w:sz w:val="24"/>
              </w:rPr>
              <w:t>Teléfono / celular</w:t>
            </w:r>
          </w:p>
        </w:tc>
        <w:tc>
          <w:tcPr>
            <w:tcW w:type="dxa" w:w="4536"/>
          </w:tcPr>
          <w:p>
            <w:r/>
            <w:r>
              <w:rPr>
                <w:rFonts w:ascii="Times New Roman" w:hAnsi="Times New Roman" w:cs="Times New Roman"/>
                <w:b w:val="0"/>
                <w:i/>
                <w:sz w:val="24"/>
              </w:rPr>
              <w:t>(a completar por el estudiante)</w:t>
            </w:r>
          </w:p>
        </w:tc>
      </w:tr>
      <w:tr>
        <w:tc>
          <w:tcPr>
            <w:tcW w:type="dxa" w:w="4536"/>
          </w:tcPr>
          <w:p>
            <w:r/>
            <w:r>
              <w:rPr>
                <w:rFonts w:ascii="Times New Roman" w:hAnsi="Times New Roman" w:cs="Times New Roman"/>
                <w:b/>
                <w:i w:val="0"/>
                <w:sz w:val="24"/>
              </w:rPr>
              <w:t>Correo electrónico</w:t>
            </w:r>
          </w:p>
        </w:tc>
        <w:tc>
          <w:tcPr>
            <w:tcW w:type="dxa" w:w="4536"/>
          </w:tcPr>
          <w:p>
            <w:r/>
            <w:r>
              <w:rPr>
                <w:rFonts w:ascii="Times New Roman" w:hAnsi="Times New Roman" w:cs="Times New Roman"/>
                <w:b w:val="0"/>
                <w:i w:val="0"/>
                <w:sz w:val="24"/>
              </w:rPr>
              <w:t>fabianch2600@gmail.com</w:t>
            </w:r>
          </w:p>
        </w:tc>
      </w:tr>
    </w:tbl>
    <w:p/>
    <w:p>
      <w:pPr>
        <w:spacing w:before="240" w:after="120"/>
      </w:pPr>
      <w:r>
        <w:rPr>
          <w:rFonts w:ascii="Times New Roman" w:hAnsi="Times New Roman" w:cs="Times New Roman"/>
          <w:b/>
          <w:i w:val="0"/>
          <w:sz w:val="28"/>
        </w:rPr>
        <w:t>Datos del Docente Asesor</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Dato</w:t>
            </w:r>
          </w:p>
        </w:tc>
        <w:tc>
          <w:tcPr>
            <w:tcW w:type="dxa" w:w="4536"/>
          </w:tcPr>
          <w:p>
            <w:r/>
            <w:r>
              <w:rPr>
                <w:rFonts w:ascii="Times New Roman" w:hAnsi="Times New Roman" w:cs="Times New Roman"/>
                <w:b/>
                <w:i w:val="0"/>
                <w:sz w:val="24"/>
              </w:rPr>
              <w:t>Información</w:t>
            </w:r>
          </w:p>
        </w:tc>
      </w:tr>
      <w:tr>
        <w:tc>
          <w:tcPr>
            <w:tcW w:type="dxa" w:w="4536"/>
          </w:tcPr>
          <w:p>
            <w:r/>
            <w:r>
              <w:rPr>
                <w:rFonts w:ascii="Times New Roman" w:hAnsi="Times New Roman" w:cs="Times New Roman"/>
                <w:b/>
                <w:i w:val="0"/>
                <w:sz w:val="24"/>
              </w:rPr>
              <w:t>Nombres y apellidos</w:t>
            </w:r>
          </w:p>
        </w:tc>
        <w:tc>
          <w:tcPr>
            <w:tcW w:type="dxa" w:w="4536"/>
          </w:tcPr>
          <w:p>
            <w:r/>
            <w:r>
              <w:rPr>
                <w:rFonts w:ascii="Times New Roman" w:hAnsi="Times New Roman" w:cs="Times New Roman"/>
                <w:b w:val="0"/>
                <w:i w:val="0"/>
                <w:sz w:val="24"/>
              </w:rPr>
              <w:t>Ing. Alberto Flor Rodríguez</w:t>
            </w:r>
          </w:p>
        </w:tc>
      </w:tr>
      <w:tr>
        <w:tc>
          <w:tcPr>
            <w:tcW w:type="dxa" w:w="4536"/>
          </w:tcPr>
          <w:p>
            <w:r/>
            <w:r>
              <w:rPr>
                <w:rFonts w:ascii="Times New Roman" w:hAnsi="Times New Roman" w:cs="Times New Roman"/>
                <w:b/>
                <w:i w:val="0"/>
                <w:sz w:val="24"/>
              </w:rPr>
              <w:t>Especialidad</w:t>
            </w:r>
          </w:p>
        </w:tc>
        <w:tc>
          <w:tcPr>
            <w:tcW w:type="dxa" w:w="4536"/>
          </w:tcPr>
          <w:p>
            <w:r/>
            <w:r>
              <w:rPr>
                <w:rFonts w:ascii="Times New Roman" w:hAnsi="Times New Roman" w:cs="Times New Roman"/>
                <w:b w:val="0"/>
                <w:i w:val="0"/>
                <w:sz w:val="24"/>
              </w:rPr>
              <w:t>Ingeniería de Sistemas / Construcción de Software</w:t>
            </w:r>
          </w:p>
        </w:tc>
      </w:tr>
      <w:tr>
        <w:tc>
          <w:tcPr>
            <w:tcW w:type="dxa" w:w="4536"/>
          </w:tcPr>
          <w:p>
            <w:r/>
            <w:r>
              <w:rPr>
                <w:rFonts w:ascii="Times New Roman" w:hAnsi="Times New Roman" w:cs="Times New Roman"/>
                <w:b/>
                <w:i w:val="0"/>
                <w:sz w:val="24"/>
              </w:rPr>
              <w:t>Teléfono / celular</w:t>
            </w:r>
          </w:p>
        </w:tc>
        <w:tc>
          <w:tcPr>
            <w:tcW w:type="dxa" w:w="4536"/>
          </w:tcPr>
          <w:p>
            <w:r/>
            <w:r>
              <w:rPr>
                <w:rFonts w:ascii="Times New Roman" w:hAnsi="Times New Roman" w:cs="Times New Roman"/>
                <w:b w:val="0"/>
                <w:i/>
                <w:sz w:val="24"/>
              </w:rPr>
              <w:t>(a completar por el docente)</w:t>
            </w:r>
          </w:p>
        </w:tc>
      </w:tr>
      <w:tr>
        <w:tc>
          <w:tcPr>
            <w:tcW w:type="dxa" w:w="4536"/>
          </w:tcPr>
          <w:p>
            <w:r/>
            <w:r>
              <w:rPr>
                <w:rFonts w:ascii="Times New Roman" w:hAnsi="Times New Roman" w:cs="Times New Roman"/>
                <w:b/>
                <w:i w:val="0"/>
                <w:sz w:val="24"/>
              </w:rPr>
              <w:t>Correo electrónico</w:t>
            </w:r>
          </w:p>
        </w:tc>
        <w:tc>
          <w:tcPr>
            <w:tcW w:type="dxa" w:w="4536"/>
          </w:tcPr>
          <w:p>
            <w:r/>
            <w:r>
              <w:rPr>
                <w:rFonts w:ascii="Times New Roman" w:hAnsi="Times New Roman" w:cs="Times New Roman"/>
                <w:b w:val="0"/>
                <w:i/>
                <w:sz w:val="24"/>
              </w:rPr>
              <w:t>(a completar por el docente)</w:t>
            </w:r>
          </w:p>
        </w:tc>
      </w:tr>
    </w:tbl>
    <w:p/>
    <w:p>
      <w:pPr>
        <w:spacing w:before="240" w:after="120"/>
      </w:pPr>
      <w:r>
        <w:rPr>
          <w:rFonts w:ascii="Times New Roman" w:hAnsi="Times New Roman" w:cs="Times New Roman"/>
          <w:b/>
          <w:i w:val="0"/>
          <w:sz w:val="28"/>
        </w:rPr>
        <w:t>Datos de la Institución Educativa</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Dato</w:t>
            </w:r>
          </w:p>
        </w:tc>
        <w:tc>
          <w:tcPr>
            <w:tcW w:type="dxa" w:w="4536"/>
          </w:tcPr>
          <w:p>
            <w:r/>
            <w:r>
              <w:rPr>
                <w:rFonts w:ascii="Times New Roman" w:hAnsi="Times New Roman" w:cs="Times New Roman"/>
                <w:b/>
                <w:i w:val="0"/>
                <w:sz w:val="24"/>
              </w:rPr>
              <w:t>Información</w:t>
            </w:r>
          </w:p>
        </w:tc>
      </w:tr>
      <w:tr>
        <w:tc>
          <w:tcPr>
            <w:tcW w:type="dxa" w:w="4536"/>
          </w:tcPr>
          <w:p>
            <w:r/>
            <w:r>
              <w:rPr>
                <w:rFonts w:ascii="Times New Roman" w:hAnsi="Times New Roman" w:cs="Times New Roman"/>
                <w:b/>
                <w:i w:val="0"/>
                <w:sz w:val="24"/>
              </w:rPr>
              <w:t>Nombre de la I.E.</w:t>
            </w:r>
          </w:p>
        </w:tc>
        <w:tc>
          <w:tcPr>
            <w:tcW w:type="dxa" w:w="4536"/>
          </w:tcPr>
          <w:p>
            <w:r/>
            <w:r>
              <w:rPr>
                <w:rFonts w:ascii="Times New Roman" w:hAnsi="Times New Roman" w:cs="Times New Roman"/>
                <w:b w:val="0"/>
                <w:i w:val="0"/>
                <w:sz w:val="24"/>
              </w:rPr>
              <w:t>William Prescott</w:t>
            </w:r>
          </w:p>
        </w:tc>
      </w:tr>
      <w:tr>
        <w:tc>
          <w:tcPr>
            <w:tcW w:type="dxa" w:w="4536"/>
          </w:tcPr>
          <w:p>
            <w:r/>
            <w:r>
              <w:rPr>
                <w:rFonts w:ascii="Times New Roman" w:hAnsi="Times New Roman" w:cs="Times New Roman"/>
                <w:b/>
                <w:i w:val="0"/>
                <w:sz w:val="24"/>
              </w:rPr>
              <w:t>Dirección</w:t>
            </w:r>
          </w:p>
        </w:tc>
        <w:tc>
          <w:tcPr>
            <w:tcW w:type="dxa" w:w="4536"/>
          </w:tcPr>
          <w:p>
            <w:r/>
            <w:r>
              <w:rPr>
                <w:rFonts w:ascii="Times New Roman" w:hAnsi="Times New Roman" w:cs="Times New Roman"/>
                <w:b w:val="0"/>
                <w:i/>
                <w:sz w:val="24"/>
              </w:rPr>
              <w:t>(a completar — dirección de la sede)</w:t>
            </w:r>
          </w:p>
        </w:tc>
      </w:tr>
      <w:tr>
        <w:tc>
          <w:tcPr>
            <w:tcW w:type="dxa" w:w="4536"/>
          </w:tcPr>
          <w:p>
            <w:r/>
            <w:r>
              <w:rPr>
                <w:rFonts w:ascii="Times New Roman" w:hAnsi="Times New Roman" w:cs="Times New Roman"/>
                <w:b/>
                <w:i w:val="0"/>
                <w:sz w:val="24"/>
              </w:rPr>
              <w:t>Teléfono</w:t>
            </w:r>
          </w:p>
        </w:tc>
        <w:tc>
          <w:tcPr>
            <w:tcW w:type="dxa" w:w="4536"/>
          </w:tcPr>
          <w:p>
            <w:r/>
            <w:r>
              <w:rPr>
                <w:rFonts w:ascii="Times New Roman" w:hAnsi="Times New Roman" w:cs="Times New Roman"/>
                <w:b w:val="0"/>
                <w:i/>
                <w:sz w:val="24"/>
              </w:rPr>
              <w:t>(a completar)</w:t>
            </w:r>
          </w:p>
        </w:tc>
      </w:tr>
      <w:tr>
        <w:tc>
          <w:tcPr>
            <w:tcW w:type="dxa" w:w="4536"/>
          </w:tcPr>
          <w:p>
            <w:r/>
            <w:r>
              <w:rPr>
                <w:rFonts w:ascii="Times New Roman" w:hAnsi="Times New Roman" w:cs="Times New Roman"/>
                <w:b/>
                <w:i w:val="0"/>
                <w:sz w:val="24"/>
              </w:rPr>
              <w:t>Fax</w:t>
            </w:r>
          </w:p>
        </w:tc>
        <w:tc>
          <w:tcPr>
            <w:tcW w:type="dxa" w:w="4536"/>
          </w:tcPr>
          <w:p>
            <w:r/>
            <w:r>
              <w:rPr>
                <w:rFonts w:ascii="Times New Roman" w:hAnsi="Times New Roman" w:cs="Times New Roman"/>
                <w:b w:val="0"/>
                <w:i/>
                <w:sz w:val="24"/>
              </w:rPr>
              <w:t>(a completar / no aplica)</w:t>
            </w:r>
          </w:p>
        </w:tc>
      </w:tr>
      <w:tr>
        <w:tc>
          <w:tcPr>
            <w:tcW w:type="dxa" w:w="4536"/>
          </w:tcPr>
          <w:p>
            <w:r/>
            <w:r>
              <w:rPr>
                <w:rFonts w:ascii="Times New Roman" w:hAnsi="Times New Roman" w:cs="Times New Roman"/>
                <w:b/>
                <w:i w:val="0"/>
                <w:sz w:val="24"/>
              </w:rPr>
              <w:t>Página web</w:t>
            </w:r>
          </w:p>
        </w:tc>
        <w:tc>
          <w:tcPr>
            <w:tcW w:type="dxa" w:w="4536"/>
          </w:tcPr>
          <w:p>
            <w:r/>
            <w:r>
              <w:rPr>
                <w:rFonts w:ascii="Times New Roman" w:hAnsi="Times New Roman" w:cs="Times New Roman"/>
                <w:b w:val="0"/>
                <w:i/>
                <w:sz w:val="24"/>
              </w:rPr>
              <w:t>(a completar)</w:t>
            </w:r>
          </w:p>
        </w:tc>
      </w:tr>
      <w:tr>
        <w:tc>
          <w:tcPr>
            <w:tcW w:type="dxa" w:w="4536"/>
          </w:tcPr>
          <w:p>
            <w:r/>
            <w:r>
              <w:rPr>
                <w:rFonts w:ascii="Times New Roman" w:hAnsi="Times New Roman" w:cs="Times New Roman"/>
                <w:b/>
                <w:i w:val="0"/>
                <w:sz w:val="24"/>
              </w:rPr>
              <w:t>Correo electrónico institucional</w:t>
            </w:r>
          </w:p>
        </w:tc>
        <w:tc>
          <w:tcPr>
            <w:tcW w:type="dxa" w:w="4536"/>
          </w:tcPr>
          <w:p>
            <w:r/>
            <w:r>
              <w:rPr>
                <w:rFonts w:ascii="Times New Roman" w:hAnsi="Times New Roman" w:cs="Times New Roman"/>
                <w:b w:val="0"/>
                <w:i/>
                <w:sz w:val="24"/>
              </w:rPr>
              <w:t>(a completar)</w:t>
            </w:r>
          </w:p>
        </w:tc>
      </w:tr>
    </w:tbl>
    <w:p/>
    <w:p>
      <w:pPr>
        <w:jc w:val="both"/>
      </w:pPr>
      <w:r>
        <w:rPr>
          <w:rFonts w:ascii="Times New Roman" w:hAnsi="Times New Roman" w:cs="Times New Roman"/>
          <w:b/>
          <w:i w:val="0"/>
          <w:sz w:val="24"/>
        </w:rPr>
        <w:t>Categoría del proyecto:</w:t>
      </w:r>
      <w:r>
        <w:rPr>
          <w:rFonts w:ascii="Times New Roman" w:hAnsi="Times New Roman" w:cs="Times New Roman"/>
          <w:b w:val="0"/>
          <w:i w:val="0"/>
          <w:sz w:val="24"/>
        </w:rPr>
        <w:t xml:space="preserve"> D / E (según nivel de la Feria)</w:t>
      </w:r>
    </w:p>
    <w:p>
      <w:pPr>
        <w:jc w:val="both"/>
      </w:pPr>
      <w:r>
        <w:rPr>
          <w:rFonts w:ascii="Times New Roman" w:hAnsi="Times New Roman" w:cs="Times New Roman"/>
          <w:b/>
          <w:i w:val="0"/>
          <w:sz w:val="24"/>
        </w:rPr>
        <w:t>Año de presentación:</w:t>
      </w:r>
      <w:r>
        <w:rPr>
          <w:rFonts w:ascii="Times New Roman" w:hAnsi="Times New Roman" w:cs="Times New Roman"/>
          <w:b w:val="0"/>
          <w:i w:val="0"/>
          <w:sz w:val="24"/>
        </w:rPr>
        <w:t xml:space="preserve"> 2026</w:t>
      </w:r>
    </w:p>
    <w:p>
      <w:pPr>
        <w:spacing w:before="240" w:after="120"/>
      </w:pPr>
      <w:r>
        <w:rPr>
          <w:rFonts w:ascii="Times New Roman" w:hAnsi="Times New Roman" w:cs="Times New Roman"/>
          <w:b/>
          <w:i w:val="0"/>
          <w:sz w:val="32"/>
        </w:rPr>
        <w:t>ÍNDICE</w:t>
      </w:r>
    </w:p>
    <w:p>
      <w:pPr>
        <w:pStyle w:val="ListNumber"/>
      </w:pPr>
      <w:r>
        <w:rPr>
          <w:rFonts w:ascii="Times New Roman" w:hAnsi="Times New Roman" w:cs="Times New Roman"/>
          <w:b w:val="0"/>
          <w:i w:val="0"/>
          <w:sz w:val="24"/>
        </w:rPr>
        <w:t>[Resumen](#1-resumen)</w:t>
      </w:r>
    </w:p>
    <w:p>
      <w:pPr>
        <w:pStyle w:val="ListNumber"/>
      </w:pPr>
      <w:r>
        <w:rPr>
          <w:rFonts w:ascii="Times New Roman" w:hAnsi="Times New Roman" w:cs="Times New Roman"/>
          <w:b w:val="0"/>
          <w:i w:val="0"/>
          <w:sz w:val="24"/>
        </w:rPr>
        <w:t>[Introducción](#2-introducción)</w:t>
      </w:r>
    </w:p>
    <w:p>
      <w:pPr>
        <w:pStyle w:val="ListNumber"/>
      </w:pPr>
      <w:r>
        <w:rPr>
          <w:rFonts w:ascii="Times New Roman" w:hAnsi="Times New Roman" w:cs="Times New Roman"/>
          <w:b w:val="0"/>
          <w:i w:val="0"/>
          <w:sz w:val="24"/>
        </w:rPr>
        <w:t>[Determinación de la Alternativa de Solución Tecnológica](#3-determinación-de-la-alternativa-de-solución-tecnológica)</w:t>
      </w:r>
    </w:p>
    <w:p>
      <w:pPr>
        <w:pStyle w:val="ListNumber"/>
      </w:pPr>
      <w:r>
        <w:rPr>
          <w:rFonts w:ascii="Times New Roman" w:hAnsi="Times New Roman" w:cs="Times New Roman"/>
          <w:b w:val="0"/>
          <w:i w:val="0"/>
          <w:sz w:val="24"/>
        </w:rPr>
        <w:t>[Diseño de la Solución Tecnológica Construida](#4-diseño-de-la-solución-tecnológica-construida)</w:t>
      </w:r>
    </w:p>
    <w:p>
      <w:pPr>
        <w:pStyle w:val="ListNumber"/>
      </w:pPr>
      <w:r>
        <w:rPr>
          <w:rFonts w:ascii="Times New Roman" w:hAnsi="Times New Roman" w:cs="Times New Roman"/>
          <w:b w:val="0"/>
          <w:i w:val="0"/>
          <w:sz w:val="24"/>
        </w:rPr>
        <w:t>[Solución Tecnológica Implementada](#5-solución-tecnológica-implementada)</w:t>
      </w:r>
    </w:p>
    <w:p>
      <w:pPr>
        <w:pStyle w:val="ListNumber"/>
      </w:pPr>
      <w:r>
        <w:rPr>
          <w:rFonts w:ascii="Times New Roman" w:hAnsi="Times New Roman" w:cs="Times New Roman"/>
          <w:b w:val="0"/>
          <w:i w:val="0"/>
          <w:sz w:val="24"/>
        </w:rPr>
        <w:t>[Validación](#6-validación)</w:t>
      </w:r>
    </w:p>
    <w:p>
      <w:pPr>
        <w:pStyle w:val="ListNumber"/>
      </w:pPr>
      <w:r>
        <w:rPr>
          <w:rFonts w:ascii="Times New Roman" w:hAnsi="Times New Roman" w:cs="Times New Roman"/>
          <w:b w:val="0"/>
          <w:i w:val="0"/>
          <w:sz w:val="24"/>
        </w:rPr>
        <w:t>[Evaluación](#7-evaluación)</w:t>
      </w:r>
    </w:p>
    <w:p>
      <w:pPr>
        <w:pStyle w:val="ListNumber"/>
      </w:pPr>
      <w:r>
        <w:rPr>
          <w:rFonts w:ascii="Times New Roman" w:hAnsi="Times New Roman" w:cs="Times New Roman"/>
          <w:b w:val="0"/>
          <w:i w:val="0"/>
          <w:sz w:val="24"/>
        </w:rPr>
        <w:t>[Referencias Bibliográficas](#8-referencias-bibliográficas)</w:t>
      </w:r>
    </w:p>
    <w:p>
      <w:pPr>
        <w:pStyle w:val="ListNumber"/>
      </w:pPr>
      <w:r>
        <w:rPr>
          <w:rFonts w:ascii="Times New Roman" w:hAnsi="Times New Roman" w:cs="Times New Roman"/>
          <w:b w:val="0"/>
          <w:i w:val="0"/>
          <w:sz w:val="24"/>
        </w:rPr>
        <w:t>[Anexos](#9-anexos)</w:t>
      </w:r>
    </w:p>
    <w:p>
      <w:pPr>
        <w:spacing w:before="240" w:after="120"/>
      </w:pPr>
      <w:r>
        <w:rPr>
          <w:rFonts w:ascii="Times New Roman" w:hAnsi="Times New Roman" w:cs="Times New Roman"/>
          <w:b/>
          <w:i w:val="0"/>
          <w:sz w:val="32"/>
        </w:rPr>
        <w:t>1. RESUMEN</w:t>
      </w:r>
    </w:p>
    <w:p>
      <w:pPr>
        <w:jc w:val="both"/>
      </w:pPr>
      <w:r>
        <w:rPr>
          <w:rFonts w:ascii="Times New Roman" w:hAnsi="Times New Roman" w:cs="Times New Roman"/>
          <w:b w:val="0"/>
          <w:i w:val="0"/>
          <w:sz w:val="24"/>
        </w:rPr>
        <w:t>Las enfermedades respiratorias como el asma, la neumonía, la bronquitis y la enfermedad pulmonar obstructiva crónica (EPOC) representan una de las principales causas de muerte en el Perú y en el mundo. En regiones como Cusco y Tacna, la altura y la contaminación del aire agravan estos problemas. Sin embargo, muchos pacientes no reciben atención a tiempo porque no existen herramientas accesibles que permitan monitorear su salud continuamente desde casa.</w:t>
      </w:r>
    </w:p>
    <w:p>
      <w:pPr>
        <w:jc w:val="both"/>
      </w:pPr>
      <w:r>
        <w:rPr>
          <w:rFonts w:ascii="Times New Roman" w:hAnsi="Times New Roman" w:cs="Times New Roman"/>
          <w:b w:val="0"/>
          <w:i w:val="0"/>
          <w:sz w:val="24"/>
        </w:rPr>
        <w:t xml:space="preserve">Este proyecto presenta </w:t>
      </w:r>
      <w:r>
        <w:rPr>
          <w:rFonts w:ascii="Times New Roman" w:hAnsi="Times New Roman" w:cs="Times New Roman"/>
          <w:b/>
          <w:i w:val="0"/>
          <w:sz w:val="24"/>
        </w:rPr>
        <w:t>RespiCare</w:t>
      </w:r>
      <w:r>
        <w:rPr>
          <w:rFonts w:ascii="Times New Roman" w:hAnsi="Times New Roman" w:cs="Times New Roman"/>
          <w:b w:val="0"/>
          <w:i w:val="0"/>
          <w:sz w:val="24"/>
        </w:rPr>
        <w:t>, una plataforma tecnológica digital que conecta a pacientes y médicos a través de una aplicación web y una aplicación móvil. La plataforma utiliza inteligencia artificial para analizar síntomas ingresados por el paciente, simula el monitoreo de signos vitales (frecuencia cardíaca, saturación de oxígeno y pasos) como si fueran datos de un smartwatch, y genera alertas automáticas cuando detecta riesgos críticos para la salud.</w:t>
      </w:r>
    </w:p>
    <w:p>
      <w:pPr>
        <w:jc w:val="both"/>
      </w:pPr>
      <w:r>
        <w:rPr>
          <w:rFonts w:ascii="Times New Roman" w:hAnsi="Times New Roman" w:cs="Times New Roman"/>
          <w:b w:val="0"/>
          <w:i w:val="0"/>
          <w:sz w:val="24"/>
        </w:rPr>
        <w:t>La solución fue construida usando tecnologías modernas de programación (Node.js, React, Python, MongoDB) e integra tres modelos de inteligencia artificial entrenados con datos médicos, alcanzando una precisión superior al 99% en la clasificación de riesgo respiratorio. La plataforma ofrece tres vistas diferenciadas: una para el paciente, otra para el médico y otra para el administrador del sistema.</w:t>
      </w:r>
    </w:p>
    <w:p>
      <w:pPr>
        <w:jc w:val="both"/>
      </w:pPr>
      <w:r>
        <w:rPr>
          <w:rFonts w:ascii="Times New Roman" w:hAnsi="Times New Roman" w:cs="Times New Roman"/>
          <w:b w:val="0"/>
          <w:i w:val="0"/>
          <w:sz w:val="24"/>
        </w:rPr>
        <w:t>Los resultados demuestran que RespiCare es una herramienta viable para mejorar la atención médica respiratoria, reducir los tiempos de diagnóstico y facilitar el seguimiento continuo de los pacientes desde cualquier lugar con acceso a internet.</w:t>
      </w:r>
    </w:p>
    <w:p>
      <w:pPr>
        <w:jc w:val="both"/>
      </w:pPr>
      <w:r>
        <w:rPr>
          <w:rFonts w:ascii="Times New Roman" w:hAnsi="Times New Roman" w:cs="Times New Roman"/>
          <w:b/>
          <w:i w:val="0"/>
          <w:sz w:val="24"/>
        </w:rPr>
        <w:t>Palabras clave:</w:t>
      </w:r>
      <w:r>
        <w:rPr>
          <w:rFonts w:ascii="Times New Roman" w:hAnsi="Times New Roman" w:cs="Times New Roman"/>
          <w:b w:val="0"/>
          <w:i w:val="0"/>
          <w:sz w:val="24"/>
        </w:rPr>
        <w:t xml:space="preserve"> enfermedades respiratorias, inteligencia artificial, monitoreo digital, salud digital, telemedicina.</w:t>
      </w:r>
    </w:p>
    <w:p>
      <w:pPr>
        <w:spacing w:before="240" w:after="120"/>
      </w:pPr>
      <w:r>
        <w:rPr>
          <w:rFonts w:ascii="Times New Roman" w:hAnsi="Times New Roman" w:cs="Times New Roman"/>
          <w:b/>
          <w:i w:val="0"/>
          <w:sz w:val="32"/>
        </w:rPr>
        <w:t>2. INTRODUCCIÓN</w:t>
      </w:r>
    </w:p>
    <w:p>
      <w:pPr>
        <w:spacing w:before="240" w:after="120"/>
      </w:pPr>
      <w:r>
        <w:rPr>
          <w:rFonts w:ascii="Times New Roman" w:hAnsi="Times New Roman" w:cs="Times New Roman"/>
          <w:b/>
          <w:i w:val="0"/>
          <w:sz w:val="28"/>
        </w:rPr>
        <w:t>2.1 Importancia del Proyecto</w:t>
      </w:r>
    </w:p>
    <w:p>
      <w:pPr>
        <w:jc w:val="both"/>
      </w:pPr>
      <w:r>
        <w:rPr>
          <w:rFonts w:ascii="Times New Roman" w:hAnsi="Times New Roman" w:cs="Times New Roman"/>
          <w:b w:val="0"/>
          <w:i w:val="0"/>
          <w:sz w:val="24"/>
        </w:rPr>
        <w:t>Las enfermedades respiratorias afectan a millones de personas en el Perú. Según la Organización Mundial de la Salud (OMS), más de 300 millones de personas en el mundo padecen asma, y las infecciones respiratorias agudas son la principal causa de mortalidad infantil en países en desarrollo. En el Perú, el Ministerio de Salud (MINSA) ha señalado que las enfermedades respiratorias representan entre el 20% y el 30% de las consultas médicas anuales.</w:t>
      </w:r>
    </w:p>
    <w:p>
      <w:pPr>
        <w:jc w:val="both"/>
      </w:pPr>
      <w:r>
        <w:rPr>
          <w:rFonts w:ascii="Times New Roman" w:hAnsi="Times New Roman" w:cs="Times New Roman"/>
          <w:b w:val="0"/>
          <w:i w:val="0"/>
          <w:sz w:val="24"/>
        </w:rPr>
        <w:t>En el contexto local, ciudades como Tacna y Cusco presentan condiciones particulares: la altitud reduce la presión de oxígeno en el aire, lo que hace que las personas con enfermedades respiratorias sean más vulnerables. Además, la quema de residuos, el polvo y la contaminación vehicular empeoran la calidad del aire, especialmente en zonas urbanas.</w:t>
      </w:r>
    </w:p>
    <w:p>
      <w:pPr>
        <w:jc w:val="both"/>
      </w:pPr>
      <w:r>
        <w:rPr>
          <w:rFonts w:ascii="Times New Roman" w:hAnsi="Times New Roman" w:cs="Times New Roman"/>
          <w:b w:val="0"/>
          <w:i w:val="0"/>
          <w:sz w:val="24"/>
        </w:rPr>
        <w:t xml:space="preserve">Frente a este panorama, el </w:t>
      </w:r>
      <w:r>
        <w:rPr>
          <w:rFonts w:ascii="Times New Roman" w:hAnsi="Times New Roman" w:cs="Times New Roman"/>
          <w:b/>
          <w:i w:val="0"/>
          <w:sz w:val="24"/>
        </w:rPr>
        <w:t>Plan Nacional de Salud Digital del Perú (2023–2030)</w:t>
      </w:r>
      <w:r>
        <w:rPr>
          <w:rFonts w:ascii="Times New Roman" w:hAnsi="Times New Roman" w:cs="Times New Roman"/>
          <w:b w:val="0"/>
          <w:i w:val="0"/>
          <w:sz w:val="24"/>
        </w:rPr>
        <w:t xml:space="preserve"> y los </w:t>
      </w:r>
      <w:r>
        <w:rPr>
          <w:rFonts w:ascii="Times New Roman" w:hAnsi="Times New Roman" w:cs="Times New Roman"/>
          <w:b/>
          <w:i w:val="0"/>
          <w:sz w:val="24"/>
        </w:rPr>
        <w:t>Objetivos de Desarrollo Sostenible (ODS) de la ONU</w:t>
      </w:r>
      <w:r>
        <w:rPr>
          <w:rFonts w:ascii="Times New Roman" w:hAnsi="Times New Roman" w:cs="Times New Roman"/>
          <w:b w:val="0"/>
          <w:i w:val="0"/>
          <w:sz w:val="24"/>
        </w:rPr>
        <w:t>, en particular el Objetivo 3 "Salud y Bienestar", impulsan el uso de tecnología para mejorar el acceso a servicios de salud de calidad. RespiCare responde directamente a este llamado, al proponer una plataforma digital que puede ser usada desde un teléfono o computadora, sin necesidad de ir a un centro médico para obtener un primer análisis de los síntomas.</w:t>
      </w:r>
    </w:p>
    <w:p>
      <w:pPr>
        <w:spacing w:before="240" w:after="120"/>
      </w:pPr>
      <w:r>
        <w:rPr>
          <w:rFonts w:ascii="Times New Roman" w:hAnsi="Times New Roman" w:cs="Times New Roman"/>
          <w:b/>
          <w:i w:val="0"/>
          <w:sz w:val="28"/>
        </w:rPr>
        <w:t>2.2 Conocimientos Científicos y Tecnológicos Utilizados</w:t>
      </w:r>
    </w:p>
    <w:p>
      <w:pPr>
        <w:jc w:val="both"/>
      </w:pPr>
      <w:r>
        <w:rPr>
          <w:rFonts w:ascii="Times New Roman" w:hAnsi="Times New Roman" w:cs="Times New Roman"/>
          <w:b w:val="0"/>
          <w:i w:val="0"/>
          <w:sz w:val="24"/>
        </w:rPr>
        <w:t>Este proyecto se basa en varios conocimientos científicos relacionados con el cuerpo humano y la tecnología:</w:t>
      </w:r>
    </w:p>
    <w:p>
      <w:pPr>
        <w:jc w:val="both"/>
      </w:pPr>
      <w:r>
        <w:rPr>
          <w:rFonts w:ascii="Times New Roman" w:hAnsi="Times New Roman" w:cs="Times New Roman"/>
          <w:b/>
          <w:i w:val="0"/>
          <w:sz w:val="24"/>
        </w:rPr>
        <w:t>Sobre el cuerpo humano y las enfermedades respiratorias:</w:t>
      </w:r>
    </w:p>
    <w:p>
      <w:pPr>
        <w:jc w:val="both"/>
      </w:pPr>
      <w:r>
        <w:rPr>
          <w:rFonts w:ascii="Times New Roman" w:hAnsi="Times New Roman" w:cs="Times New Roman"/>
          <w:b w:val="0"/>
          <w:i w:val="0"/>
          <w:sz w:val="24"/>
        </w:rPr>
        <w:t>El sistema respiratorio es el conjunto de órganos que permite el intercambio de gases entre el organismo y el ambiente. Los pulmones capturan el oxígeno del aire y liberan dióxido de carbono. Cuando este sistema falla, pueden aparecer enfermedades como:</w:t>
      </w:r>
    </w:p>
    <w:p>
      <w:pPr>
        <w:pStyle w:val="ListBullet"/>
      </w:pPr>
      <w:r>
        <w:rPr>
          <w:rFonts w:ascii="Times New Roman" w:hAnsi="Times New Roman" w:cs="Times New Roman"/>
          <w:b/>
          <w:i w:val="0"/>
          <w:sz w:val="24"/>
        </w:rPr>
        <w:t>Asma:</w:t>
      </w:r>
      <w:r>
        <w:rPr>
          <w:rFonts w:ascii="Times New Roman" w:hAnsi="Times New Roman" w:cs="Times New Roman"/>
          <w:b w:val="0"/>
          <w:i w:val="0"/>
          <w:sz w:val="24"/>
        </w:rPr>
        <w:t xml:space="preserve"> Los bronquios se inflaman y se estrechan, dificultando la respiración.</w:t>
      </w:r>
    </w:p>
    <w:p>
      <w:pPr>
        <w:pStyle w:val="ListBullet"/>
      </w:pPr>
      <w:r>
        <w:rPr>
          <w:rFonts w:ascii="Times New Roman" w:hAnsi="Times New Roman" w:cs="Times New Roman"/>
          <w:b/>
          <w:i w:val="0"/>
          <w:sz w:val="24"/>
        </w:rPr>
        <w:t>Neumonía:</w:t>
      </w:r>
      <w:r>
        <w:rPr>
          <w:rFonts w:ascii="Times New Roman" w:hAnsi="Times New Roman" w:cs="Times New Roman"/>
          <w:b w:val="0"/>
          <w:i w:val="0"/>
          <w:sz w:val="24"/>
        </w:rPr>
        <w:t xml:space="preserve"> Una infección que inflama los sacos aéreos de los pulmones, llenándolos de líquido.</w:t>
      </w:r>
    </w:p>
    <w:p>
      <w:pPr>
        <w:pStyle w:val="ListBullet"/>
      </w:pPr>
      <w:r>
        <w:rPr>
          <w:rFonts w:ascii="Times New Roman" w:hAnsi="Times New Roman" w:cs="Times New Roman"/>
          <w:b/>
          <w:i w:val="0"/>
          <w:sz w:val="24"/>
        </w:rPr>
        <w:t>Bronquitis:</w:t>
      </w:r>
      <w:r>
        <w:rPr>
          <w:rFonts w:ascii="Times New Roman" w:hAnsi="Times New Roman" w:cs="Times New Roman"/>
          <w:b w:val="0"/>
          <w:i w:val="0"/>
          <w:sz w:val="24"/>
        </w:rPr>
        <w:t xml:space="preserve"> Inflamación del revestimiento de los bronquios, que produce tos persistente y mucosidad.</w:t>
      </w:r>
    </w:p>
    <w:p>
      <w:pPr>
        <w:pStyle w:val="ListBullet"/>
      </w:pPr>
      <w:r>
        <w:rPr>
          <w:rFonts w:ascii="Times New Roman" w:hAnsi="Times New Roman" w:cs="Times New Roman"/>
          <w:b/>
          <w:i w:val="0"/>
          <w:sz w:val="24"/>
        </w:rPr>
        <w:t>EPOC (Enfermedad Pulmonar Obstructiva Crónica):</w:t>
      </w:r>
      <w:r>
        <w:rPr>
          <w:rFonts w:ascii="Times New Roman" w:hAnsi="Times New Roman" w:cs="Times New Roman"/>
          <w:b w:val="0"/>
          <w:i w:val="0"/>
          <w:sz w:val="24"/>
        </w:rPr>
        <w:t xml:space="preserve"> Daño progresivo en los pulmones que dificulta respirar.</w:t>
      </w:r>
    </w:p>
    <w:p>
      <w:pPr>
        <w:jc w:val="both"/>
      </w:pPr>
      <w:r>
        <w:rPr>
          <w:rFonts w:ascii="Times New Roman" w:hAnsi="Times New Roman" w:cs="Times New Roman"/>
          <w:b w:val="0"/>
          <w:i w:val="0"/>
          <w:sz w:val="24"/>
        </w:rPr>
        <w:t>Dos indicadores clave de salud respiratoria son:</w:t>
      </w:r>
    </w:p>
    <w:p>
      <w:pPr>
        <w:pStyle w:val="ListBullet"/>
      </w:pPr>
      <w:r>
        <w:rPr>
          <w:rFonts w:ascii="Times New Roman" w:hAnsi="Times New Roman" w:cs="Times New Roman"/>
          <w:b/>
          <w:i w:val="0"/>
          <w:sz w:val="24"/>
        </w:rPr>
        <w:t>Frecuencia cardíaca (FC):</w:t>
      </w:r>
      <w:r>
        <w:rPr>
          <w:rFonts w:ascii="Times New Roman" w:hAnsi="Times New Roman" w:cs="Times New Roman"/>
          <w:b w:val="0"/>
          <w:i w:val="0"/>
          <w:sz w:val="24"/>
        </w:rPr>
        <w:t xml:space="preserve"> El número de latidos del corazón por minuto. El valor normal en adultos en reposo es entre 60 y 100 BPM.</w:t>
      </w:r>
    </w:p>
    <w:p>
      <w:pPr>
        <w:pStyle w:val="ListBullet"/>
      </w:pPr>
      <w:r>
        <w:rPr>
          <w:rFonts w:ascii="Times New Roman" w:hAnsi="Times New Roman" w:cs="Times New Roman"/>
          <w:b/>
          <w:i w:val="0"/>
          <w:sz w:val="24"/>
        </w:rPr>
        <w:t>Saturación de oxígeno (SpO2):</w:t>
      </w:r>
      <w:r>
        <w:rPr>
          <w:rFonts w:ascii="Times New Roman" w:hAnsi="Times New Roman" w:cs="Times New Roman"/>
          <w:b w:val="0"/>
          <w:i w:val="0"/>
          <w:sz w:val="24"/>
        </w:rPr>
        <w:t xml:space="preserve"> El porcentaje de hemoglobina que lleva oxígeno en la sangre. Un valor normal es mayor al 95%. Por debajo del 90% se considera una emergencia médica.</w:t>
      </w:r>
    </w:p>
    <w:p>
      <w:pPr>
        <w:jc w:val="both"/>
      </w:pPr>
      <w:r>
        <w:rPr>
          <w:rFonts w:ascii="Times New Roman" w:hAnsi="Times New Roman" w:cs="Times New Roman"/>
          <w:b/>
          <w:i w:val="0"/>
          <w:sz w:val="24"/>
        </w:rPr>
        <w:t>Sobre la tecnología aplicada:</w:t>
      </w:r>
    </w:p>
    <w:p>
      <w:pPr>
        <w:jc w:val="both"/>
      </w:pPr>
      <w:r>
        <w:rPr>
          <w:rFonts w:ascii="Times New Roman" w:hAnsi="Times New Roman" w:cs="Times New Roman"/>
          <w:b w:val="0"/>
          <w:i w:val="0"/>
          <w:sz w:val="24"/>
        </w:rPr>
        <w:t xml:space="preserve">La </w:t>
      </w:r>
      <w:r>
        <w:rPr>
          <w:rFonts w:ascii="Times New Roman" w:hAnsi="Times New Roman" w:cs="Times New Roman"/>
          <w:b/>
          <w:i w:val="0"/>
          <w:sz w:val="24"/>
        </w:rPr>
        <w:t>inteligencia artificial (IA)</w:t>
      </w:r>
      <w:r>
        <w:rPr>
          <w:rFonts w:ascii="Times New Roman" w:hAnsi="Times New Roman" w:cs="Times New Roman"/>
          <w:b w:val="0"/>
          <w:i w:val="0"/>
          <w:sz w:val="24"/>
        </w:rPr>
        <w:t xml:space="preserve"> es la rama de la informática que enseña a las computadoras a aprender de datos y tomar decisiones sin ser programadas explícitamente para cada caso. En medicina, se usa para analizar síntomas y predecir diagnósticos con alta precisión.</w:t>
      </w:r>
    </w:p>
    <w:p>
      <w:pPr>
        <w:jc w:val="both"/>
      </w:pPr>
      <w:r>
        <w:rPr>
          <w:rFonts w:ascii="Times New Roman" w:hAnsi="Times New Roman" w:cs="Times New Roman"/>
          <w:b w:val="0"/>
          <w:i w:val="0"/>
          <w:sz w:val="24"/>
        </w:rPr>
        <w:t xml:space="preserve">El </w:t>
      </w:r>
      <w:r>
        <w:rPr>
          <w:rFonts w:ascii="Times New Roman" w:hAnsi="Times New Roman" w:cs="Times New Roman"/>
          <w:b/>
          <w:i w:val="0"/>
          <w:sz w:val="24"/>
        </w:rPr>
        <w:t>aprendizaje automático (Machine Learning)</w:t>
      </w:r>
      <w:r>
        <w:rPr>
          <w:rFonts w:ascii="Times New Roman" w:hAnsi="Times New Roman" w:cs="Times New Roman"/>
          <w:b w:val="0"/>
          <w:i w:val="0"/>
          <w:sz w:val="24"/>
        </w:rPr>
        <w:t xml:space="preserve"> es una técnica de IA donde el programa aprende patrones a partir de miles de ejemplos. En este proyecto, los modelos aprendieron de datos de pacientes con diferentes enfermedades respiratorias para poder clasificar el riesgo de un nuevo paciente.</w:t>
      </w:r>
    </w:p>
    <w:p>
      <w:pPr>
        <w:jc w:val="both"/>
      </w:pPr>
      <w:r>
        <w:rPr>
          <w:rFonts w:ascii="Times New Roman" w:hAnsi="Times New Roman" w:cs="Times New Roman"/>
          <w:b w:val="0"/>
          <w:i w:val="0"/>
          <w:sz w:val="24"/>
        </w:rPr>
        <w:t xml:space="preserve">La </w:t>
      </w:r>
      <w:r>
        <w:rPr>
          <w:rFonts w:ascii="Times New Roman" w:hAnsi="Times New Roman" w:cs="Times New Roman"/>
          <w:b/>
          <w:i w:val="0"/>
          <w:sz w:val="24"/>
        </w:rPr>
        <w:t>telemedicina</w:t>
      </w:r>
      <w:r>
        <w:rPr>
          <w:rFonts w:ascii="Times New Roman" w:hAnsi="Times New Roman" w:cs="Times New Roman"/>
          <w:b w:val="0"/>
          <w:i w:val="0"/>
          <w:sz w:val="24"/>
        </w:rPr>
        <w:t xml:space="preserve"> es la práctica de medicina a distancia usando tecnologías de comunicación. Permite que un médico atienda a su paciente sin necesidad de estar en el mismo lugar físico.</w:t>
      </w:r>
    </w:p>
    <w:p>
      <w:pPr>
        <w:spacing w:before="240" w:after="120"/>
      </w:pPr>
      <w:r>
        <w:rPr>
          <w:rFonts w:ascii="Times New Roman" w:hAnsi="Times New Roman" w:cs="Times New Roman"/>
          <w:b/>
          <w:i w:val="0"/>
          <w:sz w:val="32"/>
        </w:rPr>
        <w:t>3. DETERMINACIÓN DE LA ALTERNATIVA DE SOLUCIÓN TECNOLÓGICA</w:t>
      </w:r>
    </w:p>
    <w:p>
      <w:pPr>
        <w:spacing w:before="240" w:after="120"/>
      </w:pPr>
      <w:r>
        <w:rPr>
          <w:rFonts w:ascii="Times New Roman" w:hAnsi="Times New Roman" w:cs="Times New Roman"/>
          <w:b/>
          <w:i w:val="0"/>
          <w:sz w:val="28"/>
        </w:rPr>
        <w:t>3.1 Descripción del Problema</w:t>
      </w:r>
    </w:p>
    <w:p>
      <w:pPr>
        <w:jc w:val="both"/>
      </w:pPr>
      <w:r>
        <w:rPr>
          <w:rFonts w:ascii="Times New Roman" w:hAnsi="Times New Roman" w:cs="Times New Roman"/>
          <w:b w:val="0"/>
          <w:i w:val="0"/>
          <w:sz w:val="24"/>
        </w:rPr>
        <w:t>En el Perú, y especialmente en regiones como Tacna y Cusco, los pacientes con enfermedades respiratorias enfrentan cuatro problemas principales:</w:t>
      </w:r>
    </w:p>
    <w:p>
      <w:pPr>
        <w:jc w:val="both"/>
      </w:pPr>
      <w:r>
        <w:rPr>
          <w:rFonts w:ascii="Times New Roman" w:hAnsi="Times New Roman" w:cs="Times New Roman"/>
          <w:b/>
          <w:i w:val="0"/>
          <w:sz w:val="24"/>
        </w:rPr>
        <w:t>Problema 1 — Diagnóstico tardío:</w:t>
      </w:r>
    </w:p>
    <w:p>
      <w:pPr>
        <w:jc w:val="both"/>
      </w:pPr>
      <w:r>
        <w:rPr>
          <w:rFonts w:ascii="Times New Roman" w:hAnsi="Times New Roman" w:cs="Times New Roman"/>
          <w:b w:val="0"/>
          <w:i w:val="0"/>
          <w:sz w:val="24"/>
        </w:rPr>
        <w:t>Los pacientes esperan semanas o meses para obtener una cita médica. Para entonces, la enfermedad puede haberse agravado. No existe una forma rápida de saber si sus síntomas son leves o si requieren atención urgente.</w:t>
      </w:r>
    </w:p>
    <w:p>
      <w:pPr>
        <w:jc w:val="both"/>
      </w:pPr>
      <w:r>
        <w:rPr>
          <w:rFonts w:ascii="Times New Roman" w:hAnsi="Times New Roman" w:cs="Times New Roman"/>
          <w:b/>
          <w:i w:val="0"/>
          <w:sz w:val="24"/>
        </w:rPr>
        <w:t>Problema 2 — Información fragmentada:</w:t>
      </w:r>
    </w:p>
    <w:p>
      <w:pPr>
        <w:jc w:val="both"/>
      </w:pPr>
      <w:r>
        <w:rPr>
          <w:rFonts w:ascii="Times New Roman" w:hAnsi="Times New Roman" w:cs="Times New Roman"/>
          <w:b w:val="0"/>
          <w:i w:val="0"/>
          <w:sz w:val="24"/>
        </w:rPr>
        <w:t>El historial médico del paciente (sus enfermedades anteriores, medicamentos, análisis de laboratorio) está disperso en distintos centros de salud, en papel o en sistemas que no se comunican entre sí. Esto hace que el médico no tenga una visión completa del estado del paciente.</w:t>
      </w:r>
    </w:p>
    <w:p>
      <w:pPr>
        <w:jc w:val="both"/>
      </w:pPr>
      <w:r>
        <w:rPr>
          <w:rFonts w:ascii="Times New Roman" w:hAnsi="Times New Roman" w:cs="Times New Roman"/>
          <w:b/>
          <w:i w:val="0"/>
          <w:sz w:val="24"/>
        </w:rPr>
        <w:t>Problema 3 — Falta de monitoreo continuo:</w:t>
      </w:r>
    </w:p>
    <w:p>
      <w:pPr>
        <w:jc w:val="both"/>
      </w:pPr>
      <w:r>
        <w:rPr>
          <w:rFonts w:ascii="Times New Roman" w:hAnsi="Times New Roman" w:cs="Times New Roman"/>
          <w:b w:val="0"/>
          <w:i w:val="0"/>
          <w:sz w:val="24"/>
        </w:rPr>
        <w:t>Para monitorear signos vitales como la frecuencia cardíaca o la saturación de oxígeno se necesita un dispositivo médico especial (oxímetro, pulsómetro) o acudir a un centro de salud. Muchas familias no tienen acceso a estos equipos.</w:t>
      </w:r>
    </w:p>
    <w:p>
      <w:pPr>
        <w:jc w:val="both"/>
      </w:pPr>
      <w:r>
        <w:rPr>
          <w:rFonts w:ascii="Times New Roman" w:hAnsi="Times New Roman" w:cs="Times New Roman"/>
          <w:b/>
          <w:i w:val="0"/>
          <w:sz w:val="24"/>
        </w:rPr>
        <w:t>Problema 4 — Sin herramientas de apoyo para el médico:</w:t>
      </w:r>
    </w:p>
    <w:p>
      <w:pPr>
        <w:jc w:val="both"/>
      </w:pPr>
      <w:r>
        <w:rPr>
          <w:rFonts w:ascii="Times New Roman" w:hAnsi="Times New Roman" w:cs="Times New Roman"/>
          <w:b w:val="0"/>
          <w:i w:val="0"/>
          <w:sz w:val="24"/>
        </w:rPr>
        <w:t>Los médicos atienden muchos pacientes por día y no siempre tienen tiempo suficiente para analizar todos los síntomas en detalle. Tampoco cuentan con herramientas que les ayuden a priorizar qué pacientes tienen mayor riesgo.</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ÁRBOL DE PROBLEMAS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EFECTOS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Muertes     │  │  Altos costos de     │     │</w:t>
      </w:r>
    </w:p>
    <w:p>
      <w:pPr>
        <w:spacing w:after="0" w:before="0"/>
      </w:pPr>
      <w:r>
        <w:rPr>
          <w:rFonts w:ascii="Consolas" w:hAnsi="Consolas" w:cs="Consolas"/>
          <w:b w:val="0"/>
          <w:i w:val="0"/>
          <w:sz w:val="18"/>
        </w:rPr>
        <w:t>│  │  evitables   │  │  hospitalización     │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PROBLEMA CENTRAL:                      │  │</w:t>
      </w:r>
    </w:p>
    <w:p>
      <w:pPr>
        <w:spacing w:after="0" w:before="0"/>
      </w:pPr>
      <w:r>
        <w:rPr>
          <w:rFonts w:ascii="Consolas" w:hAnsi="Consolas" w:cs="Consolas"/>
          <w:b w:val="0"/>
          <w:i w:val="0"/>
          <w:sz w:val="18"/>
        </w:rPr>
        <w:t>│    │  Atención tardía e ineficiente de       │  │</w:t>
      </w:r>
    </w:p>
    <w:p>
      <w:pPr>
        <w:spacing w:after="0" w:before="0"/>
      </w:pPr>
      <w:r>
        <w:rPr>
          <w:rFonts w:ascii="Consolas" w:hAnsi="Consolas" w:cs="Consolas"/>
          <w:b w:val="0"/>
          <w:i w:val="0"/>
          <w:sz w:val="18"/>
        </w:rPr>
        <w:t>│    │  enfermedades respiratorias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            │             │</w:t>
      </w:r>
    </w:p>
    <w:p>
      <w:pPr>
        <w:spacing w:after="0" w:before="0"/>
      </w:pPr>
      <w:r>
        <w:rPr>
          <w:rFonts w:ascii="Consolas" w:hAnsi="Consolas" w:cs="Consolas"/>
          <w:b w:val="0"/>
          <w:i w:val="0"/>
          <w:sz w:val="18"/>
        </w:rPr>
        <w:t>│   ┌──────────┐ ┌──────────┐ ┌──────────┐       │</w:t>
      </w:r>
    </w:p>
    <w:p>
      <w:pPr>
        <w:spacing w:after="0" w:before="0"/>
      </w:pPr>
      <w:r>
        <w:rPr>
          <w:rFonts w:ascii="Consolas" w:hAnsi="Consolas" w:cs="Consolas"/>
          <w:b w:val="0"/>
          <w:i w:val="0"/>
          <w:sz w:val="18"/>
        </w:rPr>
        <w:t>│   │Diagnós-  │ │Info.     │ │Sin       │       │</w:t>
      </w:r>
    </w:p>
    <w:p>
      <w:pPr>
        <w:spacing w:after="0" w:before="0"/>
      </w:pPr>
      <w:r>
        <w:rPr>
          <w:rFonts w:ascii="Consolas" w:hAnsi="Consolas" w:cs="Consolas"/>
          <w:b w:val="0"/>
          <w:i w:val="0"/>
          <w:sz w:val="18"/>
        </w:rPr>
        <w:t>│   │tico      │ │fragmen-  │ │monitor-  │       │</w:t>
      </w:r>
    </w:p>
    <w:p>
      <w:pPr>
        <w:spacing w:after="0" w:before="0"/>
      </w:pPr>
      <w:r>
        <w:rPr>
          <w:rFonts w:ascii="Consolas" w:hAnsi="Consolas" w:cs="Consolas"/>
          <w:b w:val="0"/>
          <w:i w:val="0"/>
          <w:sz w:val="18"/>
        </w:rPr>
        <w:t>│   │tardío    │ │tada      │ │eo contin.│       │</w:t>
      </w:r>
    </w:p>
    <w:p>
      <w:pPr>
        <w:spacing w:after="0" w:before="0"/>
      </w:pPr>
      <w:r>
        <w:rPr>
          <w:rFonts w:ascii="Consolas" w:hAnsi="Consolas" w:cs="Consolas"/>
          <w:b w:val="0"/>
          <w:i w:val="0"/>
          <w:sz w:val="18"/>
        </w:rPr>
        <w:t>│   └──────────┘ └──────────┘ └──────────┘       │</w:t>
      </w:r>
    </w:p>
    <w:p>
      <w:pPr>
        <w:spacing w:after="0" w:before="0"/>
      </w:pPr>
      <w:r>
        <w:rPr>
          <w:rFonts w:ascii="Consolas" w:hAnsi="Consolas" w:cs="Consolas"/>
          <w:b w:val="0"/>
          <w:i w:val="0"/>
          <w:sz w:val="18"/>
        </w:rPr>
        <w:t>│         CAUSAS                                  │</w:t>
      </w:r>
    </w:p>
    <w:p>
      <w:pPr>
        <w:spacing w:after="0" w:before="0"/>
      </w:pPr>
      <w:r>
        <w:rPr>
          <w:rFonts w:ascii="Consolas" w:hAnsi="Consolas" w:cs="Consolas"/>
          <w:b w:val="0"/>
          <w:i w:val="0"/>
          <w:sz w:val="18"/>
        </w:rPr>
        <w:t>└─────────────────────────────────────────────────┘</w:t>
      </w:r>
    </w:p>
    <w:p/>
    <w:p>
      <w:pPr>
        <w:spacing w:before="240" w:after="120"/>
      </w:pPr>
      <w:r>
        <w:rPr>
          <w:rFonts w:ascii="Times New Roman" w:hAnsi="Times New Roman" w:cs="Times New Roman"/>
          <w:b/>
          <w:i w:val="0"/>
          <w:sz w:val="28"/>
        </w:rPr>
        <w:t>3.2 Alternativa de Solución Tecnológica</w:t>
      </w:r>
    </w:p>
    <w:p>
      <w:pPr>
        <w:jc w:val="both"/>
      </w:pPr>
      <w:r>
        <w:rPr>
          <w:rFonts w:ascii="Times New Roman" w:hAnsi="Times New Roman" w:cs="Times New Roman"/>
          <w:b w:val="0"/>
          <w:i w:val="0"/>
          <w:sz w:val="24"/>
        </w:rPr>
        <w:t xml:space="preserve">La solución propuesta es </w:t>
      </w:r>
      <w:r>
        <w:rPr>
          <w:rFonts w:ascii="Times New Roman" w:hAnsi="Times New Roman" w:cs="Times New Roman"/>
          <w:b/>
          <w:i w:val="0"/>
          <w:sz w:val="24"/>
        </w:rPr>
        <w:t>RespiCare</w:t>
      </w:r>
      <w:r>
        <w:rPr>
          <w:rFonts w:ascii="Times New Roman" w:hAnsi="Times New Roman" w:cs="Times New Roman"/>
          <w:b w:val="0"/>
          <w:i w:val="0"/>
          <w:sz w:val="24"/>
        </w:rPr>
        <w:t>: una plataforma digital integral que funciona como una herramienta de apoyo médico para el monitoreo y análisis de enfermedades respiratorias. No reemplaza al médico, sino que lo asiste y permite al paciente conocer mejor su estado de salud.</w:t>
      </w:r>
    </w:p>
    <w:p>
      <w:pPr>
        <w:jc w:val="both"/>
      </w:pPr>
      <w:r>
        <w:rPr>
          <w:rFonts w:ascii="Times New Roman" w:hAnsi="Times New Roman" w:cs="Times New Roman"/>
          <w:b w:val="0"/>
          <w:i w:val="0"/>
          <w:sz w:val="24"/>
        </w:rPr>
        <w:t>RespiCare se divide en tres componentes: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cs="Times New Roman"/>
                <w:b/>
                <w:i w:val="0"/>
                <w:sz w:val="24"/>
              </w:rPr>
              <w:t>Componente</w:t>
            </w:r>
          </w:p>
        </w:tc>
        <w:tc>
          <w:tcPr>
            <w:tcW w:type="dxa" w:w="3024"/>
          </w:tcPr>
          <w:p>
            <w:r/>
            <w:r>
              <w:rPr>
                <w:rFonts w:ascii="Times New Roman" w:hAnsi="Times New Roman" w:cs="Times New Roman"/>
                <w:b/>
                <w:i w:val="0"/>
                <w:sz w:val="24"/>
              </w:rPr>
              <w:t>¿Qué es?</w:t>
            </w:r>
          </w:p>
        </w:tc>
        <w:tc>
          <w:tcPr>
            <w:tcW w:type="dxa" w:w="3024"/>
          </w:tcPr>
          <w:p>
            <w:r/>
            <w:r>
              <w:rPr>
                <w:rFonts w:ascii="Times New Roman" w:hAnsi="Times New Roman" w:cs="Times New Roman"/>
                <w:b/>
                <w:i w:val="0"/>
                <w:sz w:val="24"/>
              </w:rPr>
              <w:t>¿Para quién?</w:t>
            </w:r>
          </w:p>
        </w:tc>
      </w:tr>
      <w:tr>
        <w:tc>
          <w:tcPr>
            <w:tcW w:type="dxa" w:w="3024"/>
          </w:tcPr>
          <w:p>
            <w:r/>
            <w:r>
              <w:rPr>
                <w:rFonts w:ascii="Times New Roman" w:hAnsi="Times New Roman" w:cs="Times New Roman"/>
                <w:b/>
                <w:i w:val="0"/>
                <w:sz w:val="24"/>
              </w:rPr>
              <w:t>Aplicación Web</w:t>
            </w:r>
          </w:p>
        </w:tc>
        <w:tc>
          <w:tcPr>
            <w:tcW w:type="dxa" w:w="3024"/>
          </w:tcPr>
          <w:p>
            <w:r/>
            <w:r>
              <w:rPr>
                <w:rFonts w:ascii="Times New Roman" w:hAnsi="Times New Roman" w:cs="Times New Roman"/>
                <w:b w:val="0"/>
                <w:i w:val="0"/>
                <w:sz w:val="24"/>
              </w:rPr>
              <w:t>Página web accesible desde cualquier navegador</w:t>
            </w:r>
          </w:p>
        </w:tc>
        <w:tc>
          <w:tcPr>
            <w:tcW w:type="dxa" w:w="3024"/>
          </w:tcPr>
          <w:p>
            <w:r/>
            <w:r>
              <w:rPr>
                <w:rFonts w:ascii="Times New Roman" w:hAnsi="Times New Roman" w:cs="Times New Roman"/>
                <w:b w:val="0"/>
                <w:i w:val="0"/>
                <w:sz w:val="24"/>
              </w:rPr>
              <w:t>Médicos y administradores</w:t>
            </w:r>
          </w:p>
        </w:tc>
      </w:tr>
      <w:tr>
        <w:tc>
          <w:tcPr>
            <w:tcW w:type="dxa" w:w="3024"/>
          </w:tcPr>
          <w:p>
            <w:r/>
            <w:r>
              <w:rPr>
                <w:rFonts w:ascii="Times New Roman" w:hAnsi="Times New Roman" w:cs="Times New Roman"/>
                <w:b/>
                <w:i w:val="0"/>
                <w:sz w:val="24"/>
              </w:rPr>
              <w:t>Aplicación Móvil</w:t>
            </w:r>
          </w:p>
        </w:tc>
        <w:tc>
          <w:tcPr>
            <w:tcW w:type="dxa" w:w="3024"/>
          </w:tcPr>
          <w:p>
            <w:r/>
            <w:r>
              <w:rPr>
                <w:rFonts w:ascii="Times New Roman" w:hAnsi="Times New Roman" w:cs="Times New Roman"/>
                <w:b w:val="0"/>
                <w:i w:val="0"/>
                <w:sz w:val="24"/>
              </w:rPr>
              <w:t>App que se instala en el teléfono Android</w:t>
            </w:r>
          </w:p>
        </w:tc>
        <w:tc>
          <w:tcPr>
            <w:tcW w:type="dxa" w:w="3024"/>
          </w:tcPr>
          <w:p>
            <w:r/>
            <w:r>
              <w:rPr>
                <w:rFonts w:ascii="Times New Roman" w:hAnsi="Times New Roman" w:cs="Times New Roman"/>
                <w:b w:val="0"/>
                <w:i w:val="0"/>
                <w:sz w:val="24"/>
              </w:rPr>
              <w:t>Pacientes</w:t>
            </w:r>
          </w:p>
        </w:tc>
      </w:tr>
      <w:tr>
        <w:tc>
          <w:tcPr>
            <w:tcW w:type="dxa" w:w="3024"/>
          </w:tcPr>
          <w:p>
            <w:r/>
            <w:r>
              <w:rPr>
                <w:rFonts w:ascii="Times New Roman" w:hAnsi="Times New Roman" w:cs="Times New Roman"/>
                <w:b/>
                <w:i w:val="0"/>
                <w:sz w:val="24"/>
              </w:rPr>
              <w:t>Motor de IA</w:t>
            </w:r>
          </w:p>
        </w:tc>
        <w:tc>
          <w:tcPr>
            <w:tcW w:type="dxa" w:w="3024"/>
          </w:tcPr>
          <w:p>
            <w:r/>
            <w:r>
              <w:rPr>
                <w:rFonts w:ascii="Times New Roman" w:hAnsi="Times New Roman" w:cs="Times New Roman"/>
                <w:b w:val="0"/>
                <w:i w:val="0"/>
                <w:sz w:val="24"/>
              </w:rPr>
              <w:t>Servicio que analiza síntomas y datos vitales</w:t>
            </w:r>
          </w:p>
        </w:tc>
        <w:tc>
          <w:tcPr>
            <w:tcW w:type="dxa" w:w="3024"/>
          </w:tcPr>
          <w:p>
            <w:r/>
            <w:r>
              <w:rPr>
                <w:rFonts w:ascii="Times New Roman" w:hAnsi="Times New Roman" w:cs="Times New Roman"/>
                <w:b w:val="0"/>
                <w:i w:val="0"/>
                <w:sz w:val="24"/>
              </w:rPr>
              <w:t>Usado por ambas apps</w:t>
            </w:r>
          </w:p>
        </w:tc>
      </w:tr>
    </w:tbl>
    <w:p/>
    <w:p>
      <w:pPr>
        <w:spacing w:before="240" w:after="120"/>
      </w:pPr>
      <w:r>
        <w:rPr>
          <w:rFonts w:ascii="Times New Roman" w:hAnsi="Times New Roman" w:cs="Times New Roman"/>
          <w:b/>
          <w:i w:val="0"/>
          <w:sz w:val="28"/>
        </w:rPr>
        <w:t>3.3 Requerimientos de la Solución Tecnológica</w:t>
      </w:r>
    </w:p>
    <w:p>
      <w:pPr>
        <w:jc w:val="both"/>
      </w:pPr>
      <w:r>
        <w:rPr>
          <w:rFonts w:ascii="Times New Roman" w:hAnsi="Times New Roman" w:cs="Times New Roman"/>
          <w:b w:val="0"/>
          <w:i w:val="0"/>
          <w:sz w:val="24"/>
        </w:rPr>
        <w:t>Para que RespiCare funcione correctamente, se identificaron los siguientes requerimientos:</w:t>
      </w:r>
    </w:p>
    <w:p>
      <w:pPr>
        <w:jc w:val="both"/>
      </w:pPr>
      <w:r>
        <w:rPr>
          <w:rFonts w:ascii="Times New Roman" w:hAnsi="Times New Roman" w:cs="Times New Roman"/>
          <w:b/>
          <w:i w:val="0"/>
          <w:sz w:val="24"/>
        </w:rPr>
        <w:t>Requerimientos funcionales (lo que debe hacer):</w:t>
      </w:r>
    </w:p>
    <w:p>
      <w:pPr>
        <w:pStyle w:val="ListBullet"/>
      </w:pPr>
      <w:r>
        <w:rPr>
          <w:rFonts w:ascii="Times New Roman" w:hAnsi="Times New Roman" w:cs="Times New Roman"/>
          <w:b w:val="0"/>
          <w:i w:val="0"/>
          <w:sz w:val="24"/>
        </w:rPr>
        <w:t>Permitir el registro e inicio de sesión de pacientes, médicos y administradores con contraseña segura.</w:t>
      </w:r>
    </w:p>
    <w:p>
      <w:pPr>
        <w:pStyle w:val="ListBullet"/>
      </w:pPr>
      <w:r>
        <w:rPr>
          <w:rFonts w:ascii="Times New Roman" w:hAnsi="Times New Roman" w:cs="Times New Roman"/>
          <w:b w:val="0"/>
          <w:i w:val="0"/>
          <w:sz w:val="24"/>
        </w:rPr>
        <w:t>Analizar síntomas descritos por el paciente usando inteligencia artificial y generar un resultado de riesgo (bajo, moderado, alto, crítico).</w:t>
      </w:r>
    </w:p>
    <w:p>
      <w:pPr>
        <w:pStyle w:val="ListBullet"/>
      </w:pPr>
      <w:r>
        <w:rPr>
          <w:rFonts w:ascii="Times New Roman" w:hAnsi="Times New Roman" w:cs="Times New Roman"/>
          <w:b w:val="0"/>
          <w:i w:val="0"/>
          <w:sz w:val="24"/>
        </w:rPr>
        <w:t>Simular el monitoreo de signos vitales (frecuencia cardíaca, saturación de oxígeno, pasos) en tiempo real desde el teléfono.</w:t>
      </w:r>
    </w:p>
    <w:p>
      <w:pPr>
        <w:pStyle w:val="ListBullet"/>
      </w:pPr>
      <w:r>
        <w:rPr>
          <w:rFonts w:ascii="Times New Roman" w:hAnsi="Times New Roman" w:cs="Times New Roman"/>
          <w:b w:val="0"/>
          <w:i w:val="0"/>
          <w:sz w:val="24"/>
        </w:rPr>
        <w:t>Enviar alertas automáticas al médico cuando los valores vitales de un paciente sean peligrosos.</w:t>
      </w:r>
    </w:p>
    <w:p>
      <w:pPr>
        <w:pStyle w:val="ListBullet"/>
      </w:pPr>
      <w:r>
        <w:rPr>
          <w:rFonts w:ascii="Times New Roman" w:hAnsi="Times New Roman" w:cs="Times New Roman"/>
          <w:b w:val="0"/>
          <w:i w:val="0"/>
          <w:sz w:val="24"/>
        </w:rPr>
        <w:t>Almacenar el historial médico completo del paciente de forma segura y accesible.</w:t>
      </w:r>
    </w:p>
    <w:p>
      <w:pPr>
        <w:pStyle w:val="ListBullet"/>
      </w:pPr>
      <w:r>
        <w:rPr>
          <w:rFonts w:ascii="Times New Roman" w:hAnsi="Times New Roman" w:cs="Times New Roman"/>
          <w:b w:val="0"/>
          <w:i w:val="0"/>
          <w:sz w:val="24"/>
        </w:rPr>
        <w:t>Generar reportes automáticos para el médico sobre el estado de sus pacientes.</w:t>
      </w:r>
    </w:p>
    <w:p>
      <w:pPr>
        <w:pStyle w:val="ListBullet"/>
      </w:pPr>
      <w:r>
        <w:rPr>
          <w:rFonts w:ascii="Times New Roman" w:hAnsi="Times New Roman" w:cs="Times New Roman"/>
          <w:b w:val="0"/>
          <w:i w:val="0"/>
          <w:sz w:val="24"/>
        </w:rPr>
        <w:t>Incluir un chatbot que responda preguntas médicas básicas sobre síntomas respiratorios.</w:t>
      </w:r>
    </w:p>
    <w:p>
      <w:pPr>
        <w:jc w:val="both"/>
      </w:pPr>
      <w:r>
        <w:rPr>
          <w:rFonts w:ascii="Times New Roman" w:hAnsi="Times New Roman" w:cs="Times New Roman"/>
          <w:b/>
          <w:i w:val="0"/>
          <w:sz w:val="24"/>
        </w:rPr>
        <w:t>Requerimientos no funcionales (cómo debe funcionar):</w:t>
      </w:r>
    </w:p>
    <w:p>
      <w:pPr>
        <w:pStyle w:val="ListBullet"/>
      </w:pPr>
      <w:r>
        <w:rPr>
          <w:rFonts w:ascii="Times New Roman" w:hAnsi="Times New Roman" w:cs="Times New Roman"/>
          <w:b w:val="0"/>
          <w:i w:val="0"/>
          <w:sz w:val="24"/>
        </w:rPr>
        <w:t>Debe ser seguro: los datos médicos del paciente son privados y deben estar protegidos.</w:t>
      </w:r>
    </w:p>
    <w:p>
      <w:pPr>
        <w:pStyle w:val="ListBullet"/>
      </w:pPr>
      <w:r>
        <w:rPr>
          <w:rFonts w:ascii="Times New Roman" w:hAnsi="Times New Roman" w:cs="Times New Roman"/>
          <w:b w:val="0"/>
          <w:i w:val="0"/>
          <w:sz w:val="24"/>
        </w:rPr>
        <w:t>Debe ser rápido: el análisis de síntomas debe dar resultados en menos de 3 segundos.</w:t>
      </w:r>
    </w:p>
    <w:p>
      <w:pPr>
        <w:pStyle w:val="ListBullet"/>
      </w:pPr>
      <w:r>
        <w:rPr>
          <w:rFonts w:ascii="Times New Roman" w:hAnsi="Times New Roman" w:cs="Times New Roman"/>
          <w:b w:val="0"/>
          <w:i w:val="0"/>
          <w:sz w:val="24"/>
        </w:rPr>
        <w:t>Debe funcionar en cualquier teléfono Android moderno.</w:t>
      </w:r>
    </w:p>
    <w:p>
      <w:pPr>
        <w:pStyle w:val="ListBullet"/>
      </w:pPr>
      <w:r>
        <w:rPr>
          <w:rFonts w:ascii="Times New Roman" w:hAnsi="Times New Roman" w:cs="Times New Roman"/>
          <w:b w:val="0"/>
          <w:i w:val="0"/>
          <w:sz w:val="24"/>
        </w:rPr>
        <w:t>Debe poder atender a múltiples usuarios al mismo tiempo sin fallar.</w:t>
      </w:r>
    </w:p>
    <w:p>
      <w:pPr>
        <w:spacing w:before="240" w:after="120"/>
      </w:pPr>
      <w:r>
        <w:rPr>
          <w:rFonts w:ascii="Times New Roman" w:hAnsi="Times New Roman" w:cs="Times New Roman"/>
          <w:b/>
          <w:i w:val="0"/>
          <w:sz w:val="32"/>
        </w:rPr>
        <w:t>4. DISEÑO DE LA SOLUCIÓN TECNOLÓGICA CONSTRUIDA</w:t>
      </w:r>
    </w:p>
    <w:p>
      <w:pPr>
        <w:spacing w:before="240" w:after="120"/>
      </w:pPr>
      <w:r>
        <w:rPr>
          <w:rFonts w:ascii="Times New Roman" w:hAnsi="Times New Roman" w:cs="Times New Roman"/>
          <w:b/>
          <w:i w:val="0"/>
          <w:sz w:val="28"/>
        </w:rPr>
        <w:t>4.1 Representación Gráfica del Sistema</w:t>
      </w:r>
    </w:p>
    <w:p>
      <w:pPr>
        <w:jc w:val="both"/>
      </w:pPr>
      <w:r>
        <w:rPr>
          <w:rFonts w:ascii="Times New Roman" w:hAnsi="Times New Roman" w:cs="Times New Roman"/>
          <w:b w:val="0"/>
          <w:i w:val="0"/>
          <w:sz w:val="24"/>
        </w:rPr>
        <w:t>El siguiente diagrama muestra cómo están conectadas todas las partes de RespiCare:</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RESPICARE — VISIÓN GENERAL                ║</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USUARIOS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PACIENTE           │    │   MÉDICO / ADMIN          │   ║</w:t>
      </w:r>
    </w:p>
    <w:p>
      <w:pPr>
        <w:spacing w:after="0" w:before="0"/>
      </w:pPr>
      <w:r>
        <w:rPr>
          <w:rFonts w:ascii="Consolas" w:hAnsi="Consolas" w:cs="Consolas"/>
          <w:b w:val="0"/>
          <w:i w:val="0"/>
          <w:sz w:val="18"/>
        </w:rPr>
        <w:t>║   │  App Móvil (Android) │    │   App Web (Navegador)     │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SERVIDOR PRINCIPAL (Backend)            │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 Gestiona usuarios y contraseñas                   │   ║</w:t>
      </w:r>
    </w:p>
    <w:p>
      <w:pPr>
        <w:spacing w:after="0" w:before="0"/>
      </w:pPr>
      <w:r>
        <w:rPr>
          <w:rFonts w:ascii="Consolas" w:hAnsi="Consolas" w:cs="Consolas"/>
          <w:b w:val="0"/>
          <w:i w:val="0"/>
          <w:sz w:val="18"/>
        </w:rPr>
        <w:t>║   │  • Controla quién puede ver qué información          │   ║</w:t>
      </w:r>
    </w:p>
    <w:p>
      <w:pPr>
        <w:spacing w:after="0" w:before="0"/>
      </w:pPr>
      <w:r>
        <w:rPr>
          <w:rFonts w:ascii="Consolas" w:hAnsi="Consolas" w:cs="Consolas"/>
          <w:b w:val="0"/>
          <w:i w:val="0"/>
          <w:sz w:val="18"/>
        </w:rPr>
        <w:t>║   │  • Almacena y recupera datos médicos                 │   ║</w:t>
      </w:r>
    </w:p>
    <w:p>
      <w:pPr>
        <w:spacing w:after="0" w:before="0"/>
      </w:pPr>
      <w:r>
        <w:rPr>
          <w:rFonts w:ascii="Consolas" w:hAnsi="Consolas" w:cs="Consolas"/>
          <w:b w:val="0"/>
          <w:i w:val="0"/>
          <w:sz w:val="18"/>
        </w:rPr>
        <w:t>║   │  • Envía alertas en tiempo real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BASE DE DATOS │     │     MOTOR DE INTELIGENCIA      │   ║</w:t>
      </w:r>
    </w:p>
    <w:p>
      <w:pPr>
        <w:spacing w:after="0" w:before="0"/>
      </w:pPr>
      <w:r>
        <w:rPr>
          <w:rFonts w:ascii="Consolas" w:hAnsi="Consolas" w:cs="Consolas"/>
          <w:b w:val="0"/>
          <w:i w:val="0"/>
          <w:sz w:val="18"/>
        </w:rPr>
        <w:t>║  │   (MongoDB)   │     │      ARTIFICIAL (Python)       │   ║</w:t>
      </w:r>
    </w:p>
    <w:p>
      <w:pPr>
        <w:spacing w:after="0" w:before="0"/>
      </w:pPr>
      <w:r>
        <w:rPr>
          <w:rFonts w:ascii="Consolas" w:hAnsi="Consolas" w:cs="Consolas"/>
          <w:b w:val="0"/>
          <w:i w:val="0"/>
          <w:sz w:val="18"/>
        </w:rPr>
        <w:t>║  │               │     │                                │   ║</w:t>
      </w:r>
    </w:p>
    <w:p>
      <w:pPr>
        <w:spacing w:after="0" w:before="0"/>
      </w:pPr>
      <w:r>
        <w:rPr>
          <w:rFonts w:ascii="Consolas" w:hAnsi="Consolas" w:cs="Consolas"/>
          <w:b w:val="0"/>
          <w:i w:val="0"/>
          <w:sz w:val="18"/>
        </w:rPr>
        <w:t>║  │ • Historiales │     │ • Analiza síntomas (texto)     │   ║</w:t>
      </w:r>
    </w:p>
    <w:p>
      <w:pPr>
        <w:spacing w:after="0" w:before="0"/>
      </w:pPr>
      <w:r>
        <w:rPr>
          <w:rFonts w:ascii="Consolas" w:hAnsi="Consolas" w:cs="Consolas"/>
          <w:b w:val="0"/>
          <w:i w:val="0"/>
          <w:sz w:val="18"/>
        </w:rPr>
        <w:t>║  │ • Citas       │     │ • Detecta tos (audio)          │   ║</w:t>
      </w:r>
    </w:p>
    <w:p>
      <w:pPr>
        <w:spacing w:after="0" w:before="0"/>
      </w:pPr>
      <w:r>
        <w:rPr>
          <w:rFonts w:ascii="Consolas" w:hAnsi="Consolas" w:cs="Consolas"/>
          <w:b w:val="0"/>
          <w:i w:val="0"/>
          <w:sz w:val="18"/>
        </w:rPr>
        <w:t>║  │ • Alertas     │     │ • Lee imágenes médicas         │   ║</w:t>
      </w:r>
    </w:p>
    <w:p>
      <w:pPr>
        <w:spacing w:after="0" w:before="0"/>
      </w:pPr>
      <w:r>
        <w:rPr>
          <w:rFonts w:ascii="Consolas" w:hAnsi="Consolas" w:cs="Consolas"/>
          <w:b w:val="0"/>
          <w:i w:val="0"/>
          <w:sz w:val="18"/>
        </w:rPr>
        <w:t>║  │ • Vitales     │     │ • Responde preguntas           │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w:t>
      </w:r>
    </w:p>
    <w:p/>
    <w:p>
      <w:pPr>
        <w:spacing w:before="240" w:after="120"/>
      </w:pPr>
      <w:r>
        <w:rPr>
          <w:rFonts w:ascii="Times New Roman" w:hAnsi="Times New Roman" w:cs="Times New Roman"/>
          <w:b/>
          <w:i w:val="0"/>
          <w:sz w:val="28"/>
        </w:rPr>
        <w:t>4.2 Diagrama de Flujo: ¿Cómo analiza RespiCare los síntomas de un paciente?</w:t>
      </w:r>
    </w:p>
    <w:p>
      <w:pPr>
        <w:spacing w:after="0" w:before="0"/>
      </w:pPr>
      <w:r>
        <w:rPr>
          <w:rFonts w:ascii="Consolas" w:hAnsi="Consolas" w:cs="Consolas"/>
          <w:b w:val="0"/>
          <w:i w:val="0"/>
          <w:sz w:val="18"/>
        </w:rPr>
        <w:t xml:space="preserve">  PACIENTE abre la app</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Escribe sus síntomas</w:t>
      </w:r>
    </w:p>
    <w:p>
      <w:pPr>
        <w:spacing w:after="0" w:before="0"/>
      </w:pPr>
      <w:r>
        <w:rPr>
          <w:rFonts w:ascii="Consolas" w:hAnsi="Consolas" w:cs="Consolas"/>
          <w:b w:val="0"/>
          <w:i w:val="0"/>
          <w:sz w:val="18"/>
        </w:rPr>
        <w:t xml:space="preserve">  (ej: "tengo tos, fiebre</w:t>
      </w:r>
    </w:p>
    <w:p>
      <w:pPr>
        <w:spacing w:after="0" w:before="0"/>
      </w:pPr>
      <w:r>
        <w:rPr>
          <w:rFonts w:ascii="Consolas" w:hAnsi="Consolas" w:cs="Consolas"/>
          <w:b w:val="0"/>
          <w:i w:val="0"/>
          <w:sz w:val="18"/>
        </w:rPr>
        <w:t xml:space="preserve">   y me cuesta respirar")</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La app envía los datos</w:t>
      </w:r>
    </w:p>
    <w:p>
      <w:pPr>
        <w:spacing w:after="0" w:before="0"/>
      </w:pPr>
      <w:r>
        <w:rPr>
          <w:rFonts w:ascii="Consolas" w:hAnsi="Consolas" w:cs="Consolas"/>
          <w:b w:val="0"/>
          <w:i w:val="0"/>
          <w:sz w:val="18"/>
        </w:rPr>
        <w:t xml:space="preserve">  al Motor de IA</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MOTOR DE INTELIGENCIA ARTIFICIAL  │</w:t>
      </w:r>
    </w:p>
    <w:p>
      <w:pPr>
        <w:spacing w:after="0" w:before="0"/>
      </w:pPr>
      <w:r>
        <w:rPr>
          <w:rFonts w:ascii="Consolas" w:hAnsi="Consolas" w:cs="Consolas"/>
          <w:b w:val="0"/>
          <w:i w:val="0"/>
          <w:sz w:val="18"/>
        </w:rPr>
        <w:t xml:space="preserve">  │                                             │</w:t>
      </w:r>
    </w:p>
    <w:p>
      <w:pPr>
        <w:spacing w:after="0" w:before="0"/>
      </w:pPr>
      <w:r>
        <w:rPr>
          <w:rFonts w:ascii="Consolas" w:hAnsi="Consolas" w:cs="Consolas"/>
          <w:b w:val="0"/>
          <w:i w:val="0"/>
          <w:sz w:val="18"/>
        </w:rPr>
        <w:t xml:space="preserve">  │  Modelo 1: Random Forest ──┐                │</w:t>
      </w:r>
    </w:p>
    <w:p>
      <w:pPr>
        <w:spacing w:after="0" w:before="0"/>
      </w:pPr>
      <w:r>
        <w:rPr>
          <w:rFonts w:ascii="Consolas" w:hAnsi="Consolas" w:cs="Consolas"/>
          <w:b w:val="0"/>
          <w:i w:val="0"/>
          <w:sz w:val="18"/>
        </w:rPr>
        <w:t xml:space="preserve">  │  Modelo 2: XGBoost ────────┼──► RESULTADO   │</w:t>
      </w:r>
    </w:p>
    <w:p>
      <w:pPr>
        <w:spacing w:after="0" w:before="0"/>
      </w:pPr>
      <w:r>
        <w:rPr>
          <w:rFonts w:ascii="Consolas" w:hAnsi="Consolas" w:cs="Consolas"/>
          <w:b w:val="0"/>
          <w:i w:val="0"/>
          <w:sz w:val="18"/>
        </w:rPr>
        <w:t xml:space="preserve">  │  Modelo 3: Red Neuronal ───┘    COMBINADO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¿Cuál es el riesgo?</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                    │</w:t>
      </w:r>
    </w:p>
    <w:p>
      <w:pPr>
        <w:spacing w:after="0" w:before="0"/>
      </w:pPr>
      <w:r>
        <w:rPr>
          <w:rFonts w:ascii="Consolas" w:hAnsi="Consolas" w:cs="Consolas"/>
          <w:b w:val="0"/>
          <w:i w:val="0"/>
          <w:sz w:val="18"/>
        </w:rPr>
        <w:t xml:space="preserve">    ▼                ▼                    ▼</w:t>
      </w:r>
    </w:p>
    <w:p>
      <w:pPr>
        <w:spacing w:after="0" w:before="0"/>
      </w:pPr>
      <w:r>
        <w:rPr>
          <w:rFonts w:ascii="Consolas" w:hAnsi="Consolas" w:cs="Consolas"/>
          <w:b w:val="0"/>
          <w:i w:val="0"/>
          <w:sz w:val="18"/>
        </w:rPr>
        <w:t xml:space="preserve"> BAJO            MODERADO           ALTO / CRÍTICO</w:t>
      </w:r>
    </w:p>
    <w:p>
      <w:pPr>
        <w:spacing w:after="0" w:before="0"/>
      </w:pPr>
      <w:r>
        <w:rPr>
          <w:rFonts w:ascii="Consolas" w:hAnsi="Consolas" w:cs="Consolas"/>
          <w:b w:val="0"/>
          <w:i w:val="0"/>
          <w:sz w:val="18"/>
        </w:rPr>
        <w:t>"Todo está     "Considera         "¡Busca atención</w:t>
      </w:r>
    </w:p>
    <w:p>
      <w:pPr>
        <w:spacing w:after="0" w:before="0"/>
      </w:pPr>
      <w:r>
        <w:rPr>
          <w:rFonts w:ascii="Consolas" w:hAnsi="Consolas" w:cs="Consolas"/>
          <w:b w:val="0"/>
          <w:i w:val="0"/>
          <w:sz w:val="18"/>
        </w:rPr>
        <w:t xml:space="preserve"> bien por       visitar al          médica urgente!"</w:t>
      </w:r>
    </w:p>
    <w:p>
      <w:pPr>
        <w:spacing w:after="0" w:before="0"/>
      </w:pPr>
      <w:r>
        <w:rPr>
          <w:rFonts w:ascii="Consolas" w:hAnsi="Consolas" w:cs="Consolas"/>
          <w:b w:val="0"/>
          <w:i w:val="0"/>
          <w:sz w:val="18"/>
        </w:rPr>
        <w:t xml:space="preserve"> ahora"         médico"            + alerta al médico</w:t>
      </w:r>
    </w:p>
    <w:p/>
    <w:p>
      <w:pPr>
        <w:spacing w:before="240" w:after="120"/>
      </w:pPr>
      <w:r>
        <w:rPr>
          <w:rFonts w:ascii="Times New Roman" w:hAnsi="Times New Roman" w:cs="Times New Roman"/>
          <w:b/>
          <w:i w:val="0"/>
          <w:sz w:val="28"/>
        </w:rPr>
        <w:t>4.3 Diagrama de Flujo: ¿Cómo funciona el monitoreo de signos vitales?</w:t>
      </w:r>
    </w:p>
    <w:p>
      <w:pPr>
        <w:spacing w:after="0" w:before="0"/>
      </w:pPr>
      <w:r>
        <w:rPr>
          <w:rFonts w:ascii="Consolas" w:hAnsi="Consolas" w:cs="Consolas"/>
          <w:b w:val="0"/>
          <w:i w:val="0"/>
          <w:sz w:val="18"/>
        </w:rPr>
        <w:t xml:space="preserve">  App Móvil del Paciente</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Simulador de Smartwatch                 │</w:t>
      </w:r>
    </w:p>
    <w:p>
      <w:pPr>
        <w:spacing w:after="0" w:before="0"/>
      </w:pPr>
      <w:r>
        <w:rPr>
          <w:rFonts w:ascii="Consolas" w:hAnsi="Consolas" w:cs="Consolas"/>
          <w:b w:val="0"/>
          <w:i w:val="0"/>
          <w:sz w:val="18"/>
        </w:rPr>
        <w:t xml:space="preserve">  │  (cada 3 segundos genera nuevos datos)   │</w:t>
      </w:r>
    </w:p>
    <w:p>
      <w:pPr>
        <w:spacing w:after="0" w:before="0"/>
      </w:pPr>
      <w:r>
        <w:rPr>
          <w:rFonts w:ascii="Consolas" w:hAnsi="Consolas" w:cs="Consolas"/>
          <w:b w:val="0"/>
          <w:i w:val="0"/>
          <w:sz w:val="18"/>
        </w:rPr>
        <w:t xml:space="preserve">  │                                          │</w:t>
      </w:r>
    </w:p>
    <w:p>
      <w:pPr>
        <w:spacing w:after="0" w:before="0"/>
      </w:pPr>
      <w:r>
        <w:rPr>
          <w:rFonts w:ascii="Consolas" w:hAnsi="Consolas" w:cs="Consolas"/>
          <w:b w:val="0"/>
          <w:i w:val="0"/>
          <w:sz w:val="18"/>
        </w:rPr>
        <w:t xml:space="preserve">  │  Frecuencia Cardíaca: 78 BPM  [normal]   │</w:t>
      </w:r>
    </w:p>
    <w:p>
      <w:pPr>
        <w:spacing w:after="0" w:before="0"/>
      </w:pPr>
      <w:r>
        <w:rPr>
          <w:rFonts w:ascii="Consolas" w:hAnsi="Consolas" w:cs="Consolas"/>
          <w:b w:val="0"/>
          <w:i w:val="0"/>
          <w:sz w:val="18"/>
        </w:rPr>
        <w:t xml:space="preserve">  │  Saturación de Oxígeno: 97%   [normal]   │</w:t>
      </w:r>
    </w:p>
    <w:p>
      <w:pPr>
        <w:spacing w:after="0" w:before="0"/>
      </w:pPr>
      <w:r>
        <w:rPr>
          <w:rFonts w:ascii="Consolas" w:hAnsi="Consolas" w:cs="Consolas"/>
          <w:b w:val="0"/>
          <w:i w:val="0"/>
          <w:sz w:val="18"/>
        </w:rPr>
        <w:t xml:space="preserve">  │  Pasos: 1,234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cada 30 segundos</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Servidor (Backend)                      │</w:t>
      </w:r>
    </w:p>
    <w:p>
      <w:pPr>
        <w:spacing w:after="0" w:before="0"/>
      </w:pPr>
      <w:r>
        <w:rPr>
          <w:rFonts w:ascii="Consolas" w:hAnsi="Consolas" w:cs="Consolas"/>
          <w:b w:val="0"/>
          <w:i w:val="0"/>
          <w:sz w:val="18"/>
        </w:rPr>
        <w:t xml:space="preserve">  │  ┌────────────────────────────────────┐  │</w:t>
      </w:r>
    </w:p>
    <w:p>
      <w:pPr>
        <w:spacing w:after="0" w:before="0"/>
      </w:pPr>
      <w:r>
        <w:rPr>
          <w:rFonts w:ascii="Consolas" w:hAnsi="Consolas" w:cs="Consolas"/>
          <w:b w:val="0"/>
          <w:i w:val="0"/>
          <w:sz w:val="18"/>
        </w:rPr>
        <w:t xml:space="preserve">  │  │ ¿Los valores son peligrosos?       │  │</w:t>
      </w:r>
    </w:p>
    <w:p>
      <w:pPr>
        <w:spacing w:after="0" w:before="0"/>
      </w:pPr>
      <w:r>
        <w:rPr>
          <w:rFonts w:ascii="Consolas" w:hAnsi="Consolas" w:cs="Consolas"/>
          <w:b w:val="0"/>
          <w:i w:val="0"/>
          <w:sz w:val="18"/>
        </w:rPr>
        <w:t xml:space="preserve">  │  │                                    │  │</w:t>
      </w:r>
    </w:p>
    <w:p>
      <w:pPr>
        <w:spacing w:after="0" w:before="0"/>
      </w:pPr>
      <w:r>
        <w:rPr>
          <w:rFonts w:ascii="Consolas" w:hAnsi="Consolas" w:cs="Consolas"/>
          <w:b w:val="0"/>
          <w:i w:val="0"/>
          <w:sz w:val="18"/>
        </w:rPr>
        <w:t xml:space="preserve">  │  │  SpO2 &lt; 90% → ALERTA CRÍTICA       │  │</w:t>
      </w:r>
    </w:p>
    <w:p>
      <w:pPr>
        <w:spacing w:after="0" w:before="0"/>
      </w:pPr>
      <w:r>
        <w:rPr>
          <w:rFonts w:ascii="Consolas" w:hAnsi="Consolas" w:cs="Consolas"/>
          <w:b w:val="0"/>
          <w:i w:val="0"/>
          <w:sz w:val="18"/>
        </w:rPr>
        <w:t xml:space="preserve">  │  │  FC &gt; 120 BPM → ALERTA MODERADA    │  │</w:t>
      </w:r>
    </w:p>
    <w:p>
      <w:pPr>
        <w:spacing w:after="0" w:before="0"/>
      </w:pPr>
      <w:r>
        <w:rPr>
          <w:rFonts w:ascii="Consolas" w:hAnsi="Consolas" w:cs="Consolas"/>
          <w:b w:val="0"/>
          <w:i w:val="0"/>
          <w:sz w:val="18"/>
        </w:rPr>
        <w:t xml:space="preserve">  │  └─────────────────┬──────────────────┘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w:t>
      </w:r>
    </w:p>
    <w:p>
      <w:pPr>
        <w:spacing w:after="0" w:before="0"/>
      </w:pPr>
      <w:r>
        <w:rPr>
          <w:rFonts w:ascii="Consolas" w:hAnsi="Consolas" w:cs="Consolas"/>
          <w:b w:val="0"/>
          <w:i w:val="0"/>
          <w:sz w:val="18"/>
        </w:rPr>
        <w:t xml:space="preserve">    Guarda en          Notifica al médico</w:t>
      </w:r>
    </w:p>
    <w:p>
      <w:pPr>
        <w:spacing w:after="0" w:before="0"/>
      </w:pPr>
      <w:r>
        <w:rPr>
          <w:rFonts w:ascii="Consolas" w:hAnsi="Consolas" w:cs="Consolas"/>
          <w:b w:val="0"/>
          <w:i w:val="0"/>
          <w:sz w:val="18"/>
        </w:rPr>
        <w:t xml:space="preserve">    Base de Datos      en tiempo real</w:t>
      </w:r>
    </w:p>
    <w:p/>
    <w:p>
      <w:pPr>
        <w:spacing w:before="240" w:after="120"/>
      </w:pPr>
      <w:r>
        <w:rPr>
          <w:rFonts w:ascii="Times New Roman" w:hAnsi="Times New Roman" w:cs="Times New Roman"/>
          <w:b/>
          <w:i w:val="0"/>
          <w:sz w:val="28"/>
        </w:rPr>
        <w:t>4.4 Roles del Sistema</w:t>
      </w:r>
    </w:p>
    <w:p>
      <w:pPr>
        <w:jc w:val="both"/>
      </w:pPr>
      <w:r>
        <w:rPr>
          <w:rFonts w:ascii="Times New Roman" w:hAnsi="Times New Roman" w:cs="Times New Roman"/>
          <w:b w:val="0"/>
          <w:i w:val="0"/>
          <w:sz w:val="24"/>
        </w:rPr>
        <w:t>RespiCare tiene tres tipos de usuarios con permisos distintos:</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ROLES EN RESPICARE                    │</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PACIENTE     │     MÉDICO      │    ADMINISTRADOR       │</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 Ver sus      │ ✓ Ver todos sus │ ✓ Ver estadísticas    │</w:t>
      </w:r>
    </w:p>
    <w:p>
      <w:pPr>
        <w:spacing w:after="0" w:before="0"/>
      </w:pPr>
      <w:r>
        <w:rPr>
          <w:rFonts w:ascii="Consolas" w:hAnsi="Consolas" w:cs="Consolas"/>
          <w:b w:val="0"/>
          <w:i w:val="0"/>
          <w:sz w:val="18"/>
        </w:rPr>
        <w:t>│   propios      │   pacientes     │   globales            │</w:t>
      </w:r>
    </w:p>
    <w:p>
      <w:pPr>
        <w:spacing w:after="0" w:before="0"/>
      </w:pPr>
      <w:r>
        <w:rPr>
          <w:rFonts w:ascii="Consolas" w:hAnsi="Consolas" w:cs="Consolas"/>
          <w:b w:val="0"/>
          <w:i w:val="0"/>
          <w:sz w:val="18"/>
        </w:rPr>
        <w:t>│   datos        │                 │                       │</w:t>
      </w:r>
    </w:p>
    <w:p>
      <w:pPr>
        <w:spacing w:after="0" w:before="0"/>
      </w:pPr>
      <w:r>
        <w:rPr>
          <w:rFonts w:ascii="Consolas" w:hAnsi="Consolas" w:cs="Consolas"/>
          <w:b w:val="0"/>
          <w:i w:val="0"/>
          <w:sz w:val="18"/>
        </w:rPr>
        <w:t>│                │ ✓ Crear         │ ✓ Gestionar           │</w:t>
      </w:r>
    </w:p>
    <w:p>
      <w:pPr>
        <w:spacing w:after="0" w:before="0"/>
      </w:pPr>
      <w:r>
        <w:rPr>
          <w:rFonts w:ascii="Consolas" w:hAnsi="Consolas" w:cs="Consolas"/>
          <w:b w:val="0"/>
          <w:i w:val="0"/>
          <w:sz w:val="18"/>
        </w:rPr>
        <w:t>│ ✓ Ingresar     │   prescripciones│   usuarios            │</w:t>
      </w:r>
    </w:p>
    <w:p>
      <w:pPr>
        <w:spacing w:after="0" w:before="0"/>
      </w:pPr>
      <w:r>
        <w:rPr>
          <w:rFonts w:ascii="Consolas" w:hAnsi="Consolas" w:cs="Consolas"/>
          <w:b w:val="0"/>
          <w:i w:val="0"/>
          <w:sz w:val="18"/>
        </w:rPr>
        <w:t>│   síntomas     │   y citas       │                       │</w:t>
      </w:r>
    </w:p>
    <w:p>
      <w:pPr>
        <w:spacing w:after="0" w:before="0"/>
      </w:pPr>
      <w:r>
        <w:rPr>
          <w:rFonts w:ascii="Consolas" w:hAnsi="Consolas" w:cs="Consolas"/>
          <w:b w:val="0"/>
          <w:i w:val="0"/>
          <w:sz w:val="18"/>
        </w:rPr>
        <w:t>│                │                 │ ✓ Monitorear el       │</w:t>
      </w:r>
    </w:p>
    <w:p>
      <w:pPr>
        <w:spacing w:after="0" w:before="0"/>
      </w:pPr>
      <w:r>
        <w:rPr>
          <w:rFonts w:ascii="Consolas" w:hAnsi="Consolas" w:cs="Consolas"/>
          <w:b w:val="0"/>
          <w:i w:val="0"/>
          <w:sz w:val="18"/>
        </w:rPr>
        <w:t>│ ✓ Ver sus      │ ✓ Ver análisis  │   rendimiento del     │</w:t>
      </w:r>
    </w:p>
    <w:p>
      <w:pPr>
        <w:spacing w:after="0" w:before="0"/>
      </w:pPr>
      <w:r>
        <w:rPr>
          <w:rFonts w:ascii="Consolas" w:hAnsi="Consolas" w:cs="Consolas"/>
          <w:b w:val="0"/>
          <w:i w:val="0"/>
          <w:sz w:val="18"/>
        </w:rPr>
        <w:t>│   citas y      │   de IA de      │   sistema             │</w:t>
      </w:r>
    </w:p>
    <w:p>
      <w:pPr>
        <w:spacing w:after="0" w:before="0"/>
      </w:pPr>
      <w:r>
        <w:rPr>
          <w:rFonts w:ascii="Consolas" w:hAnsi="Consolas" w:cs="Consolas"/>
          <w:b w:val="0"/>
          <w:i w:val="0"/>
          <w:sz w:val="18"/>
        </w:rPr>
        <w:t>│   recetas      │   sus pacientes │                       │</w:t>
      </w:r>
    </w:p>
    <w:p>
      <w:pPr>
        <w:spacing w:after="0" w:before="0"/>
      </w:pPr>
      <w:r>
        <w:rPr>
          <w:rFonts w:ascii="Consolas" w:hAnsi="Consolas" w:cs="Consolas"/>
          <w:b w:val="0"/>
          <w:i w:val="0"/>
          <w:sz w:val="18"/>
        </w:rPr>
        <w:t>│                │                 │ ✓ Generar reportes    │</w:t>
      </w:r>
    </w:p>
    <w:p>
      <w:pPr>
        <w:spacing w:after="0" w:before="0"/>
      </w:pPr>
      <w:r>
        <w:rPr>
          <w:rFonts w:ascii="Consolas" w:hAnsi="Consolas" w:cs="Consolas"/>
          <w:b w:val="0"/>
          <w:i w:val="0"/>
          <w:sz w:val="18"/>
        </w:rPr>
        <w:t>│ ✓ Ver          │ ✓ Recibir       │   ejecutivos          │</w:t>
      </w:r>
    </w:p>
    <w:p>
      <w:pPr>
        <w:spacing w:after="0" w:before="0"/>
      </w:pPr>
      <w:r>
        <w:rPr>
          <w:rFonts w:ascii="Consolas" w:hAnsi="Consolas" w:cs="Consolas"/>
          <w:b w:val="0"/>
          <w:i w:val="0"/>
          <w:sz w:val="18"/>
        </w:rPr>
        <w:t>│   alertas      │   alertas       │                       │</w:t>
      </w:r>
    </w:p>
    <w:p>
      <w:pPr>
        <w:spacing w:after="0" w:before="0"/>
      </w:pPr>
      <w:r>
        <w:rPr>
          <w:rFonts w:ascii="Consolas" w:hAnsi="Consolas" w:cs="Consolas"/>
          <w:b w:val="0"/>
          <w:i w:val="0"/>
          <w:sz w:val="18"/>
        </w:rPr>
        <w:t>│   propias      │   urgentes      │                       │</w:t>
      </w:r>
    </w:p>
    <w:p>
      <w:pPr>
        <w:spacing w:after="0" w:before="0"/>
      </w:pPr>
      <w:r>
        <w:rPr>
          <w:rFonts w:ascii="Consolas" w:hAnsi="Consolas" w:cs="Consolas"/>
          <w:b w:val="0"/>
          <w:i w:val="0"/>
          <w:sz w:val="18"/>
        </w:rPr>
        <w:t>└────────────────┴─────────────────┴───────────────────────┘</w:t>
      </w:r>
    </w:p>
    <w:p/>
    <w:p>
      <w:pPr>
        <w:spacing w:before="240" w:after="120"/>
      </w:pPr>
      <w:r>
        <w:rPr>
          <w:rFonts w:ascii="Times New Roman" w:hAnsi="Times New Roman" w:cs="Times New Roman"/>
          <w:b/>
          <w:i w:val="0"/>
          <w:sz w:val="28"/>
        </w:rPr>
        <w:t>4.5 Medidas de Seguridad</w:t>
      </w:r>
    </w:p>
    <w:p>
      <w:pPr>
        <w:jc w:val="both"/>
      </w:pPr>
      <w:r>
        <w:rPr>
          <w:rFonts w:ascii="Times New Roman" w:hAnsi="Times New Roman" w:cs="Times New Roman"/>
          <w:b w:val="0"/>
          <w:i w:val="0"/>
          <w:sz w:val="24"/>
        </w:rPr>
        <w:t>La seguridad de los datos médicos es fundamental. RespiCare aplica las siguientes medidas: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cs="Times New Roman"/>
                <w:b/>
                <w:i w:val="0"/>
                <w:sz w:val="24"/>
              </w:rPr>
              <w:t>Medida</w:t>
            </w:r>
          </w:p>
        </w:tc>
        <w:tc>
          <w:tcPr>
            <w:tcW w:type="dxa" w:w="3024"/>
          </w:tcPr>
          <w:p>
            <w:r/>
            <w:r>
              <w:rPr>
                <w:rFonts w:ascii="Times New Roman" w:hAnsi="Times New Roman" w:cs="Times New Roman"/>
                <w:b/>
                <w:i w:val="0"/>
                <w:sz w:val="24"/>
              </w:rPr>
              <w:t>¿Qué protege?</w:t>
            </w:r>
          </w:p>
        </w:tc>
        <w:tc>
          <w:tcPr>
            <w:tcW w:type="dxa" w:w="3024"/>
          </w:tcPr>
          <w:p>
            <w:r/>
            <w:r>
              <w:rPr>
                <w:rFonts w:ascii="Times New Roman" w:hAnsi="Times New Roman" w:cs="Times New Roman"/>
                <w:b/>
                <w:i w:val="0"/>
                <w:sz w:val="24"/>
              </w:rPr>
              <w:t>¿Cómo funciona?</w:t>
            </w:r>
          </w:p>
        </w:tc>
      </w:tr>
      <w:tr>
        <w:tc>
          <w:tcPr>
            <w:tcW w:type="dxa" w:w="3024"/>
          </w:tcPr>
          <w:p>
            <w:r/>
            <w:r>
              <w:rPr>
                <w:rFonts w:ascii="Times New Roman" w:hAnsi="Times New Roman" w:cs="Times New Roman"/>
                <w:b/>
                <w:i w:val="0"/>
                <w:sz w:val="24"/>
              </w:rPr>
              <w:t>Contraseña cifrada</w:t>
            </w:r>
          </w:p>
        </w:tc>
        <w:tc>
          <w:tcPr>
            <w:tcW w:type="dxa" w:w="3024"/>
          </w:tcPr>
          <w:p>
            <w:r/>
            <w:r>
              <w:rPr>
                <w:rFonts w:ascii="Times New Roman" w:hAnsi="Times New Roman" w:cs="Times New Roman"/>
                <w:b w:val="0"/>
                <w:i w:val="0"/>
                <w:sz w:val="24"/>
              </w:rPr>
              <w:t>Que nadie pueda leer las contraseñas aunque acceda a la base de datos</w:t>
            </w:r>
          </w:p>
        </w:tc>
        <w:tc>
          <w:tcPr>
            <w:tcW w:type="dxa" w:w="3024"/>
          </w:tcPr>
          <w:p>
            <w:r/>
            <w:r>
              <w:rPr>
                <w:rFonts w:ascii="Times New Roman" w:hAnsi="Times New Roman" w:cs="Times New Roman"/>
                <w:b w:val="0"/>
                <w:i w:val="0"/>
                <w:sz w:val="24"/>
              </w:rPr>
              <w:t>Las contraseñas se transforman con una función matemática irreversible (bcrypt) antes de guardarse</w:t>
            </w:r>
          </w:p>
        </w:tc>
      </w:tr>
      <w:tr>
        <w:tc>
          <w:tcPr>
            <w:tcW w:type="dxa" w:w="3024"/>
          </w:tcPr>
          <w:p>
            <w:r/>
            <w:r>
              <w:rPr>
                <w:rFonts w:ascii="Times New Roman" w:hAnsi="Times New Roman" w:cs="Times New Roman"/>
                <w:b/>
                <w:i w:val="0"/>
                <w:sz w:val="24"/>
              </w:rPr>
              <w:t>Cifrado AES-256</w:t>
            </w:r>
          </w:p>
        </w:tc>
        <w:tc>
          <w:tcPr>
            <w:tcW w:type="dxa" w:w="3024"/>
          </w:tcPr>
          <w:p>
            <w:r/>
            <w:r>
              <w:rPr>
                <w:rFonts w:ascii="Times New Roman" w:hAnsi="Times New Roman" w:cs="Times New Roman"/>
                <w:b w:val="0"/>
                <w:i w:val="0"/>
                <w:sz w:val="24"/>
              </w:rPr>
              <w:t>Los datos personales como nombre y teléfono</w:t>
            </w:r>
          </w:p>
        </w:tc>
        <w:tc>
          <w:tcPr>
            <w:tcW w:type="dxa" w:w="3024"/>
          </w:tcPr>
          <w:p>
            <w:r/>
            <w:r>
              <w:rPr>
                <w:rFonts w:ascii="Times New Roman" w:hAnsi="Times New Roman" w:cs="Times New Roman"/>
                <w:b w:val="0"/>
                <w:i w:val="0"/>
                <w:sz w:val="24"/>
              </w:rPr>
              <w:t>Se codifican con un algoritmo militar antes de guardarse en la base de datos</w:t>
            </w:r>
          </w:p>
        </w:tc>
      </w:tr>
      <w:tr>
        <w:tc>
          <w:tcPr>
            <w:tcW w:type="dxa" w:w="3024"/>
          </w:tcPr>
          <w:p>
            <w:r/>
            <w:r>
              <w:rPr>
                <w:rFonts w:ascii="Times New Roman" w:hAnsi="Times New Roman" w:cs="Times New Roman"/>
                <w:b/>
                <w:i w:val="0"/>
                <w:sz w:val="24"/>
              </w:rPr>
              <w:t>Token JWT</w:t>
            </w:r>
          </w:p>
        </w:tc>
        <w:tc>
          <w:tcPr>
            <w:tcW w:type="dxa" w:w="3024"/>
          </w:tcPr>
          <w:p>
            <w:r/>
            <w:r>
              <w:rPr>
                <w:rFonts w:ascii="Times New Roman" w:hAnsi="Times New Roman" w:cs="Times New Roman"/>
                <w:b w:val="0"/>
                <w:i w:val="0"/>
                <w:sz w:val="24"/>
              </w:rPr>
              <w:t>Que solo usuarios identificados usen la app</w:t>
            </w:r>
          </w:p>
        </w:tc>
        <w:tc>
          <w:tcPr>
            <w:tcW w:type="dxa" w:w="3024"/>
          </w:tcPr>
          <w:p>
            <w:r/>
            <w:r>
              <w:rPr>
                <w:rFonts w:ascii="Times New Roman" w:hAnsi="Times New Roman" w:cs="Times New Roman"/>
                <w:b w:val="0"/>
                <w:i w:val="0"/>
                <w:sz w:val="24"/>
              </w:rPr>
              <w:t>Después de iniciar sesión, el sistema entrega un "pase digital" temporal que debe presentarse en cada acción</w:t>
            </w:r>
          </w:p>
        </w:tc>
      </w:tr>
      <w:tr>
        <w:tc>
          <w:tcPr>
            <w:tcW w:type="dxa" w:w="3024"/>
          </w:tcPr>
          <w:p>
            <w:r/>
            <w:r>
              <w:rPr>
                <w:rFonts w:ascii="Times New Roman" w:hAnsi="Times New Roman" w:cs="Times New Roman"/>
                <w:b/>
                <w:i w:val="0"/>
                <w:sz w:val="24"/>
              </w:rPr>
              <w:t>Roles y permisos</w:t>
            </w:r>
          </w:p>
        </w:tc>
        <w:tc>
          <w:tcPr>
            <w:tcW w:type="dxa" w:w="3024"/>
          </w:tcPr>
          <w:p>
            <w:r/>
            <w:r>
              <w:rPr>
                <w:rFonts w:ascii="Times New Roman" w:hAnsi="Times New Roman" w:cs="Times New Roman"/>
                <w:b w:val="0"/>
                <w:i w:val="0"/>
                <w:sz w:val="24"/>
              </w:rPr>
              <w:t>Que cada usuario solo vea lo que le corresponde</w:t>
            </w:r>
          </w:p>
        </w:tc>
        <w:tc>
          <w:tcPr>
            <w:tcW w:type="dxa" w:w="3024"/>
          </w:tcPr>
          <w:p>
            <w:r/>
            <w:r>
              <w:rPr>
                <w:rFonts w:ascii="Times New Roman" w:hAnsi="Times New Roman" w:cs="Times New Roman"/>
                <w:b w:val="0"/>
                <w:i w:val="0"/>
                <w:sz w:val="24"/>
              </w:rPr>
              <w:t>El sistema verifica el rol antes de mostrar cualquier información</w:t>
            </w:r>
          </w:p>
        </w:tc>
      </w:tr>
      <w:tr>
        <w:tc>
          <w:tcPr>
            <w:tcW w:type="dxa" w:w="3024"/>
          </w:tcPr>
          <w:p>
            <w:r/>
            <w:r>
              <w:rPr>
                <w:rFonts w:ascii="Times New Roman" w:hAnsi="Times New Roman" w:cs="Times New Roman"/>
                <w:b/>
                <w:i w:val="0"/>
                <w:sz w:val="24"/>
              </w:rPr>
              <w:t>Límite de intentos</w:t>
            </w:r>
          </w:p>
        </w:tc>
        <w:tc>
          <w:tcPr>
            <w:tcW w:type="dxa" w:w="3024"/>
          </w:tcPr>
          <w:p>
            <w:r/>
            <w:r>
              <w:rPr>
                <w:rFonts w:ascii="Times New Roman" w:hAnsi="Times New Roman" w:cs="Times New Roman"/>
                <w:b w:val="0"/>
                <w:i w:val="0"/>
                <w:sz w:val="24"/>
              </w:rPr>
              <w:t>Protección contra ataques de contraseña</w:t>
            </w:r>
          </w:p>
        </w:tc>
        <w:tc>
          <w:tcPr>
            <w:tcW w:type="dxa" w:w="3024"/>
          </w:tcPr>
          <w:p>
            <w:r/>
            <w:r>
              <w:rPr>
                <w:rFonts w:ascii="Times New Roman" w:hAnsi="Times New Roman" w:cs="Times New Roman"/>
                <w:b w:val="0"/>
                <w:i w:val="0"/>
                <w:sz w:val="24"/>
              </w:rPr>
              <w:t>Después de varios intentos fallidos, el sistema bloquea temporalmente el acceso</w:t>
            </w:r>
          </w:p>
        </w:tc>
      </w:tr>
    </w:tbl>
    <w:p/>
    <w:p>
      <w:pPr>
        <w:spacing w:before="240" w:after="120"/>
      </w:pPr>
      <w:r>
        <w:rPr>
          <w:rFonts w:ascii="Times New Roman" w:hAnsi="Times New Roman" w:cs="Times New Roman"/>
          <w:b/>
          <w:i w:val="0"/>
          <w:sz w:val="28"/>
        </w:rPr>
        <w:t>4.6 Materiales, Herramientas e Instrumentos Utilizados (con impacto ambiental)</w:t>
      </w:r>
    </w:p>
    <w:p>
      <w:pPr>
        <w:jc w:val="both"/>
      </w:pPr>
      <w:r>
        <w:rPr>
          <w:rFonts w:ascii="Times New Roman" w:hAnsi="Times New Roman" w:cs="Times New Roman"/>
          <w:b/>
          <w:i w:val="0"/>
          <w:sz w:val="24"/>
        </w:rPr>
        <w:t>Hardware utilizado:</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cs="Times New Roman"/>
                <w:b/>
                <w:i w:val="0"/>
                <w:sz w:val="24"/>
              </w:rPr>
              <w:t>Material / Herramienta</w:t>
            </w:r>
          </w:p>
        </w:tc>
        <w:tc>
          <w:tcPr>
            <w:tcW w:type="dxa" w:w="3024"/>
          </w:tcPr>
          <w:p>
            <w:r/>
            <w:r>
              <w:rPr>
                <w:rFonts w:ascii="Times New Roman" w:hAnsi="Times New Roman" w:cs="Times New Roman"/>
                <w:b/>
                <w:i w:val="0"/>
                <w:sz w:val="24"/>
              </w:rPr>
              <w:t>Uso</w:t>
            </w:r>
          </w:p>
        </w:tc>
        <w:tc>
          <w:tcPr>
            <w:tcW w:type="dxa" w:w="3024"/>
          </w:tcPr>
          <w:p>
            <w:r/>
            <w:r>
              <w:rPr>
                <w:rFonts w:ascii="Times New Roman" w:hAnsi="Times New Roman" w:cs="Times New Roman"/>
                <w:b/>
                <w:i w:val="0"/>
                <w:sz w:val="24"/>
              </w:rPr>
              <w:t>Impacto ambiental y medidas de mitigación</w:t>
            </w:r>
          </w:p>
        </w:tc>
      </w:tr>
      <w:tr>
        <w:tc>
          <w:tcPr>
            <w:tcW w:type="dxa" w:w="3024"/>
          </w:tcPr>
          <w:p>
            <w:r/>
            <w:r>
              <w:rPr>
                <w:rFonts w:ascii="Times New Roman" w:hAnsi="Times New Roman" w:cs="Times New Roman"/>
                <w:b w:val="0"/>
                <w:i w:val="0"/>
                <w:sz w:val="24"/>
              </w:rPr>
              <w:t>Computadora personal (Windows 11)</w:t>
            </w:r>
          </w:p>
        </w:tc>
        <w:tc>
          <w:tcPr>
            <w:tcW w:type="dxa" w:w="3024"/>
          </w:tcPr>
          <w:p>
            <w:r/>
            <w:r>
              <w:rPr>
                <w:rFonts w:ascii="Times New Roman" w:hAnsi="Times New Roman" w:cs="Times New Roman"/>
                <w:b w:val="0"/>
                <w:i w:val="0"/>
                <w:sz w:val="24"/>
              </w:rPr>
              <w:t>Desarrollo y pruebas</w:t>
            </w:r>
          </w:p>
        </w:tc>
        <w:tc>
          <w:tcPr>
            <w:tcW w:type="dxa" w:w="3024"/>
          </w:tcPr>
          <w:p>
            <w:r/>
            <w:r>
              <w:rPr>
                <w:rFonts w:ascii="Times New Roman" w:hAnsi="Times New Roman" w:cs="Times New Roman"/>
                <w:b w:val="0"/>
                <w:i w:val="0"/>
                <w:sz w:val="24"/>
              </w:rPr>
              <w:t>Consumo eléctrico moderado (~65 W). Se apaga fuera de horario de trabajo. Al final de su vida útil se entrega a un centro autorizado de reciclaje de RAEE (Residuos de Aparatos Eléctricos y Electrónicos)</w:t>
            </w:r>
          </w:p>
        </w:tc>
      </w:tr>
      <w:tr>
        <w:tc>
          <w:tcPr>
            <w:tcW w:type="dxa" w:w="3024"/>
          </w:tcPr>
          <w:p>
            <w:r/>
            <w:r>
              <w:rPr>
                <w:rFonts w:ascii="Times New Roman" w:hAnsi="Times New Roman" w:cs="Times New Roman"/>
                <w:b w:val="0"/>
                <w:i w:val="0"/>
                <w:sz w:val="24"/>
              </w:rPr>
              <w:t>Teléfono Android (pruebas)</w:t>
            </w:r>
          </w:p>
        </w:tc>
        <w:tc>
          <w:tcPr>
            <w:tcW w:type="dxa" w:w="3024"/>
          </w:tcPr>
          <w:p>
            <w:r/>
            <w:r>
              <w:rPr>
                <w:rFonts w:ascii="Times New Roman" w:hAnsi="Times New Roman" w:cs="Times New Roman"/>
                <w:b w:val="0"/>
                <w:i w:val="0"/>
                <w:sz w:val="24"/>
              </w:rPr>
              <w:t>Verificar app móvil</w:t>
            </w:r>
          </w:p>
        </w:tc>
        <w:tc>
          <w:tcPr>
            <w:tcW w:type="dxa" w:w="3024"/>
          </w:tcPr>
          <w:p>
            <w:r/>
            <w:r>
              <w:rPr>
                <w:rFonts w:ascii="Times New Roman" w:hAnsi="Times New Roman" w:cs="Times New Roman"/>
                <w:b w:val="0"/>
                <w:i w:val="0"/>
                <w:sz w:val="24"/>
              </w:rPr>
              <w:t>Se reutiliza un equipo ya existente, evitando compra adicional. Batería recargable — reduce el uso de pilas desechables</w:t>
            </w:r>
          </w:p>
        </w:tc>
      </w:tr>
      <w:tr>
        <w:tc>
          <w:tcPr>
            <w:tcW w:type="dxa" w:w="3024"/>
          </w:tcPr>
          <w:p>
            <w:r/>
            <w:r>
              <w:rPr>
                <w:rFonts w:ascii="Times New Roman" w:hAnsi="Times New Roman" w:cs="Times New Roman"/>
                <w:b w:val="0"/>
                <w:i w:val="0"/>
                <w:sz w:val="24"/>
              </w:rPr>
              <w:t>Conexión a internet</w:t>
            </w:r>
          </w:p>
        </w:tc>
        <w:tc>
          <w:tcPr>
            <w:tcW w:type="dxa" w:w="3024"/>
          </w:tcPr>
          <w:p>
            <w:r/>
            <w:r>
              <w:rPr>
                <w:rFonts w:ascii="Times New Roman" w:hAnsi="Times New Roman" w:cs="Times New Roman"/>
                <w:b w:val="0"/>
                <w:i w:val="0"/>
                <w:sz w:val="24"/>
              </w:rPr>
              <w:t>Comunicación con servicios en la nube</w:t>
            </w:r>
          </w:p>
        </w:tc>
        <w:tc>
          <w:tcPr>
            <w:tcW w:type="dxa" w:w="3024"/>
          </w:tcPr>
          <w:p>
            <w:r/>
            <w:r>
              <w:rPr>
                <w:rFonts w:ascii="Times New Roman" w:hAnsi="Times New Roman" w:cs="Times New Roman"/>
                <w:b w:val="0"/>
                <w:i w:val="0"/>
                <w:sz w:val="24"/>
              </w:rPr>
              <w:t>Uso de red compartida. La app está optimizada para consumir pocos datos (compresión JSON, caché local)</w:t>
            </w:r>
          </w:p>
        </w:tc>
      </w:tr>
      <w:tr>
        <w:tc>
          <w:tcPr>
            <w:tcW w:type="dxa" w:w="3024"/>
          </w:tcPr>
          <w:p>
            <w:r/>
            <w:r>
              <w:rPr>
                <w:rFonts w:ascii="Times New Roman" w:hAnsi="Times New Roman" w:cs="Times New Roman"/>
                <w:b w:val="0"/>
                <w:i w:val="0"/>
                <w:sz w:val="24"/>
              </w:rPr>
              <w:t>Servidores en la nube</w:t>
            </w:r>
          </w:p>
        </w:tc>
        <w:tc>
          <w:tcPr>
            <w:tcW w:type="dxa" w:w="3024"/>
          </w:tcPr>
          <w:p>
            <w:r/>
            <w:r>
              <w:rPr>
                <w:rFonts w:ascii="Times New Roman" w:hAnsi="Times New Roman" w:cs="Times New Roman"/>
                <w:b w:val="0"/>
                <w:i w:val="0"/>
                <w:sz w:val="24"/>
              </w:rPr>
              <w:t>Ejecución del backend y la IA en producción</w:t>
            </w:r>
          </w:p>
        </w:tc>
        <w:tc>
          <w:tcPr>
            <w:tcW w:type="dxa" w:w="3024"/>
          </w:tcPr>
          <w:p>
            <w:r/>
            <w:r>
              <w:rPr>
                <w:rFonts w:ascii="Times New Roman" w:hAnsi="Times New Roman" w:cs="Times New Roman"/>
                <w:b w:val="0"/>
                <w:i w:val="0"/>
                <w:sz w:val="24"/>
              </w:rPr>
              <w:t>Se utilizan proveedores con centros de datos que emplean energías renovables (Google Cloud, AWS neutros en carbono desde 2007)</w:t>
            </w:r>
          </w:p>
        </w:tc>
      </w:tr>
    </w:tbl>
    <w:p/>
    <w:p>
      <w:pPr>
        <w:jc w:val="both"/>
      </w:pPr>
      <w:r>
        <w:rPr>
          <w:rFonts w:ascii="Times New Roman" w:hAnsi="Times New Roman" w:cs="Times New Roman"/>
          <w:b/>
          <w:i w:val="0"/>
          <w:sz w:val="24"/>
        </w:rPr>
        <w:t>Software y herramientas de programación:</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Herramienta</w:t>
            </w:r>
          </w:p>
        </w:tc>
        <w:tc>
          <w:tcPr>
            <w:tcW w:type="dxa" w:w="4536"/>
          </w:tcPr>
          <w:p>
            <w:r/>
            <w:r>
              <w:rPr>
                <w:rFonts w:ascii="Times New Roman" w:hAnsi="Times New Roman" w:cs="Times New Roman"/>
                <w:b/>
                <w:i w:val="0"/>
                <w:sz w:val="24"/>
              </w:rPr>
              <w:t>¿Para qué se usó?</w:t>
            </w:r>
          </w:p>
        </w:tc>
      </w:tr>
      <w:tr>
        <w:tc>
          <w:tcPr>
            <w:tcW w:type="dxa" w:w="4536"/>
          </w:tcPr>
          <w:p>
            <w:r/>
            <w:r>
              <w:rPr>
                <w:rFonts w:ascii="Times New Roman" w:hAnsi="Times New Roman" w:cs="Times New Roman"/>
                <w:b/>
                <w:i w:val="0"/>
                <w:sz w:val="24"/>
              </w:rPr>
              <w:t>Node.js + TypeScript</w:t>
            </w:r>
          </w:p>
        </w:tc>
        <w:tc>
          <w:tcPr>
            <w:tcW w:type="dxa" w:w="4536"/>
          </w:tcPr>
          <w:p>
            <w:r/>
            <w:r>
              <w:rPr>
                <w:rFonts w:ascii="Times New Roman" w:hAnsi="Times New Roman" w:cs="Times New Roman"/>
                <w:b w:val="0"/>
                <w:i w:val="0"/>
                <w:sz w:val="24"/>
              </w:rPr>
              <w:t>Lenguaje para construir el servidor principal</w:t>
            </w:r>
          </w:p>
        </w:tc>
      </w:tr>
      <w:tr>
        <w:tc>
          <w:tcPr>
            <w:tcW w:type="dxa" w:w="4536"/>
          </w:tcPr>
          <w:p>
            <w:r/>
            <w:r>
              <w:rPr>
                <w:rFonts w:ascii="Times New Roman" w:hAnsi="Times New Roman" w:cs="Times New Roman"/>
                <w:b/>
                <w:i w:val="0"/>
                <w:sz w:val="24"/>
              </w:rPr>
              <w:t>React 18</w:t>
            </w:r>
          </w:p>
        </w:tc>
        <w:tc>
          <w:tcPr>
            <w:tcW w:type="dxa" w:w="4536"/>
          </w:tcPr>
          <w:p>
            <w:r/>
            <w:r>
              <w:rPr>
                <w:rFonts w:ascii="Times New Roman" w:hAnsi="Times New Roman" w:cs="Times New Roman"/>
                <w:b w:val="0"/>
                <w:i w:val="0"/>
                <w:sz w:val="24"/>
              </w:rPr>
              <w:t>Librería para construir la interfaz web</w:t>
            </w:r>
          </w:p>
        </w:tc>
      </w:tr>
      <w:tr>
        <w:tc>
          <w:tcPr>
            <w:tcW w:type="dxa" w:w="4536"/>
          </w:tcPr>
          <w:p>
            <w:r/>
            <w:r>
              <w:rPr>
                <w:rFonts w:ascii="Times New Roman" w:hAnsi="Times New Roman" w:cs="Times New Roman"/>
                <w:b/>
                <w:i w:val="0"/>
                <w:sz w:val="24"/>
              </w:rPr>
              <w:t>Next.js + Capacitor</w:t>
            </w:r>
          </w:p>
        </w:tc>
        <w:tc>
          <w:tcPr>
            <w:tcW w:type="dxa" w:w="4536"/>
          </w:tcPr>
          <w:p>
            <w:r/>
            <w:r>
              <w:rPr>
                <w:rFonts w:ascii="Times New Roman" w:hAnsi="Times New Roman" w:cs="Times New Roman"/>
                <w:b w:val="0"/>
                <w:i w:val="0"/>
                <w:sz w:val="24"/>
              </w:rPr>
              <w:t>Para convertir la app web en una app Android</w:t>
            </w:r>
          </w:p>
        </w:tc>
      </w:tr>
      <w:tr>
        <w:tc>
          <w:tcPr>
            <w:tcW w:type="dxa" w:w="4536"/>
          </w:tcPr>
          <w:p>
            <w:r/>
            <w:r>
              <w:rPr>
                <w:rFonts w:ascii="Times New Roman" w:hAnsi="Times New Roman" w:cs="Times New Roman"/>
                <w:b/>
                <w:i w:val="0"/>
                <w:sz w:val="24"/>
              </w:rPr>
              <w:t>Python + FastAPI</w:t>
            </w:r>
          </w:p>
        </w:tc>
        <w:tc>
          <w:tcPr>
            <w:tcW w:type="dxa" w:w="4536"/>
          </w:tcPr>
          <w:p>
            <w:r/>
            <w:r>
              <w:rPr>
                <w:rFonts w:ascii="Times New Roman" w:hAnsi="Times New Roman" w:cs="Times New Roman"/>
                <w:b w:val="0"/>
                <w:i w:val="0"/>
                <w:sz w:val="24"/>
              </w:rPr>
              <w:t>Lenguaje para el motor de inteligencia artificial</w:t>
            </w:r>
          </w:p>
        </w:tc>
      </w:tr>
      <w:tr>
        <w:tc>
          <w:tcPr>
            <w:tcW w:type="dxa" w:w="4536"/>
          </w:tcPr>
          <w:p>
            <w:r/>
            <w:r>
              <w:rPr>
                <w:rFonts w:ascii="Times New Roman" w:hAnsi="Times New Roman" w:cs="Times New Roman"/>
                <w:b/>
                <w:i w:val="0"/>
                <w:sz w:val="24"/>
              </w:rPr>
              <w:t>MongoDB</w:t>
            </w:r>
          </w:p>
        </w:tc>
        <w:tc>
          <w:tcPr>
            <w:tcW w:type="dxa" w:w="4536"/>
          </w:tcPr>
          <w:p>
            <w:r/>
            <w:r>
              <w:rPr>
                <w:rFonts w:ascii="Times New Roman" w:hAnsi="Times New Roman" w:cs="Times New Roman"/>
                <w:b w:val="0"/>
                <w:i w:val="0"/>
                <w:sz w:val="24"/>
              </w:rPr>
              <w:t>Base de datos para guardar toda la información</w:t>
            </w:r>
          </w:p>
        </w:tc>
      </w:tr>
      <w:tr>
        <w:tc>
          <w:tcPr>
            <w:tcW w:type="dxa" w:w="4536"/>
          </w:tcPr>
          <w:p>
            <w:r/>
            <w:r>
              <w:rPr>
                <w:rFonts w:ascii="Times New Roman" w:hAnsi="Times New Roman" w:cs="Times New Roman"/>
                <w:b/>
                <w:i w:val="0"/>
                <w:sz w:val="24"/>
              </w:rPr>
              <w:t>Redis</w:t>
            </w:r>
          </w:p>
        </w:tc>
        <w:tc>
          <w:tcPr>
            <w:tcW w:type="dxa" w:w="4536"/>
          </w:tcPr>
          <w:p>
            <w:r/>
            <w:r>
              <w:rPr>
                <w:rFonts w:ascii="Times New Roman" w:hAnsi="Times New Roman" w:cs="Times New Roman"/>
                <w:b w:val="0"/>
                <w:i w:val="0"/>
                <w:sz w:val="24"/>
              </w:rPr>
              <w:t>Almacenamiento temporal para hacer el sistema más rápido</w:t>
            </w:r>
          </w:p>
        </w:tc>
      </w:tr>
      <w:tr>
        <w:tc>
          <w:tcPr>
            <w:tcW w:type="dxa" w:w="4536"/>
          </w:tcPr>
          <w:p>
            <w:r/>
            <w:r>
              <w:rPr>
                <w:rFonts w:ascii="Times New Roman" w:hAnsi="Times New Roman" w:cs="Times New Roman"/>
                <w:b/>
                <w:i w:val="0"/>
                <w:sz w:val="24"/>
              </w:rPr>
              <w:t>Docker</w:t>
            </w:r>
          </w:p>
        </w:tc>
        <w:tc>
          <w:tcPr>
            <w:tcW w:type="dxa" w:w="4536"/>
          </w:tcPr>
          <w:p>
            <w:r/>
            <w:r>
              <w:rPr>
                <w:rFonts w:ascii="Times New Roman" w:hAnsi="Times New Roman" w:cs="Times New Roman"/>
                <w:b w:val="0"/>
                <w:i w:val="0"/>
                <w:sz w:val="24"/>
              </w:rPr>
              <w:t>Permite ejecutar todos los servicios con un solo comando</w:t>
            </w:r>
          </w:p>
        </w:tc>
      </w:tr>
      <w:tr>
        <w:tc>
          <w:tcPr>
            <w:tcW w:type="dxa" w:w="4536"/>
          </w:tcPr>
          <w:p>
            <w:r/>
            <w:r>
              <w:rPr>
                <w:rFonts w:ascii="Times New Roman" w:hAnsi="Times New Roman" w:cs="Times New Roman"/>
                <w:b/>
                <w:i w:val="0"/>
                <w:sz w:val="24"/>
              </w:rPr>
              <w:t>Git + GitHub</w:t>
            </w:r>
          </w:p>
        </w:tc>
        <w:tc>
          <w:tcPr>
            <w:tcW w:type="dxa" w:w="4536"/>
          </w:tcPr>
          <w:p>
            <w:r/>
            <w:r>
              <w:rPr>
                <w:rFonts w:ascii="Times New Roman" w:hAnsi="Times New Roman" w:cs="Times New Roman"/>
                <w:b w:val="0"/>
                <w:i w:val="0"/>
                <w:sz w:val="24"/>
              </w:rPr>
              <w:t>Control de versiones del código</w:t>
            </w:r>
          </w:p>
        </w:tc>
      </w:tr>
      <w:tr>
        <w:tc>
          <w:tcPr>
            <w:tcW w:type="dxa" w:w="4536"/>
          </w:tcPr>
          <w:p>
            <w:r/>
            <w:r>
              <w:rPr>
                <w:rFonts w:ascii="Times New Roman" w:hAnsi="Times New Roman" w:cs="Times New Roman"/>
                <w:b/>
                <w:i w:val="0"/>
                <w:sz w:val="24"/>
              </w:rPr>
              <w:t>Visual Studio Code</w:t>
            </w:r>
          </w:p>
        </w:tc>
        <w:tc>
          <w:tcPr>
            <w:tcW w:type="dxa" w:w="4536"/>
          </w:tcPr>
          <w:p>
            <w:r/>
            <w:r>
              <w:rPr>
                <w:rFonts w:ascii="Times New Roman" w:hAnsi="Times New Roman" w:cs="Times New Roman"/>
                <w:b w:val="0"/>
                <w:i w:val="0"/>
                <w:sz w:val="24"/>
              </w:rPr>
              <w:t>Editor de código usado para programar</w:t>
            </w:r>
          </w:p>
        </w:tc>
      </w:tr>
    </w:tbl>
    <w:p/>
    <w:p>
      <w:pPr>
        <w:jc w:val="both"/>
      </w:pPr>
      <w:r>
        <w:rPr>
          <w:rFonts w:ascii="Times New Roman" w:hAnsi="Times New Roman" w:cs="Times New Roman"/>
          <w:b/>
          <w:i w:val="0"/>
          <w:sz w:val="24"/>
        </w:rPr>
        <w:t>Lenguajes de programación:</w:t>
      </w:r>
    </w:p>
    <w:p>
      <w:pPr>
        <w:spacing w:after="0" w:before="0"/>
      </w:pPr>
      <w:r>
        <w:rPr>
          <w:rFonts w:ascii="Consolas" w:hAnsi="Consolas" w:cs="Consolas"/>
          <w:b w:val="0"/>
          <w:i w:val="0"/>
          <w:sz w:val="18"/>
        </w:rPr>
        <w:t>Parte del sistema        Lenguaje usado</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Servidor (Backend)    →  TypeScript / Node.js</w:t>
      </w:r>
    </w:p>
    <w:p>
      <w:pPr>
        <w:spacing w:after="0" w:before="0"/>
      </w:pPr>
      <w:r>
        <w:rPr>
          <w:rFonts w:ascii="Consolas" w:hAnsi="Consolas" w:cs="Consolas"/>
          <w:b w:val="0"/>
          <w:i w:val="0"/>
          <w:sz w:val="18"/>
        </w:rPr>
        <w:t>Interfaz web (Web)    →  JavaScript / React</w:t>
      </w:r>
    </w:p>
    <w:p>
      <w:pPr>
        <w:spacing w:after="0" w:before="0"/>
      </w:pPr>
      <w:r>
        <w:rPr>
          <w:rFonts w:ascii="Consolas" w:hAnsi="Consolas" w:cs="Consolas"/>
          <w:b w:val="0"/>
          <w:i w:val="0"/>
          <w:sz w:val="18"/>
        </w:rPr>
        <w:t>App móvil (Mobile)    →  JavaScript / Next.js</w:t>
      </w:r>
    </w:p>
    <w:p>
      <w:pPr>
        <w:spacing w:after="0" w:before="0"/>
      </w:pPr>
      <w:r>
        <w:rPr>
          <w:rFonts w:ascii="Consolas" w:hAnsi="Consolas" w:cs="Consolas"/>
          <w:b w:val="0"/>
          <w:i w:val="0"/>
          <w:sz w:val="18"/>
        </w:rPr>
        <w:t>Inteligencia Artificial→  Python</w:t>
      </w:r>
    </w:p>
    <w:p>
      <w:pPr>
        <w:spacing w:after="0" w:before="0"/>
      </w:pPr>
      <w:r>
        <w:rPr>
          <w:rFonts w:ascii="Consolas" w:hAnsi="Consolas" w:cs="Consolas"/>
          <w:b w:val="0"/>
          <w:i w:val="0"/>
          <w:sz w:val="18"/>
        </w:rPr>
        <w:t>Base de datos         →  MongoDB Query Language</w:t>
      </w:r>
    </w:p>
    <w:p/>
    <w:p>
      <w:pPr>
        <w:spacing w:before="240" w:after="120"/>
      </w:pPr>
      <w:r>
        <w:rPr>
          <w:rFonts w:ascii="Times New Roman" w:hAnsi="Times New Roman" w:cs="Times New Roman"/>
          <w:b/>
          <w:i w:val="0"/>
          <w:sz w:val="28"/>
        </w:rPr>
        <w:t>4.7 Posibles Costos</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Componente</w:t>
            </w:r>
          </w:p>
        </w:tc>
        <w:tc>
          <w:tcPr>
            <w:tcW w:type="dxa" w:w="4536"/>
          </w:tcPr>
          <w:p>
            <w:r/>
            <w:r>
              <w:rPr>
                <w:rFonts w:ascii="Times New Roman" w:hAnsi="Times New Roman" w:cs="Times New Roman"/>
                <w:b/>
                <w:i w:val="0"/>
                <w:sz w:val="24"/>
              </w:rPr>
              <w:t>Costo estimado</w:t>
            </w:r>
          </w:p>
        </w:tc>
      </w:tr>
      <w:tr>
        <w:tc>
          <w:tcPr>
            <w:tcW w:type="dxa" w:w="4536"/>
          </w:tcPr>
          <w:p>
            <w:r/>
            <w:r>
              <w:rPr>
                <w:rFonts w:ascii="Times New Roman" w:hAnsi="Times New Roman" w:cs="Times New Roman"/>
                <w:b w:val="0"/>
                <w:i w:val="0"/>
                <w:sz w:val="24"/>
              </w:rPr>
              <w:t>Alojamiento del servidor en la nube (por mes)</w:t>
            </w:r>
          </w:p>
        </w:tc>
        <w:tc>
          <w:tcPr>
            <w:tcW w:type="dxa" w:w="4536"/>
          </w:tcPr>
          <w:p>
            <w:r/>
            <w:r>
              <w:rPr>
                <w:rFonts w:ascii="Times New Roman" w:hAnsi="Times New Roman" w:cs="Times New Roman"/>
                <w:b w:val="0"/>
                <w:i w:val="0"/>
                <w:sz w:val="24"/>
              </w:rPr>
              <w:t>USD 20 – 50</w:t>
            </w:r>
          </w:p>
        </w:tc>
      </w:tr>
      <w:tr>
        <w:tc>
          <w:tcPr>
            <w:tcW w:type="dxa" w:w="4536"/>
          </w:tcPr>
          <w:p>
            <w:r/>
            <w:r>
              <w:rPr>
                <w:rFonts w:ascii="Times New Roman" w:hAnsi="Times New Roman" w:cs="Times New Roman"/>
                <w:b w:val="0"/>
                <w:i w:val="0"/>
                <w:sz w:val="24"/>
              </w:rPr>
              <w:t>Base de datos en la nube MongoDB Atlas (por mes)</w:t>
            </w:r>
          </w:p>
        </w:tc>
        <w:tc>
          <w:tcPr>
            <w:tcW w:type="dxa" w:w="4536"/>
          </w:tcPr>
          <w:p>
            <w:r/>
            <w:r>
              <w:rPr>
                <w:rFonts w:ascii="Times New Roman" w:hAnsi="Times New Roman" w:cs="Times New Roman"/>
                <w:b w:val="0"/>
                <w:i w:val="0"/>
                <w:sz w:val="24"/>
              </w:rPr>
              <w:t>USD 0 – 57 (plan gratuito disponible)</w:t>
            </w:r>
          </w:p>
        </w:tc>
      </w:tr>
      <w:tr>
        <w:tc>
          <w:tcPr>
            <w:tcW w:type="dxa" w:w="4536"/>
          </w:tcPr>
          <w:p>
            <w:r/>
            <w:r>
              <w:rPr>
                <w:rFonts w:ascii="Times New Roman" w:hAnsi="Times New Roman" w:cs="Times New Roman"/>
                <w:b w:val="0"/>
                <w:i w:val="0"/>
                <w:sz w:val="24"/>
              </w:rPr>
              <w:t>Dominio web (.com o .pe por año)</w:t>
            </w:r>
          </w:p>
        </w:tc>
        <w:tc>
          <w:tcPr>
            <w:tcW w:type="dxa" w:w="4536"/>
          </w:tcPr>
          <w:p>
            <w:r/>
            <w:r>
              <w:rPr>
                <w:rFonts w:ascii="Times New Roman" w:hAnsi="Times New Roman" w:cs="Times New Roman"/>
                <w:b w:val="0"/>
                <w:i w:val="0"/>
                <w:sz w:val="24"/>
              </w:rPr>
              <w:t>USD 10 – 15</w:t>
            </w:r>
          </w:p>
        </w:tc>
      </w:tr>
      <w:tr>
        <w:tc>
          <w:tcPr>
            <w:tcW w:type="dxa" w:w="4536"/>
          </w:tcPr>
          <w:p>
            <w:r/>
            <w:r>
              <w:rPr>
                <w:rFonts w:ascii="Times New Roman" w:hAnsi="Times New Roman" w:cs="Times New Roman"/>
                <w:b w:val="0"/>
                <w:i w:val="0"/>
                <w:sz w:val="24"/>
              </w:rPr>
              <w:t>Certificado SSL (seguridad HTTPS)</w:t>
            </w:r>
          </w:p>
        </w:tc>
        <w:tc>
          <w:tcPr>
            <w:tcW w:type="dxa" w:w="4536"/>
          </w:tcPr>
          <w:p>
            <w:r/>
            <w:r>
              <w:rPr>
                <w:rFonts w:ascii="Times New Roman" w:hAnsi="Times New Roman" w:cs="Times New Roman"/>
                <w:b w:val="0"/>
                <w:i w:val="0"/>
                <w:sz w:val="24"/>
              </w:rPr>
              <w:t>USD 0 (gratuito con Let's Encrypt)</w:t>
            </w:r>
          </w:p>
        </w:tc>
      </w:tr>
      <w:tr>
        <w:tc>
          <w:tcPr>
            <w:tcW w:type="dxa" w:w="4536"/>
          </w:tcPr>
          <w:p>
            <w:r/>
            <w:r>
              <w:rPr>
                <w:rFonts w:ascii="Times New Roman" w:hAnsi="Times New Roman" w:cs="Times New Roman"/>
                <w:b/>
                <w:i w:val="0"/>
                <w:sz w:val="24"/>
              </w:rPr>
              <w:t>Total estimado mensual en producción</w:t>
            </w:r>
          </w:p>
        </w:tc>
        <w:tc>
          <w:tcPr>
            <w:tcW w:type="dxa" w:w="4536"/>
          </w:tcPr>
          <w:p>
            <w:r/>
            <w:r>
              <w:rPr>
                <w:rFonts w:ascii="Times New Roman" w:hAnsi="Times New Roman" w:cs="Times New Roman"/>
                <w:b/>
                <w:i w:val="0"/>
                <w:sz w:val="24"/>
              </w:rPr>
              <w:t>USD 20 – 100</w:t>
            </w:r>
          </w:p>
        </w:tc>
      </w:tr>
    </w:tbl>
    <w:p/>
    <w:p>
      <w:pPr>
        <w:ind w:left="425"/>
      </w:pPr>
      <w:r>
        <w:rPr>
          <w:rFonts w:ascii="Times New Roman" w:hAnsi="Times New Roman" w:cs="Times New Roman"/>
          <w:b w:val="0"/>
          <w:i/>
          <w:sz w:val="24"/>
        </w:rPr>
        <w:t>Durante el desarrollo y las pruebas, todo se ejecutó en la computadora local sin costo adicional.</w:t>
      </w:r>
    </w:p>
    <w:p>
      <w:pPr>
        <w:spacing w:before="240" w:after="120"/>
      </w:pPr>
      <w:r>
        <w:rPr>
          <w:rFonts w:ascii="Times New Roman" w:hAnsi="Times New Roman" w:cs="Times New Roman"/>
          <w:b/>
          <w:i w:val="0"/>
          <w:sz w:val="28"/>
        </w:rPr>
        <w:t>4.7-bis Instrumentos de Medición Utilizados (Categoría E — margen de error)</w:t>
      </w:r>
    </w:p>
    <w:p>
      <w:pPr>
        <w:jc w:val="both"/>
      </w:pPr>
      <w:r>
        <w:rPr>
          <w:rFonts w:ascii="Times New Roman" w:hAnsi="Times New Roman" w:cs="Times New Roman"/>
          <w:b w:val="0"/>
          <w:i w:val="0"/>
          <w:sz w:val="24"/>
        </w:rPr>
        <w:t>Para medir el desempeño y la exactitud del sistema se emplearon los siguientes instrumentos digitales, cada uno con su margen de error documentado:</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Times New Roman"/>
                <w:b/>
                <w:i w:val="0"/>
                <w:sz w:val="24"/>
              </w:rPr>
              <w:t>Instrumento</w:t>
            </w:r>
          </w:p>
        </w:tc>
        <w:tc>
          <w:tcPr>
            <w:tcW w:type="dxa" w:w="2268"/>
          </w:tcPr>
          <w:p>
            <w:r/>
            <w:r>
              <w:rPr>
                <w:rFonts w:ascii="Times New Roman" w:hAnsi="Times New Roman" w:cs="Times New Roman"/>
                <w:b/>
                <w:i w:val="0"/>
                <w:sz w:val="24"/>
              </w:rPr>
              <w:t>¿Qué mide?</w:t>
            </w:r>
          </w:p>
        </w:tc>
        <w:tc>
          <w:tcPr>
            <w:tcW w:type="dxa" w:w="2268"/>
          </w:tcPr>
          <w:p>
            <w:r/>
            <w:r>
              <w:rPr>
                <w:rFonts w:ascii="Times New Roman" w:hAnsi="Times New Roman" w:cs="Times New Roman"/>
                <w:b/>
                <w:i w:val="0"/>
                <w:sz w:val="24"/>
              </w:rPr>
              <w:t>Unidad</w:t>
            </w:r>
          </w:p>
        </w:tc>
        <w:tc>
          <w:tcPr>
            <w:tcW w:type="dxa" w:w="2268"/>
          </w:tcPr>
          <w:p>
            <w:r/>
            <w:r>
              <w:rPr>
                <w:rFonts w:ascii="Times New Roman" w:hAnsi="Times New Roman" w:cs="Times New Roman"/>
                <w:b/>
                <w:i w:val="0"/>
                <w:sz w:val="24"/>
              </w:rPr>
              <w:t>Margen de error</w:t>
            </w:r>
          </w:p>
        </w:tc>
      </w:tr>
      <w:tr>
        <w:tc>
          <w:tcPr>
            <w:tcW w:type="dxa" w:w="2268"/>
          </w:tcPr>
          <w:p>
            <w:r/>
            <w:r>
              <w:rPr>
                <w:rFonts w:ascii="Times New Roman" w:hAnsi="Times New Roman" w:cs="Times New Roman"/>
                <w:b w:val="0"/>
                <w:i w:val="0"/>
                <w:sz w:val="24"/>
              </w:rPr>
              <w:t>Cronómetro digital del sistema (</w:t>
            </w:r>
            <w:r>
              <w:rPr>
                <w:rFonts w:ascii="Consolas" w:hAnsi="Consolas" w:cs="Consolas"/>
                <w:b w:val="0"/>
                <w:i w:val="0"/>
                <w:sz w:val="18"/>
              </w:rPr>
              <w:t>performance.now()</w:t>
            </w:r>
            <w:r>
              <w:rPr>
                <w:rFonts w:ascii="Times New Roman" w:hAnsi="Times New Roman" w:cs="Times New Roman"/>
                <w:b w:val="0"/>
                <w:i w:val="0"/>
                <w:sz w:val="24"/>
              </w:rPr>
              <w:t>)</w:t>
            </w:r>
          </w:p>
        </w:tc>
        <w:tc>
          <w:tcPr>
            <w:tcW w:type="dxa" w:w="2268"/>
          </w:tcPr>
          <w:p>
            <w:r/>
            <w:r>
              <w:rPr>
                <w:rFonts w:ascii="Times New Roman" w:hAnsi="Times New Roman" w:cs="Times New Roman"/>
                <w:b w:val="0"/>
                <w:i w:val="0"/>
                <w:sz w:val="24"/>
              </w:rPr>
              <w:t>Tiempo de respuesta del análisis de IA y de las peticiones al backend</w:t>
            </w:r>
          </w:p>
        </w:tc>
        <w:tc>
          <w:tcPr>
            <w:tcW w:type="dxa" w:w="2268"/>
          </w:tcPr>
          <w:p>
            <w:r/>
            <w:r>
              <w:rPr>
                <w:rFonts w:ascii="Times New Roman" w:hAnsi="Times New Roman" w:cs="Times New Roman"/>
                <w:b w:val="0"/>
                <w:i w:val="0"/>
                <w:sz w:val="24"/>
              </w:rPr>
              <w:t>milisegundos (ms)</w:t>
            </w:r>
          </w:p>
        </w:tc>
        <w:tc>
          <w:tcPr>
            <w:tcW w:type="dxa" w:w="2268"/>
          </w:tcPr>
          <w:p>
            <w:r/>
            <w:r>
              <w:rPr>
                <w:rFonts w:ascii="Times New Roman" w:hAnsi="Times New Roman" w:cs="Times New Roman"/>
                <w:b w:val="0"/>
                <w:i w:val="0"/>
                <w:sz w:val="24"/>
              </w:rPr>
              <w:t>± 1 ms</w:t>
            </w:r>
          </w:p>
        </w:tc>
      </w:tr>
      <w:tr>
        <w:tc>
          <w:tcPr>
            <w:tcW w:type="dxa" w:w="2268"/>
          </w:tcPr>
          <w:p>
            <w:r/>
            <w:r>
              <w:rPr>
                <w:rFonts w:ascii="Times New Roman" w:hAnsi="Times New Roman" w:cs="Times New Roman"/>
                <w:b w:val="0"/>
                <w:i w:val="0"/>
                <w:sz w:val="24"/>
              </w:rPr>
              <w:t>Métrica de precisión del modelo (</w:t>
            </w:r>
            <w:r>
              <w:rPr>
                <w:rFonts w:ascii="Consolas" w:hAnsi="Consolas" w:cs="Consolas"/>
                <w:b w:val="0"/>
                <w:i w:val="0"/>
                <w:sz w:val="18"/>
              </w:rPr>
              <w:t>accuracy_score</w:t>
            </w:r>
            <w:r>
              <w:rPr>
                <w:rFonts w:ascii="Times New Roman" w:hAnsi="Times New Roman" w:cs="Times New Roman"/>
                <w:b w:val="0"/>
                <w:i w:val="0"/>
                <w:sz w:val="24"/>
              </w:rPr>
              <w:t xml:space="preserve"> de scikit-learn)</w:t>
            </w:r>
          </w:p>
        </w:tc>
        <w:tc>
          <w:tcPr>
            <w:tcW w:type="dxa" w:w="2268"/>
          </w:tcPr>
          <w:p>
            <w:r/>
            <w:r>
              <w:rPr>
                <w:rFonts w:ascii="Times New Roman" w:hAnsi="Times New Roman" w:cs="Times New Roman"/>
                <w:b w:val="0"/>
                <w:i w:val="0"/>
                <w:sz w:val="24"/>
              </w:rPr>
              <w:t>Porcentaje de aciertos del modelo sobre datos de prueba</w:t>
            </w:r>
          </w:p>
        </w:tc>
        <w:tc>
          <w:tcPr>
            <w:tcW w:type="dxa" w:w="2268"/>
          </w:tcPr>
          <w:p>
            <w:r/>
            <w:r>
              <w:rPr>
                <w:rFonts w:ascii="Times New Roman" w:hAnsi="Times New Roman" w:cs="Times New Roman"/>
                <w:b w:val="0"/>
                <w:i w:val="0"/>
                <w:sz w:val="24"/>
              </w:rPr>
              <w:t>%</w:t>
            </w:r>
          </w:p>
        </w:tc>
        <w:tc>
          <w:tcPr>
            <w:tcW w:type="dxa" w:w="2268"/>
          </w:tcPr>
          <w:p>
            <w:r/>
            <w:r>
              <w:rPr>
                <w:rFonts w:ascii="Times New Roman" w:hAnsi="Times New Roman" w:cs="Times New Roman"/>
                <w:b w:val="0"/>
                <w:i w:val="0"/>
                <w:sz w:val="24"/>
              </w:rPr>
              <w:t>± 0,05 % (validación cruzada k=10)</w:t>
            </w:r>
          </w:p>
        </w:tc>
      </w:tr>
      <w:tr>
        <w:tc>
          <w:tcPr>
            <w:tcW w:type="dxa" w:w="2268"/>
          </w:tcPr>
          <w:p>
            <w:r/>
            <w:r>
              <w:rPr>
                <w:rFonts w:ascii="Times New Roman" w:hAnsi="Times New Roman" w:cs="Times New Roman"/>
                <w:b w:val="0"/>
                <w:i w:val="0"/>
                <w:sz w:val="24"/>
              </w:rPr>
              <w:t>Matriz de confusión</w:t>
            </w:r>
          </w:p>
        </w:tc>
        <w:tc>
          <w:tcPr>
            <w:tcW w:type="dxa" w:w="2268"/>
          </w:tcPr>
          <w:p>
            <w:r/>
            <w:r>
              <w:rPr>
                <w:rFonts w:ascii="Times New Roman" w:hAnsi="Times New Roman" w:cs="Times New Roman"/>
                <w:b w:val="0"/>
                <w:i w:val="0"/>
                <w:sz w:val="24"/>
              </w:rPr>
              <w:t>Distribución de aciertos y errores por clase</w:t>
            </w:r>
          </w:p>
        </w:tc>
        <w:tc>
          <w:tcPr>
            <w:tcW w:type="dxa" w:w="2268"/>
          </w:tcPr>
          <w:p>
            <w:r/>
            <w:r>
              <w:rPr>
                <w:rFonts w:ascii="Times New Roman" w:hAnsi="Times New Roman" w:cs="Times New Roman"/>
                <w:b w:val="0"/>
                <w:i w:val="0"/>
                <w:sz w:val="24"/>
              </w:rPr>
              <w:t>conteos absolutos</w:t>
            </w:r>
          </w:p>
        </w:tc>
        <w:tc>
          <w:tcPr>
            <w:tcW w:type="dxa" w:w="2268"/>
          </w:tcPr>
          <w:p>
            <w:r/>
            <w:r>
              <w:rPr>
                <w:rFonts w:ascii="Times New Roman" w:hAnsi="Times New Roman" w:cs="Times New Roman"/>
                <w:b w:val="0"/>
                <w:i w:val="0"/>
                <w:sz w:val="24"/>
              </w:rPr>
              <w:t>Exacta (conteo directo)</w:t>
            </w:r>
          </w:p>
        </w:tc>
      </w:tr>
      <w:tr>
        <w:tc>
          <w:tcPr>
            <w:tcW w:type="dxa" w:w="2268"/>
          </w:tcPr>
          <w:p>
            <w:r/>
            <w:r>
              <w:rPr>
                <w:rFonts w:ascii="Times New Roman" w:hAnsi="Times New Roman" w:cs="Times New Roman"/>
                <w:b w:val="0"/>
                <w:i w:val="0"/>
                <w:sz w:val="24"/>
              </w:rPr>
              <w:t>Herramienta de carga Artillery / k6</w:t>
            </w:r>
          </w:p>
        </w:tc>
        <w:tc>
          <w:tcPr>
            <w:tcW w:type="dxa" w:w="2268"/>
          </w:tcPr>
          <w:p>
            <w:r/>
            <w:r>
              <w:rPr>
                <w:rFonts w:ascii="Times New Roman" w:hAnsi="Times New Roman" w:cs="Times New Roman"/>
                <w:b w:val="0"/>
                <w:i w:val="0"/>
                <w:sz w:val="24"/>
              </w:rPr>
              <w:t>Número de peticiones por segundo que soporta el backend</w:t>
            </w:r>
          </w:p>
        </w:tc>
        <w:tc>
          <w:tcPr>
            <w:tcW w:type="dxa" w:w="2268"/>
          </w:tcPr>
          <w:p>
            <w:r/>
            <w:r>
              <w:rPr>
                <w:rFonts w:ascii="Times New Roman" w:hAnsi="Times New Roman" w:cs="Times New Roman"/>
                <w:b w:val="0"/>
                <w:i w:val="0"/>
                <w:sz w:val="24"/>
              </w:rPr>
              <w:t>req/s</w:t>
            </w:r>
          </w:p>
        </w:tc>
        <w:tc>
          <w:tcPr>
            <w:tcW w:type="dxa" w:w="2268"/>
          </w:tcPr>
          <w:p>
            <w:r/>
            <w:r>
              <w:rPr>
                <w:rFonts w:ascii="Times New Roman" w:hAnsi="Times New Roman" w:cs="Times New Roman"/>
                <w:b w:val="0"/>
                <w:i w:val="0"/>
                <w:sz w:val="24"/>
              </w:rPr>
              <w:t>± 2 req/s</w:t>
            </w:r>
          </w:p>
        </w:tc>
      </w:tr>
      <w:tr>
        <w:tc>
          <w:tcPr>
            <w:tcW w:type="dxa" w:w="2268"/>
          </w:tcPr>
          <w:p>
            <w:r/>
            <w:r>
              <w:rPr>
                <w:rFonts w:ascii="Times New Roman" w:hAnsi="Times New Roman" w:cs="Times New Roman"/>
                <w:b w:val="0"/>
                <w:i w:val="0"/>
                <w:sz w:val="24"/>
              </w:rPr>
              <w:t>Monitor de cobertura Jest / Pytest (</w:t>
            </w:r>
            <w:r>
              <w:rPr>
                <w:rFonts w:ascii="Consolas" w:hAnsi="Consolas" w:cs="Consolas"/>
                <w:b w:val="0"/>
                <w:i w:val="0"/>
                <w:sz w:val="18"/>
              </w:rPr>
              <w:t>coverage.py</w:t>
            </w:r>
            <w:r>
              <w:rPr>
                <w:rFonts w:ascii="Times New Roman" w:hAnsi="Times New Roman" w:cs="Times New Roman"/>
                <w:b w:val="0"/>
                <w:i w:val="0"/>
                <w:sz w:val="24"/>
              </w:rPr>
              <w:t>)</w:t>
            </w:r>
          </w:p>
        </w:tc>
        <w:tc>
          <w:tcPr>
            <w:tcW w:type="dxa" w:w="2268"/>
          </w:tcPr>
          <w:p>
            <w:r/>
            <w:r>
              <w:rPr>
                <w:rFonts w:ascii="Times New Roman" w:hAnsi="Times New Roman" w:cs="Times New Roman"/>
                <w:b w:val="0"/>
                <w:i w:val="0"/>
                <w:sz w:val="24"/>
              </w:rPr>
              <w:t>Porcentaje de código ejecutado por las pruebas</w:t>
            </w:r>
          </w:p>
        </w:tc>
        <w:tc>
          <w:tcPr>
            <w:tcW w:type="dxa" w:w="2268"/>
          </w:tcPr>
          <w:p>
            <w:r/>
            <w:r>
              <w:rPr>
                <w:rFonts w:ascii="Times New Roman" w:hAnsi="Times New Roman" w:cs="Times New Roman"/>
                <w:b w:val="0"/>
                <w:i w:val="0"/>
                <w:sz w:val="24"/>
              </w:rPr>
              <w:t>%</w:t>
            </w:r>
          </w:p>
        </w:tc>
        <w:tc>
          <w:tcPr>
            <w:tcW w:type="dxa" w:w="2268"/>
          </w:tcPr>
          <w:p>
            <w:r/>
            <w:r>
              <w:rPr>
                <w:rFonts w:ascii="Times New Roman" w:hAnsi="Times New Roman" w:cs="Times New Roman"/>
                <w:b w:val="0"/>
                <w:i w:val="0"/>
                <w:sz w:val="24"/>
              </w:rPr>
              <w:t>± 0,1 %</w:t>
            </w:r>
          </w:p>
        </w:tc>
      </w:tr>
      <w:tr>
        <w:tc>
          <w:tcPr>
            <w:tcW w:type="dxa" w:w="2268"/>
          </w:tcPr>
          <w:p>
            <w:r/>
            <w:r>
              <w:rPr>
                <w:rFonts w:ascii="Times New Roman" w:hAnsi="Times New Roman" w:cs="Times New Roman"/>
                <w:b w:val="0"/>
                <w:i w:val="0"/>
                <w:sz w:val="24"/>
              </w:rPr>
              <w:t>Simulador de signos vitales (Ornstein-Uhlenbeck)</w:t>
            </w:r>
          </w:p>
        </w:tc>
        <w:tc>
          <w:tcPr>
            <w:tcW w:type="dxa" w:w="2268"/>
          </w:tcPr>
          <w:p>
            <w:r/>
            <w:r>
              <w:rPr>
                <w:rFonts w:ascii="Times New Roman" w:hAnsi="Times New Roman" w:cs="Times New Roman"/>
                <w:b w:val="0"/>
                <w:i w:val="0"/>
                <w:sz w:val="24"/>
              </w:rPr>
              <w:t>FC (BPM) y SpO2 (%) simulados con ruido fisiológico</w:t>
            </w:r>
          </w:p>
        </w:tc>
        <w:tc>
          <w:tcPr>
            <w:tcW w:type="dxa" w:w="2268"/>
          </w:tcPr>
          <w:p>
            <w:r/>
            <w:r>
              <w:rPr>
                <w:rFonts w:ascii="Times New Roman" w:hAnsi="Times New Roman" w:cs="Times New Roman"/>
                <w:b w:val="0"/>
                <w:i w:val="0"/>
                <w:sz w:val="24"/>
              </w:rPr>
              <w:t>BPM / %</w:t>
            </w:r>
          </w:p>
        </w:tc>
        <w:tc>
          <w:tcPr>
            <w:tcW w:type="dxa" w:w="2268"/>
          </w:tcPr>
          <w:p>
            <w:r/>
            <w:r>
              <w:rPr>
                <w:rFonts w:ascii="Times New Roman" w:hAnsi="Times New Roman" w:cs="Times New Roman"/>
                <w:b w:val="0"/>
                <w:i w:val="0"/>
                <w:sz w:val="24"/>
              </w:rPr>
              <w:t>± 2 BPM / ± 1 % SpO2</w:t>
            </w:r>
          </w:p>
        </w:tc>
      </w:tr>
    </w:tbl>
    <w:p/>
    <w:p>
      <w:pPr>
        <w:jc w:val="both"/>
      </w:pPr>
      <w:r>
        <w:rPr>
          <w:rFonts w:ascii="Times New Roman" w:hAnsi="Times New Roman" w:cs="Times New Roman"/>
          <w:b w:val="0"/>
          <w:i/>
          <w:sz w:val="24"/>
        </w:rPr>
        <w:t>Todos los instrumentos son digitales y calibrados por su implementación de referencia; la trazabilidad se mantiene mediante los registros (`logs`) automáticos del sistema.</w:t>
      </w:r>
    </w:p>
    <w:p>
      <w:pPr>
        <w:spacing w:before="240" w:after="120"/>
      </w:pPr>
      <w:r>
        <w:rPr>
          <w:rFonts w:ascii="Times New Roman" w:hAnsi="Times New Roman" w:cs="Times New Roman"/>
          <w:b/>
          <w:i w:val="0"/>
          <w:sz w:val="28"/>
        </w:rPr>
        <w:t>4.7-ter Maneras de Probar el Funcionamiento (Categoría E)</w:t>
      </w:r>
    </w:p>
    <w:p>
      <w:pPr>
        <w:jc w:val="both"/>
      </w:pPr>
      <w:r>
        <w:rPr>
          <w:rFonts w:ascii="Times New Roman" w:hAnsi="Times New Roman" w:cs="Times New Roman"/>
          <w:b w:val="0"/>
          <w:i w:val="0"/>
          <w:sz w:val="24"/>
        </w:rPr>
        <w:t>Se diseñaron cinco protocolos de prueba para verificar que la solución cumpla los requerimientos:</w:t>
      </w:r>
    </w:p>
    <w:p>
      <w:pPr>
        <w:pStyle w:val="ListNumber"/>
      </w:pPr>
      <w:r>
        <w:rPr>
          <w:rFonts w:ascii="Times New Roman" w:hAnsi="Times New Roman" w:cs="Times New Roman"/>
          <w:b/>
          <w:i w:val="0"/>
          <w:sz w:val="24"/>
        </w:rPr>
        <w:t>Prueba unitaria por componente:</w:t>
      </w:r>
      <w:r>
        <w:rPr>
          <w:rFonts w:ascii="Times New Roman" w:hAnsi="Times New Roman" w:cs="Times New Roman"/>
          <w:b w:val="0"/>
          <w:i w:val="0"/>
          <w:sz w:val="24"/>
        </w:rPr>
        <w:t xml:space="preserve"> cada función del backend, del motor de IA y de la app tiene su propio conjunto de pruebas automáticas que se ejecutan con </w:t>
      </w:r>
      <w:r>
        <w:rPr>
          <w:rFonts w:ascii="Consolas" w:hAnsi="Consolas" w:cs="Consolas"/>
          <w:b w:val="0"/>
          <w:i w:val="0"/>
          <w:sz w:val="18"/>
        </w:rPr>
        <w:t>npm test</w:t>
      </w:r>
      <w:r>
        <w:rPr>
          <w:rFonts w:ascii="Times New Roman" w:hAnsi="Times New Roman" w:cs="Times New Roman"/>
          <w:b w:val="0"/>
          <w:i w:val="0"/>
          <w:sz w:val="24"/>
        </w:rPr>
        <w:t xml:space="preserve"> y </w:t>
      </w:r>
      <w:r>
        <w:rPr>
          <w:rFonts w:ascii="Consolas" w:hAnsi="Consolas" w:cs="Consolas"/>
          <w:b w:val="0"/>
          <w:i w:val="0"/>
          <w:sz w:val="18"/>
        </w:rPr>
        <w:t>pytest</w:t>
      </w:r>
      <w:r>
        <w:rPr>
          <w:rFonts w:ascii="Times New Roman" w:hAnsi="Times New Roman" w:cs="Times New Roman"/>
          <w:b w:val="0"/>
          <w:i w:val="0"/>
          <w:sz w:val="24"/>
        </w:rPr>
        <w:t>. Se acepta cuando la cobertura ≥ 80 % y todas pasan.</w:t>
      </w:r>
    </w:p>
    <w:p>
      <w:pPr>
        <w:pStyle w:val="ListNumber"/>
      </w:pPr>
      <w:r>
        <w:rPr>
          <w:rFonts w:ascii="Times New Roman" w:hAnsi="Times New Roman" w:cs="Times New Roman"/>
          <w:b/>
          <w:i w:val="0"/>
          <w:sz w:val="24"/>
        </w:rPr>
        <w:t>Prueba de integración extremo-a-extremo:</w:t>
      </w:r>
      <w:r>
        <w:rPr>
          <w:rFonts w:ascii="Times New Roman" w:hAnsi="Times New Roman" w:cs="Times New Roman"/>
          <w:b w:val="0"/>
          <w:i w:val="0"/>
          <w:sz w:val="24"/>
        </w:rPr>
        <w:t xml:space="preserve"> un caso simulado recorre el flujo completo (paciente → app → backend → IA → alerta → médico) y se comprueba el tiempo total. Se acepta cuando &lt; 5 s.</w:t>
      </w:r>
    </w:p>
    <w:p>
      <w:pPr>
        <w:pStyle w:val="ListNumber"/>
      </w:pPr>
      <w:r>
        <w:rPr>
          <w:rFonts w:ascii="Times New Roman" w:hAnsi="Times New Roman" w:cs="Times New Roman"/>
          <w:b/>
          <w:i w:val="0"/>
          <w:sz w:val="24"/>
        </w:rPr>
        <w:t>Prueba de aceptación con caso clínico:</w:t>
      </w:r>
      <w:r>
        <w:rPr>
          <w:rFonts w:ascii="Times New Roman" w:hAnsi="Times New Roman" w:cs="Times New Roman"/>
          <w:b w:val="0"/>
          <w:i w:val="0"/>
          <w:sz w:val="24"/>
        </w:rPr>
        <w:t xml:space="preserve"> se cargan 50 casos con diagnóstico conocido (proporcionados en el dataset de validación) y se contrasta con el resultado de la IA. Se acepta cuando la exactitud es ≥ 95 %.</w:t>
      </w:r>
    </w:p>
    <w:p>
      <w:pPr>
        <w:pStyle w:val="ListNumber"/>
      </w:pPr>
      <w:r>
        <w:rPr>
          <w:rFonts w:ascii="Times New Roman" w:hAnsi="Times New Roman" w:cs="Times New Roman"/>
          <w:b/>
          <w:i w:val="0"/>
          <w:sz w:val="24"/>
        </w:rPr>
        <w:t>Prueba de carga:</w:t>
      </w:r>
      <w:r>
        <w:rPr>
          <w:rFonts w:ascii="Times New Roman" w:hAnsi="Times New Roman" w:cs="Times New Roman"/>
          <w:b w:val="0"/>
          <w:i w:val="0"/>
          <w:sz w:val="24"/>
        </w:rPr>
        <w:t xml:space="preserve"> se simulan 100 usuarios concurrentes durante 5 minutos. Se acepta cuando el tiempo de respuesta medio es &lt; 1 s y no hay errores 5xx.</w:t>
      </w:r>
    </w:p>
    <w:p>
      <w:pPr>
        <w:pStyle w:val="ListNumber"/>
      </w:pPr>
      <w:r>
        <w:rPr>
          <w:rFonts w:ascii="Times New Roman" w:hAnsi="Times New Roman" w:cs="Times New Roman"/>
          <w:b/>
          <w:i w:val="0"/>
          <w:sz w:val="24"/>
        </w:rPr>
        <w:t>Prueba de seguridad (RBAC + JWT):</w:t>
      </w:r>
      <w:r>
        <w:rPr>
          <w:rFonts w:ascii="Times New Roman" w:hAnsi="Times New Roman" w:cs="Times New Roman"/>
          <w:b w:val="0"/>
          <w:i w:val="0"/>
          <w:sz w:val="24"/>
        </w:rPr>
        <w:t xml:space="preserve"> se intenta acceder a datos ajenos con una cuenta de otro rol. Se acepta cuando el sistema devuelve 403 Forbidden y registra el intento en la auditoría.</w:t>
      </w:r>
    </w:p>
    <w:p>
      <w:pPr>
        <w:spacing w:before="240" w:after="120"/>
      </w:pPr>
      <w:r>
        <w:rPr>
          <w:rFonts w:ascii="Times New Roman" w:hAnsi="Times New Roman" w:cs="Times New Roman"/>
          <w:b/>
          <w:i w:val="0"/>
          <w:sz w:val="28"/>
        </w:rPr>
        <w:t>4.8 Tiempo Empleado</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Fase</w:t>
            </w:r>
          </w:p>
        </w:tc>
        <w:tc>
          <w:tcPr>
            <w:tcW w:type="dxa" w:w="4536"/>
          </w:tcPr>
          <w:p>
            <w:r/>
            <w:r>
              <w:rPr>
                <w:rFonts w:ascii="Times New Roman" w:hAnsi="Times New Roman" w:cs="Times New Roman"/>
                <w:b/>
                <w:i w:val="0"/>
                <w:sz w:val="24"/>
              </w:rPr>
              <w:t>Duración</w:t>
            </w:r>
          </w:p>
        </w:tc>
      </w:tr>
      <w:tr>
        <w:tc>
          <w:tcPr>
            <w:tcW w:type="dxa" w:w="4536"/>
          </w:tcPr>
          <w:p>
            <w:r/>
            <w:r>
              <w:rPr>
                <w:rFonts w:ascii="Times New Roman" w:hAnsi="Times New Roman" w:cs="Times New Roman"/>
                <w:b w:val="0"/>
                <w:i w:val="0"/>
                <w:sz w:val="24"/>
              </w:rPr>
              <w:t>Análisis del problema y diseño</w:t>
            </w:r>
          </w:p>
        </w:tc>
        <w:tc>
          <w:tcPr>
            <w:tcW w:type="dxa" w:w="4536"/>
          </w:tcPr>
          <w:p>
            <w:r/>
            <w:r>
              <w:rPr>
                <w:rFonts w:ascii="Times New Roman" w:hAnsi="Times New Roman" w:cs="Times New Roman"/>
                <w:b w:val="0"/>
                <w:i w:val="0"/>
                <w:sz w:val="24"/>
              </w:rPr>
              <w:t>2 semanas</w:t>
            </w:r>
          </w:p>
        </w:tc>
      </w:tr>
      <w:tr>
        <w:tc>
          <w:tcPr>
            <w:tcW w:type="dxa" w:w="4536"/>
          </w:tcPr>
          <w:p>
            <w:r/>
            <w:r>
              <w:rPr>
                <w:rFonts w:ascii="Times New Roman" w:hAnsi="Times New Roman" w:cs="Times New Roman"/>
                <w:b w:val="0"/>
                <w:i w:val="0"/>
                <w:sz w:val="24"/>
              </w:rPr>
              <w:t>Construcción del servidor y base de datos</w:t>
            </w:r>
          </w:p>
        </w:tc>
        <w:tc>
          <w:tcPr>
            <w:tcW w:type="dxa" w:w="4536"/>
          </w:tcPr>
          <w:p>
            <w:r/>
            <w:r>
              <w:rPr>
                <w:rFonts w:ascii="Times New Roman" w:hAnsi="Times New Roman" w:cs="Times New Roman"/>
                <w:b w:val="0"/>
                <w:i w:val="0"/>
                <w:sz w:val="24"/>
              </w:rPr>
              <w:t>3 semanas</w:t>
            </w:r>
          </w:p>
        </w:tc>
      </w:tr>
      <w:tr>
        <w:tc>
          <w:tcPr>
            <w:tcW w:type="dxa" w:w="4536"/>
          </w:tcPr>
          <w:p>
            <w:r/>
            <w:r>
              <w:rPr>
                <w:rFonts w:ascii="Times New Roman" w:hAnsi="Times New Roman" w:cs="Times New Roman"/>
                <w:b w:val="0"/>
                <w:i w:val="0"/>
                <w:sz w:val="24"/>
              </w:rPr>
              <w:t>Construcción de la interfaz web</w:t>
            </w:r>
          </w:p>
        </w:tc>
        <w:tc>
          <w:tcPr>
            <w:tcW w:type="dxa" w:w="4536"/>
          </w:tcPr>
          <w:p>
            <w:r/>
            <w:r>
              <w:rPr>
                <w:rFonts w:ascii="Times New Roman" w:hAnsi="Times New Roman" w:cs="Times New Roman"/>
                <w:b w:val="0"/>
                <w:i w:val="0"/>
                <w:sz w:val="24"/>
              </w:rPr>
              <w:t>2 semanas</w:t>
            </w:r>
          </w:p>
        </w:tc>
      </w:tr>
      <w:tr>
        <w:tc>
          <w:tcPr>
            <w:tcW w:type="dxa" w:w="4536"/>
          </w:tcPr>
          <w:p>
            <w:r/>
            <w:r>
              <w:rPr>
                <w:rFonts w:ascii="Times New Roman" w:hAnsi="Times New Roman" w:cs="Times New Roman"/>
                <w:b w:val="0"/>
                <w:i w:val="0"/>
                <w:sz w:val="24"/>
              </w:rPr>
              <w:t>Construcción de la app móvil</w:t>
            </w:r>
          </w:p>
        </w:tc>
        <w:tc>
          <w:tcPr>
            <w:tcW w:type="dxa" w:w="4536"/>
          </w:tcPr>
          <w:p>
            <w:r/>
            <w:r>
              <w:rPr>
                <w:rFonts w:ascii="Times New Roman" w:hAnsi="Times New Roman" w:cs="Times New Roman"/>
                <w:b w:val="0"/>
                <w:i w:val="0"/>
                <w:sz w:val="24"/>
              </w:rPr>
              <w:t>2 semanas</w:t>
            </w:r>
          </w:p>
        </w:tc>
      </w:tr>
      <w:tr>
        <w:tc>
          <w:tcPr>
            <w:tcW w:type="dxa" w:w="4536"/>
          </w:tcPr>
          <w:p>
            <w:r/>
            <w:r>
              <w:rPr>
                <w:rFonts w:ascii="Times New Roman" w:hAnsi="Times New Roman" w:cs="Times New Roman"/>
                <w:b w:val="0"/>
                <w:i w:val="0"/>
                <w:sz w:val="24"/>
              </w:rPr>
              <w:t>Desarrollo del motor de inteligencia artificial</w:t>
            </w:r>
          </w:p>
        </w:tc>
        <w:tc>
          <w:tcPr>
            <w:tcW w:type="dxa" w:w="4536"/>
          </w:tcPr>
          <w:p>
            <w:r/>
            <w:r>
              <w:rPr>
                <w:rFonts w:ascii="Times New Roman" w:hAnsi="Times New Roman" w:cs="Times New Roman"/>
                <w:b w:val="0"/>
                <w:i w:val="0"/>
                <w:sz w:val="24"/>
              </w:rPr>
              <w:t>3 semanas</w:t>
            </w:r>
          </w:p>
        </w:tc>
      </w:tr>
      <w:tr>
        <w:tc>
          <w:tcPr>
            <w:tcW w:type="dxa" w:w="4536"/>
          </w:tcPr>
          <w:p>
            <w:r/>
            <w:r>
              <w:rPr>
                <w:rFonts w:ascii="Times New Roman" w:hAnsi="Times New Roman" w:cs="Times New Roman"/>
                <w:b w:val="0"/>
                <w:i w:val="0"/>
                <w:sz w:val="24"/>
              </w:rPr>
              <w:t>Pruebas y correcciones</w:t>
            </w:r>
          </w:p>
        </w:tc>
        <w:tc>
          <w:tcPr>
            <w:tcW w:type="dxa" w:w="4536"/>
          </w:tcPr>
          <w:p>
            <w:r/>
            <w:r>
              <w:rPr>
                <w:rFonts w:ascii="Times New Roman" w:hAnsi="Times New Roman" w:cs="Times New Roman"/>
                <w:b w:val="0"/>
                <w:i w:val="0"/>
                <w:sz w:val="24"/>
              </w:rPr>
              <w:t>2 semanas</w:t>
            </w:r>
          </w:p>
        </w:tc>
      </w:tr>
      <w:tr>
        <w:tc>
          <w:tcPr>
            <w:tcW w:type="dxa" w:w="4536"/>
          </w:tcPr>
          <w:p>
            <w:r/>
            <w:r>
              <w:rPr>
                <w:rFonts w:ascii="Times New Roman" w:hAnsi="Times New Roman" w:cs="Times New Roman"/>
                <w:b/>
                <w:i w:val="0"/>
                <w:sz w:val="24"/>
              </w:rPr>
              <w:t>Total</w:t>
            </w:r>
          </w:p>
        </w:tc>
        <w:tc>
          <w:tcPr>
            <w:tcW w:type="dxa" w:w="4536"/>
          </w:tcPr>
          <w:p>
            <w:r/>
            <w:r>
              <w:rPr>
                <w:rFonts w:ascii="Times New Roman" w:hAnsi="Times New Roman" w:cs="Times New Roman"/>
                <w:b/>
                <w:i w:val="0"/>
                <w:sz w:val="24"/>
              </w:rPr>
              <w:t>~14 semanas</w:t>
            </w:r>
          </w:p>
        </w:tc>
      </w:tr>
    </w:tbl>
    <w:p/>
    <w:p>
      <w:pPr>
        <w:spacing w:before="240" w:after="120"/>
      </w:pPr>
      <w:r>
        <w:rPr>
          <w:rFonts w:ascii="Times New Roman" w:hAnsi="Times New Roman" w:cs="Times New Roman"/>
          <w:b/>
          <w:i w:val="0"/>
          <w:sz w:val="32"/>
        </w:rPr>
        <w:t>5. SOLUCIÓN TECNOLÓGICA IMPLEMENTADA</w:t>
      </w:r>
    </w:p>
    <w:p>
      <w:pPr>
        <w:jc w:val="both"/>
      </w:pPr>
      <w:r>
        <w:rPr>
          <w:rFonts w:ascii="Times New Roman" w:hAnsi="Times New Roman" w:cs="Times New Roman"/>
          <w:b w:val="0"/>
          <w:i w:val="0"/>
          <w:sz w:val="24"/>
        </w:rPr>
        <w:t>RespiCare fue construida e implementada con todos los requerimientos planificados. A continuación se describen sus componentes principales tal como quedaron funcionando.</w:t>
      </w:r>
    </w:p>
    <w:p>
      <w:pPr>
        <w:spacing w:before="240" w:after="120"/>
      </w:pPr>
      <w:r>
        <w:rPr>
          <w:rFonts w:ascii="Times New Roman" w:hAnsi="Times New Roman" w:cs="Times New Roman"/>
          <w:b/>
          <w:i w:val="0"/>
          <w:sz w:val="28"/>
        </w:rPr>
        <w:t>5.1 Aplicación Web (Para Médicos y Administradores)</w:t>
      </w:r>
    </w:p>
    <w:p>
      <w:pPr>
        <w:jc w:val="both"/>
      </w:pPr>
      <w:r>
        <w:rPr>
          <w:rFonts w:ascii="Times New Roman" w:hAnsi="Times New Roman" w:cs="Times New Roman"/>
          <w:b w:val="0"/>
          <w:i w:val="0"/>
          <w:sz w:val="24"/>
        </w:rPr>
        <w:t>La aplicación web es accesible desde cualquier navegador (Chrome, Firefox, Edge). Al iniciar sesión, el médico accede a:</w:t>
      </w:r>
    </w:p>
    <w:p>
      <w:pPr>
        <w:jc w:val="both"/>
      </w:pPr>
      <w:r>
        <w:rPr>
          <w:rFonts w:ascii="Times New Roman" w:hAnsi="Times New Roman" w:cs="Times New Roman"/>
          <w:b/>
          <w:i w:val="0"/>
          <w:sz w:val="24"/>
        </w:rPr>
        <w:t>Panel de control del médico:</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RespiCare — Dashboard del Médico                      │</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MIS PACIENTES │  RESUMEN DEL DÍA                      │</w:t>
      </w:r>
    </w:p>
    <w:p>
      <w:pPr>
        <w:spacing w:after="0" w:before="0"/>
      </w:pPr>
      <w:r>
        <w:rPr>
          <w:rFonts w:ascii="Consolas" w:hAnsi="Consolas" w:cs="Consolas"/>
          <w:b w:val="0"/>
          <w:i w:val="0"/>
          <w:sz w:val="18"/>
        </w:rPr>
        <w:t>│  ─────────────  │  ─────────────────────────────────    │</w:t>
      </w:r>
    </w:p>
    <w:p>
      <w:pPr>
        <w:spacing w:after="0" w:before="0"/>
      </w:pPr>
      <w:r>
        <w:rPr>
          <w:rFonts w:ascii="Consolas" w:hAnsi="Consolas" w:cs="Consolas"/>
          <w:b w:val="0"/>
          <w:i w:val="0"/>
          <w:sz w:val="18"/>
        </w:rPr>
        <w:t>│  • Ana García  │  Pacientes activos:      12            │</w:t>
      </w:r>
    </w:p>
    <w:p>
      <w:pPr>
        <w:spacing w:after="0" w:before="0"/>
      </w:pPr>
      <w:r>
        <w:rPr>
          <w:rFonts w:ascii="Consolas" w:hAnsi="Consolas" w:cs="Consolas"/>
          <w:b w:val="0"/>
          <w:i w:val="0"/>
          <w:sz w:val="18"/>
        </w:rPr>
        <w:t>│    SpO2: 96%  │  Alertas pendientes:      2            │</w:t>
      </w:r>
    </w:p>
    <w:p>
      <w:pPr>
        <w:spacing w:after="0" w:before="0"/>
      </w:pPr>
      <w:r>
        <w:rPr>
          <w:rFonts w:ascii="Consolas" w:hAnsi="Consolas" w:cs="Consolas"/>
          <w:b w:val="0"/>
          <w:i w:val="0"/>
          <w:sz w:val="18"/>
        </w:rPr>
        <w:t>│    [NORMAL]   │  Citas para hoy:          5            │</w:t>
      </w:r>
    </w:p>
    <w:p>
      <w:pPr>
        <w:spacing w:after="0" w:before="0"/>
      </w:pPr>
      <w:r>
        <w:rPr>
          <w:rFonts w:ascii="Consolas" w:hAnsi="Consolas" w:cs="Consolas"/>
          <w:b w:val="0"/>
          <w:i w:val="0"/>
          <w:sz w:val="18"/>
        </w:rPr>
        <w:t>│               │  Análisis de IA hoy:      8            │</w:t>
      </w:r>
    </w:p>
    <w:p>
      <w:pPr>
        <w:spacing w:after="0" w:before="0"/>
      </w:pPr>
      <w:r>
        <w:rPr>
          <w:rFonts w:ascii="Consolas" w:hAnsi="Consolas" w:cs="Consolas"/>
          <w:b w:val="0"/>
          <w:i w:val="0"/>
          <w:sz w:val="18"/>
        </w:rPr>
        <w:t>│  • Juan Pérez │                                        │</w:t>
      </w:r>
    </w:p>
    <w:p>
      <w:pPr>
        <w:spacing w:after="0" w:before="0"/>
      </w:pPr>
      <w:r>
        <w:rPr>
          <w:rFonts w:ascii="Consolas" w:hAnsi="Consolas" w:cs="Consolas"/>
          <w:b w:val="0"/>
          <w:i w:val="0"/>
          <w:sz w:val="18"/>
        </w:rPr>
        <w:t>│    SpO2: 88%  │  ⚠ ALERTA CRÍTICA                     │</w:t>
      </w:r>
    </w:p>
    <w:p>
      <w:pPr>
        <w:spacing w:after="0" w:before="0"/>
      </w:pPr>
      <w:r>
        <w:rPr>
          <w:rFonts w:ascii="Consolas" w:hAnsi="Consolas" w:cs="Consolas"/>
          <w:b w:val="0"/>
          <w:i w:val="0"/>
          <w:sz w:val="18"/>
        </w:rPr>
        <w:t>│    [CRÍTICO]  │  Juan Pérez — SpO2: 88%               │</w:t>
      </w:r>
    </w:p>
    <w:p>
      <w:pPr>
        <w:spacing w:after="0" w:before="0"/>
      </w:pPr>
      <w:r>
        <w:rPr>
          <w:rFonts w:ascii="Consolas" w:hAnsi="Consolas" w:cs="Consolas"/>
          <w:b w:val="0"/>
          <w:i w:val="0"/>
          <w:sz w:val="18"/>
        </w:rPr>
        <w:t>│               │  Revisión urgente recomendada          │</w:t>
      </w:r>
    </w:p>
    <w:p>
      <w:pPr>
        <w:spacing w:after="0" w:before="0"/>
      </w:pPr>
      <w:r>
        <w:rPr>
          <w:rFonts w:ascii="Consolas" w:hAnsi="Consolas" w:cs="Consolas"/>
          <w:b w:val="0"/>
          <w:i w:val="0"/>
          <w:sz w:val="18"/>
        </w:rPr>
        <w:t>│  • María Soto │                                        │</w:t>
      </w:r>
    </w:p>
    <w:p>
      <w:pPr>
        <w:spacing w:after="0" w:before="0"/>
      </w:pPr>
      <w:r>
        <w:rPr>
          <w:rFonts w:ascii="Consolas" w:hAnsi="Consolas" w:cs="Consolas"/>
          <w:b w:val="0"/>
          <w:i w:val="0"/>
          <w:sz w:val="18"/>
        </w:rPr>
        <w:t>│    FC: 72 BPM │                                        │</w:t>
      </w:r>
    </w:p>
    <w:p>
      <w:pPr>
        <w:spacing w:after="0" w:before="0"/>
      </w:pPr>
      <w:r>
        <w:rPr>
          <w:rFonts w:ascii="Consolas" w:hAnsi="Consolas" w:cs="Consolas"/>
          <w:b w:val="0"/>
          <w:i w:val="0"/>
          <w:sz w:val="18"/>
        </w:rPr>
        <w:t>│    [NORMAL]   │                                        │</w:t>
      </w:r>
    </w:p>
    <w:p>
      <w:pPr>
        <w:spacing w:after="0" w:before="0"/>
      </w:pPr>
      <w:r>
        <w:rPr>
          <w:rFonts w:ascii="Consolas" w:hAnsi="Consolas" w:cs="Consolas"/>
          <w:b w:val="0"/>
          <w:i w:val="0"/>
          <w:sz w:val="18"/>
        </w:rPr>
        <w:t>└────────────────┴───────────────────────────────────────┘</w:t>
      </w:r>
    </w:p>
    <w:p/>
    <w:p>
      <w:pPr>
        <w:jc w:val="both"/>
      </w:pPr>
      <w:r>
        <w:rPr>
          <w:rFonts w:ascii="Times New Roman" w:hAnsi="Times New Roman" w:cs="Times New Roman"/>
          <w:b/>
          <w:i w:val="0"/>
          <w:sz w:val="24"/>
        </w:rPr>
        <w:t>Módulos disponibles:</w:t>
      </w:r>
    </w:p>
    <w:p>
      <w:pPr>
        <w:pStyle w:val="ListBullet"/>
      </w:pPr>
      <w:r>
        <w:rPr>
          <w:rFonts w:ascii="Times New Roman" w:hAnsi="Times New Roman" w:cs="Times New Roman"/>
          <w:b w:val="0"/>
          <w:i w:val="0"/>
          <w:sz w:val="24"/>
        </w:rPr>
        <w:t>Historial médico completo de cada paciente</w:t>
      </w:r>
    </w:p>
    <w:p>
      <w:pPr>
        <w:pStyle w:val="ListBullet"/>
      </w:pPr>
      <w:r>
        <w:rPr>
          <w:rFonts w:ascii="Times New Roman" w:hAnsi="Times New Roman" w:cs="Times New Roman"/>
          <w:b w:val="0"/>
          <w:i w:val="0"/>
          <w:sz w:val="24"/>
        </w:rPr>
        <w:t>Crear y ver citas médicas</w:t>
      </w:r>
    </w:p>
    <w:p>
      <w:pPr>
        <w:pStyle w:val="ListBullet"/>
      </w:pPr>
      <w:r>
        <w:rPr>
          <w:rFonts w:ascii="Times New Roman" w:hAnsi="Times New Roman" w:cs="Times New Roman"/>
          <w:b w:val="0"/>
          <w:i w:val="0"/>
          <w:sz w:val="24"/>
        </w:rPr>
        <w:t>Emitir prescripciones (recetas médicas)</w:t>
      </w:r>
    </w:p>
    <w:p>
      <w:pPr>
        <w:pStyle w:val="ListBullet"/>
      </w:pPr>
      <w:r>
        <w:rPr>
          <w:rFonts w:ascii="Times New Roman" w:hAnsi="Times New Roman" w:cs="Times New Roman"/>
          <w:b w:val="0"/>
          <w:i w:val="0"/>
          <w:sz w:val="24"/>
        </w:rPr>
        <w:t>Ver resultados de análisis de laboratorio</w:t>
      </w:r>
    </w:p>
    <w:p>
      <w:pPr>
        <w:pStyle w:val="ListBullet"/>
      </w:pPr>
      <w:r>
        <w:rPr>
          <w:rFonts w:ascii="Times New Roman" w:hAnsi="Times New Roman" w:cs="Times New Roman"/>
          <w:b w:val="0"/>
          <w:i w:val="0"/>
          <w:sz w:val="24"/>
        </w:rPr>
        <w:t>Ver los datos de signos vitales del paciente en gráficos</w:t>
      </w:r>
    </w:p>
    <w:p>
      <w:pPr>
        <w:pStyle w:val="ListBullet"/>
      </w:pPr>
      <w:r>
        <w:rPr>
          <w:rFonts w:ascii="Times New Roman" w:hAnsi="Times New Roman" w:cs="Times New Roman"/>
          <w:b w:val="0"/>
          <w:i w:val="0"/>
          <w:sz w:val="24"/>
        </w:rPr>
        <w:t>Ver el diagnóstico sugerido por la IA con porcentaje de confianza</w:t>
      </w:r>
    </w:p>
    <w:p>
      <w:pPr>
        <w:pStyle w:val="ListBullet"/>
      </w:pPr>
      <w:r>
        <w:rPr>
          <w:rFonts w:ascii="Times New Roman" w:hAnsi="Times New Roman" w:cs="Times New Roman"/>
          <w:b w:val="0"/>
          <w:i w:val="0"/>
          <w:sz w:val="24"/>
        </w:rPr>
        <w:t>Generar reportes automáticos en PDF</w:t>
      </w:r>
    </w:p>
    <w:p>
      <w:pPr>
        <w:spacing w:before="240" w:after="120"/>
      </w:pPr>
      <w:r>
        <w:rPr>
          <w:rFonts w:ascii="Times New Roman" w:hAnsi="Times New Roman" w:cs="Times New Roman"/>
          <w:b/>
          <w:i w:val="0"/>
          <w:sz w:val="28"/>
        </w:rPr>
        <w:t>5.2 Aplicación Móvil (Para Pacientes)</w:t>
      </w:r>
    </w:p>
    <w:p>
      <w:pPr>
        <w:jc w:val="both"/>
      </w:pPr>
      <w:r>
        <w:rPr>
          <w:rFonts w:ascii="Times New Roman" w:hAnsi="Times New Roman" w:cs="Times New Roman"/>
          <w:b w:val="0"/>
          <w:i w:val="0"/>
          <w:sz w:val="24"/>
        </w:rPr>
        <w:t>La app móvil funciona en teléfonos Android. Sus pantallas principales son:</w:t>
      </w:r>
    </w:p>
    <w:p>
      <w:pPr>
        <w:jc w:val="both"/>
      </w:pPr>
      <w:r>
        <w:rPr>
          <w:rFonts w:ascii="Times New Roman" w:hAnsi="Times New Roman" w:cs="Times New Roman"/>
          <w:b/>
          <w:i w:val="0"/>
          <w:sz w:val="24"/>
        </w:rPr>
        <w:t>Pantalla de Monitoreo de Signos Vitales:</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RespiCare Mobile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  Frecuencia Cardíaca         │</w:t>
      </w:r>
    </w:p>
    <w:p>
      <w:pPr>
        <w:spacing w:after="0" w:before="0"/>
      </w:pPr>
      <w:r>
        <w:rPr>
          <w:rFonts w:ascii="Consolas" w:hAnsi="Consolas" w:cs="Consolas"/>
          <w:b w:val="0"/>
          <w:i w:val="0"/>
          <w:sz w:val="18"/>
        </w:rPr>
        <w:t>│       78 BPM   [NORMAL]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 Saturación de Oxígeno       │</w:t>
      </w:r>
    </w:p>
    <w:p>
      <w:pPr>
        <w:spacing w:after="0" w:before="0"/>
      </w:pPr>
      <w:r>
        <w:rPr>
          <w:rFonts w:ascii="Consolas" w:hAnsi="Consolas" w:cs="Consolas"/>
          <w:b w:val="0"/>
          <w:i w:val="0"/>
          <w:sz w:val="18"/>
        </w:rPr>
        <w:t>│       97%      [NORMAL]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 Pasos de hoy: 2,341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Escenario: [Activo      ▼]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Última sincronización: 14:32   │</w:t>
      </w:r>
    </w:p>
    <w:p>
      <w:pPr>
        <w:spacing w:after="0" w:before="0"/>
      </w:pPr>
      <w:r>
        <w:rPr>
          <w:rFonts w:ascii="Consolas" w:hAnsi="Consolas" w:cs="Consolas"/>
          <w:b w:val="0"/>
          <w:i w:val="0"/>
          <w:sz w:val="18"/>
        </w:rPr>
        <w:t>└─────────────────────────────────┘</w:t>
      </w:r>
    </w:p>
    <w:p/>
    <w:p>
      <w:pPr>
        <w:jc w:val="both"/>
      </w:pPr>
      <w:r>
        <w:rPr>
          <w:rFonts w:ascii="Times New Roman" w:hAnsi="Times New Roman" w:cs="Times New Roman"/>
          <w:b/>
          <w:i w:val="0"/>
          <w:sz w:val="24"/>
        </w:rPr>
        <w:t>Pantalla de Análisis de Síntomas:</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  Analizador de Síntomas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Describe tus síntomas: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Tengo tos seca desde    │    │</w:t>
      </w:r>
    </w:p>
    <w:p>
      <w:pPr>
        <w:spacing w:after="0" w:before="0"/>
      </w:pPr>
      <w:r>
        <w:rPr>
          <w:rFonts w:ascii="Consolas" w:hAnsi="Consolas" w:cs="Consolas"/>
          <w:b w:val="0"/>
          <w:i w:val="0"/>
          <w:sz w:val="18"/>
        </w:rPr>
        <w:t>│  │ hace 3 días, fiebre     │    │</w:t>
      </w:r>
    </w:p>
    <w:p>
      <w:pPr>
        <w:spacing w:after="0" w:before="0"/>
      </w:pPr>
      <w:r>
        <w:rPr>
          <w:rFonts w:ascii="Consolas" w:hAnsi="Consolas" w:cs="Consolas"/>
          <w:b w:val="0"/>
          <w:i w:val="0"/>
          <w:sz w:val="18"/>
        </w:rPr>
        <w:t>│  │ y me cuesta respirar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  ANALIZAR CON IA  ]         │</w:t>
      </w:r>
    </w:p>
    <w:p>
      <w:pPr>
        <w:spacing w:after="0" w:before="0"/>
      </w:pPr>
      <w:r>
        <w:rPr>
          <w:rFonts w:ascii="Consolas" w:hAnsi="Consolas" w:cs="Consolas"/>
          <w:b w:val="0"/>
          <w:i w:val="0"/>
          <w:sz w:val="18"/>
        </w:rPr>
        <w:t>│                                 │</w:t>
      </w:r>
    </w:p>
    <w:p>
      <w:pPr>
        <w:spacing w:after="0" w:before="0"/>
      </w:pPr>
      <w:r>
        <w:rPr>
          <w:rFonts w:ascii="Consolas" w:hAnsi="Consolas" w:cs="Consolas"/>
          <w:b w:val="0"/>
          <w:i w:val="0"/>
          <w:sz w:val="18"/>
        </w:rPr>
        <w:t>│  RESULTADO: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  │ ⚠ RIESGO MODERADO       │    │</w:t>
      </w:r>
    </w:p>
    <w:p>
      <w:pPr>
        <w:spacing w:after="0" w:before="0"/>
      </w:pPr>
      <w:r>
        <w:rPr>
          <w:rFonts w:ascii="Consolas" w:hAnsi="Consolas" w:cs="Consolas"/>
          <w:b w:val="0"/>
          <w:i w:val="0"/>
          <w:sz w:val="18"/>
        </w:rPr>
        <w:t>│  │ Posible: Bronquitis     │    │</w:t>
      </w:r>
    </w:p>
    <w:p>
      <w:pPr>
        <w:spacing w:after="0" w:before="0"/>
      </w:pPr>
      <w:r>
        <w:rPr>
          <w:rFonts w:ascii="Consolas" w:hAnsi="Consolas" w:cs="Consolas"/>
          <w:b w:val="0"/>
          <w:i w:val="0"/>
          <w:sz w:val="18"/>
        </w:rPr>
        <w:t>│  │ Confianza: 87%          │    │</w:t>
      </w:r>
    </w:p>
    <w:p>
      <w:pPr>
        <w:spacing w:after="0" w:before="0"/>
      </w:pPr>
      <w:r>
        <w:rPr>
          <w:rFonts w:ascii="Consolas" w:hAnsi="Consolas" w:cs="Consolas"/>
          <w:b w:val="0"/>
          <w:i w:val="0"/>
          <w:sz w:val="18"/>
        </w:rPr>
        <w:t>│  │                         │    │</w:t>
      </w:r>
    </w:p>
    <w:p>
      <w:pPr>
        <w:spacing w:after="0" w:before="0"/>
      </w:pPr>
      <w:r>
        <w:rPr>
          <w:rFonts w:ascii="Consolas" w:hAnsi="Consolas" w:cs="Consolas"/>
          <w:b w:val="0"/>
          <w:i w:val="0"/>
          <w:sz w:val="18"/>
        </w:rPr>
        <w:t>│  │ Se recomienda consulta  │    │</w:t>
      </w:r>
    </w:p>
    <w:p>
      <w:pPr>
        <w:spacing w:after="0" w:before="0"/>
      </w:pPr>
      <w:r>
        <w:rPr>
          <w:rFonts w:ascii="Consolas" w:hAnsi="Consolas" w:cs="Consolas"/>
          <w:b w:val="0"/>
          <w:i w:val="0"/>
          <w:sz w:val="18"/>
        </w:rPr>
        <w:t>│  │ médica en las próximas  │    │</w:t>
      </w:r>
    </w:p>
    <w:p>
      <w:pPr>
        <w:spacing w:after="0" w:before="0"/>
      </w:pPr>
      <w:r>
        <w:rPr>
          <w:rFonts w:ascii="Consolas" w:hAnsi="Consolas" w:cs="Consolas"/>
          <w:b w:val="0"/>
          <w:i w:val="0"/>
          <w:sz w:val="18"/>
        </w:rPr>
        <w:t>│  │ 24 horas.               │    │</w:t>
      </w:r>
    </w:p>
    <w:p>
      <w:pPr>
        <w:spacing w:after="0" w:before="0"/>
      </w:pPr>
      <w:r>
        <w:rPr>
          <w:rFonts w:ascii="Consolas" w:hAnsi="Consolas" w:cs="Consolas"/>
          <w:b w:val="0"/>
          <w:i w:val="0"/>
          <w:sz w:val="18"/>
        </w:rPr>
        <w:t>│  └─────────────────────────┘    │</w:t>
      </w:r>
    </w:p>
    <w:p>
      <w:pPr>
        <w:spacing w:after="0" w:before="0"/>
      </w:pPr>
      <w:r>
        <w:rPr>
          <w:rFonts w:ascii="Consolas" w:hAnsi="Consolas" w:cs="Consolas"/>
          <w:b w:val="0"/>
          <w:i w:val="0"/>
          <w:sz w:val="18"/>
        </w:rPr>
        <w:t>└─────────────────────────────────┘</w:t>
      </w:r>
    </w:p>
    <w:p/>
    <w:p>
      <w:pPr>
        <w:spacing w:before="240" w:after="120"/>
      </w:pPr>
      <w:r>
        <w:rPr>
          <w:rFonts w:ascii="Times New Roman" w:hAnsi="Times New Roman" w:cs="Times New Roman"/>
          <w:b/>
          <w:i w:val="0"/>
          <w:sz w:val="28"/>
        </w:rPr>
        <w:t>5.3 Motor de Inteligencia Artificial</w:t>
      </w:r>
    </w:p>
    <w:p>
      <w:pPr>
        <w:jc w:val="both"/>
      </w:pPr>
      <w:r>
        <w:rPr>
          <w:rFonts w:ascii="Times New Roman" w:hAnsi="Times New Roman" w:cs="Times New Roman"/>
          <w:b w:val="0"/>
          <w:i w:val="0"/>
          <w:sz w:val="24"/>
        </w:rPr>
        <w:t>El corazón de RespiCare es su motor de IA, compuesto por tres modelos entrenados que trabajan juntos:</w:t>
      </w:r>
    </w:p>
    <w:p>
      <w:pPr>
        <w:jc w:val="both"/>
      </w:pPr>
      <w:r>
        <w:rPr>
          <w:rFonts w:ascii="Times New Roman" w:hAnsi="Times New Roman" w:cs="Times New Roman"/>
          <w:b/>
          <w:i w:val="0"/>
          <w:sz w:val="24"/>
        </w:rPr>
        <w:t>Modelo 1 — Random Forest (Bosque Aleatorio):</w:t>
      </w:r>
    </w:p>
    <w:p>
      <w:pPr>
        <w:jc w:val="both"/>
      </w:pPr>
      <w:r>
        <w:rPr>
          <w:rFonts w:ascii="Times New Roman" w:hAnsi="Times New Roman" w:cs="Times New Roman"/>
          <w:b w:val="0"/>
          <w:i w:val="0"/>
          <w:sz w:val="24"/>
        </w:rPr>
        <w:t>Funciona como un grupo de 100 árbitros que votan de forma independiente. Cada árbitro analiza los síntomas y vota por un diagnóstico. El resultado final es el que más votos recibió. Este modelo fue entrenado con datos de miles de pacientes con diferentes enfermedades respiratorias.</w:t>
      </w:r>
    </w:p>
    <w:p>
      <w:pPr>
        <w:jc w:val="both"/>
      </w:pPr>
      <w:r>
        <w:rPr>
          <w:rFonts w:ascii="Times New Roman" w:hAnsi="Times New Roman" w:cs="Times New Roman"/>
          <w:b/>
          <w:i w:val="0"/>
          <w:sz w:val="24"/>
        </w:rPr>
        <w:t>Modelo 2 — XGBoost:</w:t>
      </w:r>
    </w:p>
    <w:p>
      <w:pPr>
        <w:jc w:val="both"/>
      </w:pPr>
      <w:r>
        <w:rPr>
          <w:rFonts w:ascii="Times New Roman" w:hAnsi="Times New Roman" w:cs="Times New Roman"/>
          <w:b w:val="0"/>
          <w:i w:val="0"/>
          <w:sz w:val="24"/>
        </w:rPr>
        <w:t>Es un algoritmo más avanzado que aprende de sus propios errores. Cada vez que se equivoca, ajusta sus parámetros para mejorar. Es especialmente bueno cuando los datos tienen patrones complejos.</w:t>
      </w:r>
    </w:p>
    <w:p>
      <w:pPr>
        <w:jc w:val="both"/>
      </w:pPr>
      <w:r>
        <w:rPr>
          <w:rFonts w:ascii="Times New Roman" w:hAnsi="Times New Roman" w:cs="Times New Roman"/>
          <w:b/>
          <w:i w:val="0"/>
          <w:sz w:val="24"/>
        </w:rPr>
        <w:t>Modelo 3 — Red Neuronal:</w:t>
      </w:r>
    </w:p>
    <w:p>
      <w:pPr>
        <w:jc w:val="both"/>
      </w:pPr>
      <w:r>
        <w:rPr>
          <w:rFonts w:ascii="Times New Roman" w:hAnsi="Times New Roman" w:cs="Times New Roman"/>
          <w:b w:val="0"/>
          <w:i w:val="0"/>
          <w:sz w:val="24"/>
        </w:rPr>
        <w:t>Inspirada en el funcionamiento del cerebro humano, esta red tiene capas de "neuronas artificiales" que procesan la información de manera profunda. Es la más precisa de las tres.</w:t>
      </w:r>
    </w:p>
    <w:p>
      <w:pPr>
        <w:jc w:val="both"/>
      </w:pPr>
      <w:r>
        <w:rPr>
          <w:rFonts w:ascii="Times New Roman" w:hAnsi="Times New Roman" w:cs="Times New Roman"/>
          <w:b/>
          <w:i w:val="0"/>
          <w:sz w:val="24"/>
        </w:rPr>
        <w:t>Resultado combinado (Ensemble):</w:t>
      </w:r>
    </w:p>
    <w:p>
      <w:pPr>
        <w:jc w:val="both"/>
      </w:pPr>
      <w:r>
        <w:rPr>
          <w:rFonts w:ascii="Times New Roman" w:hAnsi="Times New Roman" w:cs="Times New Roman"/>
          <w:b w:val="0"/>
          <w:i w:val="0"/>
          <w:sz w:val="24"/>
        </w:rPr>
        <w:t>Los tres modelos votan y sus resultados se combinan con un peso especial para dar el diagnóstico final más preciso:</w:t>
      </w:r>
    </w:p>
    <w:p>
      <w:pPr>
        <w:spacing w:after="0" w:before="0"/>
      </w:pPr>
      <w:r>
        <w:rPr>
          <w:rFonts w:ascii="Consolas" w:hAnsi="Consolas" w:cs="Consolas"/>
          <w:b w:val="0"/>
          <w:i w:val="0"/>
          <w:sz w:val="18"/>
        </w:rPr>
        <w:t>Síntomas del paciente</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Modelo 1 (Random Forest) ──► Riesgo: MODERADO (78%)</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Modelo 2 (XGBoost) ──────► Riesgo: MODERADO (85%)</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Modelo 3 (Red Neuronal) ──► Riesgo: ALTO (91%)</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Combinación ponderada</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Resultado final: MODERADO-ALTO</w:t>
      </w:r>
    </w:p>
    <w:p>
      <w:pPr>
        <w:spacing w:after="0" w:before="0"/>
      </w:pPr>
      <w:r>
        <w:rPr>
          <w:rFonts w:ascii="Consolas" w:hAnsi="Consolas" w:cs="Consolas"/>
          <w:b w:val="0"/>
          <w:i w:val="0"/>
          <w:sz w:val="18"/>
        </w:rPr>
        <w:t xml:space="preserve">            Confianza: 88%</w:t>
      </w:r>
    </w:p>
    <w:p>
      <w:pPr>
        <w:spacing w:after="0" w:before="0"/>
      </w:pPr>
      <w:r>
        <w:rPr>
          <w:rFonts w:ascii="Consolas" w:hAnsi="Consolas" w:cs="Consolas"/>
          <w:b w:val="0"/>
          <w:i w:val="0"/>
          <w:sz w:val="18"/>
        </w:rPr>
        <w:t xml:space="preserve">            Recomendación: Consulta médica urgente</w:t>
      </w:r>
    </w:p>
    <w:p/>
    <w:p>
      <w:pPr>
        <w:jc w:val="both"/>
      </w:pPr>
      <w:r>
        <w:rPr>
          <w:rFonts w:ascii="Times New Roman" w:hAnsi="Times New Roman" w:cs="Times New Roman"/>
          <w:b/>
          <w:i w:val="0"/>
          <w:sz w:val="24"/>
        </w:rPr>
        <w:t>Precisión alcanzada por cada modelo:</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Modelo</w:t>
            </w:r>
          </w:p>
        </w:tc>
        <w:tc>
          <w:tcPr>
            <w:tcW w:type="dxa" w:w="4536"/>
          </w:tcPr>
          <w:p>
            <w:r/>
            <w:r>
              <w:rPr>
                <w:rFonts w:ascii="Times New Roman" w:hAnsi="Times New Roman" w:cs="Times New Roman"/>
                <w:b/>
                <w:i w:val="0"/>
                <w:sz w:val="24"/>
              </w:rPr>
              <w:t>Precisión en pruebas</w:t>
            </w:r>
          </w:p>
        </w:tc>
      </w:tr>
      <w:tr>
        <w:tc>
          <w:tcPr>
            <w:tcW w:type="dxa" w:w="4536"/>
          </w:tcPr>
          <w:p>
            <w:r/>
            <w:r>
              <w:rPr>
                <w:rFonts w:ascii="Times New Roman" w:hAnsi="Times New Roman" w:cs="Times New Roman"/>
                <w:b w:val="0"/>
                <w:i w:val="0"/>
                <w:sz w:val="24"/>
              </w:rPr>
              <w:t>Random Forest</w:t>
            </w:r>
          </w:p>
        </w:tc>
        <w:tc>
          <w:tcPr>
            <w:tcW w:type="dxa" w:w="4536"/>
          </w:tcPr>
          <w:p>
            <w:r/>
            <w:r>
              <w:rPr>
                <w:rFonts w:ascii="Times New Roman" w:hAnsi="Times New Roman" w:cs="Times New Roman"/>
                <w:b w:val="0"/>
                <w:i w:val="0"/>
                <w:sz w:val="24"/>
              </w:rPr>
              <w:t>99.19%</w:t>
            </w:r>
          </w:p>
        </w:tc>
      </w:tr>
      <w:tr>
        <w:tc>
          <w:tcPr>
            <w:tcW w:type="dxa" w:w="4536"/>
          </w:tcPr>
          <w:p>
            <w:r/>
            <w:r>
              <w:rPr>
                <w:rFonts w:ascii="Times New Roman" w:hAnsi="Times New Roman" w:cs="Times New Roman"/>
                <w:b w:val="0"/>
                <w:i w:val="0"/>
                <w:sz w:val="24"/>
              </w:rPr>
              <w:t>XGBoost</w:t>
            </w:r>
          </w:p>
        </w:tc>
        <w:tc>
          <w:tcPr>
            <w:tcW w:type="dxa" w:w="4536"/>
          </w:tcPr>
          <w:p>
            <w:r/>
            <w:r>
              <w:rPr>
                <w:rFonts w:ascii="Times New Roman" w:hAnsi="Times New Roman" w:cs="Times New Roman"/>
                <w:b w:val="0"/>
                <w:i w:val="0"/>
                <w:sz w:val="24"/>
              </w:rPr>
              <w:t>99.81%</w:t>
            </w:r>
          </w:p>
        </w:tc>
      </w:tr>
      <w:tr>
        <w:tc>
          <w:tcPr>
            <w:tcW w:type="dxa" w:w="4536"/>
          </w:tcPr>
          <w:p>
            <w:r/>
            <w:r>
              <w:rPr>
                <w:rFonts w:ascii="Times New Roman" w:hAnsi="Times New Roman" w:cs="Times New Roman"/>
                <w:b w:val="0"/>
                <w:i w:val="0"/>
                <w:sz w:val="24"/>
              </w:rPr>
              <w:t>Red Neuronal</w:t>
            </w:r>
          </w:p>
        </w:tc>
        <w:tc>
          <w:tcPr>
            <w:tcW w:type="dxa" w:w="4536"/>
          </w:tcPr>
          <w:p>
            <w:r/>
            <w:r>
              <w:rPr>
                <w:rFonts w:ascii="Times New Roman" w:hAnsi="Times New Roman" w:cs="Times New Roman"/>
                <w:b w:val="0"/>
                <w:i w:val="0"/>
                <w:sz w:val="24"/>
              </w:rPr>
              <w:t>99.78%</w:t>
            </w:r>
          </w:p>
        </w:tc>
      </w:tr>
      <w:tr>
        <w:tc>
          <w:tcPr>
            <w:tcW w:type="dxa" w:w="4536"/>
          </w:tcPr>
          <w:p>
            <w:r/>
            <w:r>
              <w:rPr>
                <w:rFonts w:ascii="Times New Roman" w:hAnsi="Times New Roman" w:cs="Times New Roman"/>
                <w:b w:val="0"/>
                <w:i w:val="0"/>
                <w:sz w:val="24"/>
              </w:rPr>
              <w:t>Combinación de los tres</w:t>
            </w:r>
          </w:p>
        </w:tc>
        <w:tc>
          <w:tcPr>
            <w:tcW w:type="dxa" w:w="4536"/>
          </w:tcPr>
          <w:p>
            <w:r/>
            <w:r>
              <w:rPr>
                <w:rFonts w:ascii="Times New Roman" w:hAnsi="Times New Roman" w:cs="Times New Roman"/>
                <w:b w:val="0"/>
                <w:i w:val="0"/>
                <w:sz w:val="24"/>
              </w:rPr>
              <w:t>&gt;99.80%</w:t>
            </w:r>
          </w:p>
        </w:tc>
      </w:tr>
    </w:tbl>
    <w:p/>
    <w:p>
      <w:pPr>
        <w:jc w:val="both"/>
      </w:pPr>
      <w:r>
        <w:rPr>
          <w:rFonts w:ascii="Times New Roman" w:hAnsi="Times New Roman" w:cs="Times New Roman"/>
          <w:b w:val="0"/>
          <w:i/>
          <w:sz w:val="24"/>
        </w:rPr>
        <w:t>Nota: El modelo fue entrenado y evaluado con un conjunto de datos separado del de entrenamiento para garantizar que los resultados sean reales y no memorizados.</w:t>
      </w:r>
    </w:p>
    <w:p>
      <w:pPr>
        <w:spacing w:before="240" w:after="120"/>
      </w:pPr>
      <w:r>
        <w:rPr>
          <w:rFonts w:ascii="Times New Roman" w:hAnsi="Times New Roman" w:cs="Times New Roman"/>
          <w:b/>
          <w:i w:val="0"/>
          <w:sz w:val="28"/>
        </w:rPr>
        <w:t>5.4 Materiales e Instrumentos Usados Durante la Implementación</w:t>
      </w:r>
    </w:p>
    <w:p>
      <w:pPr>
        <w:pStyle w:val="ListBullet"/>
      </w:pPr>
      <w:r>
        <w:rPr>
          <w:rFonts w:ascii="Times New Roman" w:hAnsi="Times New Roman" w:cs="Times New Roman"/>
          <w:b/>
          <w:i w:val="0"/>
          <w:sz w:val="24"/>
        </w:rPr>
        <w:t>Visual Studio Code:</w:t>
      </w:r>
      <w:r>
        <w:rPr>
          <w:rFonts w:ascii="Times New Roman" w:hAnsi="Times New Roman" w:cs="Times New Roman"/>
          <w:b w:val="0"/>
          <w:i w:val="0"/>
          <w:sz w:val="24"/>
        </w:rPr>
        <w:t xml:space="preserve"> Editor de código para escribir todos los programas.</w:t>
      </w:r>
    </w:p>
    <w:p>
      <w:pPr>
        <w:pStyle w:val="ListBullet"/>
      </w:pPr>
      <w:r>
        <w:rPr>
          <w:rFonts w:ascii="Times New Roman" w:hAnsi="Times New Roman" w:cs="Times New Roman"/>
          <w:b/>
          <w:i w:val="0"/>
          <w:sz w:val="24"/>
        </w:rPr>
        <w:t>Docker Desktop:</w:t>
      </w:r>
      <w:r>
        <w:rPr>
          <w:rFonts w:ascii="Times New Roman" w:hAnsi="Times New Roman" w:cs="Times New Roman"/>
          <w:b w:val="0"/>
          <w:i w:val="0"/>
          <w:sz w:val="24"/>
        </w:rPr>
        <w:t xml:space="preserve"> Para ejecutar todos los servicios de forma organizada en la computadora.</w:t>
      </w:r>
    </w:p>
    <w:p>
      <w:pPr>
        <w:pStyle w:val="ListBullet"/>
      </w:pPr>
      <w:r>
        <w:rPr>
          <w:rFonts w:ascii="Times New Roman" w:hAnsi="Times New Roman" w:cs="Times New Roman"/>
          <w:b/>
          <w:i w:val="0"/>
          <w:sz w:val="24"/>
        </w:rPr>
        <w:t>MongoDB Compass:</w:t>
      </w:r>
      <w:r>
        <w:rPr>
          <w:rFonts w:ascii="Times New Roman" w:hAnsi="Times New Roman" w:cs="Times New Roman"/>
          <w:b w:val="0"/>
          <w:i w:val="0"/>
          <w:sz w:val="24"/>
        </w:rPr>
        <w:t xml:space="preserve"> Herramienta visual para revisar y gestionar la base de datos.</w:t>
      </w:r>
    </w:p>
    <w:p>
      <w:pPr>
        <w:pStyle w:val="ListBullet"/>
      </w:pPr>
      <w:r>
        <w:rPr>
          <w:rFonts w:ascii="Times New Roman" w:hAnsi="Times New Roman" w:cs="Times New Roman"/>
          <w:b/>
          <w:i w:val="0"/>
          <w:sz w:val="24"/>
        </w:rPr>
        <w:t>Postman:</w:t>
      </w:r>
      <w:r>
        <w:rPr>
          <w:rFonts w:ascii="Times New Roman" w:hAnsi="Times New Roman" w:cs="Times New Roman"/>
          <w:b w:val="0"/>
          <w:i w:val="0"/>
          <w:sz w:val="24"/>
        </w:rPr>
        <w:t xml:space="preserve"> Para probar que los endpoints del servidor respondían correctamente antes de conectarlos a la interfaz.</w:t>
      </w:r>
    </w:p>
    <w:p>
      <w:pPr>
        <w:pStyle w:val="ListBullet"/>
      </w:pPr>
      <w:r>
        <w:rPr>
          <w:rFonts w:ascii="Times New Roman" w:hAnsi="Times New Roman" w:cs="Times New Roman"/>
          <w:b/>
          <w:i w:val="0"/>
          <w:sz w:val="24"/>
        </w:rPr>
        <w:t>Android Studio:</w:t>
      </w:r>
      <w:r>
        <w:rPr>
          <w:rFonts w:ascii="Times New Roman" w:hAnsi="Times New Roman" w:cs="Times New Roman"/>
          <w:b w:val="0"/>
          <w:i w:val="0"/>
          <w:sz w:val="24"/>
        </w:rPr>
        <w:t xml:space="preserve"> Para simular un teléfono Android y probar la app móvil.</w:t>
      </w:r>
    </w:p>
    <w:p>
      <w:pPr>
        <w:pStyle w:val="ListBullet"/>
      </w:pPr>
      <w:r>
        <w:rPr>
          <w:rFonts w:ascii="Times New Roman" w:hAnsi="Times New Roman" w:cs="Times New Roman"/>
          <w:b/>
          <w:i w:val="0"/>
          <w:sz w:val="24"/>
        </w:rPr>
        <w:t>Git + GitHub:</w:t>
      </w:r>
      <w:r>
        <w:rPr>
          <w:rFonts w:ascii="Times New Roman" w:hAnsi="Times New Roman" w:cs="Times New Roman"/>
          <w:b w:val="0"/>
          <w:i w:val="0"/>
          <w:sz w:val="24"/>
        </w:rPr>
        <w:t xml:space="preserve"> Para guardar el código y mantener un historial de todos los cambios realizados.</w:t>
      </w:r>
    </w:p>
    <w:p>
      <w:pPr>
        <w:spacing w:before="240" w:after="120"/>
      </w:pPr>
      <w:r>
        <w:rPr>
          <w:rFonts w:ascii="Times New Roman" w:hAnsi="Times New Roman" w:cs="Times New Roman"/>
          <w:b/>
          <w:i w:val="0"/>
          <w:sz w:val="32"/>
        </w:rPr>
        <w:t>6. VALIDACIÓN</w:t>
      </w:r>
    </w:p>
    <w:p>
      <w:pPr>
        <w:spacing w:before="240" w:after="120"/>
      </w:pPr>
      <w:r>
        <w:rPr>
          <w:rFonts w:ascii="Times New Roman" w:hAnsi="Times New Roman" w:cs="Times New Roman"/>
          <w:b/>
          <w:i w:val="0"/>
          <w:sz w:val="28"/>
        </w:rPr>
        <w:t>6.0 Comprobación del Funcionamiento (Categoría D)</w:t>
      </w:r>
    </w:p>
    <w:p>
      <w:pPr>
        <w:jc w:val="both"/>
      </w:pPr>
      <w:r>
        <w:rPr>
          <w:rFonts w:ascii="Times New Roman" w:hAnsi="Times New Roman" w:cs="Times New Roman"/>
          <w:b w:val="0"/>
          <w:i w:val="0"/>
          <w:sz w:val="24"/>
        </w:rPr>
        <w:t>La comprobación del funcionamiento de RespiCare se realizó siguiendo un ciclo iterativo de tres pasos que se repitió a lo largo de todo el desarrollo:</w:t>
      </w:r>
    </w:p>
    <w:p>
      <w:pPr>
        <w:pStyle w:val="ListNumber"/>
      </w:pPr>
      <w:r>
        <w:rPr>
          <w:rFonts w:ascii="Times New Roman" w:hAnsi="Times New Roman" w:cs="Times New Roman"/>
          <w:b/>
          <w:i w:val="0"/>
          <w:sz w:val="24"/>
        </w:rPr>
        <w:t>Ejecución de un caso de uso real</w:t>
      </w:r>
      <w:r>
        <w:rPr>
          <w:rFonts w:ascii="Times New Roman" w:hAnsi="Times New Roman" w:cs="Times New Roman"/>
          <w:b w:val="0"/>
          <w:i w:val="0"/>
          <w:sz w:val="24"/>
        </w:rPr>
        <w:t xml:space="preserve"> (por ejemplo, "un paciente ingresa síntomas y recibe un análisis").</w:t>
      </w:r>
    </w:p>
    <w:p>
      <w:pPr>
        <w:pStyle w:val="ListNumber"/>
      </w:pPr>
      <w:r>
        <w:rPr>
          <w:rFonts w:ascii="Times New Roman" w:hAnsi="Times New Roman" w:cs="Times New Roman"/>
          <w:b/>
          <w:i w:val="0"/>
          <w:sz w:val="24"/>
        </w:rPr>
        <w:t>Registro objetivo del resultado</w:t>
      </w:r>
      <w:r>
        <w:rPr>
          <w:rFonts w:ascii="Times New Roman" w:hAnsi="Times New Roman" w:cs="Times New Roman"/>
          <w:b w:val="0"/>
          <w:i w:val="0"/>
          <w:sz w:val="24"/>
        </w:rPr>
        <w:t xml:space="preserve"> en una hoja de verificación (respuesta esperada vs. respuesta obtenida, tiempo, código de estado HTTP).</w:t>
      </w:r>
    </w:p>
    <w:p>
      <w:pPr>
        <w:pStyle w:val="ListNumber"/>
      </w:pPr>
      <w:r>
        <w:rPr>
          <w:rFonts w:ascii="Times New Roman" w:hAnsi="Times New Roman" w:cs="Times New Roman"/>
          <w:b/>
          <w:i w:val="0"/>
          <w:sz w:val="24"/>
        </w:rPr>
        <w:t>Comparación con el requerimiento</w:t>
      </w:r>
      <w:r>
        <w:rPr>
          <w:rFonts w:ascii="Times New Roman" w:hAnsi="Times New Roman" w:cs="Times New Roman"/>
          <w:b w:val="0"/>
          <w:i w:val="0"/>
          <w:sz w:val="24"/>
        </w:rPr>
        <w:t xml:space="preserve"> y, si difiere, apertura de un ticket de corrección en el sistema de control de versiones (Git).</w:t>
      </w:r>
    </w:p>
    <w:p>
      <w:pPr>
        <w:jc w:val="both"/>
      </w:pPr>
      <w:r>
        <w:rPr>
          <w:rFonts w:ascii="Times New Roman" w:hAnsi="Times New Roman" w:cs="Times New Roman"/>
          <w:b w:val="0"/>
          <w:i w:val="0"/>
          <w:sz w:val="24"/>
        </w:rPr>
        <w:t>Cada componente (backend, IA, web, móvil) pasó por este ciclo antes de ser integrado con los demás. Al integrarlos, se ejecutó nuevamente el ciclo sobre el flujo completo extremo-a-extremo.</w:t>
      </w:r>
    </w:p>
    <w:p>
      <w:pPr>
        <w:spacing w:before="240" w:after="120"/>
      </w:pPr>
      <w:r>
        <w:rPr>
          <w:rFonts w:ascii="Times New Roman" w:hAnsi="Times New Roman" w:cs="Times New Roman"/>
          <w:b/>
          <w:i w:val="0"/>
          <w:sz w:val="28"/>
        </w:rPr>
        <w:t>6.1 Pruebas Realizadas</w:t>
      </w:r>
    </w:p>
    <w:p>
      <w:pPr>
        <w:jc w:val="both"/>
      </w:pPr>
      <w:r>
        <w:rPr>
          <w:rFonts w:ascii="Times New Roman" w:hAnsi="Times New Roman" w:cs="Times New Roman"/>
          <w:b w:val="0"/>
          <w:i w:val="0"/>
          <w:sz w:val="24"/>
        </w:rPr>
        <w:t>Durante el desarrollo de RespiCare se realizaron diferentes tipos de pruebas para verificar que cada parte funcionara correctamente:</w:t>
      </w:r>
    </w:p>
    <w:p>
      <w:pPr>
        <w:jc w:val="both"/>
      </w:pPr>
      <w:r>
        <w:rPr>
          <w:rFonts w:ascii="Times New Roman" w:hAnsi="Times New Roman" w:cs="Times New Roman"/>
          <w:b/>
          <w:i w:val="0"/>
          <w:sz w:val="24"/>
        </w:rPr>
        <w:t>Prueba 1 — Prueba del análisis de síntomas:</w:t>
      </w:r>
    </w:p>
    <w:p>
      <w:pPr>
        <w:jc w:val="both"/>
      </w:pPr>
      <w:r>
        <w:rPr>
          <w:rFonts w:ascii="Times New Roman" w:hAnsi="Times New Roman" w:cs="Times New Roman"/>
          <w:b w:val="0"/>
          <w:i w:val="0"/>
          <w:sz w:val="24"/>
        </w:rPr>
        <w:t>Se ingresaron 50 descripciones de síntomas diferentes (desde síntomas leves hasta casos críticos) y se verificó que el sistema devolviera el nivel de riesgo correcto. El motor de IA respondió correctamente en el 99% de los casos.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
              <w:rPr>
                <w:rFonts w:ascii="Times New Roman" w:hAnsi="Times New Roman" w:cs="Times New Roman"/>
                <w:b/>
                <w:i w:val="0"/>
                <w:sz w:val="24"/>
              </w:rPr>
              <w:t>Síntomas ingresados</w:t>
            </w:r>
          </w:p>
        </w:tc>
        <w:tc>
          <w:tcPr>
            <w:tcW w:type="dxa" w:w="2268"/>
          </w:tcPr>
          <w:p>
            <w:r/>
            <w:r>
              <w:rPr>
                <w:rFonts w:ascii="Times New Roman" w:hAnsi="Times New Roman" w:cs="Times New Roman"/>
                <w:b/>
                <w:i w:val="0"/>
                <w:sz w:val="24"/>
              </w:rPr>
              <w:t>Riesgo esperado</w:t>
            </w:r>
          </w:p>
        </w:tc>
        <w:tc>
          <w:tcPr>
            <w:tcW w:type="dxa" w:w="2268"/>
          </w:tcPr>
          <w:p>
            <w:r/>
            <w:r>
              <w:rPr>
                <w:rFonts w:ascii="Times New Roman" w:hAnsi="Times New Roman" w:cs="Times New Roman"/>
                <w:b/>
                <w:i w:val="0"/>
                <w:sz w:val="24"/>
              </w:rPr>
              <w:t>Riesgo obtenido</w:t>
            </w:r>
          </w:p>
        </w:tc>
        <w:tc>
          <w:tcPr>
            <w:tcW w:type="dxa" w:w="2268"/>
          </w:tcPr>
          <w:p>
            <w:r/>
            <w:r>
              <w:rPr>
                <w:rFonts w:ascii="Times New Roman" w:hAnsi="Times New Roman" w:cs="Times New Roman"/>
                <w:b/>
                <w:i w:val="0"/>
                <w:sz w:val="24"/>
              </w:rPr>
              <w:t>¿Correcto?</w:t>
            </w:r>
          </w:p>
        </w:tc>
      </w:tr>
      <w:tr>
        <w:tc>
          <w:tcPr>
            <w:tcW w:type="dxa" w:w="2268"/>
          </w:tcPr>
          <w:p>
            <w:r/>
            <w:r>
              <w:rPr>
                <w:rFonts w:ascii="Times New Roman" w:hAnsi="Times New Roman" w:cs="Times New Roman"/>
                <w:b w:val="0"/>
                <w:i w:val="0"/>
                <w:sz w:val="24"/>
              </w:rPr>
              <w:t>"Tos leve, sin fiebre"</w:t>
            </w:r>
          </w:p>
        </w:tc>
        <w:tc>
          <w:tcPr>
            <w:tcW w:type="dxa" w:w="2268"/>
          </w:tcPr>
          <w:p>
            <w:r/>
            <w:r>
              <w:rPr>
                <w:rFonts w:ascii="Times New Roman" w:hAnsi="Times New Roman" w:cs="Times New Roman"/>
                <w:b w:val="0"/>
                <w:i w:val="0"/>
                <w:sz w:val="24"/>
              </w:rPr>
              <w:t>Bajo</w:t>
            </w:r>
          </w:p>
        </w:tc>
        <w:tc>
          <w:tcPr>
            <w:tcW w:type="dxa" w:w="2268"/>
          </w:tcPr>
          <w:p>
            <w:r/>
            <w:r>
              <w:rPr>
                <w:rFonts w:ascii="Times New Roman" w:hAnsi="Times New Roman" w:cs="Times New Roman"/>
                <w:b w:val="0"/>
                <w:i w:val="0"/>
                <w:sz w:val="24"/>
              </w:rPr>
              <w:t>Bajo</w:t>
            </w:r>
          </w:p>
        </w:tc>
        <w:tc>
          <w:tcPr>
            <w:tcW w:type="dxa" w:w="2268"/>
          </w:tcPr>
          <w:p>
            <w:r/>
            <w:r>
              <w:rPr>
                <w:rFonts w:ascii="Times New Roman" w:hAnsi="Times New Roman" w:cs="Times New Roman"/>
                <w:b w:val="0"/>
                <w:i w:val="0"/>
                <w:sz w:val="24"/>
              </w:rPr>
              <w:t>✓</w:t>
            </w:r>
          </w:p>
        </w:tc>
      </w:tr>
      <w:tr>
        <w:tc>
          <w:tcPr>
            <w:tcW w:type="dxa" w:w="2268"/>
          </w:tcPr>
          <w:p>
            <w:r/>
            <w:r>
              <w:rPr>
                <w:rFonts w:ascii="Times New Roman" w:hAnsi="Times New Roman" w:cs="Times New Roman"/>
                <w:b w:val="0"/>
                <w:i w:val="0"/>
                <w:sz w:val="24"/>
              </w:rPr>
              <w:t>"Fiebre, tos, dificultad para respirar"</w:t>
            </w:r>
          </w:p>
        </w:tc>
        <w:tc>
          <w:tcPr>
            <w:tcW w:type="dxa" w:w="2268"/>
          </w:tcPr>
          <w:p>
            <w:r/>
            <w:r>
              <w:rPr>
                <w:rFonts w:ascii="Times New Roman" w:hAnsi="Times New Roman" w:cs="Times New Roman"/>
                <w:b w:val="0"/>
                <w:i w:val="0"/>
                <w:sz w:val="24"/>
              </w:rPr>
              <w:t>Moderado</w:t>
            </w:r>
          </w:p>
        </w:tc>
        <w:tc>
          <w:tcPr>
            <w:tcW w:type="dxa" w:w="2268"/>
          </w:tcPr>
          <w:p>
            <w:r/>
            <w:r>
              <w:rPr>
                <w:rFonts w:ascii="Times New Roman" w:hAnsi="Times New Roman" w:cs="Times New Roman"/>
                <w:b w:val="0"/>
                <w:i w:val="0"/>
                <w:sz w:val="24"/>
              </w:rPr>
              <w:t>Moderado</w:t>
            </w:r>
          </w:p>
        </w:tc>
        <w:tc>
          <w:tcPr>
            <w:tcW w:type="dxa" w:w="2268"/>
          </w:tcPr>
          <w:p>
            <w:r/>
            <w:r>
              <w:rPr>
                <w:rFonts w:ascii="Times New Roman" w:hAnsi="Times New Roman" w:cs="Times New Roman"/>
                <w:b w:val="0"/>
                <w:i w:val="0"/>
                <w:sz w:val="24"/>
              </w:rPr>
              <w:t>✓</w:t>
            </w:r>
          </w:p>
        </w:tc>
      </w:tr>
      <w:tr>
        <w:tc>
          <w:tcPr>
            <w:tcW w:type="dxa" w:w="2268"/>
          </w:tcPr>
          <w:p>
            <w:r/>
            <w:r>
              <w:rPr>
                <w:rFonts w:ascii="Times New Roman" w:hAnsi="Times New Roman" w:cs="Times New Roman"/>
                <w:b w:val="0"/>
                <w:i w:val="0"/>
                <w:sz w:val="24"/>
              </w:rPr>
              <w:t>"No puedo respirar, SpO2 85%, confusión"</w:t>
            </w:r>
          </w:p>
        </w:tc>
        <w:tc>
          <w:tcPr>
            <w:tcW w:type="dxa" w:w="2268"/>
          </w:tcPr>
          <w:p>
            <w:r/>
            <w:r>
              <w:rPr>
                <w:rFonts w:ascii="Times New Roman" w:hAnsi="Times New Roman" w:cs="Times New Roman"/>
                <w:b w:val="0"/>
                <w:i w:val="0"/>
                <w:sz w:val="24"/>
              </w:rPr>
              <w:t>Crítico</w:t>
            </w:r>
          </w:p>
        </w:tc>
        <w:tc>
          <w:tcPr>
            <w:tcW w:type="dxa" w:w="2268"/>
          </w:tcPr>
          <w:p>
            <w:r/>
            <w:r>
              <w:rPr>
                <w:rFonts w:ascii="Times New Roman" w:hAnsi="Times New Roman" w:cs="Times New Roman"/>
                <w:b w:val="0"/>
                <w:i w:val="0"/>
                <w:sz w:val="24"/>
              </w:rPr>
              <w:t>Crítico</w:t>
            </w:r>
          </w:p>
        </w:tc>
        <w:tc>
          <w:tcPr>
            <w:tcW w:type="dxa" w:w="2268"/>
          </w:tcPr>
          <w:p>
            <w:r/>
            <w:r>
              <w:rPr>
                <w:rFonts w:ascii="Times New Roman" w:hAnsi="Times New Roman" w:cs="Times New Roman"/>
                <w:b w:val="0"/>
                <w:i w:val="0"/>
                <w:sz w:val="24"/>
              </w:rPr>
              <w:t>✓</w:t>
            </w:r>
          </w:p>
        </w:tc>
      </w:tr>
      <w:tr>
        <w:tc>
          <w:tcPr>
            <w:tcW w:type="dxa" w:w="2268"/>
          </w:tcPr>
          <w:p>
            <w:r/>
            <w:r>
              <w:rPr>
                <w:rFonts w:ascii="Times New Roman" w:hAnsi="Times New Roman" w:cs="Times New Roman"/>
                <w:b w:val="0"/>
                <w:i w:val="0"/>
                <w:sz w:val="24"/>
              </w:rPr>
              <w:t>"Silbido al respirar, pecho apretado"</w:t>
            </w:r>
          </w:p>
        </w:tc>
        <w:tc>
          <w:tcPr>
            <w:tcW w:type="dxa" w:w="2268"/>
          </w:tcPr>
          <w:p>
            <w:r/>
            <w:r>
              <w:rPr>
                <w:rFonts w:ascii="Times New Roman" w:hAnsi="Times New Roman" w:cs="Times New Roman"/>
                <w:b w:val="0"/>
                <w:i w:val="0"/>
                <w:sz w:val="24"/>
              </w:rPr>
              <w:t>Moderado-Alto</w:t>
            </w:r>
          </w:p>
        </w:tc>
        <w:tc>
          <w:tcPr>
            <w:tcW w:type="dxa" w:w="2268"/>
          </w:tcPr>
          <w:p>
            <w:r/>
            <w:r>
              <w:rPr>
                <w:rFonts w:ascii="Times New Roman" w:hAnsi="Times New Roman" w:cs="Times New Roman"/>
                <w:b w:val="0"/>
                <w:i w:val="0"/>
                <w:sz w:val="24"/>
              </w:rPr>
              <w:t>Alto</w:t>
            </w:r>
          </w:p>
        </w:tc>
        <w:tc>
          <w:tcPr>
            <w:tcW w:type="dxa" w:w="2268"/>
          </w:tcPr>
          <w:p>
            <w:r/>
            <w:r>
              <w:rPr>
                <w:rFonts w:ascii="Times New Roman" w:hAnsi="Times New Roman" w:cs="Times New Roman"/>
                <w:b w:val="0"/>
                <w:i w:val="0"/>
                <w:sz w:val="24"/>
              </w:rPr>
              <w:t>✓</w:t>
            </w:r>
          </w:p>
        </w:tc>
      </w:tr>
      <w:tr>
        <w:tc>
          <w:tcPr>
            <w:tcW w:type="dxa" w:w="2268"/>
          </w:tcPr>
          <w:p>
            <w:r/>
            <w:r>
              <w:rPr>
                <w:rFonts w:ascii="Times New Roman" w:hAnsi="Times New Roman" w:cs="Times New Roman"/>
                <w:b w:val="0"/>
                <w:i w:val="0"/>
                <w:sz w:val="24"/>
              </w:rPr>
              <w:t>"Catarro, estornudos, sin fiebre"</w:t>
            </w:r>
          </w:p>
        </w:tc>
        <w:tc>
          <w:tcPr>
            <w:tcW w:type="dxa" w:w="2268"/>
          </w:tcPr>
          <w:p>
            <w:r/>
            <w:r>
              <w:rPr>
                <w:rFonts w:ascii="Times New Roman" w:hAnsi="Times New Roman" w:cs="Times New Roman"/>
                <w:b w:val="0"/>
                <w:i w:val="0"/>
                <w:sz w:val="24"/>
              </w:rPr>
              <w:t>Bajo</w:t>
            </w:r>
          </w:p>
        </w:tc>
        <w:tc>
          <w:tcPr>
            <w:tcW w:type="dxa" w:w="2268"/>
          </w:tcPr>
          <w:p>
            <w:r/>
            <w:r>
              <w:rPr>
                <w:rFonts w:ascii="Times New Roman" w:hAnsi="Times New Roman" w:cs="Times New Roman"/>
                <w:b w:val="0"/>
                <w:i w:val="0"/>
                <w:sz w:val="24"/>
              </w:rPr>
              <w:t>Bajo</w:t>
            </w:r>
          </w:p>
        </w:tc>
        <w:tc>
          <w:tcPr>
            <w:tcW w:type="dxa" w:w="2268"/>
          </w:tcPr>
          <w:p>
            <w:r/>
            <w:r>
              <w:rPr>
                <w:rFonts w:ascii="Times New Roman" w:hAnsi="Times New Roman" w:cs="Times New Roman"/>
                <w:b w:val="0"/>
                <w:i w:val="0"/>
                <w:sz w:val="24"/>
              </w:rPr>
              <w:t>✓</w:t>
            </w:r>
          </w:p>
        </w:tc>
      </w:tr>
    </w:tbl>
    <w:p/>
    <w:p>
      <w:pPr>
        <w:jc w:val="both"/>
      </w:pPr>
      <w:r>
        <w:rPr>
          <w:rFonts w:ascii="Times New Roman" w:hAnsi="Times New Roman" w:cs="Times New Roman"/>
          <w:b/>
          <w:i w:val="0"/>
          <w:sz w:val="24"/>
        </w:rPr>
        <w:t>Prueba 2 — Prueba de alertas en tiempo real:</w:t>
      </w:r>
    </w:p>
    <w:p>
      <w:pPr>
        <w:jc w:val="both"/>
      </w:pPr>
      <w:r>
        <w:rPr>
          <w:rFonts w:ascii="Times New Roman" w:hAnsi="Times New Roman" w:cs="Times New Roman"/>
          <w:b w:val="0"/>
          <w:i w:val="0"/>
          <w:sz w:val="24"/>
        </w:rPr>
        <w:t>Se simuló un paciente cuya saturación de oxígeno bajaba de 95% a 88% gradualmente. Se verificó que:</w:t>
      </w:r>
    </w:p>
    <w:p>
      <w:pPr>
        <w:pStyle w:val="ListBullet"/>
      </w:pPr>
      <w:r>
        <w:rPr>
          <w:rFonts w:ascii="Times New Roman" w:hAnsi="Times New Roman" w:cs="Times New Roman"/>
          <w:b w:val="0"/>
          <w:i w:val="0"/>
          <w:sz w:val="24"/>
        </w:rPr>
        <w:t>El sistema detectara el valor crítico en menos de 5 segundos.</w:t>
      </w:r>
    </w:p>
    <w:p>
      <w:pPr>
        <w:pStyle w:val="ListBullet"/>
      </w:pPr>
      <w:r>
        <w:rPr>
          <w:rFonts w:ascii="Times New Roman" w:hAnsi="Times New Roman" w:cs="Times New Roman"/>
          <w:b w:val="0"/>
          <w:i w:val="0"/>
          <w:sz w:val="24"/>
        </w:rPr>
        <w:t>La alerta apareciera en el panel del médico correctamente.</w:t>
      </w:r>
    </w:p>
    <w:p>
      <w:pPr>
        <w:pStyle w:val="ListBullet"/>
      </w:pPr>
      <w:r>
        <w:rPr>
          <w:rFonts w:ascii="Times New Roman" w:hAnsi="Times New Roman" w:cs="Times New Roman"/>
          <w:b w:val="0"/>
          <w:i w:val="0"/>
          <w:sz w:val="24"/>
        </w:rPr>
        <w:t>El color del indicador cambiara de verde (normal) a rojo (crítico).</w:t>
      </w:r>
    </w:p>
    <w:p>
      <w:pPr>
        <w:jc w:val="both"/>
      </w:pPr>
      <w:r>
        <w:rPr>
          <w:rFonts w:ascii="Times New Roman" w:hAnsi="Times New Roman" w:cs="Times New Roman"/>
          <w:b w:val="0"/>
          <w:i w:val="0"/>
          <w:sz w:val="24"/>
        </w:rPr>
        <w:t xml:space="preserve">Resultado: El sistema generó la alerta en promedio en </w:t>
      </w:r>
      <w:r>
        <w:rPr>
          <w:rFonts w:ascii="Times New Roman" w:hAnsi="Times New Roman" w:cs="Times New Roman"/>
          <w:b/>
          <w:i w:val="0"/>
          <w:sz w:val="24"/>
        </w:rPr>
        <w:t>2.3 segundos</w:t>
      </w:r>
      <w:r>
        <w:rPr>
          <w:rFonts w:ascii="Times New Roman" w:hAnsi="Times New Roman" w:cs="Times New Roman"/>
          <w:b w:val="0"/>
          <w:i w:val="0"/>
          <w:sz w:val="24"/>
        </w:rPr>
        <w:t xml:space="preserve"> desde que el valor bajó del umbral de peligro.</w:t>
      </w:r>
    </w:p>
    <w:p>
      <w:pPr>
        <w:jc w:val="both"/>
      </w:pPr>
      <w:r>
        <w:rPr>
          <w:rFonts w:ascii="Times New Roman" w:hAnsi="Times New Roman" w:cs="Times New Roman"/>
          <w:b/>
          <w:i w:val="0"/>
          <w:sz w:val="24"/>
        </w:rPr>
        <w:t>Prueba 3 — Prueba de seguridad:</w:t>
      </w:r>
    </w:p>
    <w:p>
      <w:pPr>
        <w:jc w:val="both"/>
      </w:pPr>
      <w:r>
        <w:rPr>
          <w:rFonts w:ascii="Times New Roman" w:hAnsi="Times New Roman" w:cs="Times New Roman"/>
          <w:b w:val="0"/>
          <w:i w:val="0"/>
          <w:sz w:val="24"/>
        </w:rPr>
        <w:t>Se intentó acceder a los datos de un paciente usando una cuenta de médico diferente. El sistema rechazó el acceso correctamente y registró el intento en el registro de auditoría.</w:t>
      </w:r>
    </w:p>
    <w:p>
      <w:pPr>
        <w:jc w:val="both"/>
      </w:pPr>
      <w:r>
        <w:rPr>
          <w:rFonts w:ascii="Times New Roman" w:hAnsi="Times New Roman" w:cs="Times New Roman"/>
          <w:b/>
          <w:i w:val="0"/>
          <w:sz w:val="24"/>
        </w:rPr>
        <w:t>Prueba 4 — Prueba de carga:</w:t>
      </w:r>
    </w:p>
    <w:p>
      <w:pPr>
        <w:jc w:val="both"/>
      </w:pPr>
      <w:r>
        <w:rPr>
          <w:rFonts w:ascii="Times New Roman" w:hAnsi="Times New Roman" w:cs="Times New Roman"/>
          <w:b w:val="0"/>
          <w:i w:val="0"/>
          <w:sz w:val="24"/>
        </w:rPr>
        <w:t>Se simularon 100 usuarios usando el sistema al mismo tiempo. El servidor respondió a todas las solicitudes en menos de 1 segundo sin errores.</w:t>
      </w:r>
    </w:p>
    <w:p>
      <w:pPr>
        <w:spacing w:before="240" w:after="120"/>
      </w:pPr>
      <w:r>
        <w:rPr>
          <w:rFonts w:ascii="Times New Roman" w:hAnsi="Times New Roman" w:cs="Times New Roman"/>
          <w:b/>
          <w:i w:val="0"/>
          <w:sz w:val="28"/>
        </w:rPr>
        <w:t>6.2 Ajustes Realizados Durante las Pruebas</w:t>
      </w:r>
    </w:p>
    <w:p>
      <w:pPr>
        <w:jc w:val="both"/>
      </w:pPr>
      <w:r>
        <w:rPr>
          <w:rFonts w:ascii="Times New Roman" w:hAnsi="Times New Roman" w:cs="Times New Roman"/>
          <w:b w:val="0"/>
          <w:i w:val="0"/>
          <w:sz w:val="24"/>
        </w:rPr>
        <w:t>Durante las pruebas se encontraron los siguientes problemas que fueron corregidos:</w:t>
      </w:r>
    </w:p>
    <w:tbl>
      <w:tblPr>
        <w:tblStyle w:val="LightGrid-Accent1"/>
        <w:tblW w:type="auto" w:w="0"/>
        <w:tblLook w:firstColumn="1" w:firstRow="1" w:lastColumn="0" w:lastRow="0" w:noHBand="0" w:noVBand="1" w:val="04A0"/>
      </w:tblPr>
      <w:tblGrid>
        <w:gridCol w:w="4536"/>
        <w:gridCol w:w="4536"/>
      </w:tblGrid>
      <w:tr>
        <w:tc>
          <w:tcPr>
            <w:tcW w:type="dxa" w:w="4536"/>
          </w:tcPr>
          <w:p>
            <w:r/>
            <w:r>
              <w:rPr>
                <w:rFonts w:ascii="Times New Roman" w:hAnsi="Times New Roman" w:cs="Times New Roman"/>
                <w:b/>
                <w:i w:val="0"/>
                <w:sz w:val="24"/>
              </w:rPr>
              <w:t>Problema encontrado</w:t>
            </w:r>
          </w:p>
        </w:tc>
        <w:tc>
          <w:tcPr>
            <w:tcW w:type="dxa" w:w="4536"/>
          </w:tcPr>
          <w:p>
            <w:r/>
            <w:r>
              <w:rPr>
                <w:rFonts w:ascii="Times New Roman" w:hAnsi="Times New Roman" w:cs="Times New Roman"/>
                <w:b/>
                <w:i w:val="0"/>
                <w:sz w:val="24"/>
              </w:rPr>
              <w:t>Ajuste realizado</w:t>
            </w:r>
          </w:p>
        </w:tc>
      </w:tr>
      <w:tr>
        <w:tc>
          <w:tcPr>
            <w:tcW w:type="dxa" w:w="4536"/>
          </w:tcPr>
          <w:p>
            <w:r/>
            <w:r>
              <w:rPr>
                <w:rFonts w:ascii="Times New Roman" w:hAnsi="Times New Roman" w:cs="Times New Roman"/>
                <w:b w:val="0"/>
                <w:i w:val="0"/>
                <w:sz w:val="24"/>
              </w:rPr>
              <w:t>La app móvil no sincronizaba los datos cuando el teléfono perdía conexión temporalmente</w:t>
            </w:r>
          </w:p>
        </w:tc>
        <w:tc>
          <w:tcPr>
            <w:tcW w:type="dxa" w:w="4536"/>
          </w:tcPr>
          <w:p>
            <w:r/>
            <w:r>
              <w:rPr>
                <w:rFonts w:ascii="Times New Roman" w:hAnsi="Times New Roman" w:cs="Times New Roman"/>
                <w:b w:val="0"/>
                <w:i w:val="0"/>
                <w:sz w:val="24"/>
              </w:rPr>
              <w:t>Se agregó un sistema de cola que guarda los datos localmente y los envía cuando vuelve la conexión</w:t>
            </w:r>
          </w:p>
        </w:tc>
      </w:tr>
      <w:tr>
        <w:tc>
          <w:tcPr>
            <w:tcW w:type="dxa" w:w="4536"/>
          </w:tcPr>
          <w:p>
            <w:r/>
            <w:r>
              <w:rPr>
                <w:rFonts w:ascii="Times New Roman" w:hAnsi="Times New Roman" w:cs="Times New Roman"/>
                <w:b w:val="0"/>
                <w:i w:val="0"/>
                <w:sz w:val="24"/>
              </w:rPr>
              <w:t>El análisis de síntomas tardaba más de 5 segundos cuando el servidor estaba ocupado</w:t>
            </w:r>
          </w:p>
        </w:tc>
        <w:tc>
          <w:tcPr>
            <w:tcW w:type="dxa" w:w="4536"/>
          </w:tcPr>
          <w:p>
            <w:r/>
            <w:r>
              <w:rPr>
                <w:rFonts w:ascii="Times New Roman" w:hAnsi="Times New Roman" w:cs="Times New Roman"/>
                <w:b w:val="0"/>
                <w:i w:val="0"/>
                <w:sz w:val="24"/>
              </w:rPr>
              <w:t>Se implementó caché (Redis) para guardar resultados de síntomas similares y responder más rápido</w:t>
            </w:r>
          </w:p>
        </w:tc>
      </w:tr>
      <w:tr>
        <w:tc>
          <w:tcPr>
            <w:tcW w:type="dxa" w:w="4536"/>
          </w:tcPr>
          <w:p>
            <w:r/>
            <w:r>
              <w:rPr>
                <w:rFonts w:ascii="Times New Roman" w:hAnsi="Times New Roman" w:cs="Times New Roman"/>
                <w:b w:val="0"/>
                <w:i w:val="0"/>
                <w:sz w:val="24"/>
              </w:rPr>
              <w:t>Los gráficos de signos vitales no se actualizaban automáticamente</w:t>
            </w:r>
          </w:p>
        </w:tc>
        <w:tc>
          <w:tcPr>
            <w:tcW w:type="dxa" w:w="4536"/>
          </w:tcPr>
          <w:p>
            <w:r/>
            <w:r>
              <w:rPr>
                <w:rFonts w:ascii="Times New Roman" w:hAnsi="Times New Roman" w:cs="Times New Roman"/>
                <w:b w:val="0"/>
                <w:i w:val="0"/>
                <w:sz w:val="24"/>
              </w:rPr>
              <w:t>Se implementó un sistema de actualización en tiempo real usando WebSockets</w:t>
            </w:r>
          </w:p>
        </w:tc>
      </w:tr>
      <w:tr>
        <w:tc>
          <w:tcPr>
            <w:tcW w:type="dxa" w:w="4536"/>
          </w:tcPr>
          <w:p>
            <w:r/>
            <w:r>
              <w:rPr>
                <w:rFonts w:ascii="Times New Roman" w:hAnsi="Times New Roman" w:cs="Times New Roman"/>
                <w:b w:val="0"/>
                <w:i w:val="0"/>
                <w:sz w:val="24"/>
              </w:rPr>
              <w:t>Los médicos no recibían las alertas si tenían el navegador cerrado</w:t>
            </w:r>
          </w:p>
        </w:tc>
        <w:tc>
          <w:tcPr>
            <w:tcW w:type="dxa" w:w="4536"/>
          </w:tcPr>
          <w:p>
            <w:r/>
            <w:r>
              <w:rPr>
                <w:rFonts w:ascii="Times New Roman" w:hAnsi="Times New Roman" w:cs="Times New Roman"/>
                <w:b w:val="0"/>
                <w:i w:val="0"/>
                <w:sz w:val="24"/>
              </w:rPr>
              <w:t>Se añadieron notificaciones de correo electrónico como respaldo</w:t>
            </w:r>
          </w:p>
        </w:tc>
      </w:tr>
    </w:tbl>
    <w:p/>
    <w:p>
      <w:pPr>
        <w:spacing w:before="240" w:after="120"/>
      </w:pPr>
      <w:r>
        <w:rPr>
          <w:rFonts w:ascii="Times New Roman" w:hAnsi="Times New Roman" w:cs="Times New Roman"/>
          <w:b/>
          <w:i w:val="0"/>
          <w:sz w:val="28"/>
        </w:rPr>
        <w:t>6.3 Pruebas Repetitivas Durante la Implementación</w:t>
      </w:r>
    </w:p>
    <w:p>
      <w:pPr>
        <w:jc w:val="both"/>
      </w:pPr>
      <w:r>
        <w:rPr>
          <w:rFonts w:ascii="Times New Roman" w:hAnsi="Times New Roman" w:cs="Times New Roman"/>
          <w:b w:val="0"/>
          <w:i w:val="0"/>
          <w:sz w:val="24"/>
        </w:rPr>
        <w:t xml:space="preserve">Para asegurar que los cambios en el código no rompan lo ya construido, se estableció un esquema de </w:t>
      </w:r>
      <w:r>
        <w:rPr>
          <w:rFonts w:ascii="Times New Roman" w:hAnsi="Times New Roman" w:cs="Times New Roman"/>
          <w:b/>
          <w:i w:val="0"/>
          <w:sz w:val="24"/>
        </w:rPr>
        <w:t>pruebas repetitivas</w:t>
      </w:r>
      <w:r>
        <w:rPr>
          <w:rFonts w:ascii="Times New Roman" w:hAnsi="Times New Roman" w:cs="Times New Roman"/>
          <w:b w:val="0"/>
          <w:i w:val="0"/>
          <w:sz w:val="24"/>
        </w:rPr>
        <w:t xml:space="preserve"> que se ejecutó automáticamente antes de cada integración de código nuevo:</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cs="Times New Roman"/>
                <w:b/>
                <w:i w:val="0"/>
                <w:sz w:val="24"/>
              </w:rPr>
              <w:t>Ronda</w:t>
            </w:r>
          </w:p>
        </w:tc>
        <w:tc>
          <w:tcPr>
            <w:tcW w:type="dxa" w:w="1814"/>
          </w:tcPr>
          <w:p>
            <w:r/>
            <w:r>
              <w:rPr>
                <w:rFonts w:ascii="Times New Roman" w:hAnsi="Times New Roman" w:cs="Times New Roman"/>
                <w:b/>
                <w:i w:val="0"/>
                <w:sz w:val="24"/>
              </w:rPr>
              <w:t>Cantidad de ejecuciones</w:t>
            </w:r>
          </w:p>
        </w:tc>
        <w:tc>
          <w:tcPr>
            <w:tcW w:type="dxa" w:w="1814"/>
          </w:tcPr>
          <w:p>
            <w:r/>
            <w:r>
              <w:rPr>
                <w:rFonts w:ascii="Times New Roman" w:hAnsi="Times New Roman" w:cs="Times New Roman"/>
                <w:b/>
                <w:i w:val="0"/>
                <w:sz w:val="24"/>
              </w:rPr>
              <w:t>Frecuencia</w:t>
            </w:r>
          </w:p>
        </w:tc>
        <w:tc>
          <w:tcPr>
            <w:tcW w:type="dxa" w:w="1814"/>
          </w:tcPr>
          <w:p>
            <w:r/>
            <w:r>
              <w:rPr>
                <w:rFonts w:ascii="Times New Roman" w:hAnsi="Times New Roman" w:cs="Times New Roman"/>
                <w:b/>
                <w:i w:val="0"/>
                <w:sz w:val="24"/>
              </w:rPr>
              <w:t>Herramienta</w:t>
            </w:r>
          </w:p>
        </w:tc>
        <w:tc>
          <w:tcPr>
            <w:tcW w:type="dxa" w:w="1814"/>
          </w:tcPr>
          <w:p>
            <w:r/>
            <w:r>
              <w:rPr>
                <w:rFonts w:ascii="Times New Roman" w:hAnsi="Times New Roman" w:cs="Times New Roman"/>
                <w:b/>
                <w:i w:val="0"/>
                <w:sz w:val="24"/>
              </w:rPr>
              <w:t>Fundamento de la mejora obtenida</w:t>
            </w:r>
          </w:p>
        </w:tc>
      </w:tr>
      <w:tr>
        <w:tc>
          <w:tcPr>
            <w:tcW w:type="dxa" w:w="1814"/>
          </w:tcPr>
          <w:p>
            <w:r/>
            <w:r>
              <w:rPr>
                <w:rFonts w:ascii="Times New Roman" w:hAnsi="Times New Roman" w:cs="Times New Roman"/>
                <w:b w:val="0"/>
                <w:i w:val="0"/>
                <w:sz w:val="24"/>
              </w:rPr>
              <w:t>Pruebas unitarias del backend</w:t>
            </w:r>
          </w:p>
        </w:tc>
        <w:tc>
          <w:tcPr>
            <w:tcW w:type="dxa" w:w="1814"/>
          </w:tcPr>
          <w:p>
            <w:r/>
            <w:r>
              <w:rPr>
                <w:rFonts w:ascii="Times New Roman" w:hAnsi="Times New Roman" w:cs="Times New Roman"/>
                <w:b w:val="0"/>
                <w:i w:val="0"/>
                <w:sz w:val="24"/>
              </w:rPr>
              <w:t>143 pruebas</w:t>
            </w:r>
          </w:p>
        </w:tc>
        <w:tc>
          <w:tcPr>
            <w:tcW w:type="dxa" w:w="1814"/>
          </w:tcPr>
          <w:p>
            <w:r/>
            <w:r>
              <w:rPr>
                <w:rFonts w:ascii="Times New Roman" w:hAnsi="Times New Roman" w:cs="Times New Roman"/>
                <w:b w:val="0"/>
                <w:i w:val="0"/>
                <w:sz w:val="24"/>
              </w:rPr>
              <w:t xml:space="preserve">En cada </w:t>
            </w:r>
            <w:r>
              <w:rPr>
                <w:rFonts w:ascii="Consolas" w:hAnsi="Consolas" w:cs="Consolas"/>
                <w:b w:val="0"/>
                <w:i w:val="0"/>
                <w:sz w:val="18"/>
              </w:rPr>
              <w:t>git push</w:t>
            </w:r>
          </w:p>
        </w:tc>
        <w:tc>
          <w:tcPr>
            <w:tcW w:type="dxa" w:w="1814"/>
          </w:tcPr>
          <w:p>
            <w:r/>
            <w:r>
              <w:rPr>
                <w:rFonts w:ascii="Times New Roman" w:hAnsi="Times New Roman" w:cs="Times New Roman"/>
                <w:b w:val="0"/>
                <w:i w:val="0"/>
                <w:sz w:val="24"/>
              </w:rPr>
              <w:t>Jest + CI GitHub Actions</w:t>
            </w:r>
          </w:p>
        </w:tc>
        <w:tc>
          <w:tcPr>
            <w:tcW w:type="dxa" w:w="1814"/>
          </w:tcPr>
          <w:p>
            <w:r/>
            <w:r>
              <w:rPr>
                <w:rFonts w:ascii="Times New Roman" w:hAnsi="Times New Roman" w:cs="Times New Roman"/>
                <w:b w:val="0"/>
                <w:i w:val="0"/>
                <w:sz w:val="24"/>
              </w:rPr>
              <w:t>Detectaron 12 regresiones en controladores que se corrigieron antes de integrar</w:t>
            </w:r>
          </w:p>
        </w:tc>
      </w:tr>
      <w:tr>
        <w:tc>
          <w:tcPr>
            <w:tcW w:type="dxa" w:w="1814"/>
          </w:tcPr>
          <w:p>
            <w:r/>
            <w:r>
              <w:rPr>
                <w:rFonts w:ascii="Times New Roman" w:hAnsi="Times New Roman" w:cs="Times New Roman"/>
                <w:b w:val="0"/>
                <w:i w:val="0"/>
                <w:sz w:val="24"/>
              </w:rPr>
              <w:t>Pruebas del motor de IA</w:t>
            </w:r>
          </w:p>
        </w:tc>
        <w:tc>
          <w:tcPr>
            <w:tcW w:type="dxa" w:w="1814"/>
          </w:tcPr>
          <w:p>
            <w:r/>
            <w:r>
              <w:rPr>
                <w:rFonts w:ascii="Times New Roman" w:hAnsi="Times New Roman" w:cs="Times New Roman"/>
                <w:b w:val="0"/>
                <w:i w:val="0"/>
                <w:sz w:val="24"/>
              </w:rPr>
              <w:t>68 pruebas</w:t>
            </w:r>
          </w:p>
        </w:tc>
        <w:tc>
          <w:tcPr>
            <w:tcW w:type="dxa" w:w="1814"/>
          </w:tcPr>
          <w:p>
            <w:r/>
            <w:r>
              <w:rPr>
                <w:rFonts w:ascii="Times New Roman" w:hAnsi="Times New Roman" w:cs="Times New Roman"/>
                <w:b w:val="0"/>
                <w:i w:val="0"/>
                <w:sz w:val="24"/>
              </w:rPr>
              <w:t>En cada cambio del modelo</w:t>
            </w:r>
          </w:p>
        </w:tc>
        <w:tc>
          <w:tcPr>
            <w:tcW w:type="dxa" w:w="1814"/>
          </w:tcPr>
          <w:p>
            <w:r/>
            <w:r>
              <w:rPr>
                <w:rFonts w:ascii="Times New Roman" w:hAnsi="Times New Roman" w:cs="Times New Roman"/>
                <w:b w:val="0"/>
                <w:i w:val="0"/>
                <w:sz w:val="24"/>
              </w:rPr>
              <w:t>Pytest + coverage</w:t>
            </w:r>
          </w:p>
        </w:tc>
        <w:tc>
          <w:tcPr>
            <w:tcW w:type="dxa" w:w="1814"/>
          </w:tcPr>
          <w:p>
            <w:r/>
            <w:r>
              <w:rPr>
                <w:rFonts w:ascii="Times New Roman" w:hAnsi="Times New Roman" w:cs="Times New Roman"/>
                <w:b w:val="0"/>
                <w:i w:val="0"/>
                <w:sz w:val="24"/>
              </w:rPr>
              <w:t>Permitieron subir la exactitud de 97,4 % a &gt; 99 % al reentrenar con datos balanceados</w:t>
            </w:r>
          </w:p>
        </w:tc>
      </w:tr>
      <w:tr>
        <w:tc>
          <w:tcPr>
            <w:tcW w:type="dxa" w:w="1814"/>
          </w:tcPr>
          <w:p>
            <w:r/>
            <w:r>
              <w:rPr>
                <w:rFonts w:ascii="Times New Roman" w:hAnsi="Times New Roman" w:cs="Times New Roman"/>
                <w:b w:val="0"/>
                <w:i w:val="0"/>
                <w:sz w:val="24"/>
              </w:rPr>
              <w:t>Pruebas de la app web</w:t>
            </w:r>
          </w:p>
        </w:tc>
        <w:tc>
          <w:tcPr>
            <w:tcW w:type="dxa" w:w="1814"/>
          </w:tcPr>
          <w:p>
            <w:r/>
            <w:r>
              <w:rPr>
                <w:rFonts w:ascii="Times New Roman" w:hAnsi="Times New Roman" w:cs="Times New Roman"/>
                <w:b w:val="0"/>
                <w:i w:val="0"/>
                <w:sz w:val="24"/>
              </w:rPr>
              <w:t>Suite React Testing Library</w:t>
            </w:r>
          </w:p>
        </w:tc>
        <w:tc>
          <w:tcPr>
            <w:tcW w:type="dxa" w:w="1814"/>
          </w:tcPr>
          <w:p>
            <w:r/>
            <w:r>
              <w:rPr>
                <w:rFonts w:ascii="Times New Roman" w:hAnsi="Times New Roman" w:cs="Times New Roman"/>
                <w:b w:val="0"/>
                <w:i w:val="0"/>
                <w:sz w:val="24"/>
              </w:rPr>
              <w:t>Antes de cada release</w:t>
            </w:r>
          </w:p>
        </w:tc>
        <w:tc>
          <w:tcPr>
            <w:tcW w:type="dxa" w:w="1814"/>
          </w:tcPr>
          <w:p>
            <w:r/>
            <w:r>
              <w:rPr>
                <w:rFonts w:ascii="Times New Roman" w:hAnsi="Times New Roman" w:cs="Times New Roman"/>
                <w:b w:val="0"/>
                <w:i w:val="0"/>
                <w:sz w:val="24"/>
              </w:rPr>
              <w:t>Jest + RTL</w:t>
            </w:r>
          </w:p>
        </w:tc>
        <w:tc>
          <w:tcPr>
            <w:tcW w:type="dxa" w:w="1814"/>
          </w:tcPr>
          <w:p>
            <w:r/>
            <w:r>
              <w:rPr>
                <w:rFonts w:ascii="Times New Roman" w:hAnsi="Times New Roman" w:cs="Times New Roman"/>
                <w:b w:val="0"/>
                <w:i w:val="0"/>
                <w:sz w:val="24"/>
              </w:rPr>
              <w:t>La cobertura pasó de 32 % a 91 % en el módulo ConsentManagement</w:t>
            </w:r>
          </w:p>
        </w:tc>
      </w:tr>
      <w:tr>
        <w:tc>
          <w:tcPr>
            <w:tcW w:type="dxa" w:w="1814"/>
          </w:tcPr>
          <w:p>
            <w:r/>
            <w:r>
              <w:rPr>
                <w:rFonts w:ascii="Times New Roman" w:hAnsi="Times New Roman" w:cs="Times New Roman"/>
                <w:b w:val="0"/>
                <w:i w:val="0"/>
                <w:sz w:val="24"/>
              </w:rPr>
              <w:t>Simulación de carga</w:t>
            </w:r>
          </w:p>
        </w:tc>
        <w:tc>
          <w:tcPr>
            <w:tcW w:type="dxa" w:w="1814"/>
          </w:tcPr>
          <w:p>
            <w:r/>
            <w:r>
              <w:rPr>
                <w:rFonts w:ascii="Times New Roman" w:hAnsi="Times New Roman" w:cs="Times New Roman"/>
                <w:b w:val="0"/>
                <w:i w:val="0"/>
                <w:sz w:val="24"/>
              </w:rPr>
              <w:t>3 corridas de 5 min c/u</w:t>
            </w:r>
          </w:p>
        </w:tc>
        <w:tc>
          <w:tcPr>
            <w:tcW w:type="dxa" w:w="1814"/>
          </w:tcPr>
          <w:p>
            <w:r/>
            <w:r>
              <w:rPr>
                <w:rFonts w:ascii="Times New Roman" w:hAnsi="Times New Roman" w:cs="Times New Roman"/>
                <w:b w:val="0"/>
                <w:i w:val="0"/>
                <w:sz w:val="24"/>
              </w:rPr>
              <w:t>Semanal</w:t>
            </w:r>
          </w:p>
        </w:tc>
        <w:tc>
          <w:tcPr>
            <w:tcW w:type="dxa" w:w="1814"/>
          </w:tcPr>
          <w:p>
            <w:r/>
            <w:r>
              <w:rPr>
                <w:rFonts w:ascii="Times New Roman" w:hAnsi="Times New Roman" w:cs="Times New Roman"/>
                <w:b w:val="0"/>
                <w:i w:val="0"/>
                <w:sz w:val="24"/>
              </w:rPr>
              <w:t>Artillery</w:t>
            </w:r>
          </w:p>
        </w:tc>
        <w:tc>
          <w:tcPr>
            <w:tcW w:type="dxa" w:w="1814"/>
          </w:tcPr>
          <w:p>
            <w:r/>
            <w:r>
              <w:rPr>
                <w:rFonts w:ascii="Times New Roman" w:hAnsi="Times New Roman" w:cs="Times New Roman"/>
                <w:b w:val="0"/>
                <w:i w:val="0"/>
                <w:sz w:val="24"/>
              </w:rPr>
              <w:t>Reveló un cuello de botella en MongoDB — se añadieron índices, latencia bajó 40 %</w:t>
            </w:r>
          </w:p>
        </w:tc>
      </w:tr>
      <w:tr>
        <w:tc>
          <w:tcPr>
            <w:tcW w:type="dxa" w:w="1814"/>
          </w:tcPr>
          <w:p>
            <w:r/>
            <w:r>
              <w:rPr>
                <w:rFonts w:ascii="Times New Roman" w:hAnsi="Times New Roman" w:cs="Times New Roman"/>
                <w:b w:val="0"/>
                <w:i w:val="0"/>
                <w:sz w:val="24"/>
              </w:rPr>
              <w:t>Prueba de simulación wearable</w:t>
            </w:r>
          </w:p>
        </w:tc>
        <w:tc>
          <w:tcPr>
            <w:tcW w:type="dxa" w:w="1814"/>
          </w:tcPr>
          <w:p>
            <w:r/>
            <w:r>
              <w:rPr>
                <w:rFonts w:ascii="Times New Roman" w:hAnsi="Times New Roman" w:cs="Times New Roman"/>
                <w:b w:val="0"/>
                <w:i w:val="0"/>
                <w:sz w:val="24"/>
              </w:rPr>
              <w:t>500 ciclos consecutivos</w:t>
            </w:r>
          </w:p>
        </w:tc>
        <w:tc>
          <w:tcPr>
            <w:tcW w:type="dxa" w:w="1814"/>
          </w:tcPr>
          <w:p>
            <w:r/>
            <w:r>
              <w:rPr>
                <w:rFonts w:ascii="Times New Roman" w:hAnsi="Times New Roman" w:cs="Times New Roman"/>
                <w:b w:val="0"/>
                <w:i w:val="0"/>
                <w:sz w:val="24"/>
              </w:rPr>
              <w:t>Nocturnamente</w:t>
            </w:r>
          </w:p>
        </w:tc>
        <w:tc>
          <w:tcPr>
            <w:tcW w:type="dxa" w:w="1814"/>
          </w:tcPr>
          <w:p>
            <w:r/>
            <w:r>
              <w:rPr>
                <w:rFonts w:ascii="Times New Roman" w:hAnsi="Times New Roman" w:cs="Times New Roman"/>
                <w:b w:val="0"/>
                <w:i w:val="0"/>
                <w:sz w:val="24"/>
              </w:rPr>
              <w:t>Script Node.js</w:t>
            </w:r>
          </w:p>
        </w:tc>
        <w:tc>
          <w:tcPr>
            <w:tcW w:type="dxa" w:w="1814"/>
          </w:tcPr>
          <w:p>
            <w:r/>
            <w:r>
              <w:rPr>
                <w:rFonts w:ascii="Times New Roman" w:hAnsi="Times New Roman" w:cs="Times New Roman"/>
                <w:b w:val="0"/>
                <w:i w:val="0"/>
                <w:sz w:val="24"/>
              </w:rPr>
              <w:t>Se detectó pérdida de conexión intermitente — se implementó cola offline con reintentos</w:t>
            </w:r>
          </w:p>
        </w:tc>
      </w:tr>
    </w:tbl>
    <w:p/>
    <w:p>
      <w:pPr>
        <w:jc w:val="both"/>
      </w:pPr>
      <w:r>
        <w:rPr>
          <w:rFonts w:ascii="Times New Roman" w:hAnsi="Times New Roman" w:cs="Times New Roman"/>
          <w:b/>
          <w:i w:val="0"/>
          <w:sz w:val="24"/>
        </w:rPr>
        <w:t>Fundamento de las mejoras:</w:t>
      </w:r>
      <w:r>
        <w:rPr>
          <w:rFonts w:ascii="Times New Roman" w:hAnsi="Times New Roman" w:cs="Times New Roman"/>
          <w:b w:val="0"/>
          <w:i w:val="0"/>
          <w:sz w:val="24"/>
        </w:rPr>
        <w:t xml:space="preserve"> cada modificación al sistema se justifica en un hallazgo concreto y medible de estas pruebas repetitivas. Los resultados se registran en el archivo </w:t>
      </w:r>
      <w:r>
        <w:rPr>
          <w:rFonts w:ascii="Consolas" w:hAnsi="Consolas" w:cs="Consolas"/>
          <w:b w:val="0"/>
          <w:i w:val="0"/>
          <w:sz w:val="18"/>
        </w:rPr>
        <w:t>documentation/Informe_Resultados_Pruebas.md</w:t>
      </w:r>
      <w:r>
        <w:rPr>
          <w:rFonts w:ascii="Times New Roman" w:hAnsi="Times New Roman" w:cs="Times New Roman"/>
          <w:b w:val="0"/>
          <w:i w:val="0"/>
          <w:sz w:val="24"/>
        </w:rPr>
        <w:t>, en los reportes de cobertura del sistema y en los reportes de CI de GitHub Actions, lo cual permite trazabilidad completa de cada mejora aplicada.</w:t>
      </w:r>
    </w:p>
    <w:p>
      <w:pPr>
        <w:spacing w:before="240" w:after="120"/>
      </w:pPr>
      <w:r>
        <w:rPr>
          <w:rFonts w:ascii="Times New Roman" w:hAnsi="Times New Roman" w:cs="Times New Roman"/>
          <w:b/>
          <w:i w:val="0"/>
          <w:sz w:val="28"/>
        </w:rPr>
        <w:t>6.4 Cobertura de Pruebas Automatizadas</w:t>
      </w:r>
    </w:p>
    <w:p>
      <w:pPr>
        <w:jc w:val="both"/>
      </w:pPr>
      <w:r>
        <w:rPr>
          <w:rFonts w:ascii="Times New Roman" w:hAnsi="Times New Roman" w:cs="Times New Roman"/>
          <w:b w:val="0"/>
          <w:i w:val="0"/>
          <w:sz w:val="24"/>
        </w:rPr>
        <w:t>Para garantizar que los cambios futuros no rompan el sistema, se escribieron pruebas automáticas:</w:t>
      </w:r>
    </w:p>
    <w:p>
      <w:pPr>
        <w:spacing w:after="0" w:before="0"/>
      </w:pPr>
      <w:r>
        <w:rPr>
          <w:rFonts w:ascii="Consolas" w:hAnsi="Consolas" w:cs="Consolas"/>
          <w:b w:val="0"/>
          <w:i w:val="0"/>
          <w:sz w:val="18"/>
        </w:rPr>
        <w:t>Tipo de prueba          Porcentaje cubierto</w:t>
      </w:r>
    </w:p>
    <w:p>
      <w:pPr>
        <w:spacing w:after="0" w:before="0"/>
      </w:pPr>
      <w:r>
        <w:rPr>
          <w:rFonts w:ascii="Consolas" w:hAnsi="Consolas" w:cs="Consolas"/>
          <w:b w:val="0"/>
          <w:i w:val="0"/>
          <w:sz w:val="18"/>
        </w:rPr>
        <w:t>────────────────────────────────────────────</w:t>
      </w:r>
    </w:p>
    <w:p>
      <w:pPr>
        <w:spacing w:after="0" w:before="0"/>
      </w:pPr>
      <w:r>
        <w:rPr>
          <w:rFonts w:ascii="Consolas" w:hAnsi="Consolas" w:cs="Consolas"/>
          <w:b w:val="0"/>
          <w:i w:val="0"/>
          <w:sz w:val="18"/>
        </w:rPr>
        <w:t>Pruebas unitarias (backend)    80.44%</w:t>
      </w:r>
    </w:p>
    <w:p>
      <w:pPr>
        <w:spacing w:after="0" w:before="0"/>
      </w:pPr>
      <w:r>
        <w:rPr>
          <w:rFonts w:ascii="Consolas" w:hAnsi="Consolas" w:cs="Consolas"/>
          <w:b w:val="0"/>
          <w:i w:val="0"/>
          <w:sz w:val="18"/>
        </w:rPr>
        <w:t>Pruebas de integración         95%</w:t>
      </w:r>
    </w:p>
    <w:p>
      <w:pPr>
        <w:spacing w:after="0" w:before="0"/>
      </w:pPr>
      <w:r>
        <w:rPr>
          <w:rFonts w:ascii="Consolas" w:hAnsi="Consolas" w:cs="Consolas"/>
          <w:b w:val="0"/>
          <w:i w:val="0"/>
          <w:sz w:val="18"/>
        </w:rPr>
        <w:t>Pruebas de seguridad           Flujos críticos</w:t>
      </w:r>
    </w:p>
    <w:p>
      <w:pPr>
        <w:spacing w:after="0" w:before="0"/>
      </w:pPr>
      <w:r>
        <w:rPr>
          <w:rFonts w:ascii="Consolas" w:hAnsi="Consolas" w:cs="Consolas"/>
          <w:b w:val="0"/>
          <w:i w:val="0"/>
          <w:sz w:val="18"/>
        </w:rPr>
        <w:t>Pruebas de modelos de IA       Validación cruzada</w:t>
      </w:r>
    </w:p>
    <w:p/>
    <w:p>
      <w:pPr>
        <w:spacing w:before="240" w:after="120"/>
      </w:pPr>
      <w:r>
        <w:rPr>
          <w:rFonts w:ascii="Times New Roman" w:hAnsi="Times New Roman" w:cs="Times New Roman"/>
          <w:b/>
          <w:i w:val="0"/>
          <w:sz w:val="32"/>
        </w:rPr>
        <w:t>7. EVALUACIÓN</w:t>
      </w:r>
    </w:p>
    <w:p>
      <w:pPr>
        <w:spacing w:before="240" w:after="120"/>
      </w:pPr>
      <w:r>
        <w:rPr>
          <w:rFonts w:ascii="Times New Roman" w:hAnsi="Times New Roman" w:cs="Times New Roman"/>
          <w:b/>
          <w:i w:val="0"/>
          <w:sz w:val="28"/>
        </w:rPr>
        <w:t>7.1 ¿Se resolvió el problema identificado?</w:t>
      </w:r>
    </w:p>
    <w:p>
      <w:pPr>
        <w:jc w:val="both"/>
      </w:pPr>
      <w:r>
        <w:rPr>
          <w:rFonts w:ascii="Times New Roman" w:hAnsi="Times New Roman" w:cs="Times New Roman"/>
          <w:b w:val="0"/>
          <w:i w:val="0"/>
          <w:sz w:val="24"/>
        </w:rPr>
        <w:t>Comparando los cuatro problemas identificados al inicio con los resultados obtenidos: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cs="Times New Roman"/>
                <w:b/>
                <w:i w:val="0"/>
                <w:sz w:val="24"/>
              </w:rPr>
              <w:t>Problema inicial</w:t>
            </w:r>
          </w:p>
        </w:tc>
        <w:tc>
          <w:tcPr>
            <w:tcW w:type="dxa" w:w="3024"/>
          </w:tcPr>
          <w:p>
            <w:r/>
            <w:r>
              <w:rPr>
                <w:rFonts w:ascii="Times New Roman" w:hAnsi="Times New Roman" w:cs="Times New Roman"/>
                <w:b/>
                <w:i w:val="0"/>
                <w:sz w:val="24"/>
              </w:rPr>
              <w:t>¿Se resolvió?</w:t>
            </w:r>
          </w:p>
        </w:tc>
        <w:tc>
          <w:tcPr>
            <w:tcW w:type="dxa" w:w="3024"/>
          </w:tcPr>
          <w:p>
            <w:r/>
            <w:r>
              <w:rPr>
                <w:rFonts w:ascii="Times New Roman" w:hAnsi="Times New Roman" w:cs="Times New Roman"/>
                <w:b/>
                <w:i w:val="0"/>
                <w:sz w:val="24"/>
              </w:rPr>
              <w:t>Evidencia</w:t>
            </w:r>
          </w:p>
        </w:tc>
      </w:tr>
      <w:tr>
        <w:tc>
          <w:tcPr>
            <w:tcW w:type="dxa" w:w="3024"/>
          </w:tcPr>
          <w:p>
            <w:r/>
            <w:r>
              <w:rPr>
                <w:rFonts w:ascii="Times New Roman" w:hAnsi="Times New Roman" w:cs="Times New Roman"/>
                <w:b w:val="0"/>
                <w:i w:val="0"/>
                <w:sz w:val="24"/>
              </w:rPr>
              <w:t>Diagnóstico tardío</w:t>
            </w:r>
          </w:p>
        </w:tc>
        <w:tc>
          <w:tcPr>
            <w:tcW w:type="dxa" w:w="3024"/>
          </w:tcPr>
          <w:p>
            <w:r/>
            <w:r>
              <w:rPr>
                <w:rFonts w:ascii="Times New Roman" w:hAnsi="Times New Roman" w:cs="Times New Roman"/>
                <w:b/>
                <w:i w:val="0"/>
                <w:sz w:val="24"/>
              </w:rPr>
              <w:t>Sí</w:t>
            </w:r>
          </w:p>
        </w:tc>
        <w:tc>
          <w:tcPr>
            <w:tcW w:type="dxa" w:w="3024"/>
          </w:tcPr>
          <w:p>
            <w:r/>
            <w:r>
              <w:rPr>
                <w:rFonts w:ascii="Times New Roman" w:hAnsi="Times New Roman" w:cs="Times New Roman"/>
                <w:b w:val="0"/>
                <w:i w:val="0"/>
                <w:sz w:val="24"/>
              </w:rPr>
              <w:t>El análisis de síntomas da un resultado en menos de 3 segundos, permitiendo al paciente saber si necesita atención urgente sin esperar una cita</w:t>
            </w:r>
          </w:p>
        </w:tc>
      </w:tr>
      <w:tr>
        <w:tc>
          <w:tcPr>
            <w:tcW w:type="dxa" w:w="3024"/>
          </w:tcPr>
          <w:p>
            <w:r/>
            <w:r>
              <w:rPr>
                <w:rFonts w:ascii="Times New Roman" w:hAnsi="Times New Roman" w:cs="Times New Roman"/>
                <w:b w:val="0"/>
                <w:i w:val="0"/>
                <w:sz w:val="24"/>
              </w:rPr>
              <w:t>Información fragmentada</w:t>
            </w:r>
          </w:p>
        </w:tc>
        <w:tc>
          <w:tcPr>
            <w:tcW w:type="dxa" w:w="3024"/>
          </w:tcPr>
          <w:p>
            <w:r/>
            <w:r>
              <w:rPr>
                <w:rFonts w:ascii="Times New Roman" w:hAnsi="Times New Roman" w:cs="Times New Roman"/>
                <w:b/>
                <w:i w:val="0"/>
                <w:sz w:val="24"/>
              </w:rPr>
              <w:t>Sí</w:t>
            </w:r>
          </w:p>
        </w:tc>
        <w:tc>
          <w:tcPr>
            <w:tcW w:type="dxa" w:w="3024"/>
          </w:tcPr>
          <w:p>
            <w:r/>
            <w:r>
              <w:rPr>
                <w:rFonts w:ascii="Times New Roman" w:hAnsi="Times New Roman" w:cs="Times New Roman"/>
                <w:b w:val="0"/>
                <w:i w:val="0"/>
                <w:sz w:val="24"/>
              </w:rPr>
              <w:t>El historial médico completo está centralizado en la plataforma y accesible desde cualquier lugar</w:t>
            </w:r>
          </w:p>
        </w:tc>
      </w:tr>
      <w:tr>
        <w:tc>
          <w:tcPr>
            <w:tcW w:type="dxa" w:w="3024"/>
          </w:tcPr>
          <w:p>
            <w:r/>
            <w:r>
              <w:rPr>
                <w:rFonts w:ascii="Times New Roman" w:hAnsi="Times New Roman" w:cs="Times New Roman"/>
                <w:b w:val="0"/>
                <w:i w:val="0"/>
                <w:sz w:val="24"/>
              </w:rPr>
              <w:t>Falta de monitoreo continuo</w:t>
            </w:r>
          </w:p>
        </w:tc>
        <w:tc>
          <w:tcPr>
            <w:tcW w:type="dxa" w:w="3024"/>
          </w:tcPr>
          <w:p>
            <w:r/>
            <w:r>
              <w:rPr>
                <w:rFonts w:ascii="Times New Roman" w:hAnsi="Times New Roman" w:cs="Times New Roman"/>
                <w:b/>
                <w:i w:val="0"/>
                <w:sz w:val="24"/>
              </w:rPr>
              <w:t>Sí</w:t>
            </w:r>
          </w:p>
        </w:tc>
        <w:tc>
          <w:tcPr>
            <w:tcW w:type="dxa" w:w="3024"/>
          </w:tcPr>
          <w:p>
            <w:r/>
            <w:r>
              <w:rPr>
                <w:rFonts w:ascii="Times New Roman" w:hAnsi="Times New Roman" w:cs="Times New Roman"/>
                <w:b w:val="0"/>
                <w:i w:val="0"/>
                <w:sz w:val="24"/>
              </w:rPr>
              <w:t>La simulación de wearables permite monitorear FC y SpO2 desde el teléfono sin equipos especiales</w:t>
            </w:r>
          </w:p>
        </w:tc>
      </w:tr>
      <w:tr>
        <w:tc>
          <w:tcPr>
            <w:tcW w:type="dxa" w:w="3024"/>
          </w:tcPr>
          <w:p>
            <w:r/>
            <w:r>
              <w:rPr>
                <w:rFonts w:ascii="Times New Roman" w:hAnsi="Times New Roman" w:cs="Times New Roman"/>
                <w:b w:val="0"/>
                <w:i w:val="0"/>
                <w:sz w:val="24"/>
              </w:rPr>
              <w:t>Sin herramientas de apoyo para el médico</w:t>
            </w:r>
          </w:p>
        </w:tc>
        <w:tc>
          <w:tcPr>
            <w:tcW w:type="dxa" w:w="3024"/>
          </w:tcPr>
          <w:p>
            <w:r/>
            <w:r>
              <w:rPr>
                <w:rFonts w:ascii="Times New Roman" w:hAnsi="Times New Roman" w:cs="Times New Roman"/>
                <w:b/>
                <w:i w:val="0"/>
                <w:sz w:val="24"/>
              </w:rPr>
              <w:t>Sí</w:t>
            </w:r>
          </w:p>
        </w:tc>
        <w:tc>
          <w:tcPr>
            <w:tcW w:type="dxa" w:w="3024"/>
          </w:tcPr>
          <w:p>
            <w:r/>
            <w:r>
              <w:rPr>
                <w:rFonts w:ascii="Times New Roman" w:hAnsi="Times New Roman" w:cs="Times New Roman"/>
                <w:b w:val="0"/>
                <w:i w:val="0"/>
                <w:sz w:val="24"/>
              </w:rPr>
              <w:t>El dashboard del médico muestra alertas automáticas, análisis de IA y reportes organizados</w:t>
            </w:r>
          </w:p>
        </w:tc>
      </w:tr>
    </w:tbl>
    <w:p/>
    <w:p>
      <w:pPr>
        <w:spacing w:before="240" w:after="120"/>
      </w:pPr>
      <w:r>
        <w:rPr>
          <w:rFonts w:ascii="Times New Roman" w:hAnsi="Times New Roman" w:cs="Times New Roman"/>
          <w:b/>
          <w:i w:val="0"/>
          <w:sz w:val="28"/>
        </w:rPr>
        <w:t>7.2 Impacto en la Salud y en la Sociedad</w:t>
      </w:r>
    </w:p>
    <w:p>
      <w:pPr>
        <w:jc w:val="both"/>
      </w:pPr>
      <w:r>
        <w:rPr>
          <w:rFonts w:ascii="Times New Roman" w:hAnsi="Times New Roman" w:cs="Times New Roman"/>
          <w:b/>
          <w:i w:val="0"/>
          <w:sz w:val="24"/>
        </w:rPr>
        <w:t>Impacto positivo:</w:t>
      </w:r>
    </w:p>
    <w:p>
      <w:pPr>
        <w:pStyle w:val="ListBullet"/>
      </w:pPr>
      <w:r>
        <w:rPr>
          <w:rFonts w:ascii="Times New Roman" w:hAnsi="Times New Roman" w:cs="Times New Roman"/>
          <w:b/>
          <w:i w:val="0"/>
          <w:sz w:val="24"/>
        </w:rPr>
        <w:t>Para los pacientes:</w:t>
      </w:r>
      <w:r>
        <w:rPr>
          <w:rFonts w:ascii="Times New Roman" w:hAnsi="Times New Roman" w:cs="Times New Roman"/>
          <w:b w:val="0"/>
          <w:i w:val="0"/>
          <w:sz w:val="24"/>
        </w:rPr>
        <w:t xml:space="preserve"> Pueden conocer el nivel de riesgo de sus síntomas de manera inmediata, sin esperar días para una cita médica. Esto es especialmente valioso en zonas rurales o con poco acceso a centros de salud.</w:t>
      </w:r>
    </w:p>
    <w:p>
      <w:pPr>
        <w:pStyle w:val="ListBullet"/>
      </w:pPr>
      <w:r>
        <w:rPr>
          <w:rFonts w:ascii="Times New Roman" w:hAnsi="Times New Roman" w:cs="Times New Roman"/>
          <w:b/>
          <w:i w:val="0"/>
          <w:sz w:val="24"/>
        </w:rPr>
        <w:t>Para los médicos:</w:t>
      </w:r>
      <w:r>
        <w:rPr>
          <w:rFonts w:ascii="Times New Roman" w:hAnsi="Times New Roman" w:cs="Times New Roman"/>
          <w:b w:val="0"/>
          <w:i w:val="0"/>
          <w:sz w:val="24"/>
        </w:rPr>
        <w:t xml:space="preserve"> Tienen toda la información del paciente organizada, con alertas automáticas que les ayudan a priorizar los casos más urgentes.</w:t>
      </w:r>
    </w:p>
    <w:p>
      <w:pPr>
        <w:pStyle w:val="ListBullet"/>
      </w:pPr>
      <w:r>
        <w:rPr>
          <w:rFonts w:ascii="Times New Roman" w:hAnsi="Times New Roman" w:cs="Times New Roman"/>
          <w:b/>
          <w:i w:val="0"/>
          <w:sz w:val="24"/>
        </w:rPr>
        <w:t>Para el sistema de salud:</w:t>
      </w:r>
      <w:r>
        <w:rPr>
          <w:rFonts w:ascii="Times New Roman" w:hAnsi="Times New Roman" w:cs="Times New Roman"/>
          <w:b w:val="0"/>
          <w:i w:val="0"/>
          <w:sz w:val="24"/>
        </w:rPr>
        <w:t xml:space="preserve"> La detección temprana reduce hospitalizaciones costosas y evita complicaciones graves.</w:t>
      </w:r>
    </w:p>
    <w:p>
      <w:pPr>
        <w:pStyle w:val="ListBullet"/>
      </w:pPr>
      <w:r>
        <w:rPr>
          <w:rFonts w:ascii="Times New Roman" w:hAnsi="Times New Roman" w:cs="Times New Roman"/>
          <w:b/>
          <w:i w:val="0"/>
          <w:sz w:val="24"/>
        </w:rPr>
        <w:t>Para la región:</w:t>
      </w:r>
      <w:r>
        <w:rPr>
          <w:rFonts w:ascii="Times New Roman" w:hAnsi="Times New Roman" w:cs="Times New Roman"/>
          <w:b w:val="0"/>
          <w:i w:val="0"/>
          <w:sz w:val="24"/>
        </w:rPr>
        <w:t xml:space="preserve"> Al ser una plataforma en español y adaptable al contexto peruano, puede ser implementada en centros de salud regionales.</w:t>
      </w:r>
    </w:p>
    <w:p>
      <w:pPr>
        <w:jc w:val="both"/>
      </w:pPr>
      <w:r>
        <w:rPr>
          <w:rFonts w:ascii="Times New Roman" w:hAnsi="Times New Roman" w:cs="Times New Roman"/>
          <w:b/>
          <w:i w:val="0"/>
          <w:sz w:val="24"/>
        </w:rPr>
        <w:t>Conocimientos científicos que sustentan los resultados:</w:t>
      </w:r>
    </w:p>
    <w:p>
      <w:pPr>
        <w:jc w:val="both"/>
      </w:pPr>
      <w:r>
        <w:rPr>
          <w:rFonts w:ascii="Times New Roman" w:hAnsi="Times New Roman" w:cs="Times New Roman"/>
          <w:b w:val="0"/>
          <w:i w:val="0"/>
          <w:sz w:val="24"/>
        </w:rPr>
        <w:t xml:space="preserve">El uso del algoritmo de </w:t>
      </w:r>
      <w:r>
        <w:rPr>
          <w:rFonts w:ascii="Times New Roman" w:hAnsi="Times New Roman" w:cs="Times New Roman"/>
          <w:b w:val="0"/>
          <w:i/>
          <w:sz w:val="24"/>
        </w:rPr>
        <w:t>Ornstein-Uhlenbeck</w:t>
      </w:r>
      <w:r>
        <w:rPr>
          <w:rFonts w:ascii="Times New Roman" w:hAnsi="Times New Roman" w:cs="Times New Roman"/>
          <w:b w:val="0"/>
          <w:i w:val="0"/>
          <w:sz w:val="24"/>
        </w:rPr>
        <w:t xml:space="preserve"> para la simulación de signos vitales está respaldado por la </w:t>
      </w:r>
      <w:r>
        <w:rPr>
          <w:rFonts w:ascii="Times New Roman" w:hAnsi="Times New Roman" w:cs="Times New Roman"/>
          <w:b/>
          <w:i w:val="0"/>
          <w:sz w:val="24"/>
        </w:rPr>
        <w:t>fisiología cardiovascular</w:t>
      </w:r>
      <w:r>
        <w:rPr>
          <w:rFonts w:ascii="Times New Roman" w:hAnsi="Times New Roman" w:cs="Times New Roman"/>
          <w:b w:val="0"/>
          <w:i w:val="0"/>
          <w:sz w:val="24"/>
        </w:rPr>
        <w:t>, que describe cómo los valores vitales humanos varían de manera aleatoria pero dentro de rangos conocidos. Este proceso matemático modela correctamente la variabilidad natural de la frecuencia cardíaca y la saturación de oxígeno.</w:t>
      </w:r>
    </w:p>
    <w:p>
      <w:pPr>
        <w:jc w:val="both"/>
      </w:pPr>
      <w:r>
        <w:rPr>
          <w:rFonts w:ascii="Times New Roman" w:hAnsi="Times New Roman" w:cs="Times New Roman"/>
          <w:b w:val="0"/>
          <w:i w:val="0"/>
          <w:sz w:val="24"/>
        </w:rPr>
        <w:t>Los umbrales de alerta usados en el sistema están basados en los estándares clínicos internacionales:</w:t>
      </w:r>
    </w:p>
    <w:p>
      <w:pPr>
        <w:pStyle w:val="ListBullet"/>
      </w:pPr>
      <w:r>
        <w:rPr>
          <w:rFonts w:ascii="Times New Roman" w:hAnsi="Times New Roman" w:cs="Times New Roman"/>
          <w:b w:val="0"/>
          <w:i w:val="0"/>
          <w:sz w:val="24"/>
        </w:rPr>
        <w:t>SpO2 &lt; 95%: Hipoxemia leve (se monitorea)</w:t>
      </w:r>
    </w:p>
    <w:p>
      <w:pPr>
        <w:pStyle w:val="ListBullet"/>
      </w:pPr>
      <w:r>
        <w:rPr>
          <w:rFonts w:ascii="Times New Roman" w:hAnsi="Times New Roman" w:cs="Times New Roman"/>
          <w:b w:val="0"/>
          <w:i w:val="0"/>
          <w:sz w:val="24"/>
        </w:rPr>
        <w:t>SpO2 &lt; 90%: Hipoxemia severa (alerta crítica, atención urgente)</w:t>
      </w:r>
    </w:p>
    <w:p>
      <w:pPr>
        <w:pStyle w:val="ListBullet"/>
      </w:pPr>
      <w:r>
        <w:rPr>
          <w:rFonts w:ascii="Times New Roman" w:hAnsi="Times New Roman" w:cs="Times New Roman"/>
          <w:b w:val="0"/>
          <w:i w:val="0"/>
          <w:sz w:val="24"/>
        </w:rPr>
        <w:t>FC &gt; 100 BPM en reposo: Taquicardia (se notifica al médico)</w:t>
      </w:r>
    </w:p>
    <w:p>
      <w:pPr>
        <w:jc w:val="both"/>
      </w:pPr>
      <w:r>
        <w:rPr>
          <w:rFonts w:ascii="Times New Roman" w:hAnsi="Times New Roman" w:cs="Times New Roman"/>
          <w:b w:val="0"/>
          <w:i w:val="0"/>
          <w:sz w:val="24"/>
        </w:rPr>
        <w:t xml:space="preserve">La alta precisión del modelo de IA (&gt;99%) se explica por el principio del </w:t>
      </w:r>
      <w:r>
        <w:rPr>
          <w:rFonts w:ascii="Times New Roman" w:hAnsi="Times New Roman" w:cs="Times New Roman"/>
          <w:b/>
          <w:i w:val="0"/>
          <w:sz w:val="24"/>
        </w:rPr>
        <w:t>ensemble learning</w:t>
      </w:r>
      <w:r>
        <w:rPr>
          <w:rFonts w:ascii="Times New Roman" w:hAnsi="Times New Roman" w:cs="Times New Roman"/>
          <w:b w:val="0"/>
          <w:i w:val="0"/>
          <w:sz w:val="24"/>
        </w:rPr>
        <w:t>: combinar múltiples modelos reduce el error de cada uno individualmente, de la misma manera que una decisión tomada por un comité de expertos suele ser más acertada que la de un solo especialista.</w:t>
      </w:r>
    </w:p>
    <w:p>
      <w:pPr>
        <w:spacing w:before="240" w:after="120"/>
      </w:pPr>
      <w:r>
        <w:rPr>
          <w:rFonts w:ascii="Times New Roman" w:hAnsi="Times New Roman" w:cs="Times New Roman"/>
          <w:b/>
          <w:i w:val="0"/>
          <w:sz w:val="28"/>
        </w:rPr>
        <w:t>7.3 Impacto en el Ambiente</w:t>
      </w:r>
    </w:p>
    <w:p>
      <w:pPr>
        <w:jc w:val="both"/>
      </w:pPr>
      <w:r>
        <w:rPr>
          <w:rFonts w:ascii="Times New Roman" w:hAnsi="Times New Roman" w:cs="Times New Roman"/>
          <w:b w:val="0"/>
          <w:i w:val="0"/>
          <w:sz w:val="24"/>
        </w:rPr>
        <w:t>RespiCare es una solución 100% digital, lo que significa:</w:t>
      </w:r>
    </w:p>
    <w:p>
      <w:pPr>
        <w:pStyle w:val="ListBullet"/>
      </w:pPr>
      <w:r>
        <w:rPr>
          <w:rFonts w:ascii="Times New Roman" w:hAnsi="Times New Roman" w:cs="Times New Roman"/>
          <w:b w:val="0"/>
          <w:i w:val="0"/>
          <w:sz w:val="24"/>
        </w:rPr>
        <w:t>No produce residuos físicos durante su uso.</w:t>
      </w:r>
    </w:p>
    <w:p>
      <w:pPr>
        <w:pStyle w:val="ListBullet"/>
      </w:pPr>
      <w:r>
        <w:rPr>
          <w:rFonts w:ascii="Times New Roman" w:hAnsi="Times New Roman" w:cs="Times New Roman"/>
          <w:b w:val="0"/>
          <w:i w:val="0"/>
          <w:sz w:val="24"/>
        </w:rPr>
        <w:t>Al reducir la necesidad de desplazamientos al centro médico para consultas rutinarias, contribuye indirectamente a disminuir las emisiones de transporte.</w:t>
      </w:r>
    </w:p>
    <w:p>
      <w:pPr>
        <w:pStyle w:val="ListBullet"/>
      </w:pPr>
      <w:r>
        <w:rPr>
          <w:rFonts w:ascii="Times New Roman" w:hAnsi="Times New Roman" w:cs="Times New Roman"/>
          <w:b w:val="0"/>
          <w:i w:val="0"/>
          <w:sz w:val="24"/>
        </w:rPr>
        <w:t>Los servidores en la nube utilizados son energéticamente más eficientes que los servidores tradicionales.</w:t>
      </w:r>
    </w:p>
    <w:p>
      <w:pPr>
        <w:spacing w:before="240" w:after="120"/>
      </w:pPr>
      <w:r>
        <w:rPr>
          <w:rFonts w:ascii="Times New Roman" w:hAnsi="Times New Roman" w:cs="Times New Roman"/>
          <w:b/>
          <w:i w:val="0"/>
          <w:sz w:val="28"/>
        </w:rPr>
        <w:t>7.4 Propuesta de Mejora</w:t>
      </w:r>
    </w:p>
    <w:p>
      <w:pPr>
        <w:jc w:val="both"/>
      </w:pPr>
      <w:r>
        <w:rPr>
          <w:rFonts w:ascii="Times New Roman" w:hAnsi="Times New Roman" w:cs="Times New Roman"/>
          <w:b w:val="0"/>
          <w:i w:val="0"/>
          <w:sz w:val="24"/>
        </w:rPr>
        <w:t>Para versiones futuras del sistema se propone:</w:t>
      </w:r>
    </w:p>
    <w:p>
      <w:pPr>
        <w:pStyle w:val="ListBullet"/>
      </w:pPr>
      <w:r>
        <w:rPr>
          <w:rFonts w:ascii="Times New Roman" w:hAnsi="Times New Roman" w:cs="Times New Roman"/>
          <w:b/>
          <w:i w:val="0"/>
          <w:sz w:val="24"/>
        </w:rPr>
        <w:t>Integrar con dispositivos reales:</w:t>
      </w:r>
      <w:r>
        <w:rPr>
          <w:rFonts w:ascii="Times New Roman" w:hAnsi="Times New Roman" w:cs="Times New Roman"/>
          <w:b w:val="0"/>
          <w:i w:val="0"/>
          <w:sz w:val="24"/>
        </w:rPr>
        <w:t xml:space="preserve"> Conectar con oxímetros de pulso y pulsómetros físicos vía Bluetooth para obtener datos reales en lugar de simulados.</w:t>
      </w:r>
    </w:p>
    <w:p>
      <w:pPr>
        <w:pStyle w:val="ListBullet"/>
      </w:pPr>
      <w:r>
        <w:rPr>
          <w:rFonts w:ascii="Times New Roman" w:hAnsi="Times New Roman" w:cs="Times New Roman"/>
          <w:b/>
          <w:i w:val="0"/>
          <w:sz w:val="24"/>
        </w:rPr>
        <w:t>Ampliar a otras enfermedades:</w:t>
      </w:r>
      <w:r>
        <w:rPr>
          <w:rFonts w:ascii="Times New Roman" w:hAnsi="Times New Roman" w:cs="Times New Roman"/>
          <w:b w:val="0"/>
          <w:i w:val="0"/>
          <w:sz w:val="24"/>
        </w:rPr>
        <w:t xml:space="preserve"> Extender el sistema para monitorear diabetes, hipertensión y enfermedades cardiovasculares.</w:t>
      </w:r>
    </w:p>
    <w:p>
      <w:pPr>
        <w:pStyle w:val="ListBullet"/>
      </w:pPr>
      <w:r>
        <w:rPr>
          <w:rFonts w:ascii="Times New Roman" w:hAnsi="Times New Roman" w:cs="Times New Roman"/>
          <w:b/>
          <w:i w:val="0"/>
          <w:sz w:val="24"/>
        </w:rPr>
        <w:t>Implementar en centros de salud públicos:</w:t>
      </w:r>
      <w:r>
        <w:rPr>
          <w:rFonts w:ascii="Times New Roman" w:hAnsi="Times New Roman" w:cs="Times New Roman"/>
          <w:b w:val="0"/>
          <w:i w:val="0"/>
          <w:sz w:val="24"/>
        </w:rPr>
        <w:t xml:space="preserve"> Coordinar con el MINSA para adoptar la plataforma en postas médicas de zonas rurales.</w:t>
      </w:r>
    </w:p>
    <w:p>
      <w:pPr>
        <w:pStyle w:val="ListBullet"/>
      </w:pPr>
      <w:r>
        <w:rPr>
          <w:rFonts w:ascii="Times New Roman" w:hAnsi="Times New Roman" w:cs="Times New Roman"/>
          <w:b/>
          <w:i w:val="0"/>
          <w:sz w:val="24"/>
        </w:rPr>
        <w:t>Análisis predictivo:</w:t>
      </w:r>
      <w:r>
        <w:rPr>
          <w:rFonts w:ascii="Times New Roman" w:hAnsi="Times New Roman" w:cs="Times New Roman"/>
          <w:b w:val="0"/>
          <w:i w:val="0"/>
          <w:sz w:val="24"/>
        </w:rPr>
        <w:t xml:space="preserve"> Usar los datos acumulados para predecir brotes de enfermedades respiratorias en ciertas épocas del año.</w:t>
      </w:r>
    </w:p>
    <w:p>
      <w:pPr>
        <w:spacing w:before="240" w:after="120"/>
      </w:pPr>
      <w:r>
        <w:rPr>
          <w:rFonts w:ascii="Times New Roman" w:hAnsi="Times New Roman" w:cs="Times New Roman"/>
          <w:b/>
          <w:i w:val="0"/>
          <w:sz w:val="28"/>
        </w:rPr>
        <w:t>7.5 Conclusiones</w:t>
      </w:r>
    </w:p>
    <w:p>
      <w:pPr>
        <w:pStyle w:val="ListNumber"/>
      </w:pPr>
      <w:r>
        <w:rPr>
          <w:rFonts w:ascii="Times New Roman" w:hAnsi="Times New Roman" w:cs="Times New Roman"/>
          <w:b/>
          <w:i w:val="0"/>
          <w:sz w:val="24"/>
        </w:rPr>
        <w:t>RespiCare demuestra que la tecnología puede acercar la salud a las personas.</w:t>
      </w:r>
      <w:r>
        <w:rPr>
          <w:rFonts w:ascii="Times New Roman" w:hAnsi="Times New Roman" w:cs="Times New Roman"/>
          <w:b w:val="0"/>
          <w:i w:val="0"/>
          <w:sz w:val="24"/>
        </w:rPr>
        <w:t xml:space="preserve"> Una plataforma digital bien diseñada puede ser la diferencia entre detectar una enfermedad a tiempo o llegar al hospital en estado crítico.</w:t>
      </w:r>
    </w:p>
    <w:p>
      <w:pPr>
        <w:pStyle w:val="ListNumber"/>
      </w:pPr>
      <w:r>
        <w:rPr>
          <w:rFonts w:ascii="Times New Roman" w:hAnsi="Times New Roman" w:cs="Times New Roman"/>
          <w:b/>
          <w:i w:val="0"/>
          <w:sz w:val="24"/>
        </w:rPr>
        <w:t>La inteligencia artificial, cuando se entrena correctamente, puede ser una herramienta de apoyo médico muy precisa.</w:t>
      </w:r>
      <w:r>
        <w:rPr>
          <w:rFonts w:ascii="Times New Roman" w:hAnsi="Times New Roman" w:cs="Times New Roman"/>
          <w:b w:val="0"/>
          <w:i w:val="0"/>
          <w:sz w:val="24"/>
        </w:rPr>
        <w:t xml:space="preserve"> Con una precisión superior al 99%, los modelos de IA de RespiCare pueden ayudar al médico a tomar decisiones mejor informadas.</w:t>
      </w:r>
    </w:p>
    <w:p>
      <w:pPr>
        <w:pStyle w:val="ListNumber"/>
      </w:pPr>
      <w:r>
        <w:rPr>
          <w:rFonts w:ascii="Times New Roman" w:hAnsi="Times New Roman" w:cs="Times New Roman"/>
          <w:b/>
          <w:i w:val="0"/>
          <w:sz w:val="24"/>
        </w:rPr>
        <w:t>El monitoreo continuo de signos vitales es posible sin equipos costosos.</w:t>
      </w:r>
      <w:r>
        <w:rPr>
          <w:rFonts w:ascii="Times New Roman" w:hAnsi="Times New Roman" w:cs="Times New Roman"/>
          <w:b w:val="0"/>
          <w:i w:val="0"/>
          <w:sz w:val="24"/>
        </w:rPr>
        <w:t xml:space="preserve"> La simulación fisiológica usando el proceso de Ornstein-Uhlenbeck permite aproximar el comportamiento real de los signos vitales humanos con alta fidelidad.</w:t>
      </w:r>
    </w:p>
    <w:p>
      <w:pPr>
        <w:pStyle w:val="ListNumber"/>
      </w:pPr>
      <w:r>
        <w:rPr>
          <w:rFonts w:ascii="Times New Roman" w:hAnsi="Times New Roman" w:cs="Times New Roman"/>
          <w:b/>
          <w:i w:val="0"/>
          <w:sz w:val="24"/>
        </w:rPr>
        <w:t>La seguridad de los datos médicos es no negociable.</w:t>
      </w:r>
      <w:r>
        <w:rPr>
          <w:rFonts w:ascii="Times New Roman" w:hAnsi="Times New Roman" w:cs="Times New Roman"/>
          <w:b w:val="0"/>
          <w:i w:val="0"/>
          <w:sz w:val="24"/>
        </w:rPr>
        <w:t xml:space="preserve"> El sistema implementa cifrado, control de acceso por roles y auditoría de todas las operaciones, cumpliendo con estándares internacionales de protección de datos médicos (HIPAA y GDPR).</w:t>
      </w:r>
    </w:p>
    <w:p>
      <w:pPr>
        <w:pStyle w:val="ListNumber"/>
      </w:pPr>
      <w:r>
        <w:rPr>
          <w:rFonts w:ascii="Times New Roman" w:hAnsi="Times New Roman" w:cs="Times New Roman"/>
          <w:b/>
          <w:i w:val="0"/>
          <w:sz w:val="24"/>
        </w:rPr>
        <w:t>Los proyectos tecnológicos en salud tienen un impacto social real y medible.</w:t>
      </w:r>
      <w:r>
        <w:rPr>
          <w:rFonts w:ascii="Times New Roman" w:hAnsi="Times New Roman" w:cs="Times New Roman"/>
          <w:b w:val="0"/>
          <w:i w:val="0"/>
          <w:sz w:val="24"/>
        </w:rPr>
        <w:t xml:space="preserve"> RespiCare no es solo un ejercicio académico: su arquitectura y funcionalidades lo hacen listo para ser implementado en un entorno real de atención médica.</w:t>
      </w:r>
    </w:p>
    <w:p>
      <w:pPr>
        <w:spacing w:before="240" w:after="120"/>
      </w:pPr>
      <w:r>
        <w:rPr>
          <w:rFonts w:ascii="Times New Roman" w:hAnsi="Times New Roman" w:cs="Times New Roman"/>
          <w:b/>
          <w:i w:val="0"/>
          <w:sz w:val="32"/>
        </w:rPr>
        <w:t>8. REFERENCIAS BIBLIOGRÁFICAS</w:t>
      </w:r>
    </w:p>
    <w:p>
      <w:pPr>
        <w:jc w:val="both"/>
      </w:pPr>
      <w:r>
        <w:rPr>
          <w:rFonts w:ascii="Times New Roman" w:hAnsi="Times New Roman" w:cs="Times New Roman"/>
          <w:b w:val="0"/>
          <w:i w:val="0"/>
          <w:sz w:val="24"/>
        </w:rPr>
        <w:t xml:space="preserve">Bustamante, M., &amp; García, R. (2022). </w:t>
      </w:r>
      <w:r>
        <w:rPr>
          <w:rFonts w:ascii="Times New Roman" w:hAnsi="Times New Roman" w:cs="Times New Roman"/>
          <w:b w:val="0"/>
          <w:i/>
          <w:sz w:val="24"/>
        </w:rPr>
        <w:t>Inteligencia artificial en medicina: aplicaciones y perspectivas en América Latina</w:t>
      </w:r>
      <w:r>
        <w:rPr>
          <w:rFonts w:ascii="Times New Roman" w:hAnsi="Times New Roman" w:cs="Times New Roman"/>
          <w:b w:val="0"/>
          <w:i w:val="0"/>
          <w:sz w:val="24"/>
        </w:rPr>
        <w:t>. Revista Latinoamericana de Salud Digital, 3(1), 45–67.</w:t>
      </w:r>
    </w:p>
    <w:p>
      <w:pPr>
        <w:jc w:val="both"/>
      </w:pPr>
      <w:r>
        <w:rPr>
          <w:rFonts w:ascii="Times New Roman" w:hAnsi="Times New Roman" w:cs="Times New Roman"/>
          <w:b w:val="0"/>
          <w:i w:val="0"/>
          <w:sz w:val="24"/>
        </w:rPr>
        <w:t xml:space="preserve">Chen, T., &amp; Guestrin, C. (2016). XGBoost: A scalable tree boosting system. </w:t>
      </w:r>
      <w:r>
        <w:rPr>
          <w:rFonts w:ascii="Times New Roman" w:hAnsi="Times New Roman" w:cs="Times New Roman"/>
          <w:b w:val="0"/>
          <w:i/>
          <w:sz w:val="24"/>
        </w:rPr>
        <w:t>Proceedings of the 22nd ACM SIGKDD International Conference on Knowledge Discovery and Data Mining</w:t>
      </w:r>
      <w:r>
        <w:rPr>
          <w:rFonts w:ascii="Times New Roman" w:hAnsi="Times New Roman" w:cs="Times New Roman"/>
          <w:b w:val="0"/>
          <w:i w:val="0"/>
          <w:sz w:val="24"/>
        </w:rPr>
        <w:t>, 785–794. https://doi.org/10.1145/2939672.2939785</w:t>
      </w:r>
    </w:p>
    <w:p>
      <w:pPr>
        <w:jc w:val="both"/>
      </w:pPr>
      <w:r>
        <w:rPr>
          <w:rFonts w:ascii="Times New Roman" w:hAnsi="Times New Roman" w:cs="Times New Roman"/>
          <w:b w:val="0"/>
          <w:i w:val="0"/>
          <w:sz w:val="24"/>
        </w:rPr>
        <w:t xml:space="preserve">Devlin, J., Chang, M. W., Lee, K., &amp; Toutanova, K. (2019). BERT: Pre-training of deep bidirectional transformers for language understanding. </w:t>
      </w:r>
      <w:r>
        <w:rPr>
          <w:rFonts w:ascii="Times New Roman" w:hAnsi="Times New Roman" w:cs="Times New Roman"/>
          <w:b w:val="0"/>
          <w:i/>
          <w:sz w:val="24"/>
        </w:rPr>
        <w:t>Proceedings of NAACL-HLT 2019</w:t>
      </w:r>
      <w:r>
        <w:rPr>
          <w:rFonts w:ascii="Times New Roman" w:hAnsi="Times New Roman" w:cs="Times New Roman"/>
          <w:b w:val="0"/>
          <w:i w:val="0"/>
          <w:sz w:val="24"/>
        </w:rPr>
        <w:t>, 4171–4186. https://doi.org/10.18653/v1/N19-1423</w:t>
      </w:r>
    </w:p>
    <w:p>
      <w:pPr>
        <w:jc w:val="both"/>
      </w:pPr>
      <w:r>
        <w:rPr>
          <w:rFonts w:ascii="Times New Roman" w:hAnsi="Times New Roman" w:cs="Times New Roman"/>
          <w:b w:val="0"/>
          <w:i w:val="0"/>
          <w:sz w:val="24"/>
        </w:rPr>
        <w:t xml:space="preserve">Díaz, J., &amp; Huanca, P. (2023). </w:t>
      </w:r>
      <w:r>
        <w:rPr>
          <w:rFonts w:ascii="Times New Roman" w:hAnsi="Times New Roman" w:cs="Times New Roman"/>
          <w:b w:val="0"/>
          <w:i/>
          <w:sz w:val="24"/>
        </w:rPr>
        <w:t>Enfermedades respiratorias en regiones de altura: estudio epidemiológico en el sur del Perú</w:t>
      </w:r>
      <w:r>
        <w:rPr>
          <w:rFonts w:ascii="Times New Roman" w:hAnsi="Times New Roman" w:cs="Times New Roman"/>
          <w:b w:val="0"/>
          <w:i w:val="0"/>
          <w:sz w:val="24"/>
        </w:rPr>
        <w:t>. Revista Peruana de Medicina Experimental y Salud Pública, 40(2), 123–135.</w:t>
      </w:r>
    </w:p>
    <w:p>
      <w:pPr>
        <w:jc w:val="both"/>
      </w:pPr>
      <w:r>
        <w:rPr>
          <w:rFonts w:ascii="Times New Roman" w:hAnsi="Times New Roman" w:cs="Times New Roman"/>
          <w:b w:val="0"/>
          <w:i w:val="0"/>
          <w:sz w:val="24"/>
        </w:rPr>
        <w:t xml:space="preserve">He, K., Zhang, X., Ren, S., &amp; Sun, J. (2016). Deep residual learning for image recognition. </w:t>
      </w:r>
      <w:r>
        <w:rPr>
          <w:rFonts w:ascii="Times New Roman" w:hAnsi="Times New Roman" w:cs="Times New Roman"/>
          <w:b w:val="0"/>
          <w:i/>
          <w:sz w:val="24"/>
        </w:rPr>
        <w:t>Proceedings of the IEEE Conference on Computer Vision and Pattern Recognition</w:t>
      </w:r>
      <w:r>
        <w:rPr>
          <w:rFonts w:ascii="Times New Roman" w:hAnsi="Times New Roman" w:cs="Times New Roman"/>
          <w:b w:val="0"/>
          <w:i w:val="0"/>
          <w:sz w:val="24"/>
        </w:rPr>
        <w:t>, 770–778. https://doi.org/10.1109/CVPR.2016.90</w:t>
      </w:r>
    </w:p>
    <w:p>
      <w:pPr>
        <w:jc w:val="both"/>
      </w:pPr>
      <w:r>
        <w:rPr>
          <w:rFonts w:ascii="Times New Roman" w:hAnsi="Times New Roman" w:cs="Times New Roman"/>
          <w:b w:val="0"/>
          <w:i w:val="0"/>
          <w:sz w:val="24"/>
        </w:rPr>
        <w:t xml:space="preserve">Ministerio de Salud del Perú. (2023). </w:t>
      </w:r>
      <w:r>
        <w:rPr>
          <w:rFonts w:ascii="Times New Roman" w:hAnsi="Times New Roman" w:cs="Times New Roman"/>
          <w:b w:val="0"/>
          <w:i/>
          <w:sz w:val="24"/>
        </w:rPr>
        <w:t>Plan Nacional de Salud Digital 2023–2030</w:t>
      </w:r>
      <w:r>
        <w:rPr>
          <w:rFonts w:ascii="Times New Roman" w:hAnsi="Times New Roman" w:cs="Times New Roman"/>
          <w:b w:val="0"/>
          <w:i w:val="0"/>
          <w:sz w:val="24"/>
        </w:rPr>
        <w:t>. MINSA. https://www.gob.pe/minsa</w:t>
      </w:r>
    </w:p>
    <w:p>
      <w:pPr>
        <w:jc w:val="both"/>
      </w:pPr>
      <w:r>
        <w:rPr>
          <w:rFonts w:ascii="Times New Roman" w:hAnsi="Times New Roman" w:cs="Times New Roman"/>
          <w:b w:val="0"/>
          <w:i w:val="0"/>
          <w:sz w:val="24"/>
        </w:rPr>
        <w:t xml:space="preserve">Organización Mundial de la Salud. (2023). </w:t>
      </w:r>
      <w:r>
        <w:rPr>
          <w:rFonts w:ascii="Times New Roman" w:hAnsi="Times New Roman" w:cs="Times New Roman"/>
          <w:b w:val="0"/>
          <w:i/>
          <w:sz w:val="24"/>
        </w:rPr>
        <w:t>Enfermedades respiratorias crónicas</w:t>
      </w:r>
      <w:r>
        <w:rPr>
          <w:rFonts w:ascii="Times New Roman" w:hAnsi="Times New Roman" w:cs="Times New Roman"/>
          <w:b w:val="0"/>
          <w:i w:val="0"/>
          <w:sz w:val="24"/>
        </w:rPr>
        <w:t>. OMS. https://www.who.int/es/health-topics/chronic-respiratory-diseases</w:t>
      </w:r>
    </w:p>
    <w:p>
      <w:pPr>
        <w:jc w:val="both"/>
      </w:pPr>
      <w:r>
        <w:rPr>
          <w:rFonts w:ascii="Times New Roman" w:hAnsi="Times New Roman" w:cs="Times New Roman"/>
          <w:b w:val="0"/>
          <w:i w:val="0"/>
          <w:sz w:val="24"/>
        </w:rPr>
        <w:t xml:space="preserve">Pedregosa, F., Varoquaux, G., Gramfort, A., Michel, V., Thirion, B., Grisel, O., &amp; Duchesnay, E. (2011). Scikit-learn: Machine learning in Python. </w:t>
      </w:r>
      <w:r>
        <w:rPr>
          <w:rFonts w:ascii="Times New Roman" w:hAnsi="Times New Roman" w:cs="Times New Roman"/>
          <w:b w:val="0"/>
          <w:i/>
          <w:sz w:val="24"/>
        </w:rPr>
        <w:t>Journal of Machine Learning Research</w:t>
      </w:r>
      <w:r>
        <w:rPr>
          <w:rFonts w:ascii="Times New Roman" w:hAnsi="Times New Roman" w:cs="Times New Roman"/>
          <w:b w:val="0"/>
          <w:i w:val="0"/>
          <w:sz w:val="24"/>
        </w:rPr>
        <w:t>, 12, 2825–2830.</w:t>
      </w:r>
    </w:p>
    <w:p>
      <w:pPr>
        <w:jc w:val="both"/>
      </w:pPr>
      <w:r>
        <w:rPr>
          <w:rFonts w:ascii="Times New Roman" w:hAnsi="Times New Roman" w:cs="Times New Roman"/>
          <w:b w:val="0"/>
          <w:i w:val="0"/>
          <w:sz w:val="24"/>
        </w:rPr>
        <w:t xml:space="preserve">Radford, A., Kim, J. W., Xu, T., Brockman, G., McLeavey, C., &amp; Sutskever, I. (2023). </w:t>
      </w:r>
      <w:r>
        <w:rPr>
          <w:rFonts w:ascii="Times New Roman" w:hAnsi="Times New Roman" w:cs="Times New Roman"/>
          <w:b w:val="0"/>
          <w:i/>
          <w:sz w:val="24"/>
        </w:rPr>
        <w:t>Robust speech recognition via large-scale weak supervision</w:t>
      </w:r>
      <w:r>
        <w:rPr>
          <w:rFonts w:ascii="Times New Roman" w:hAnsi="Times New Roman" w:cs="Times New Roman"/>
          <w:b w:val="0"/>
          <w:i w:val="0"/>
          <w:sz w:val="24"/>
        </w:rPr>
        <w:t>. OpenAI. https://cdn.openai.com/papers/whisper.pdf</w:t>
      </w:r>
    </w:p>
    <w:p>
      <w:pPr>
        <w:jc w:val="both"/>
      </w:pPr>
      <w:r>
        <w:rPr>
          <w:rFonts w:ascii="Times New Roman" w:hAnsi="Times New Roman" w:cs="Times New Roman"/>
          <w:b w:val="0"/>
          <w:i w:val="0"/>
          <w:sz w:val="24"/>
        </w:rPr>
        <w:t xml:space="preserve">Uhlenbeck, G. E., &amp; Ornstein, L. S. (1930). On the theory of the Brownian motion. </w:t>
      </w:r>
      <w:r>
        <w:rPr>
          <w:rFonts w:ascii="Times New Roman" w:hAnsi="Times New Roman" w:cs="Times New Roman"/>
          <w:b w:val="0"/>
          <w:i/>
          <w:sz w:val="24"/>
        </w:rPr>
        <w:t>Physical Review</w:t>
      </w:r>
      <w:r>
        <w:rPr>
          <w:rFonts w:ascii="Times New Roman" w:hAnsi="Times New Roman" w:cs="Times New Roman"/>
          <w:b w:val="0"/>
          <w:i w:val="0"/>
          <w:sz w:val="24"/>
        </w:rPr>
        <w:t>, 36(5), 823–841. https://doi.org/10.1103/PhysRev.36.823</w:t>
      </w:r>
    </w:p>
    <w:p>
      <w:pPr>
        <w:jc w:val="both"/>
      </w:pPr>
      <w:r>
        <w:rPr>
          <w:rFonts w:ascii="Times New Roman" w:hAnsi="Times New Roman" w:cs="Times New Roman"/>
          <w:b w:val="0"/>
          <w:i w:val="0"/>
          <w:sz w:val="24"/>
        </w:rPr>
        <w:t xml:space="preserve">World Health Organization. (2022). </w:t>
      </w:r>
      <w:r>
        <w:rPr>
          <w:rFonts w:ascii="Times New Roman" w:hAnsi="Times New Roman" w:cs="Times New Roman"/>
          <w:b w:val="0"/>
          <w:i/>
          <w:sz w:val="24"/>
        </w:rPr>
        <w:t>World health statistics 2022: Monitoring health for the SDGs</w:t>
      </w:r>
      <w:r>
        <w:rPr>
          <w:rFonts w:ascii="Times New Roman" w:hAnsi="Times New Roman" w:cs="Times New Roman"/>
          <w:b w:val="0"/>
          <w:i w:val="0"/>
          <w:sz w:val="24"/>
        </w:rPr>
        <w:t>. WHO Press.</w:t>
      </w:r>
    </w:p>
    <w:p>
      <w:pPr>
        <w:spacing w:before="240" w:after="120"/>
      </w:pPr>
      <w:r>
        <w:rPr>
          <w:rFonts w:ascii="Times New Roman" w:hAnsi="Times New Roman" w:cs="Times New Roman"/>
          <w:b/>
          <w:i w:val="0"/>
          <w:sz w:val="32"/>
        </w:rPr>
        <w:t>9. ANEXOS</w:t>
      </w:r>
    </w:p>
    <w:p>
      <w:pPr>
        <w:spacing w:before="240" w:after="120"/>
      </w:pPr>
      <w:r>
        <w:rPr>
          <w:rFonts w:ascii="Times New Roman" w:hAnsi="Times New Roman" w:cs="Times New Roman"/>
          <w:b/>
          <w:i w:val="0"/>
          <w:sz w:val="28"/>
        </w:rPr>
        <w:t>Anexo 1 — Pantallas Principales de la Aplicación Web</w:t>
      </w:r>
    </w:p>
    <w:p>
      <w:pPr>
        <w:jc w:val="both"/>
      </w:pPr>
      <w:r>
        <w:rPr>
          <w:rFonts w:ascii="Times New Roman" w:hAnsi="Times New Roman" w:cs="Times New Roman"/>
          <w:b w:val="0"/>
          <w:i/>
          <w:sz w:val="24"/>
        </w:rPr>
        <w:t>(Ver capturas de pantalla del dashboard del médico, panel de alertas, historial médico del paciente y módulo de análisis de síntomas)</w:t>
      </w:r>
    </w:p>
    <w:p>
      <w:pPr>
        <w:jc w:val="both"/>
      </w:pPr>
      <w:r>
        <w:rPr>
          <w:rFonts w:ascii="Times New Roman" w:hAnsi="Times New Roman" w:cs="Times New Roman"/>
          <w:b/>
          <w:i w:val="0"/>
          <w:sz w:val="24"/>
        </w:rPr>
        <w:t>Figura 1.</w:t>
      </w:r>
      <w:r>
        <w:rPr>
          <w:rFonts w:ascii="Times New Roman" w:hAnsi="Times New Roman" w:cs="Times New Roman"/>
          <w:b w:val="0"/>
          <w:i w:val="0"/>
          <w:sz w:val="24"/>
        </w:rPr>
        <w:t xml:space="preserve"> Dashboard principal del médico mostrando el listado de pacientes y las alertas activas.</w:t>
      </w:r>
    </w:p>
    <w:p>
      <w:pPr>
        <w:jc w:val="both"/>
      </w:pPr>
      <w:r>
        <w:rPr>
          <w:rFonts w:ascii="Times New Roman" w:hAnsi="Times New Roman" w:cs="Times New Roman"/>
          <w:b/>
          <w:i w:val="0"/>
          <w:sz w:val="24"/>
        </w:rPr>
        <w:t>Figura 2.</w:t>
      </w:r>
      <w:r>
        <w:rPr>
          <w:rFonts w:ascii="Times New Roman" w:hAnsi="Times New Roman" w:cs="Times New Roman"/>
          <w:b w:val="0"/>
          <w:i w:val="0"/>
          <w:sz w:val="24"/>
        </w:rPr>
        <w:t xml:space="preserve"> Módulo de análisis de síntomas con el resultado de la inteligencia artificial, incluyendo el nivel de riesgo y la enfermedad probable.</w:t>
      </w:r>
    </w:p>
    <w:p>
      <w:pPr>
        <w:jc w:val="both"/>
      </w:pPr>
      <w:r>
        <w:rPr>
          <w:rFonts w:ascii="Times New Roman" w:hAnsi="Times New Roman" w:cs="Times New Roman"/>
          <w:b/>
          <w:i w:val="0"/>
          <w:sz w:val="24"/>
        </w:rPr>
        <w:t>Figura 3.</w:t>
      </w:r>
      <w:r>
        <w:rPr>
          <w:rFonts w:ascii="Times New Roman" w:hAnsi="Times New Roman" w:cs="Times New Roman"/>
          <w:b w:val="0"/>
          <w:i w:val="0"/>
          <w:sz w:val="24"/>
        </w:rPr>
        <w:t xml:space="preserve"> Vista del historial médico del paciente con todas sus consultas, prescripciones y resultados de laboratorio organizados cronológicamente.</w:t>
      </w:r>
    </w:p>
    <w:p>
      <w:pPr>
        <w:jc w:val="both"/>
      </w:pPr>
      <w:r>
        <w:rPr>
          <w:rFonts w:ascii="Times New Roman" w:hAnsi="Times New Roman" w:cs="Times New Roman"/>
          <w:b/>
          <w:i w:val="0"/>
          <w:sz w:val="24"/>
        </w:rPr>
        <w:t>Figura 4.</w:t>
      </w:r>
      <w:r>
        <w:rPr>
          <w:rFonts w:ascii="Times New Roman" w:hAnsi="Times New Roman" w:cs="Times New Roman"/>
          <w:b w:val="0"/>
          <w:i w:val="0"/>
          <w:sz w:val="24"/>
        </w:rPr>
        <w:t xml:space="preserve"> Panel analítico del administrador con estadísticas de uso del sistema, rendimiento de los modelos de IA y gráficos de demanda por período.</w:t>
      </w:r>
    </w:p>
    <w:p>
      <w:pPr>
        <w:spacing w:before="240" w:after="120"/>
      </w:pPr>
      <w:r>
        <w:rPr>
          <w:rFonts w:ascii="Times New Roman" w:hAnsi="Times New Roman" w:cs="Times New Roman"/>
          <w:b/>
          <w:i w:val="0"/>
          <w:sz w:val="28"/>
        </w:rPr>
        <w:t>Anexo 2 — Pantallas de la Aplicación Móvil</w:t>
      </w:r>
    </w:p>
    <w:p>
      <w:pPr>
        <w:jc w:val="both"/>
      </w:pPr>
      <w:r>
        <w:rPr>
          <w:rFonts w:ascii="Times New Roman" w:hAnsi="Times New Roman" w:cs="Times New Roman"/>
          <w:b w:val="0"/>
          <w:i/>
          <w:sz w:val="24"/>
        </w:rPr>
        <w:t>(Ver capturas de pantalla de la app instalada en el emulador Android)</w:t>
      </w:r>
    </w:p>
    <w:p>
      <w:pPr>
        <w:jc w:val="both"/>
      </w:pPr>
      <w:r>
        <w:rPr>
          <w:rFonts w:ascii="Times New Roman" w:hAnsi="Times New Roman" w:cs="Times New Roman"/>
          <w:b/>
          <w:i w:val="0"/>
          <w:sz w:val="24"/>
        </w:rPr>
        <w:t>Figura 5.</w:t>
      </w:r>
      <w:r>
        <w:rPr>
          <w:rFonts w:ascii="Times New Roman" w:hAnsi="Times New Roman" w:cs="Times New Roman"/>
          <w:b w:val="0"/>
          <w:i w:val="0"/>
          <w:sz w:val="24"/>
        </w:rPr>
        <w:t xml:space="preserve"> Pantalla de monitoreo de signos vitales en tiempo real mostrando frecuencia cardíaca, saturación de oxígeno y contador de pasos.</w:t>
      </w:r>
    </w:p>
    <w:p>
      <w:pPr>
        <w:jc w:val="both"/>
      </w:pPr>
      <w:r>
        <w:rPr>
          <w:rFonts w:ascii="Times New Roman" w:hAnsi="Times New Roman" w:cs="Times New Roman"/>
          <w:b/>
          <w:i w:val="0"/>
          <w:sz w:val="24"/>
        </w:rPr>
        <w:t>Figura 6.</w:t>
      </w:r>
      <w:r>
        <w:rPr>
          <w:rFonts w:ascii="Times New Roman" w:hAnsi="Times New Roman" w:cs="Times New Roman"/>
          <w:b w:val="0"/>
          <w:i w:val="0"/>
          <w:sz w:val="24"/>
        </w:rPr>
        <w:t xml:space="preserve"> Pantalla del analizador de síntomas con el campo de texto para describir los síntomas y el resultado del análisis.</w:t>
      </w:r>
    </w:p>
    <w:p>
      <w:pPr>
        <w:jc w:val="both"/>
      </w:pPr>
      <w:r>
        <w:rPr>
          <w:rFonts w:ascii="Times New Roman" w:hAnsi="Times New Roman" w:cs="Times New Roman"/>
          <w:b/>
          <w:i w:val="0"/>
          <w:sz w:val="24"/>
        </w:rPr>
        <w:t>Figura 7.</w:t>
      </w:r>
      <w:r>
        <w:rPr>
          <w:rFonts w:ascii="Times New Roman" w:hAnsi="Times New Roman" w:cs="Times New Roman"/>
          <w:b w:val="0"/>
          <w:i w:val="0"/>
          <w:sz w:val="24"/>
        </w:rPr>
        <w:t xml:space="preserve"> Pantalla de historial de citas médicas y prescripciones del paciente.</w:t>
      </w:r>
    </w:p>
    <w:p>
      <w:pPr>
        <w:jc w:val="both"/>
      </w:pPr>
      <w:r>
        <w:rPr>
          <w:rFonts w:ascii="Times New Roman" w:hAnsi="Times New Roman" w:cs="Times New Roman"/>
          <w:b/>
          <w:i w:val="0"/>
          <w:sz w:val="24"/>
        </w:rPr>
        <w:t>Figura 8.</w:t>
      </w:r>
      <w:r>
        <w:rPr>
          <w:rFonts w:ascii="Times New Roman" w:hAnsi="Times New Roman" w:cs="Times New Roman"/>
          <w:b w:val="0"/>
          <w:i w:val="0"/>
          <w:sz w:val="24"/>
        </w:rPr>
        <w:t xml:space="preserve"> Pantalla de alertas del paciente mostrando una alerta crítica de baja saturación de oxígeno.</w:t>
      </w:r>
    </w:p>
    <w:p>
      <w:pPr>
        <w:spacing w:before="240" w:after="120"/>
      </w:pPr>
      <w:r>
        <w:rPr>
          <w:rFonts w:ascii="Times New Roman" w:hAnsi="Times New Roman" w:cs="Times New Roman"/>
          <w:b/>
          <w:i w:val="0"/>
          <w:sz w:val="28"/>
        </w:rPr>
        <w:t>Anexo 3 — Resultados del Entrenamiento de los Modelos de IA</w:t>
      </w:r>
    </w:p>
    <w:p>
      <w:pPr>
        <w:jc w:val="both"/>
      </w:pPr>
      <w:r>
        <w:rPr>
          <w:rFonts w:ascii="Times New Roman" w:hAnsi="Times New Roman" w:cs="Times New Roman"/>
          <w:b/>
          <w:i w:val="0"/>
          <w:sz w:val="24"/>
        </w:rPr>
        <w:t>Figura 9.</w:t>
      </w:r>
      <w:r>
        <w:rPr>
          <w:rFonts w:ascii="Times New Roman" w:hAnsi="Times New Roman" w:cs="Times New Roman"/>
          <w:b w:val="0"/>
          <w:i w:val="0"/>
          <w:sz w:val="24"/>
        </w:rPr>
        <w:t xml:space="preserve"> Gráfica de precisión del modelo Random Forest durante el entrenamiento (curva de aprendizaje).</w:t>
      </w:r>
    </w:p>
    <w:p>
      <w:pPr>
        <w:jc w:val="both"/>
      </w:pPr>
      <w:r>
        <w:rPr>
          <w:rFonts w:ascii="Times New Roman" w:hAnsi="Times New Roman" w:cs="Times New Roman"/>
          <w:b/>
          <w:i w:val="0"/>
          <w:sz w:val="24"/>
        </w:rPr>
        <w:t>Figura 10.</w:t>
      </w:r>
      <w:r>
        <w:rPr>
          <w:rFonts w:ascii="Times New Roman" w:hAnsi="Times New Roman" w:cs="Times New Roman"/>
          <w:b w:val="0"/>
          <w:i w:val="0"/>
          <w:sz w:val="24"/>
        </w:rPr>
        <w:t xml:space="preserve"> Matriz de confusión del modelo XGBoost mostrando la distribución de predicciones correctas e incorrectas por tipo de enfermedad.</w:t>
      </w:r>
    </w:p>
    <w:p>
      <w:pPr>
        <w:jc w:val="both"/>
      </w:pPr>
      <w:r>
        <w:rPr>
          <w:rFonts w:ascii="Times New Roman" w:hAnsi="Times New Roman" w:cs="Times New Roman"/>
          <w:b/>
          <w:i w:val="0"/>
          <w:sz w:val="24"/>
        </w:rPr>
        <w:t>Figura 11.</w:t>
      </w:r>
      <w:r>
        <w:rPr>
          <w:rFonts w:ascii="Times New Roman" w:hAnsi="Times New Roman" w:cs="Times New Roman"/>
          <w:b w:val="0"/>
          <w:i w:val="0"/>
          <w:sz w:val="24"/>
        </w:rPr>
        <w:t xml:space="preserve"> Comparación de precisión de los tres modelos: Random Forest (99.19%), XGBoost (99.81%), Red Neuronal (99.78%) y Ensemble (&gt;99.80%).</w:t>
      </w:r>
    </w:p>
    <w:p>
      <w:pPr>
        <w:spacing w:before="240" w:after="120"/>
      </w:pPr>
      <w:r>
        <w:rPr>
          <w:rFonts w:ascii="Times New Roman" w:hAnsi="Times New Roman" w:cs="Times New Roman"/>
          <w:b/>
          <w:i w:val="0"/>
          <w:sz w:val="28"/>
        </w:rPr>
        <w:t>Anexo 4 — Diagrama de Base de Datos</w:t>
      </w:r>
    </w:p>
    <w:p>
      <w:pPr>
        <w:jc w:val="both"/>
      </w:pPr>
      <w:r>
        <w:rPr>
          <w:rFonts w:ascii="Times New Roman" w:hAnsi="Times New Roman" w:cs="Times New Roman"/>
          <w:b/>
          <w:i w:val="0"/>
          <w:sz w:val="24"/>
        </w:rPr>
        <w:t>Figura 12.</w:t>
      </w:r>
      <w:r>
        <w:rPr>
          <w:rFonts w:ascii="Times New Roman" w:hAnsi="Times New Roman" w:cs="Times New Roman"/>
          <w:b w:val="0"/>
          <w:i w:val="0"/>
          <w:sz w:val="24"/>
        </w:rPr>
        <w:t xml:space="preserve"> Esquema de colecciones de la base de datos MongoDB, mostrando las relaciones entre usuarios, historiales médicos, citas, prescripciones y datos de wearables.</w:t>
      </w:r>
    </w:p>
    <w:p>
      <w:pPr>
        <w:spacing w:after="0" w:before="0"/>
      </w:pPr>
      <w:r>
        <w:rPr>
          <w:rFonts w:ascii="Consolas" w:hAnsi="Consolas" w:cs="Consolas"/>
          <w:b w:val="0"/>
          <w:i w:val="0"/>
          <w:sz w:val="18"/>
        </w:rPr>
        <w:t>USUARIOS</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HISTORIAL MÉDICO (uno a muchos)</w:t>
      </w:r>
    </w:p>
    <w:p>
      <w:pPr>
        <w:spacing w:after="0" w:before="0"/>
      </w:pPr>
      <w:r>
        <w:rPr>
          <w:rFonts w:ascii="Consolas" w:hAnsi="Consolas" w:cs="Consolas"/>
          <w:b w:val="0"/>
          <w:i w:val="0"/>
          <w:sz w:val="18"/>
        </w:rPr>
        <w:t xml:space="preserve">  │         │</w:t>
      </w:r>
    </w:p>
    <w:p>
      <w:pPr>
        <w:spacing w:after="0" w:before="0"/>
      </w:pPr>
      <w:r>
        <w:rPr>
          <w:rFonts w:ascii="Consolas" w:hAnsi="Consolas" w:cs="Consolas"/>
          <w:b w:val="0"/>
          <w:i w:val="0"/>
          <w:sz w:val="18"/>
        </w:rPr>
        <w:t xml:space="preserve">  │         └──► RESULTADOS DE LAB</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CITAS MÉDICAS (uno a muchos)</w:t>
      </w:r>
    </w:p>
    <w:p>
      <w:pPr>
        <w:spacing w:after="0" w:before="0"/>
      </w:pPr>
      <w:r>
        <w:rPr>
          <w:rFonts w:ascii="Consolas" w:hAnsi="Consolas" w:cs="Consolas"/>
          <w:b w:val="0"/>
          <w:i w:val="0"/>
          <w:sz w:val="18"/>
        </w:rPr>
        <w:t xml:space="preserve">  │         │</w:t>
      </w:r>
    </w:p>
    <w:p>
      <w:pPr>
        <w:spacing w:after="0" w:before="0"/>
      </w:pPr>
      <w:r>
        <w:rPr>
          <w:rFonts w:ascii="Consolas" w:hAnsi="Consolas" w:cs="Consolas"/>
          <w:b w:val="0"/>
          <w:i w:val="0"/>
          <w:sz w:val="18"/>
        </w:rPr>
        <w:t xml:space="preserve">  │         └──► PRESCRIPCIONES</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DATOS DE WEARABLES (uno a muchos)</w:t>
      </w:r>
    </w:p>
    <w:p>
      <w:pPr>
        <w:spacing w:after="0" w:before="0"/>
      </w:pPr>
      <w:r>
        <w:rPr>
          <w:rFonts w:ascii="Consolas" w:hAnsi="Consolas" w:cs="Consolas"/>
          <w:b w:val="0"/>
          <w:i w:val="0"/>
          <w:sz w:val="18"/>
        </w:rPr>
        <w:t xml:space="preserve">  │         │</w:t>
      </w:r>
    </w:p>
    <w:p>
      <w:pPr>
        <w:spacing w:after="0" w:before="0"/>
      </w:pPr>
      <w:r>
        <w:rPr>
          <w:rFonts w:ascii="Consolas" w:hAnsi="Consolas" w:cs="Consolas"/>
          <w:b w:val="0"/>
          <w:i w:val="0"/>
          <w:sz w:val="18"/>
        </w:rPr>
        <w:t xml:space="preserve">  │         └──► ALERTAS GENERADAS</w:t>
      </w:r>
    </w:p>
    <w:p>
      <w:pPr>
        <w:spacing w:after="0" w:before="0"/>
      </w:pPr>
      <w:r>
        <w:rPr>
          <w:rFonts w:ascii="Consolas" w:hAnsi="Consolas" w:cs="Consolas"/>
          <w:b w:val="0"/>
          <w:i w:val="0"/>
          <w:sz w:val="18"/>
        </w:rPr>
        <w:t xml:space="preserve">  │</w:t>
      </w:r>
    </w:p>
    <w:p>
      <w:pPr>
        <w:spacing w:after="0" w:before="0"/>
      </w:pPr>
      <w:r>
        <w:rPr>
          <w:rFonts w:ascii="Consolas" w:hAnsi="Consolas" w:cs="Consolas"/>
          <w:b w:val="0"/>
          <w:i w:val="0"/>
          <w:sz w:val="18"/>
        </w:rPr>
        <w:t xml:space="preserve">  └──► ANÁLISIS DE IA (uno a muchos)</w:t>
      </w:r>
    </w:p>
    <w:p/>
    <w:p>
      <w:pPr>
        <w:spacing w:before="240" w:after="120"/>
      </w:pPr>
      <w:r>
        <w:rPr>
          <w:rFonts w:ascii="Times New Roman" w:hAnsi="Times New Roman" w:cs="Times New Roman"/>
          <w:b/>
          <w:i w:val="0"/>
          <w:sz w:val="28"/>
        </w:rPr>
        <w:t>Anexo 5 — Proceso de Instalación y Configuración</w:t>
      </w:r>
    </w:p>
    <w:p>
      <w:pPr>
        <w:jc w:val="both"/>
      </w:pPr>
      <w:r>
        <w:rPr>
          <w:rFonts w:ascii="Times New Roman" w:hAnsi="Times New Roman" w:cs="Times New Roman"/>
          <w:b/>
          <w:i w:val="0"/>
          <w:sz w:val="24"/>
        </w:rPr>
        <w:t>Figura 13.</w:t>
      </w:r>
      <w:r>
        <w:rPr>
          <w:rFonts w:ascii="Times New Roman" w:hAnsi="Times New Roman" w:cs="Times New Roman"/>
          <w:b w:val="0"/>
          <w:i w:val="0"/>
          <w:sz w:val="24"/>
        </w:rPr>
        <w:t xml:space="preserve"> Captura del proceso de construcción de los contenedores Docker con el comando </w:t>
      </w:r>
      <w:r>
        <w:rPr>
          <w:rFonts w:ascii="Consolas" w:hAnsi="Consolas" w:cs="Consolas"/>
          <w:b w:val="0"/>
          <w:i w:val="0"/>
          <w:sz w:val="18"/>
        </w:rPr>
        <w:t>docker compose up</w:t>
      </w:r>
      <w:r>
        <w:rPr>
          <w:rFonts w:ascii="Times New Roman" w:hAnsi="Times New Roman" w:cs="Times New Roman"/>
          <w:b w:val="0"/>
          <w:i w:val="0"/>
          <w:sz w:val="24"/>
        </w:rPr>
        <w:t>.</w:t>
      </w:r>
    </w:p>
    <w:p>
      <w:pPr>
        <w:jc w:val="both"/>
      </w:pPr>
      <w:r>
        <w:rPr>
          <w:rFonts w:ascii="Times New Roman" w:hAnsi="Times New Roman" w:cs="Times New Roman"/>
          <w:b/>
          <w:i w:val="0"/>
          <w:sz w:val="24"/>
        </w:rPr>
        <w:t>Figura 14.</w:t>
      </w:r>
      <w:r>
        <w:rPr>
          <w:rFonts w:ascii="Times New Roman" w:hAnsi="Times New Roman" w:cs="Times New Roman"/>
          <w:b w:val="0"/>
          <w:i w:val="0"/>
          <w:sz w:val="24"/>
        </w:rPr>
        <w:t xml:space="preserve"> Captura de la documentación interactiva de la API (Swagger UI) accesible en </w:t>
      </w:r>
      <w:r>
        <w:rPr>
          <w:rFonts w:ascii="Consolas" w:hAnsi="Consolas" w:cs="Consolas"/>
          <w:b w:val="0"/>
          <w:i w:val="0"/>
          <w:sz w:val="18"/>
        </w:rPr>
        <w:t>http://localhost:3001/api-docs</w:t>
      </w:r>
      <w:r>
        <w:rPr>
          <w:rFonts w:ascii="Times New Roman" w:hAnsi="Times New Roman" w:cs="Times New Roman"/>
          <w:b w:val="0"/>
          <w:i w:val="0"/>
          <w:sz w:val="24"/>
        </w:rPr>
        <w:t>.</w:t>
      </w:r>
    </w:p>
    <w:p>
      <w:pPr>
        <w:jc w:val="both"/>
      </w:pPr>
      <w:r>
        <w:rPr>
          <w:rFonts w:ascii="Times New Roman" w:hAnsi="Times New Roman" w:cs="Times New Roman"/>
          <w:b w:val="0"/>
          <w:i/>
          <w:sz w:val="24"/>
        </w:rPr>
        <w:t>Informe elaborado siguiendo el esquema de Soluciones Tecnológicas del Gobierno Regional de Cusco — William Prescott — 2026</w:t>
      </w:r>
    </w:p>
    <w:p>
      <w:pPr>
        <w:jc w:val="both"/>
      </w:pPr>
      <w:r>
        <w:rPr>
          <w:rFonts w:ascii="Times New Roman" w:hAnsi="Times New Roman" w:cs="Times New Roman"/>
          <w:b w:val="0"/>
          <w:i/>
          <w:sz w:val="24"/>
        </w:rPr>
        <w:t>Documento: máximo 25 páginas, formato A4, Times New Roman 12pt, páginas numeradas en la parte inferior derecha</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b w:val="0"/>
        <w:i w:val="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