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6" name="image12.png"/>
            <a:graphic>
              <a:graphicData uri="http://schemas.openxmlformats.org/drawingml/2006/picture">
                <pic:pic>
                  <pic:nvPicPr>
                    <pic:cNvPr descr="C:\Users\EPIS\Documents\upt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Proyecto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“Sistema Web y Móvil para la detección de enfermedades respiratorias en Tacna en 2025”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Construcción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Alberto Flor Rodríguez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Chávez Linares, Cesar Fabian</w:t>
        <w:tab/>
        <w:tab/>
        <w:tab/>
        <w:t xml:space="preserve">(2019063854)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CCL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AFR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AFR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24/08/2050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rFonts w:ascii="Times New Roman" w:cs="Times New Roman" w:eastAsia="Times New Roman" w:hAnsi="Times New Roman"/>
          <w:i w:val="1"/>
        </w:rPr>
      </w:pPr>
      <w:bookmarkStart w:colFirst="0" w:colLast="0" w:name="_heading=h.jmgzru3ao1c9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“Sistema Web y Móvil para la detección de enfermedades respiratorias en Tacna en 2025”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Especificación de Requerimientos de Software</w:t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eutswngqgh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GENERAL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175110450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n31kcyld6pm4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INTRODUCCIÓN</w:t>
            </w:r>
          </w:hyperlink>
          <w:hyperlink w:anchor="_heading=h.n31kcyld6p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 Generalidades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Nombre de la Empresa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Visión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Misión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Organigrama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 Visionamiento de la Empresa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Descripción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del Problema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Objetivos de Negocios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Objetivos de Diseño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Alcance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Viabilidad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Información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obtenida del Levantamiento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Información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III.  Análisis de Procesos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del Proceso Actual – Diagrama de actividades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del Proceso Propuesto – Diagrama de actividades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 </w:t>
            </w:r>
          </w:hyperlink>
          <w:hyperlink w:anchor="_heading=h.f4to2u84szsj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Especificación</w:t>
            </w:r>
          </w:hyperlink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Requerimientos de Software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Cuadro de Requerimientos funcionales Inicial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Cuadro de Requerimientos No funcionales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Cuadro de Requerimientos funcionales Final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Reglas de Negocio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Fase de Desarrollo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Perfiles de Usuario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Modelo Conceptual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Diagrama de Paquetes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Casos de Uso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Escenarios de Caso de Uso (narrativa)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3. Modelo </w:t>
            </w:r>
          </w:hyperlink>
          <w:hyperlink w:anchor="_heading=h.f4to2u84szsj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Lógico</w:t>
            </w:r>
          </w:hyperlink>
          <w:hyperlink w:anchor="_heading=h.f4to2u84sz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Análisis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Diagrama de Actividades con objetos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jdn51w6ndy6s" w:id="2"/>
          <w:bookmarkEnd w:id="2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Diagrama de Secuencia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_heading=h.y6abpmbapk4s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Diagrama de Clases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w95meepsnh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qzhrj1g42r7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q44a2ikwputt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BIBLIOGRAFÍA</w:t>
            </w:r>
          </w:hyperlink>
          <w:hyperlink w:anchor="_heading=h.q44a2ikwpu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vncprl8jd9d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WEBGRAFÍA</w:t>
            </w:r>
          </w:hyperlink>
          <w:hyperlink w:anchor="_heading=h.lvncprl8jd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D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define las especificaciones de requerimientos de software para el sistema RespiCare-Tacna, una plataforma web y móvil diseñada para la detección temprana de enfermedades respiratorias en la región de Tacna mediante técnicas de Procesamiento de Lenguaje Natural (PLN).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sistema surge como respuesta a la problemática de salud pública identificada en Tacna, donde las enfermedades respiratorias representan una causa significativa de morbilidad y mortalidad, agravadas por factores socioeconómicos y la limitada infraestructura médica en áreas urbano-marginales.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documento establece los requerimientos funcionales y no funcionales que guiarán el desarrollo del sistema, así como los procesos actuales y propuestos para la gestión de la salud respiratoria en la región.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Generalidades de la Organización</w:t>
      </w:r>
    </w:p>
    <w:p w:rsidR="00000000" w:rsidDel="00000000" w:rsidP="00000000" w:rsidRDefault="00000000" w:rsidRPr="00000000" w14:paraId="0000008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Nombre de la Organización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 Regional de Salud de Tacna (DIRESA Tacna) en colaboración con la Universidad Privada de Tacna</w:t>
      </w:r>
    </w:p>
    <w:p w:rsidR="00000000" w:rsidDel="00000000" w:rsidP="00000000" w:rsidRDefault="00000000" w:rsidRPr="00000000" w14:paraId="0000008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Visión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la institución líder en la región de Tacna en la promoción de la salud y prevención de enfermedades, garantizando el acceso universal a servicios de salud de calidad mediante la innovación tecnológica y el uso de herramientas digitales.</w:t>
      </w:r>
    </w:p>
    <w:p w:rsidR="00000000" w:rsidDel="00000000" w:rsidP="00000000" w:rsidRDefault="00000000" w:rsidRPr="00000000" w14:paraId="0000008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Misión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Proteger la dignidad personal, promoviendo la salud, previniendo las enfermedades y garantizando la atención integral de salud de todos los habitantes de la región de Tacna, con especial énfasis en poblaciones vulnerables, mediante la implementación de tecnologías innovadoras y sistemas de información integrados.</w:t>
      </w:r>
    </w:p>
    <w:p w:rsidR="00000000" w:rsidDel="00000000" w:rsidP="00000000" w:rsidRDefault="00000000" w:rsidRPr="00000000" w14:paraId="0000008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Organigrama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57023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04470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Visionamiento del Proyecto</w:t>
      </w:r>
    </w:p>
    <w:p w:rsidR="00000000" w:rsidDel="00000000" w:rsidP="00000000" w:rsidRDefault="00000000" w:rsidRPr="00000000" w14:paraId="0000008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Descripción del Problema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región de Tacna se ha identificado una problemática crítica relacionada con las enfermedades respiratorias que afecta significativamente la salud pública: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Alta incidencia: Las enfermedades respiratorias representan una causa significativa de morbilidad y mortalidad en la región.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Detección tardía: Los pacientes buscan atención médica en etapas avanzadas de la enfermedad debido a la falta de conocimiento sobre síntomas tempranos.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Limitado acceso a información: El 70% de las familias no poseen información adecuada para identificar síntomas respiratorios.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Infraestructura médica limitada: Especialmente en áreas urbano-marginales y rurales.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Factores socioeconómicos: Condiciones que agravan la situación de salud respiratoria.</w:t>
      </w:r>
    </w:p>
    <w:p w:rsidR="00000000" w:rsidDel="00000000" w:rsidP="00000000" w:rsidRDefault="00000000" w:rsidRPr="00000000" w14:paraId="0000009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Objetivos de Negocios</w:t>
      </w:r>
    </w:p>
    <w:p w:rsidR="00000000" w:rsidDel="00000000" w:rsidP="00000000" w:rsidRDefault="00000000" w:rsidRPr="00000000" w14:paraId="0000009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sistema que reduzca en un 25% la mortalidad por enfermedades respiratorias agudas en el primer año de operación, mejorando la detección temprana y el acceso a información educativa en la región de Tacna.</w:t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Incrementar al 80% el acceso a información preventiva sobre enfermedades respiratorias en zonas prioritarias de Tacna.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Mejorar al 90% la precisión diagnóstica del sistema basado en PLN para síntomas respiratorios.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Facilitar la consulta médica oportuna mediante alertas tempranas del sistema.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Generar una base de datos epidemiológica regional para investigación en salud pública.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Objetivos de Diseño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interfaz intuitiva y accesible para usuarios de diferentes niveles educativos.</w:t>
      </w:r>
    </w:p>
    <w:p w:rsidR="00000000" w:rsidDel="00000000" w:rsidP="00000000" w:rsidRDefault="00000000" w:rsidRPr="00000000" w14:paraId="000000A2">
      <w:pPr>
        <w:numPr>
          <w:ilvl w:val="0"/>
          <w:numId w:val="2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algoritmos de PLN especializados en terminología médica respiratoria.</w:t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Garantizar la interoperabilidad con sistemas de información de salud existentes.</w:t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Asegurar la escalabilidad del sistema para atender toda la región de Tacna.</w:t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Cumplir con estándares de seguridad y privacidad de datos médicos.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Alcance del Proyecto</w:t>
      </w:r>
    </w:p>
    <w:p w:rsidR="00000000" w:rsidDel="00000000" w:rsidP="00000000" w:rsidRDefault="00000000" w:rsidRPr="00000000" w14:paraId="000000A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Incluye: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web para profesionales de salud y administradores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Aplicación móvil para pacientes y usuarios finales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de análisis de síntomas mediante PLN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gestión de usuarios y perfiles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educativo con información sobre enfermedades respiratorias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reportes y estadísticas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alertas y notificaciones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Incluye: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Diagnóstico médico definitivo (solo evaluación preliminar)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Prescripción de medicamentos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Telemedicina en tiempo real</w:t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Viabilidad del Sistema</w:t>
      </w:r>
    </w:p>
    <w:p w:rsidR="00000000" w:rsidDel="00000000" w:rsidP="00000000" w:rsidRDefault="00000000" w:rsidRPr="00000000" w14:paraId="000000B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Técnica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Alta: Tecnologías de PLN maduras y disponibles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Infraestructura cloud escalable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Equipo técnico especializado disponible</w:t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Económica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Media: Inversión inicial de S/ 68,112 con retorno en 1.3 años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Beneficios cuantificables en reducción de costos de salud pública</w:t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 Operativa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Alta: Apoyo institucional de DIRESA Tacna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Aceptación esperada de usuarios finales y profesionales de salud</w:t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Información Obtenida del Levantamiento de Información</w:t>
      </w:r>
    </w:p>
    <w:p w:rsidR="00000000" w:rsidDel="00000000" w:rsidP="00000000" w:rsidRDefault="00000000" w:rsidRPr="00000000" w14:paraId="000000C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Técnicas Utilizadas: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Entrevistas: Con 15 profesionales de salud de DIRESA Tacna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Encuestas: A 200 familias en diferentes distritos de Tacna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Observación directa: En centros de salud durante 3 meses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Revisión documental: Historias clínicas y estadísticas epidemiológicas</w:t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Hallazgos Principales: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40% de consultas médicas son por síntomas respiratorios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60% de pacientes llegan en estados avanzados de enfermedad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85% de usuarios poseen smartphone con acceso a internet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70% estaría dispuesto a usar una aplicación de salud</w:t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Análisis de Procesos</w:t>
      </w:r>
    </w:p>
    <w:p w:rsidR="00000000" w:rsidDel="00000000" w:rsidP="00000000" w:rsidRDefault="00000000" w:rsidRPr="00000000" w14:paraId="000000D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Diagrama del Proceso Actual - Diagrama de Actividades</w:t>
      </w:r>
    </w:p>
    <w:p w:rsidR="00000000" w:rsidDel="00000000" w:rsidP="00000000" w:rsidRDefault="00000000" w:rsidRPr="00000000" w14:paraId="000000D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4600" cy="71913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 Identificados:</w:t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promedio de espera: 7-15 días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30% de abandono del proceso por demora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Falta de educación preventiva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Sobrecarga del sistema de salud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Diagrama del Proceso Propuesto - Diagrama de Actividades</w:t>
      </w:r>
    </w:p>
    <w:p w:rsidR="00000000" w:rsidDel="00000000" w:rsidP="00000000" w:rsidRDefault="00000000" w:rsidRPr="00000000" w14:paraId="000000D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73152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Beneficios del Proceso Propuesto: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Evaluación inmediata 24/7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Triaje automatizado inteligente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Educación preventiva continua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Reducción de consultas no urgentes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Especificación de Requerimientos de Software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Cuadro de Requerimientos Funcionales Inicial</w:t>
      </w:r>
    </w:p>
    <w:p w:rsidR="00000000" w:rsidDel="00000000" w:rsidP="00000000" w:rsidRDefault="00000000" w:rsidRPr="00000000" w14:paraId="000000E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49403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Cuadro de Requerimientos No Funcionales</w:t>
      </w:r>
    </w:p>
    <w:p w:rsidR="00000000" w:rsidDel="00000000" w:rsidP="00000000" w:rsidRDefault="00000000" w:rsidRPr="00000000" w14:paraId="000000E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49657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Cuadro de Requerimientos Funcionales Final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658252388"/>
        <w:tag w:val="goog_rdk_0"/>
      </w:sdtPr>
      <w:sdtContent>
        <w:tbl>
          <w:tblPr>
            <w:tblStyle w:val="Table3"/>
            <w:tblW w:w="95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0"/>
            <w:gridCol w:w="1500"/>
            <w:gridCol w:w="1605"/>
            <w:gridCol w:w="1425"/>
            <w:gridCol w:w="1395"/>
            <w:gridCol w:w="1545"/>
            <w:gridCol w:w="1185"/>
            <w:tblGridChange w:id="0">
              <w:tblGrid>
                <w:gridCol w:w="900"/>
                <w:gridCol w:w="1500"/>
                <w:gridCol w:w="1605"/>
                <w:gridCol w:w="1425"/>
                <w:gridCol w:w="1395"/>
                <w:gridCol w:w="1545"/>
                <w:gridCol w:w="11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Requerimiento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Descripción Detallada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Entrada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Proceso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Salida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Gestión de Usuarios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Registro, autenticación y gestión de perfiles de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Datos personales, credenciales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Validación, encriptación, almacenamiento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Cuenta de usuario activa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Análisis de Síntomas PLN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Procesamiento de lenguaje natural para evaluar síntomas respiratorios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Descripción de síntomas en texto libre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Tokenización, análisis semántico, clasificación ML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Evaluación de riesgo y recomendaciones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 de Alertas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Generación automática de alertas basadas en nivel de riesgo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Resultado de evaluación PLN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Algoritmo de decisión, clasificación de urgencia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Alerta médica o recomendación preventiva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Módulo Educativo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Proporciona información educativa personalizada sobre salud respiratoria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Perfil del usuario, historial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Personalización de contenido, filtrado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Contenido educativo relevante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Generación de Reportes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Creación de reportes epidemiológicos y estadísticas de uso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Datos de usuario agregados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Análisis estadístico, visualización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Reportes gráficos y numéricos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Historial Médico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Almacenamiento y consulta del historial de evaluaciones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Evaluaciones previas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Organización cronológica, búsqueda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Vista del historial personal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Geolocalización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Localización de centros de salud cercanos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Ubicación GPS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Búsqueda geoespacial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Mapa con centros de salud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Notificaciones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Sistema de notificaciones push para seguimiento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Programación de recordatorios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Scheduling, envío automatizado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Notificación en dispositivo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Chat de Emergencia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Canal de comunicación directa con personal médico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Mensaje del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Enrutamiento a personal disponible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Conexión con profesional de salud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RF-010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Exportación de Datos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Exportar historial médico personal para consultas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Solicitud de exportación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Formateo de datos, generación de PDF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Documento descargable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Baja</w:t>
                </w:r>
              </w:p>
            </w:tc>
          </w:tr>
        </w:tbl>
      </w:sdtContent>
    </w:sdt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62738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42164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Reglas de Negocio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RN-001: Clasificación de Usuarios</w:t>
      </w:r>
    </w:p>
    <w:p w:rsidR="00000000" w:rsidDel="00000000" w:rsidP="00000000" w:rsidRDefault="00000000" w:rsidRPr="00000000" w14:paraId="00000151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Paciente: Usuario final que ingresa síntomas y recibe recomendaciones</w:t>
      </w:r>
    </w:p>
    <w:p w:rsidR="00000000" w:rsidDel="00000000" w:rsidP="00000000" w:rsidRDefault="00000000" w:rsidRPr="00000000" w14:paraId="00000152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Médico: Profesional de salud que puede revisar casos derivados</w:t>
      </w:r>
    </w:p>
    <w:p w:rsidR="00000000" w:rsidDel="00000000" w:rsidP="00000000" w:rsidRDefault="00000000" w:rsidRPr="00000000" w14:paraId="00000153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Administrador: Gestiona el sistema y genera reportes estadísticos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RN-002: Evaluación de Riesgo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Riesgo Bajo: Síntomas leves, recomendaciones preventivas</w:t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Riesgo Medio: Síntomas moderados, seguimiento en 48 horas</w:t>
      </w:r>
    </w:p>
    <w:p w:rsidR="00000000" w:rsidDel="00000000" w:rsidP="00000000" w:rsidRDefault="00000000" w:rsidRPr="00000000" w14:paraId="00000158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Riesgo Alto: Síntomas severos, derivación médica inmediata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RN-003: Manejo de Datos Médicos</w:t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los datos deben ser cifrados en tránsito y en reposo</w:t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Acceso a datos médicos sólo con consentimiento del usuario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Retención de datos por máximo 7 años según normativa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RN-004: Criterios de Alerta Médica</w:t>
      </w:r>
    </w:p>
    <w:p w:rsidR="00000000" w:rsidDel="00000000" w:rsidP="00000000" w:rsidRDefault="00000000" w:rsidRPr="00000000" w14:paraId="00000160">
      <w:pPr>
        <w:numPr>
          <w:ilvl w:val="0"/>
          <w:numId w:val="2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Síntomas de dificultad respiratoria severa</w:t>
      </w:r>
    </w:p>
    <w:p w:rsidR="00000000" w:rsidDel="00000000" w:rsidP="00000000" w:rsidRDefault="00000000" w:rsidRPr="00000000" w14:paraId="00000161">
      <w:pPr>
        <w:numPr>
          <w:ilvl w:val="0"/>
          <w:numId w:val="2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Fiebre alta persistente (&gt;38.5°C por 3+ días)</w:t>
      </w:r>
    </w:p>
    <w:p w:rsidR="00000000" w:rsidDel="00000000" w:rsidP="00000000" w:rsidRDefault="00000000" w:rsidRPr="00000000" w14:paraId="00000162">
      <w:pPr>
        <w:numPr>
          <w:ilvl w:val="0"/>
          <w:numId w:val="2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Dolor torácico intenso</w:t>
      </w:r>
    </w:p>
    <w:p w:rsidR="00000000" w:rsidDel="00000000" w:rsidP="00000000" w:rsidRDefault="00000000" w:rsidRPr="00000000" w14:paraId="00000163">
      <w:pPr>
        <w:numPr>
          <w:ilvl w:val="0"/>
          <w:numId w:val="2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Tos con sangre</w:t>
      </w:r>
    </w:p>
    <w:p w:rsidR="00000000" w:rsidDel="00000000" w:rsidP="00000000" w:rsidRDefault="00000000" w:rsidRPr="00000000" w14:paraId="00000164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Antecedentes de enfermedades respiratorias crónicas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RN-005: Disponibilidad del Sistema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disponible 24/7 para evaluaciones de emergencia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Mantenimiento programado fuera de horas pico (2:00-5:00 AM)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de contingencia ante fallos del sistema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RN-006: Precisión del PLN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Modelo debe mantener &gt;85% de precisión en clasificación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Reentrenamiento del modelo cada 3 meses con nuevos datos</w:t>
      </w:r>
    </w:p>
    <w:p w:rsidR="00000000" w:rsidDel="00000000" w:rsidP="00000000" w:rsidRDefault="00000000" w:rsidRPr="00000000" w14:paraId="0000016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Validación continua con profesionales médicos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RN-007: Privacidad y Consentimiento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Consentimiento explícito para uso de datos médicos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Opción de anonimizar datos para investigación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Derecho a eliminación completa de datos (GDPR compliance)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RN-008: Integración con Sistema de Salud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Derivaciones automáticas a centros de salud de DIRESA Tacna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Notificación a médico asignado en caso de alta prioridad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Sincronización con agenda médica cuando esté disponible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RN-009: Contenido Educativo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Información validada por profesionales médicos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Actualización trimestral del contenido educativo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Personalización basada en perfil epidemiológico del usuario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RN-010: Métricas de Seguimiento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tiempo de respuesta del sistema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de precisión diagnóstica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Medición de satisfacción del usuario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Monitoreo de uso y adopción del sistema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V. Fase de Desarrollo</w:t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Perfiles de Usuario</w:t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1: Paciente/Usuario Final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Edad: 18-65 años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Ubicación: Región de Tacna (urbana y rural)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tecnológico: Básico a intermedio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Dispositivos: Smartphone Android/iOS, acceso ocasional a web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Necesidades: Evaluación rápida de síntomas, información confiable, derivación médica oportuna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Limitaciones: Posible conectividad limitada, nivel educativo variable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2: Profesional Médico</w:t>
      </w:r>
    </w:p>
    <w:p w:rsidR="00000000" w:rsidDel="00000000" w:rsidP="00000000" w:rsidRDefault="00000000" w:rsidRPr="00000000" w14:paraId="00000190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Especialidad: Medicina general, neumología, medicina interna</w:t>
      </w:r>
    </w:p>
    <w:p w:rsidR="00000000" w:rsidDel="00000000" w:rsidP="00000000" w:rsidRDefault="00000000" w:rsidRPr="00000000" w14:paraId="00000191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Experiencia: 3+ años en sistema de salud</w:t>
      </w:r>
    </w:p>
    <w:p w:rsidR="00000000" w:rsidDel="00000000" w:rsidP="00000000" w:rsidRDefault="00000000" w:rsidRPr="00000000" w14:paraId="00000192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tecnológico: Intermedio a avanzado</w:t>
      </w:r>
    </w:p>
    <w:p w:rsidR="00000000" w:rsidDel="00000000" w:rsidP="00000000" w:rsidRDefault="00000000" w:rsidRPr="00000000" w14:paraId="00000193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Dispositivos: Computadora, tablet, smartphone</w:t>
      </w:r>
    </w:p>
    <w:p w:rsidR="00000000" w:rsidDel="00000000" w:rsidP="00000000" w:rsidRDefault="00000000" w:rsidRPr="00000000" w14:paraId="00000194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Necesidades: Triaje eficiente, información previa del paciente, reportes epidemiológicos</w:t>
      </w:r>
    </w:p>
    <w:p w:rsidR="00000000" w:rsidDel="00000000" w:rsidP="00000000" w:rsidRDefault="00000000" w:rsidRPr="00000000" w14:paraId="00000195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Limitaciones: Tiempo limitado, carga laboral alta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3: Administrador del Sistema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Rol: Personal TI de DIRESA, investigadores en salud pública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tecnológico: Avanzado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Dispositivos: Computadora con acceso completo al sistema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Necesidades: Monitoreo del sistema, generación de reportes, configuración de parámetros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Limitaciones: Disponibilidad para mantenimiento limitada a horarios específicos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Modelo Conceptual</w:t>
      </w:r>
    </w:p>
    <w:p w:rsidR="00000000" w:rsidDel="00000000" w:rsidP="00000000" w:rsidRDefault="00000000" w:rsidRPr="00000000" w14:paraId="000001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Diagrama de Paquetes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4445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Diagrama de Casos de Uso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5080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Escenarios de Caso de Uso (Narrativa)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CU-001: Registrarse en el sistema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Usuario/Paciente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El usuario tiene acceso a internet y un dispositivo compatible</w:t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accede a la aplicación RespiCare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 "Crear cuenta nueva"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Ingresa datos personales (nombre, apellido, email, teléfono)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contraseña segura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Acepta términos y condiciones de privacidad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su email mediante código enviado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crea la cuenta y envía confirmación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Usuario registrado en el sistema con perfil activo</w:t>
      </w:r>
    </w:p>
    <w:p w:rsidR="00000000" w:rsidDel="00000000" w:rsidP="00000000" w:rsidRDefault="00000000" w:rsidRPr="00000000" w14:paraId="000001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 Email ya registrado: Sistema muestra mensaje de error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6a. Código incorrecto: Permite reenvío de código de verificación</w:t>
      </w:r>
    </w:p>
    <w:p w:rsidR="00000000" w:rsidDel="00000000" w:rsidP="00000000" w:rsidRDefault="00000000" w:rsidRPr="00000000" w14:paraId="000001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CU-002: Ingresar síntomas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Usuario/Paciente, Sistema PLN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Usuario autenticado en el sistema</w:t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selecciona "Evaluar síntomas"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presenta formulario de entrada de texto libre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describe sus síntomas en lenguaje natural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indica duración de síntomas (horas/días)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opcionalmente agregar información contextual (actividades, ubicación)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 el envío de información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procesa la información ingresada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Síntomas registrados en el sistema para análisis</w:t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 Usuario no describe síntomas: Sistema muestra campos sugeridos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7a. Error de procesamiento: Sistema solicita reformular la descripción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CU-003: Analizar síntomas con PLN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Sistema PLN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Síntomas ingresados por el usuario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recibe descripción de síntomas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 preprocesamiento de texto (limpieza, normalización)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Extrae entidades médicas relevantes (síntomas, duración, intensidad)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 modelos de clasificación entrenados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score de riesgo basado en patrones identificados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recomendaciones basadas en evaluación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 resultado en historial del usuario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Evaluación de riesgo generada y disponible</w:t>
      </w:r>
    </w:p>
    <w:p w:rsidR="00000000" w:rsidDel="00000000" w:rsidP="00000000" w:rsidRDefault="00000000" w:rsidRPr="00000000" w14:paraId="000001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Texto insuficiente: Solicita información adicional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4a. Error en modelo: Activa modelo de respaldo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CU-004: Recibir evaluación de riesgo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Usuario/Paciente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Análisis PLN completado</w:t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presenta resultado de evaluación al usuario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nivel de riesgo (Bajo/Medio/Alto) con explicación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Proporciona recomendaciones específicas según el riesgo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riesgo alto: Muestra alerta de consulta médica urgente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riesgo medio: Sugiere monitoreo y consulta en 24-48h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riesgo bajo: Ofrece medidas preventivas y educación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puede solicitar información adicional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registra la interacción para seguimiento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Usuario informado sobre su evaluación de riesgo</w:t>
      </w:r>
    </w:p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4a. Riesgo crítico: Activa protocolo de emergencia automático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7a. Usuario solicita segunda opinión: Deriva a consulta médica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CU-005: Consultar información educativa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Usuario/Paciente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Usuario autenticado</w:t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accede al módulo educativo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muestra categorías disponibles (prevención, síntomas, tratamientos)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selecciona tema de interés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presenta contenido personalizado basado en perfil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puede navegar entre artículos relacionados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registra contenido consultado para personalización futura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puede marcar contenido como favorito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Usuario accede a información educativa relevante</w:t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4a. No hay contenido personalizado: Muestra contenido general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7a. Usuario comparte contenido: Sistema registra interacción social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CU-006: Generar reportes estadísticos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Médico, Administrador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Precondiciones: Usuario con permisos administrativos autenticado</w:t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Principal: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accede al módulo de reportes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 tipo de reporte (epidemiológico, uso del sistema, precisión)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parámetros (fecha, región, grupo demográfico)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consulta base de datos y genera estadísticas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 resultados en gráficos y tablas interactivas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puede exportar reporte en diferentes formatos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registra la generación del reporte para auditoría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Postcondiciones: Reporte generado y disponible para análisis</w:t>
      </w:r>
    </w:p>
    <w:p w:rsidR="00000000" w:rsidDel="00000000" w:rsidP="00000000" w:rsidRDefault="00000000" w:rsidRPr="00000000" w14:paraId="000002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Flujos Alternativos: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4a. Datos insuficientes: Muestra mensaje informativo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6a. Error en exportación: Ofrece formatos alternativos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Modelo Lógico</w:t>
      </w:r>
    </w:p>
    <w:p w:rsidR="00000000" w:rsidDel="00000000" w:rsidP="00000000" w:rsidRDefault="00000000" w:rsidRPr="00000000" w14:paraId="000002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Análisis de Objetos</w:t>
      </w:r>
    </w:p>
    <w:p w:rsidR="00000000" w:rsidDel="00000000" w:rsidP="00000000" w:rsidRDefault="00000000" w:rsidRPr="00000000" w14:paraId="000002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Usuario</w:t>
      </w:r>
    </w:p>
    <w:p w:rsidR="00000000" w:rsidDel="00000000" w:rsidP="00000000" w:rsidRDefault="00000000" w:rsidRPr="00000000" w14:paraId="000002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String</w:t>
      </w:r>
    </w:p>
    <w:p w:rsidR="00000000" w:rsidDel="00000000" w:rsidP="00000000" w:rsidRDefault="00000000" w:rsidRPr="00000000" w14:paraId="000002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apellido: String</w:t>
      </w:r>
    </w:p>
    <w:p w:rsidR="00000000" w:rsidDel="00000000" w:rsidP="00000000" w:rsidRDefault="00000000" w:rsidRPr="00000000" w14:paraId="000002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String (único)</w:t>
      </w:r>
    </w:p>
    <w:p w:rsidR="00000000" w:rsidDel="00000000" w:rsidP="00000000" w:rsidRDefault="00000000" w:rsidRPr="00000000" w14:paraId="000002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telefono: String</w:t>
      </w:r>
    </w:p>
    <w:p w:rsidR="00000000" w:rsidDel="00000000" w:rsidP="00000000" w:rsidRDefault="00000000" w:rsidRPr="00000000" w14:paraId="000002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fechaNacimiento: Date</w:t>
      </w:r>
    </w:p>
    <w:p w:rsidR="00000000" w:rsidDel="00000000" w:rsidP="00000000" w:rsidRDefault="00000000" w:rsidRPr="00000000" w14:paraId="000002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genero: Enum(M, F, O)</w:t>
      </w:r>
    </w:p>
    <w:p w:rsidR="00000000" w:rsidDel="00000000" w:rsidP="00000000" w:rsidRDefault="00000000" w:rsidRPr="00000000" w14:paraId="000002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tipoUsuario: Enum(Paciente, Medico, Admin)</w:t>
      </w:r>
    </w:p>
    <w:p w:rsidR="00000000" w:rsidDel="00000000" w:rsidP="00000000" w:rsidRDefault="00000000" w:rsidRPr="00000000" w14:paraId="000002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fechaRegistro: DateTime</w:t>
      </w:r>
    </w:p>
    <w:p w:rsidR="00000000" w:rsidDel="00000000" w:rsidP="00000000" w:rsidRDefault="00000000" w:rsidRPr="00000000" w14:paraId="000002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activo: Boolean</w:t>
      </w:r>
    </w:p>
    <w:p w:rsidR="00000000" w:rsidDel="00000000" w:rsidP="00000000" w:rsidRDefault="00000000" w:rsidRPr="00000000" w14:paraId="000002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registrar(): Boolean</w:t>
      </w:r>
    </w:p>
    <w:p w:rsidR="00000000" w:rsidDel="00000000" w:rsidP="00000000" w:rsidRDefault="00000000" w:rsidRPr="00000000" w14:paraId="000002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autenticar(email, password): Boolean</w:t>
      </w:r>
    </w:p>
    <w:p w:rsidR="00000000" w:rsidDel="00000000" w:rsidP="00000000" w:rsidRDefault="00000000" w:rsidRPr="00000000" w14:paraId="000002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actualizarPerfil(): Boolean</w:t>
      </w:r>
    </w:p>
    <w:p w:rsidR="00000000" w:rsidDel="00000000" w:rsidP="00000000" w:rsidRDefault="00000000" w:rsidRPr="00000000" w14:paraId="000002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obtenerHistorial(): List&lt;Evaluacion&gt;</w:t>
      </w:r>
    </w:p>
    <w:p w:rsidR="00000000" w:rsidDel="00000000" w:rsidP="00000000" w:rsidRDefault="00000000" w:rsidRPr="00000000" w14:paraId="000002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EvaluacionSintomas</w:t>
      </w:r>
    </w:p>
    <w:p w:rsidR="00000000" w:rsidDel="00000000" w:rsidP="00000000" w:rsidRDefault="00000000" w:rsidRPr="00000000" w14:paraId="000002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usuarioId: Integer (FK)</w:t>
      </w:r>
    </w:p>
    <w:p w:rsidR="00000000" w:rsidDel="00000000" w:rsidP="00000000" w:rsidRDefault="00000000" w:rsidRPr="00000000" w14:paraId="000002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descripcionSintomas: Text</w:t>
      </w:r>
    </w:p>
    <w:p w:rsidR="00000000" w:rsidDel="00000000" w:rsidP="00000000" w:rsidRDefault="00000000" w:rsidRPr="00000000" w14:paraId="000002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fechaEvaluacion: DateTime</w:t>
      </w:r>
    </w:p>
    <w:p w:rsidR="00000000" w:rsidDel="00000000" w:rsidP="00000000" w:rsidRDefault="00000000" w:rsidRPr="00000000" w14:paraId="000002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duracionSintomas: Integer (horas)</w:t>
      </w:r>
    </w:p>
    <w:p w:rsidR="00000000" w:rsidDel="00000000" w:rsidP="00000000" w:rsidRDefault="00000000" w:rsidRPr="00000000" w14:paraId="000002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nivelRiesgo: Enum(Bajo, Medio, Alto)</w:t>
      </w:r>
    </w:p>
    <w:p w:rsidR="00000000" w:rsidDel="00000000" w:rsidP="00000000" w:rsidRDefault="00000000" w:rsidRPr="00000000" w14:paraId="000002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scoreRiesgo: Float</w:t>
      </w:r>
    </w:p>
    <w:p w:rsidR="00000000" w:rsidDel="00000000" w:rsidP="00000000" w:rsidRDefault="00000000" w:rsidRPr="00000000" w14:paraId="000002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recomendaciones: Text</w:t>
      </w:r>
    </w:p>
    <w:p w:rsidR="00000000" w:rsidDel="00000000" w:rsidP="00000000" w:rsidRDefault="00000000" w:rsidRPr="00000000" w14:paraId="000002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procesamientoPLN: JSON</w:t>
      </w:r>
    </w:p>
    <w:p w:rsidR="00000000" w:rsidDel="00000000" w:rsidP="00000000" w:rsidRDefault="00000000" w:rsidRPr="00000000" w14:paraId="000002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procesarSintomas(): Boolean</w:t>
      </w:r>
    </w:p>
    <w:p w:rsidR="00000000" w:rsidDel="00000000" w:rsidP="00000000" w:rsidRDefault="00000000" w:rsidRPr="00000000" w14:paraId="000002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calcularRiesgo(): Float</w:t>
      </w:r>
    </w:p>
    <w:p w:rsidR="00000000" w:rsidDel="00000000" w:rsidP="00000000" w:rsidRDefault="00000000" w:rsidRPr="00000000" w14:paraId="000002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generarRecomendaciones(): String</w:t>
      </w:r>
    </w:p>
    <w:p w:rsidR="00000000" w:rsidDel="00000000" w:rsidP="00000000" w:rsidRDefault="00000000" w:rsidRPr="00000000" w14:paraId="000002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actualizarHistorial(): Boolean</w:t>
      </w:r>
    </w:p>
    <w:p w:rsidR="00000000" w:rsidDel="00000000" w:rsidP="00000000" w:rsidRDefault="00000000" w:rsidRPr="00000000" w14:paraId="000002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ModeloPLN</w:t>
      </w:r>
    </w:p>
    <w:p w:rsidR="00000000" w:rsidDel="00000000" w:rsidP="00000000" w:rsidRDefault="00000000" w:rsidRPr="00000000" w14:paraId="000002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String</w:t>
      </w:r>
    </w:p>
    <w:p w:rsidR="00000000" w:rsidDel="00000000" w:rsidP="00000000" w:rsidRDefault="00000000" w:rsidRPr="00000000" w14:paraId="000002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 String</w:t>
      </w:r>
    </w:p>
    <w:p w:rsidR="00000000" w:rsidDel="00000000" w:rsidP="00000000" w:rsidRDefault="00000000" w:rsidRPr="00000000" w14:paraId="000002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fechaEntrenamiento: DateTime</w:t>
      </w:r>
    </w:p>
    <w:p w:rsidR="00000000" w:rsidDel="00000000" w:rsidP="00000000" w:rsidRDefault="00000000" w:rsidRPr="00000000" w14:paraId="000002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precision: Float</w:t>
      </w:r>
    </w:p>
    <w:p w:rsidR="00000000" w:rsidDel="00000000" w:rsidP="00000000" w:rsidRDefault="00000000" w:rsidRPr="00000000" w14:paraId="000002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parametros: JSON</w:t>
      </w:r>
    </w:p>
    <w:p w:rsidR="00000000" w:rsidDel="00000000" w:rsidP="00000000" w:rsidRDefault="00000000" w:rsidRPr="00000000" w14:paraId="000002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activo: Boolean</w:t>
      </w:r>
    </w:p>
    <w:p w:rsidR="00000000" w:rsidDel="00000000" w:rsidP="00000000" w:rsidRDefault="00000000" w:rsidRPr="00000000" w14:paraId="000002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procesarTexto(texto): List&lt;Entidad&gt;</w:t>
      </w:r>
    </w:p>
    <w:p w:rsidR="00000000" w:rsidDel="00000000" w:rsidP="00000000" w:rsidRDefault="00000000" w:rsidRPr="00000000" w14:paraId="000002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clasificarRiesgo(entidades): Float</w:t>
      </w:r>
    </w:p>
    <w:p w:rsidR="00000000" w:rsidDel="00000000" w:rsidP="00000000" w:rsidRDefault="00000000" w:rsidRPr="00000000" w14:paraId="000002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extraerSintomas(texto): List&lt;Sintoma&gt;</w:t>
      </w:r>
    </w:p>
    <w:p w:rsidR="00000000" w:rsidDel="00000000" w:rsidP="00000000" w:rsidRDefault="00000000" w:rsidRPr="00000000" w14:paraId="000002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validarPrecision(): Float</w:t>
      </w:r>
    </w:p>
    <w:p w:rsidR="00000000" w:rsidDel="00000000" w:rsidP="00000000" w:rsidRDefault="00000000" w:rsidRPr="00000000" w14:paraId="000002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ContenidoEducativo</w:t>
      </w:r>
    </w:p>
    <w:p w:rsidR="00000000" w:rsidDel="00000000" w:rsidP="00000000" w:rsidRDefault="00000000" w:rsidRPr="00000000" w14:paraId="000002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titulo: String</w:t>
      </w:r>
    </w:p>
    <w:p w:rsidR="00000000" w:rsidDel="00000000" w:rsidP="00000000" w:rsidRDefault="00000000" w:rsidRPr="00000000" w14:paraId="000002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contenido: Text</w:t>
      </w:r>
    </w:p>
    <w:p w:rsidR="00000000" w:rsidDel="00000000" w:rsidP="00000000" w:rsidRDefault="00000000" w:rsidRPr="00000000" w14:paraId="000002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categoria: Enum(Prevencion, Sintomas, Tratamiento, Informacion_General)</w:t>
      </w:r>
    </w:p>
    <w:p w:rsidR="00000000" w:rsidDel="00000000" w:rsidP="00000000" w:rsidRDefault="00000000" w:rsidRPr="00000000" w14:paraId="000002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fechaCreacion: DateTime</w:t>
      </w:r>
    </w:p>
    <w:p w:rsidR="00000000" w:rsidDel="00000000" w:rsidP="00000000" w:rsidRDefault="00000000" w:rsidRPr="00000000" w14:paraId="000002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fechaActualizacion: DateTime</w:t>
      </w:r>
    </w:p>
    <w:p w:rsidR="00000000" w:rsidDel="00000000" w:rsidP="00000000" w:rsidRDefault="00000000" w:rsidRPr="00000000" w14:paraId="000002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autorMedico: String</w:t>
      </w:r>
    </w:p>
    <w:p w:rsidR="00000000" w:rsidDel="00000000" w:rsidP="00000000" w:rsidRDefault="00000000" w:rsidRPr="00000000" w14:paraId="000002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validado: Boolean</w:t>
      </w:r>
    </w:p>
    <w:p w:rsidR="00000000" w:rsidDel="00000000" w:rsidP="00000000" w:rsidRDefault="00000000" w:rsidRPr="00000000" w14:paraId="000002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visitas: Integer</w:t>
      </w:r>
    </w:p>
    <w:p w:rsidR="00000000" w:rsidDel="00000000" w:rsidP="00000000" w:rsidRDefault="00000000" w:rsidRPr="00000000" w14:paraId="000002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crearContenido(): Boolean</w:t>
      </w:r>
    </w:p>
    <w:p w:rsidR="00000000" w:rsidDel="00000000" w:rsidP="00000000" w:rsidRDefault="00000000" w:rsidRPr="00000000" w14:paraId="000002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actualizarContenido(): Boolean</w:t>
      </w:r>
    </w:p>
    <w:p w:rsidR="00000000" w:rsidDel="00000000" w:rsidP="00000000" w:rsidRDefault="00000000" w:rsidRPr="00000000" w14:paraId="000002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validarContenido(): Boolean</w:t>
      </w:r>
    </w:p>
    <w:p w:rsidR="00000000" w:rsidDel="00000000" w:rsidP="00000000" w:rsidRDefault="00000000" w:rsidRPr="00000000" w14:paraId="000002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obtenerPorCategoria(categoria): List&lt;ContenidoEducativo&gt;</w:t>
      </w:r>
    </w:p>
    <w:p w:rsidR="00000000" w:rsidDel="00000000" w:rsidP="00000000" w:rsidRDefault="00000000" w:rsidRPr="00000000" w14:paraId="000002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Alerta</w:t>
      </w:r>
    </w:p>
    <w:p w:rsidR="00000000" w:rsidDel="00000000" w:rsidP="00000000" w:rsidRDefault="00000000" w:rsidRPr="00000000" w14:paraId="000002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usuarioId: Integer (FK)</w:t>
      </w:r>
    </w:p>
    <w:p w:rsidR="00000000" w:rsidDel="00000000" w:rsidP="00000000" w:rsidRDefault="00000000" w:rsidRPr="00000000" w14:paraId="000002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evaluacionId: Integer (FK)</w:t>
      </w:r>
    </w:p>
    <w:p w:rsidR="00000000" w:rsidDel="00000000" w:rsidP="00000000" w:rsidRDefault="00000000" w:rsidRPr="00000000" w14:paraId="000002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tipoAlerta: Enum(Medica_Urgente, Seguimiento, Preventiva)</w:t>
      </w:r>
    </w:p>
    <w:p w:rsidR="00000000" w:rsidDel="00000000" w:rsidP="00000000" w:rsidRDefault="00000000" w:rsidRPr="00000000" w14:paraId="000002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mensaje: Text</w:t>
      </w:r>
    </w:p>
    <w:p w:rsidR="00000000" w:rsidDel="00000000" w:rsidP="00000000" w:rsidRDefault="00000000" w:rsidRPr="00000000" w14:paraId="000002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fechaGeneracion: DateTime</w:t>
      </w:r>
    </w:p>
    <w:p w:rsidR="00000000" w:rsidDel="00000000" w:rsidP="00000000" w:rsidRDefault="00000000" w:rsidRPr="00000000" w14:paraId="000002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leida: Boolean</w:t>
      </w:r>
    </w:p>
    <w:p w:rsidR="00000000" w:rsidDel="00000000" w:rsidP="00000000" w:rsidRDefault="00000000" w:rsidRPr="00000000" w14:paraId="000002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accionRequerida: String</w:t>
      </w:r>
    </w:p>
    <w:p w:rsidR="00000000" w:rsidDel="00000000" w:rsidP="00000000" w:rsidRDefault="00000000" w:rsidRPr="00000000" w14:paraId="000002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generarAlerta(): Boolean</w:t>
      </w:r>
    </w:p>
    <w:p w:rsidR="00000000" w:rsidDel="00000000" w:rsidP="00000000" w:rsidRDefault="00000000" w:rsidRPr="00000000" w14:paraId="000002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marcarComoLeida(): Boolean</w:t>
      </w:r>
    </w:p>
    <w:p w:rsidR="00000000" w:rsidDel="00000000" w:rsidP="00000000" w:rsidRDefault="00000000" w:rsidRPr="00000000" w14:paraId="000002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enviarNotificacion(): Boolean</w:t>
      </w:r>
    </w:p>
    <w:p w:rsidR="00000000" w:rsidDel="00000000" w:rsidP="00000000" w:rsidRDefault="00000000" w:rsidRPr="00000000" w14:paraId="000002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escalarAlerta(): Boolean</w:t>
      </w:r>
    </w:p>
    <w:p w:rsidR="00000000" w:rsidDel="00000000" w:rsidP="00000000" w:rsidRDefault="00000000" w:rsidRPr="00000000" w14:paraId="000002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CentroSalud</w:t>
      </w:r>
    </w:p>
    <w:p w:rsidR="00000000" w:rsidDel="00000000" w:rsidP="00000000" w:rsidRDefault="00000000" w:rsidRPr="00000000" w14:paraId="0000025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String</w:t>
      </w:r>
    </w:p>
    <w:p w:rsidR="00000000" w:rsidDel="00000000" w:rsidP="00000000" w:rsidRDefault="00000000" w:rsidRPr="00000000" w14:paraId="000002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direccion: String</w:t>
      </w:r>
    </w:p>
    <w:p w:rsidR="00000000" w:rsidDel="00000000" w:rsidP="00000000" w:rsidRDefault="00000000" w:rsidRPr="00000000" w14:paraId="000002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telefono: String</w:t>
      </w:r>
    </w:p>
    <w:p w:rsidR="00000000" w:rsidDel="00000000" w:rsidP="00000000" w:rsidRDefault="00000000" w:rsidRPr="00000000" w14:paraId="000002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latitud: Float</w:t>
      </w:r>
    </w:p>
    <w:p w:rsidR="00000000" w:rsidDel="00000000" w:rsidP="00000000" w:rsidRDefault="00000000" w:rsidRPr="00000000" w14:paraId="000002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longitud: Float</w:t>
      </w:r>
    </w:p>
    <w:p w:rsidR="00000000" w:rsidDel="00000000" w:rsidP="00000000" w:rsidRDefault="00000000" w:rsidRPr="00000000" w14:paraId="000002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tipoServicio: Enum(Hospital, Centro_Salud, Posta)</w:t>
      </w:r>
    </w:p>
    <w:p w:rsidR="00000000" w:rsidDel="00000000" w:rsidP="00000000" w:rsidRDefault="00000000" w:rsidRPr="00000000" w14:paraId="000002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horarioAtencion: String</w:t>
      </w:r>
    </w:p>
    <w:p w:rsidR="00000000" w:rsidDel="00000000" w:rsidP="00000000" w:rsidRDefault="00000000" w:rsidRPr="00000000" w14:paraId="000002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especialidades: List&lt;String&gt;</w:t>
      </w:r>
    </w:p>
    <w:p w:rsidR="00000000" w:rsidDel="00000000" w:rsidP="00000000" w:rsidRDefault="00000000" w:rsidRPr="00000000" w14:paraId="000002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buscarPorUbicacion(lat, lng, radio): List&lt;CentroSalud&gt;</w:t>
      </w:r>
    </w:p>
    <w:p w:rsidR="00000000" w:rsidDel="00000000" w:rsidP="00000000" w:rsidRDefault="00000000" w:rsidRPr="00000000" w14:paraId="000002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verificarDisponibilidad(): Boolean</w:t>
      </w:r>
    </w:p>
    <w:p w:rsidR="00000000" w:rsidDel="00000000" w:rsidP="00000000" w:rsidRDefault="00000000" w:rsidRPr="00000000" w14:paraId="000002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obtenerEspecialidades(): List&lt;String&gt;</w:t>
      </w:r>
    </w:p>
    <w:p w:rsidR="00000000" w:rsidDel="00000000" w:rsidP="00000000" w:rsidRDefault="00000000" w:rsidRPr="00000000" w14:paraId="000002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HistorialMedico</w:t>
      </w:r>
    </w:p>
    <w:p w:rsidR="00000000" w:rsidDel="00000000" w:rsidP="00000000" w:rsidRDefault="00000000" w:rsidRPr="00000000" w14:paraId="0000027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Integer (PK)</w:t>
      </w:r>
    </w:p>
    <w:p w:rsidR="00000000" w:rsidDel="00000000" w:rsidP="00000000" w:rsidRDefault="00000000" w:rsidRPr="00000000" w14:paraId="000002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usuarioId: Integer (FK)</w:t>
      </w:r>
    </w:p>
    <w:p w:rsidR="00000000" w:rsidDel="00000000" w:rsidP="00000000" w:rsidRDefault="00000000" w:rsidRPr="00000000" w14:paraId="000002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evaluaciones: List&lt;EvaluacionSintomas&gt;</w:t>
      </w:r>
    </w:p>
    <w:p w:rsidR="00000000" w:rsidDel="00000000" w:rsidP="00000000" w:rsidRDefault="00000000" w:rsidRPr="00000000" w14:paraId="000002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fechaUltimaActualizacion: DateTime</w:t>
      </w:r>
    </w:p>
    <w:p w:rsidR="00000000" w:rsidDel="00000000" w:rsidP="00000000" w:rsidRDefault="00000000" w:rsidRPr="00000000" w14:paraId="000002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observacionesMedicas: Text</w:t>
      </w:r>
    </w:p>
    <w:p w:rsidR="00000000" w:rsidDel="00000000" w:rsidP="00000000" w:rsidRDefault="00000000" w:rsidRPr="00000000" w14:paraId="000002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agregarEvaluacion(evaluacion): Boolean</w:t>
      </w:r>
    </w:p>
    <w:p w:rsidR="00000000" w:rsidDel="00000000" w:rsidP="00000000" w:rsidRDefault="00000000" w:rsidRPr="00000000" w14:paraId="000002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obtenerHistorialCompleto(): List&lt;EvaluacionSintomas&gt;</w:t>
      </w:r>
    </w:p>
    <w:p w:rsidR="00000000" w:rsidDel="00000000" w:rsidP="00000000" w:rsidRDefault="00000000" w:rsidRPr="00000000" w14:paraId="000002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generarResumen(): String</w:t>
      </w:r>
    </w:p>
    <w:p w:rsidR="00000000" w:rsidDel="00000000" w:rsidP="00000000" w:rsidRDefault="00000000" w:rsidRPr="00000000" w14:paraId="000002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exportarDatos(): File</w:t>
      </w:r>
    </w:p>
    <w:p w:rsidR="00000000" w:rsidDel="00000000" w:rsidP="00000000" w:rsidRDefault="00000000" w:rsidRPr="00000000" w14:paraId="000002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Diagrama de Actividades con Objetos</w:t>
      </w:r>
    </w:p>
    <w:p w:rsidR="00000000" w:rsidDel="00000000" w:rsidP="00000000" w:rsidRDefault="00000000" w:rsidRPr="00000000" w14:paraId="0000027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Actividad: Evaluación Completa de Síntomas</w:t>
      </w:r>
    </w:p>
    <w:p w:rsidR="00000000" w:rsidDel="00000000" w:rsidP="00000000" w:rsidRDefault="00000000" w:rsidRPr="00000000" w14:paraId="0000027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5175" cy="86677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Actividad: Generación de Reportes Estadísticos</w:t>
      </w:r>
    </w:p>
    <w:p w:rsidR="00000000" w:rsidDel="00000000" w:rsidP="00000000" w:rsidRDefault="00000000" w:rsidRPr="00000000" w14:paraId="0000028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8636" cy="847693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8636" cy="847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Diagrama de Secuencia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Secuencia: Análisis de Síntomas con PLN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6705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Secuencia: Generación de Alerta Médica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1877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Diagrama de Clases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2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del documento de especificación de requerimientos para el sistema RespiCare-Tacna ha permitido establecer las bases técnicas y funcionales necesarias para la implementación exitosa de la plataforma de detección temprana de enfermedades respiratorias.</w:t>
      </w:r>
    </w:p>
    <w:p w:rsidR="00000000" w:rsidDel="00000000" w:rsidP="00000000" w:rsidRDefault="00000000" w:rsidRPr="00000000" w14:paraId="000002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principales conclusiones del análisis realizado son:</w:t>
      </w:r>
    </w:p>
    <w:p w:rsidR="00000000" w:rsidDel="00000000" w:rsidP="00000000" w:rsidRDefault="00000000" w:rsidRPr="00000000" w14:paraId="0000028C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Viabilidad Técnica Confirmada: La especificación demuestra que las tecnologías de PLN actuales son suficientemente maduras para abordar el problema de análisis de síntomas respiratorios con la precisión requerida del 90%.</w:t>
      </w:r>
    </w:p>
    <w:p w:rsidR="00000000" w:rsidDel="00000000" w:rsidP="00000000" w:rsidRDefault="00000000" w:rsidRPr="00000000" w14:paraId="0000028D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Arquitectura Escalable: El diseño modular propuesto permite el crecimiento progresivo del sistema, desde una implementación piloto hasta la cobertura completa de la región de Tacna.</w:t>
      </w:r>
    </w:p>
    <w:p w:rsidR="00000000" w:rsidDel="00000000" w:rsidP="00000000" w:rsidRDefault="00000000" w:rsidRPr="00000000" w14:paraId="0000028E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Sistema de Salud: Los requerimientos contemplan la interoperabilidad necesaria con la infraestructura médica existente en DIRESA Tacna, facilitando la adopción por parte de profesionales de salud.</w:t>
      </w:r>
    </w:p>
    <w:p w:rsidR="00000000" w:rsidDel="00000000" w:rsidP="00000000" w:rsidRDefault="00000000" w:rsidRPr="00000000" w14:paraId="0000028F">
      <w:pPr>
        <w:numPr>
          <w:ilvl w:val="0"/>
          <w:numId w:val="13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Enfoque Centrado en el Usuario: Los diferentes perfiles de usuario identificados aseguran que el sistema sea accesible tanto para población con nivel tecnológico básico como para profesionales médicos.</w:t>
      </w:r>
    </w:p>
    <w:p w:rsidR="00000000" w:rsidDel="00000000" w:rsidP="00000000" w:rsidRDefault="00000000" w:rsidRPr="00000000" w14:paraId="00000290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Cumplimiento Normativo: Las especificaciones incluyen los controles necesarios para cumplir con regulaciones de protección de datos médicos y normativas sanitarias peruanas.</w:t>
      </w:r>
    </w:p>
    <w:p w:rsidR="00000000" w:rsidDel="00000000" w:rsidP="00000000" w:rsidRDefault="00000000" w:rsidRPr="00000000" w14:paraId="000002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29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exitosa implementación del sistema RespiCare-Tacna, se recomienda:</w:t>
      </w:r>
    </w:p>
    <w:p w:rsidR="00000000" w:rsidDel="00000000" w:rsidP="00000000" w:rsidRDefault="00000000" w:rsidRPr="00000000" w14:paraId="00000294">
      <w:pPr>
        <w:numPr>
          <w:ilvl w:val="0"/>
          <w:numId w:val="2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Desarrollo Iterativo: Implementar el sistema mediante metodología ágil con entregas incrementales que permitan validación continua con usuarios finales y profesionales médicos.</w:t>
      </w:r>
    </w:p>
    <w:p w:rsidR="00000000" w:rsidDel="00000000" w:rsidP="00000000" w:rsidRDefault="00000000" w:rsidRPr="00000000" w14:paraId="00000295">
      <w:pPr>
        <w:numPr>
          <w:ilvl w:val="0"/>
          <w:numId w:val="2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Validación Médica Continua: Establecer un comité médico consultor que supervise la precisión de los algoritmos PLN y valide el contenido educativo.</w:t>
      </w:r>
    </w:p>
    <w:p w:rsidR="00000000" w:rsidDel="00000000" w:rsidP="00000000" w:rsidRDefault="00000000" w:rsidRPr="00000000" w14:paraId="00000296">
      <w:pPr>
        <w:numPr>
          <w:ilvl w:val="0"/>
          <w:numId w:val="2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de Capacitación: Desarrollar un programa integral de capacitación para diferentes tipos de usuarios, con especial énfasis en poblaciones con menor acceso tecnológico.</w:t>
      </w:r>
    </w:p>
    <w:p w:rsidR="00000000" w:rsidDel="00000000" w:rsidP="00000000" w:rsidRDefault="00000000" w:rsidRPr="00000000" w14:paraId="00000297">
      <w:pPr>
        <w:numPr>
          <w:ilvl w:val="0"/>
          <w:numId w:val="2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Monitoreo de Métricas: Implementar un sistema robusto de métricas que permita evaluar continuamente la precisión diagnóstica y el impacto en salud pública.</w:t>
      </w:r>
    </w:p>
    <w:p w:rsidR="00000000" w:rsidDel="00000000" w:rsidP="00000000" w:rsidRDefault="00000000" w:rsidRPr="00000000" w14:paraId="00000298">
      <w:pPr>
        <w:numPr>
          <w:ilvl w:val="0"/>
          <w:numId w:val="2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Escalamiento Gradual: Iniciar con un piloto en zona urbana de Tacna antes de expandir a áreas rurales, permitiendo ajustes basados en lecciones aprendidas.</w:t>
      </w:r>
    </w:p>
    <w:p w:rsidR="00000000" w:rsidDel="00000000" w:rsidP="00000000" w:rsidRDefault="00000000" w:rsidRPr="00000000" w14:paraId="00000299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Colaboración Interinstitucional: Fortalecer alianzas con DIRESA Tacna, universidades y centros de investigación para asegurar sostenibilidad del proyecto.</w:t>
      </w:r>
    </w:p>
    <w:p w:rsidR="00000000" w:rsidDel="00000000" w:rsidP="00000000" w:rsidRDefault="00000000" w:rsidRPr="00000000" w14:paraId="000002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2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Organización Mundial de la Salud. (2023). "Enfermedades Respiratorias: Prevención y Control". Ginebra: OMS.</w:t>
      </w:r>
    </w:p>
    <w:p w:rsidR="00000000" w:rsidDel="00000000" w:rsidP="00000000" w:rsidRDefault="00000000" w:rsidRPr="00000000" w14:paraId="0000029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Ministerio de Salud del Perú. (2024). "Análisis de Situación de Salud - Región Tacna". Lima: MINSA.</w:t>
      </w:r>
    </w:p>
    <w:p w:rsidR="00000000" w:rsidDel="00000000" w:rsidP="00000000" w:rsidRDefault="00000000" w:rsidRPr="00000000" w14:paraId="0000029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Zhang, Y., et al. (2023). "Natural Language Processing in Healthcare: A Systematic Review". Journal of Medical Internet Research, 25(4), e45231.</w:t>
      </w:r>
    </w:p>
    <w:p w:rsidR="00000000" w:rsidDel="00000000" w:rsidP="00000000" w:rsidRDefault="00000000" w:rsidRPr="00000000" w14:paraId="000002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García, M., &amp; López, R. (2024). "Implementación de Sistemas de Salud Digital en América Latina". Revista de Salud Pública, 18(2), 45-62.</w:t>
      </w:r>
    </w:p>
    <w:p w:rsidR="00000000" w:rsidDel="00000000" w:rsidP="00000000" w:rsidRDefault="00000000" w:rsidRPr="00000000" w14:paraId="000002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Nacional de Estadística e Informática. (2024). "Estadísticas de Salud en Tacna 2020-2024". Lima: INEI.</w:t>
      </w:r>
    </w:p>
    <w:p w:rsidR="00000000" w:rsidDel="00000000" w:rsidP="00000000" w:rsidRDefault="00000000" w:rsidRPr="00000000" w14:paraId="000002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WEBGRAFÍA</w:t>
      </w:r>
    </w:p>
    <w:p w:rsidR="00000000" w:rsidDel="00000000" w:rsidP="00000000" w:rsidRDefault="00000000" w:rsidRPr="00000000" w14:paraId="000002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Language Toolkit (NLTK). Disponible en: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https://www.nltk.org/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spaCy - Industrial-strength Natural Language Processing. Disponible en: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https://spacy.io/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TensorFlow - An end-to-end machine learning platform. Disponible en: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https://tensorflow.org/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Hugging Face - The AI community building the future. Disponible en: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https://huggingface.co/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DIRESA Tacna - Portal Oficial. Disponible en: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https://www.diresatacna.gob.pe/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Native - Learn once, write anywhere. Disponible en: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https://reactnative.dev/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 - Google's app development platform. Disponible en: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https://firebase.google.com/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hyperlink" Target="https://www.nltk.org/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s://tensorflow.org/" TargetMode="External"/><Relationship Id="rId23" Type="http://schemas.openxmlformats.org/officeDocument/2006/relationships/hyperlink" Target="https://spacy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www.diresatacna.gob.pe/" TargetMode="External"/><Relationship Id="rId25" Type="http://schemas.openxmlformats.org/officeDocument/2006/relationships/hyperlink" Target="https://huggingface.co/" TargetMode="External"/><Relationship Id="rId28" Type="http://schemas.openxmlformats.org/officeDocument/2006/relationships/hyperlink" Target="https://firebase.google.com/" TargetMode="External"/><Relationship Id="rId27" Type="http://schemas.openxmlformats.org/officeDocument/2006/relationships/hyperlink" Target="https://reactnative.dev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5.png"/><Relationship Id="rId3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19" Type="http://schemas.openxmlformats.org/officeDocument/2006/relationships/image" Target="media/image4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vwiRdv52amdJrMCDE2CmI1xQDw==">CgMxLjAaHwoBMBIaChgICVIUChJ0YWJsZS52Zm1pOHR6ODNwOTIyDmguam1nenJ1M2FvMWM5Mg5oLjJldXRzd25ncWdobDIOaC5qZG41MXc2bmR5NnM4AHIhMXNtVEF3NmJrd1BsYjJwZWdZUFJ0OVNpSko1Y1l1ZGt3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