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41447" w14:textId="77777777" w:rsidR="001C686C" w:rsidRPr="001C686C" w:rsidRDefault="001C686C" w:rsidP="001C686C">
      <w:pPr>
        <w:spacing w:after="240" w:line="240" w:lineRule="auto"/>
        <w:outlineLvl w:val="0"/>
        <w:rPr>
          <w:rFonts w:eastAsia="Times New Roman" w:cstheme="minorHAnsi"/>
          <w:b/>
          <w:bCs/>
          <w:caps/>
          <w:color w:val="323232"/>
          <w:spacing w:val="19"/>
          <w:kern w:val="36"/>
          <w:sz w:val="30"/>
          <w:szCs w:val="30"/>
        </w:rPr>
      </w:pPr>
      <w:r w:rsidRPr="001C686C">
        <w:rPr>
          <w:rFonts w:eastAsia="Times New Roman" w:cstheme="minorHAnsi"/>
          <w:b/>
          <w:bCs/>
          <w:caps/>
          <w:color w:val="323232"/>
          <w:spacing w:val="19"/>
          <w:kern w:val="36"/>
          <w:sz w:val="30"/>
          <w:szCs w:val="30"/>
        </w:rPr>
        <w:t>CONDITIONS OF SALE</w:t>
      </w:r>
    </w:p>
    <w:p w14:paraId="390AE081" w14:textId="77777777" w:rsidR="001C686C" w:rsidRPr="001B7F97" w:rsidRDefault="001C686C" w:rsidP="001C686C">
      <w:pPr>
        <w:spacing w:after="0" w:line="240" w:lineRule="auto"/>
        <w:rPr>
          <w:rFonts w:eastAsia="Times New Roman" w:cstheme="minorHAnsi"/>
        </w:rPr>
      </w:pPr>
      <w:r w:rsidRPr="001B7F97">
        <w:rPr>
          <w:rFonts w:eastAsia="Times New Roman" w:cstheme="minorHAnsi"/>
          <w:b/>
          <w:bCs/>
        </w:rPr>
        <w:t>Conditions of Sale</w:t>
      </w:r>
    </w:p>
    <w:p w14:paraId="71538EB3" w14:textId="4BFBCF34" w:rsidR="001C686C" w:rsidRPr="001B7F97" w:rsidRDefault="001C686C" w:rsidP="001C686C">
      <w:pPr>
        <w:spacing w:after="0" w:line="240" w:lineRule="auto"/>
        <w:rPr>
          <w:rFonts w:eastAsia="Times New Roman" w:cstheme="minorHAnsi"/>
        </w:rPr>
      </w:pPr>
      <w:r w:rsidRPr="001B7F97">
        <w:rPr>
          <w:rFonts w:eastAsia="Times New Roman" w:cstheme="minorHAnsi"/>
        </w:rPr>
        <w:t>All orders accepted by Alliance Automation Pte Ltd (hereinafter referred to as ALAPL) are subject to the Terms and Conditions of Sale set out below:</w:t>
      </w:r>
    </w:p>
    <w:p w14:paraId="2D966110" w14:textId="77777777" w:rsidR="001C686C" w:rsidRPr="001B7F97" w:rsidRDefault="001C686C" w:rsidP="001C686C">
      <w:pPr>
        <w:spacing w:after="0" w:line="240" w:lineRule="auto"/>
        <w:rPr>
          <w:rFonts w:eastAsia="Times New Roman" w:cstheme="minorHAnsi"/>
        </w:rPr>
      </w:pPr>
    </w:p>
    <w:p w14:paraId="7D167C59" w14:textId="647F4448" w:rsidR="001C686C" w:rsidRPr="001B7F97" w:rsidRDefault="001C686C" w:rsidP="001B7F97">
      <w:pPr>
        <w:pStyle w:val="NoSpacing"/>
      </w:pPr>
      <w:r w:rsidRPr="001B7F97">
        <w:t>General</w:t>
      </w:r>
    </w:p>
    <w:p w14:paraId="23AD28BC" w14:textId="1CE946BD" w:rsidR="001C686C" w:rsidRDefault="001C686C" w:rsidP="001B7F97">
      <w:pPr>
        <w:pStyle w:val="NoSpacing"/>
      </w:pPr>
      <w:r w:rsidRPr="001B7F97">
        <w:t>i</w:t>
      </w:r>
      <w:r w:rsidR="001B7F97" w:rsidRPr="001B7F97">
        <w:t>.</w:t>
      </w:r>
      <w:r w:rsidRPr="001B7F97">
        <w:t xml:space="preserve"> All orders for products ("Products") will be accepted by Alliance Automation Pte Ltd (ALAPL) subject to </w:t>
      </w:r>
      <w:r w:rsidR="00A43A43">
        <w:t xml:space="preserve">below </w:t>
      </w:r>
      <w:r w:rsidRPr="001B7F97">
        <w:t>terms and conditions of sale.</w:t>
      </w:r>
    </w:p>
    <w:p w14:paraId="5D573D5D" w14:textId="28ED0B3C" w:rsidR="001B7F97" w:rsidRDefault="001C686C" w:rsidP="001B7F97">
      <w:pPr>
        <w:pStyle w:val="NoSpacing"/>
      </w:pPr>
      <w:r w:rsidRPr="001B7F97">
        <w:t>ii</w:t>
      </w:r>
      <w:r w:rsidR="001B7F97" w:rsidRPr="001B7F97">
        <w:t>.</w:t>
      </w:r>
      <w:r w:rsidRPr="001B7F97">
        <w:t xml:space="preserve"> Any person who places orders for Products with ALAPL ("Customer") is bound by these terms and conditions.</w:t>
      </w:r>
    </w:p>
    <w:p w14:paraId="48FCF2C4" w14:textId="0D4A481F" w:rsidR="001B7F97" w:rsidRDefault="001B7F97" w:rsidP="001B7F97">
      <w:pPr>
        <w:pStyle w:val="NoSpacing"/>
      </w:pPr>
      <w:r w:rsidRPr="001B7F97">
        <w:t xml:space="preserve">iii. </w:t>
      </w:r>
      <w:r w:rsidR="001C686C" w:rsidRPr="001B7F97">
        <w:t xml:space="preserve">No other terms will apply to the supply of Products and Services by </w:t>
      </w:r>
      <w:r w:rsidRPr="001B7F97">
        <w:t>ALAPL</w:t>
      </w:r>
      <w:r w:rsidR="001C686C" w:rsidRPr="001B7F97">
        <w:t xml:space="preserve"> unless agreed in writing by an authorized signatory of </w:t>
      </w:r>
      <w:r w:rsidRPr="001B7F97">
        <w:t>ALAPL</w:t>
      </w:r>
      <w:r w:rsidR="001C686C" w:rsidRPr="001B7F97">
        <w:t>.</w:t>
      </w:r>
    </w:p>
    <w:p w14:paraId="7BEF6E3C" w14:textId="03D24F63" w:rsidR="001B7F97" w:rsidRDefault="001B7F97" w:rsidP="001B7F97">
      <w:pPr>
        <w:pStyle w:val="NoSpacing"/>
      </w:pPr>
      <w:r w:rsidRPr="001B7F97">
        <w:t xml:space="preserve">iv. </w:t>
      </w:r>
      <w:r w:rsidR="001C686C" w:rsidRPr="001B7F97">
        <w:t>Customer's purchase order is solely for the purpose of requesting delivery dates, quantities and shipping destinations and instructions.</w:t>
      </w:r>
    </w:p>
    <w:p w14:paraId="2B4EED45" w14:textId="3D862824" w:rsidR="001B7F97" w:rsidRDefault="001B7F97" w:rsidP="001B7F97">
      <w:pPr>
        <w:pStyle w:val="NoSpacing"/>
      </w:pPr>
      <w:r w:rsidRPr="001B7F97">
        <w:t xml:space="preserve">v. </w:t>
      </w:r>
      <w:r w:rsidR="001C686C" w:rsidRPr="001B7F97">
        <w:t xml:space="preserve">Any provision of Customer's purchase order (or other documents and communications) which is in any way inconsistent with or in addition to the terms and conditions contained herein shall not become part of the contract between </w:t>
      </w:r>
      <w:r w:rsidRPr="001B7F97">
        <w:t>ALAPL</w:t>
      </w:r>
      <w:r w:rsidR="001C686C" w:rsidRPr="001B7F97">
        <w:t xml:space="preserve"> and Customer or otherwise be binding on </w:t>
      </w:r>
      <w:r w:rsidRPr="001B7F97">
        <w:t>ALAPL</w:t>
      </w:r>
      <w:r w:rsidR="001C686C" w:rsidRPr="001B7F97">
        <w:t xml:space="preserve"> unless expressly agreed to in writing by </w:t>
      </w:r>
      <w:r w:rsidRPr="001B7F97">
        <w:t>ALAPL</w:t>
      </w:r>
      <w:r w:rsidR="001C686C" w:rsidRPr="001B7F97">
        <w:t>.</w:t>
      </w:r>
    </w:p>
    <w:p w14:paraId="4317B837" w14:textId="568346D2" w:rsidR="001B7F97" w:rsidRDefault="001B7F97" w:rsidP="001B7F97">
      <w:pPr>
        <w:pStyle w:val="NoSpacing"/>
      </w:pPr>
      <w:r w:rsidRPr="001B7F97">
        <w:t>vi. ALAPL</w:t>
      </w:r>
      <w:r w:rsidR="001C686C" w:rsidRPr="001B7F97">
        <w:t xml:space="preserve"> reserves the right to amend these terms and conditions at any time.</w:t>
      </w:r>
    </w:p>
    <w:p w14:paraId="6178E63D" w14:textId="20A17D74" w:rsidR="001B7F97" w:rsidRDefault="001B7F97" w:rsidP="001B7F97">
      <w:pPr>
        <w:pStyle w:val="NoSpacing"/>
      </w:pPr>
      <w:r w:rsidRPr="001B7F97">
        <w:t xml:space="preserve">vii. </w:t>
      </w:r>
      <w:r w:rsidR="001C686C" w:rsidRPr="001B7F97">
        <w:t>The most current version of these terms and conditions can be found at </w:t>
      </w:r>
      <w:hyperlink r:id="rId4" w:history="1">
        <w:r w:rsidRPr="001B7F97">
          <w:rPr>
            <w:rStyle w:val="Hyperlink"/>
            <w:rFonts w:cstheme="minorHAnsi"/>
          </w:rPr>
          <w:t>www.alliance-a.com</w:t>
        </w:r>
      </w:hyperlink>
      <w:r w:rsidR="001C686C" w:rsidRPr="001B7F97">
        <w:t> under the title Conditions of Sale.</w:t>
      </w:r>
    </w:p>
    <w:p w14:paraId="62AD64DB" w14:textId="0C0CCDFB" w:rsidR="001C686C" w:rsidRDefault="001B7F97" w:rsidP="001B7F97">
      <w:pPr>
        <w:pStyle w:val="NoSpacing"/>
      </w:pPr>
      <w:r w:rsidRPr="001B7F97">
        <w:t xml:space="preserve">viii. </w:t>
      </w:r>
      <w:r w:rsidR="001C686C" w:rsidRPr="001B7F97">
        <w:t xml:space="preserve">These terms and conditions, as may be amended from time to time by </w:t>
      </w:r>
      <w:r w:rsidRPr="001B7F97">
        <w:t>ALAPL</w:t>
      </w:r>
      <w:r w:rsidR="001C686C" w:rsidRPr="001B7F97">
        <w:t>, constitute the entire agreement of the parties with respect to the subject matter hereof and cancel and supersede all prior communications, representations, understandings, agreements, and course of dealings.</w:t>
      </w:r>
    </w:p>
    <w:p w14:paraId="578F0187" w14:textId="52009B10" w:rsidR="001B7F97" w:rsidRDefault="001B7F97" w:rsidP="001B7F97">
      <w:pPr>
        <w:pStyle w:val="NoSpacing"/>
      </w:pPr>
      <w:r w:rsidRPr="001B7F97">
        <w:t>ix.</w:t>
      </w:r>
      <w:r w:rsidR="001C686C" w:rsidRPr="001B7F97">
        <w:t xml:space="preserve"> Descriptions of the Products in the </w:t>
      </w:r>
      <w:r>
        <w:t>ALAPL</w:t>
      </w:r>
      <w:r w:rsidR="001C686C" w:rsidRPr="001B7F97">
        <w:t> website or otherwise communicated to the Customer are approximate only and shall not form any part of the contract with the Customer.</w:t>
      </w:r>
    </w:p>
    <w:p w14:paraId="39EAE2CE" w14:textId="2FFA8B6C" w:rsidR="001B7F97" w:rsidRDefault="001B7F97" w:rsidP="001B7F97">
      <w:pPr>
        <w:pStyle w:val="NoSpacing"/>
      </w:pPr>
      <w:r>
        <w:t>x. ALAPL</w:t>
      </w:r>
      <w:r w:rsidR="001C686C" w:rsidRPr="001B7F97">
        <w:t xml:space="preserve"> shall not be liable to the Customer for any errors or omissions on its website content or catalogue.</w:t>
      </w:r>
    </w:p>
    <w:p w14:paraId="31030F95" w14:textId="56D105A7" w:rsidR="001C686C" w:rsidRPr="001B7F97" w:rsidRDefault="001B7F97" w:rsidP="001B7F97">
      <w:pPr>
        <w:pStyle w:val="NoSpacing"/>
      </w:pPr>
      <w:r>
        <w:t xml:space="preserve">xi. </w:t>
      </w:r>
      <w:r w:rsidR="001C686C" w:rsidRPr="001B7F97">
        <w:t xml:space="preserve">The advertising of products in the </w:t>
      </w:r>
      <w:r>
        <w:t>ALAPL</w:t>
      </w:r>
      <w:r w:rsidR="001C686C" w:rsidRPr="001B7F97">
        <w:t xml:space="preserve"> website is not an offer capable of acceptance. It merely constitutes an invitation by </w:t>
      </w:r>
      <w:r>
        <w:t>ALAPL</w:t>
      </w:r>
      <w:r w:rsidR="001C686C" w:rsidRPr="001B7F97">
        <w:t xml:space="preserve"> for the Customer to make an offer.</w:t>
      </w:r>
    </w:p>
    <w:p w14:paraId="5D79A1CA" w14:textId="77777777" w:rsidR="001C686C" w:rsidRPr="001B7F97" w:rsidRDefault="001C686C" w:rsidP="001B7F97">
      <w:pPr>
        <w:pStyle w:val="NoSpacing"/>
      </w:pPr>
    </w:p>
    <w:p w14:paraId="1E40BA58" w14:textId="38EAA4B5" w:rsidR="001C686C" w:rsidRPr="001B7F97" w:rsidRDefault="001C686C" w:rsidP="001B7F97">
      <w:pPr>
        <w:pStyle w:val="NoSpacing"/>
        <w:rPr>
          <w:b/>
          <w:bCs/>
        </w:rPr>
      </w:pPr>
      <w:r w:rsidRPr="001B7F97">
        <w:rPr>
          <w:b/>
          <w:bCs/>
        </w:rPr>
        <w:t>Prices</w:t>
      </w:r>
    </w:p>
    <w:p w14:paraId="74B5B1DE" w14:textId="77777777" w:rsidR="001B7F97" w:rsidRDefault="001B7F97" w:rsidP="001B7F97">
      <w:pPr>
        <w:pStyle w:val="NoSpacing"/>
      </w:pPr>
      <w:r>
        <w:t xml:space="preserve">i. </w:t>
      </w:r>
      <w:r w:rsidR="001C686C" w:rsidRPr="001B7F97">
        <w:t xml:space="preserve">The prices of Products are as set out in the </w:t>
      </w:r>
      <w:r>
        <w:t>ALAPL</w:t>
      </w:r>
      <w:r w:rsidR="001C686C" w:rsidRPr="001B7F97">
        <w:t xml:space="preserve"> website that is current at the date of publication.</w:t>
      </w:r>
    </w:p>
    <w:p w14:paraId="24F676B6" w14:textId="77777777" w:rsidR="001B7F97" w:rsidRDefault="001B7F97" w:rsidP="001B7F97">
      <w:pPr>
        <w:pStyle w:val="NoSpacing"/>
      </w:pPr>
      <w:r>
        <w:t xml:space="preserve">ii. </w:t>
      </w:r>
      <w:r w:rsidR="001C686C" w:rsidRPr="001B7F97">
        <w:t>Products which are not listed in the </w:t>
      </w:r>
      <w:r>
        <w:t>ALAPL</w:t>
      </w:r>
      <w:r w:rsidR="001C686C" w:rsidRPr="001B7F97">
        <w:t xml:space="preserve"> will be sold at the prices set out in the relevant </w:t>
      </w:r>
      <w:r>
        <w:t>ALAPL</w:t>
      </w:r>
      <w:r w:rsidR="001C686C" w:rsidRPr="001B7F97">
        <w:t xml:space="preserve"> quotation.</w:t>
      </w:r>
    </w:p>
    <w:p w14:paraId="05A7B43E" w14:textId="77777777" w:rsidR="001B7F97" w:rsidRDefault="001B7F97" w:rsidP="001B7F97">
      <w:pPr>
        <w:pStyle w:val="NoSpacing"/>
      </w:pPr>
      <w:r>
        <w:t xml:space="preserve">iii. </w:t>
      </w:r>
      <w:r w:rsidR="001C686C" w:rsidRPr="001B7F97">
        <w:t>All prices exclude services, installation and applicable taxes which shall be payable by the Customer.</w:t>
      </w:r>
    </w:p>
    <w:p w14:paraId="34399464" w14:textId="0D348D49" w:rsidR="001C686C" w:rsidRDefault="001B7F97" w:rsidP="001B7F97">
      <w:pPr>
        <w:pStyle w:val="NoSpacing"/>
      </w:pPr>
      <w:r>
        <w:t>iv. ALAPL</w:t>
      </w:r>
      <w:r w:rsidR="001C686C" w:rsidRPr="001B7F97">
        <w:t xml:space="preserve"> reserves the right to change prices without prior notice at any time.</w:t>
      </w:r>
    </w:p>
    <w:p w14:paraId="1FFE92AD" w14:textId="2D373DE1" w:rsidR="001C686C" w:rsidRPr="001B7F97" w:rsidRDefault="001C686C" w:rsidP="001B7F97">
      <w:pPr>
        <w:pStyle w:val="NoSpacing"/>
      </w:pPr>
    </w:p>
    <w:p w14:paraId="044DC23B" w14:textId="6B638F24" w:rsidR="001C686C" w:rsidRPr="001B7F97" w:rsidRDefault="001C686C" w:rsidP="001B7F97">
      <w:pPr>
        <w:pStyle w:val="NoSpacing"/>
        <w:rPr>
          <w:b/>
          <w:bCs/>
        </w:rPr>
      </w:pPr>
      <w:r w:rsidRPr="001B7F97">
        <w:rPr>
          <w:b/>
          <w:bCs/>
        </w:rPr>
        <w:t>Ordering</w:t>
      </w:r>
    </w:p>
    <w:p w14:paraId="3620FA92" w14:textId="7CEB894A" w:rsidR="001C686C" w:rsidRPr="001B7F97" w:rsidRDefault="001B7F97" w:rsidP="001B7F97">
      <w:pPr>
        <w:pStyle w:val="NoSpacing"/>
      </w:pPr>
      <w:r>
        <w:t>i. ALAPL</w:t>
      </w:r>
      <w:r w:rsidR="001C686C" w:rsidRPr="001B7F97">
        <w:t xml:space="preserve"> reserves the right to decline to trade with any company or person and may decline to accept any order without having to provide any reason.</w:t>
      </w:r>
    </w:p>
    <w:p w14:paraId="2A39822A" w14:textId="7B32696F" w:rsidR="001C686C" w:rsidRPr="001B7F97" w:rsidRDefault="001B7F97" w:rsidP="001B7F97">
      <w:pPr>
        <w:pStyle w:val="NoSpacing"/>
      </w:pPr>
      <w:r>
        <w:t>ii. ALAPL</w:t>
      </w:r>
      <w:r w:rsidR="001C686C" w:rsidRPr="001B7F97">
        <w:t xml:space="preserve"> substitute an ordered </w:t>
      </w:r>
      <w:r>
        <w:t>p</w:t>
      </w:r>
      <w:r w:rsidR="001C686C" w:rsidRPr="001B7F97">
        <w:t xml:space="preserve">roduct where the </w:t>
      </w:r>
      <w:r>
        <w:t>p</w:t>
      </w:r>
      <w:r w:rsidR="001C686C" w:rsidRPr="001B7F97">
        <w:t>roduct has been superseded by the latest version.</w:t>
      </w:r>
    </w:p>
    <w:p w14:paraId="7B4357E7" w14:textId="486DB22C" w:rsidR="001C686C" w:rsidRPr="001B7F97" w:rsidRDefault="001B7F97" w:rsidP="001B7F97">
      <w:pPr>
        <w:pStyle w:val="NoSpacing"/>
      </w:pPr>
      <w:r>
        <w:t>iii.</w:t>
      </w:r>
      <w:r w:rsidR="001C686C" w:rsidRPr="001B7F97">
        <w:t xml:space="preserve"> If the Customer orders the wrong Product or quantity, or duplicates orders, clause </w:t>
      </w:r>
      <w:r>
        <w:rPr>
          <w:rFonts w:ascii="Arial" w:hAnsi="Arial" w:cs="Arial"/>
          <w:b/>
          <w:bCs/>
          <w:color w:val="646464"/>
          <w:spacing w:val="4"/>
          <w:sz w:val="18"/>
          <w:szCs w:val="18"/>
          <w:shd w:val="clear" w:color="auto" w:fill="FFFFFF"/>
        </w:rPr>
        <w:t>Cancellations and Returns</w:t>
      </w:r>
      <w:r w:rsidR="001C686C" w:rsidRPr="001B7F97">
        <w:t xml:space="preserve"> will apply.</w:t>
      </w:r>
    </w:p>
    <w:p w14:paraId="6190202B" w14:textId="3C8B262B" w:rsidR="001C686C" w:rsidRPr="001B7F97" w:rsidRDefault="001B7F97" w:rsidP="001B7F97">
      <w:pPr>
        <w:pStyle w:val="NoSpacing"/>
      </w:pPr>
      <w:r>
        <w:t xml:space="preserve">iv. </w:t>
      </w:r>
      <w:r w:rsidR="001C686C" w:rsidRPr="001B7F97">
        <w:t xml:space="preserve">Each tender or quotation may be withdrawn by </w:t>
      </w:r>
      <w:r>
        <w:t>ALAPL</w:t>
      </w:r>
      <w:r w:rsidR="001C686C" w:rsidRPr="001B7F97">
        <w:t xml:space="preserve"> at any time before acceptance by </w:t>
      </w:r>
      <w:r>
        <w:t>ALAPL</w:t>
      </w:r>
      <w:r w:rsidR="001C686C" w:rsidRPr="001B7F97">
        <w:t xml:space="preserve"> of any order placed with </w:t>
      </w:r>
      <w:r>
        <w:t>ALAPL</w:t>
      </w:r>
      <w:r w:rsidR="001C686C" w:rsidRPr="001B7F97">
        <w:t>.</w:t>
      </w:r>
    </w:p>
    <w:p w14:paraId="31CC4B5E" w14:textId="33D8018B" w:rsidR="001C686C" w:rsidRPr="001B7F97" w:rsidRDefault="001C686C" w:rsidP="001B7F97">
      <w:pPr>
        <w:pStyle w:val="NoSpacing"/>
        <w:rPr>
          <w:b/>
          <w:bCs/>
        </w:rPr>
      </w:pPr>
      <w:r w:rsidRPr="001B7F97">
        <w:br/>
      </w:r>
      <w:r w:rsidRPr="001B7F97">
        <w:rPr>
          <w:b/>
          <w:bCs/>
        </w:rPr>
        <w:t>Delivery</w:t>
      </w:r>
    </w:p>
    <w:p w14:paraId="2A6EFC49" w14:textId="77777777" w:rsidR="001B7F97" w:rsidRDefault="001B7F97" w:rsidP="001B7F97">
      <w:pPr>
        <w:pStyle w:val="NoSpacing"/>
      </w:pPr>
      <w:r>
        <w:t>i. ALAPL</w:t>
      </w:r>
      <w:r w:rsidR="001C686C" w:rsidRPr="001B7F97">
        <w:t xml:space="preserve"> will aim to deliver </w:t>
      </w:r>
      <w:r>
        <w:t>p</w:t>
      </w:r>
      <w:r w:rsidR="001C686C" w:rsidRPr="001B7F97">
        <w:t xml:space="preserve">roducts in accordance with the </w:t>
      </w:r>
      <w:r>
        <w:t>c</w:t>
      </w:r>
      <w:r w:rsidR="001C686C" w:rsidRPr="001B7F97">
        <w:t>ustomer's order.</w:t>
      </w:r>
    </w:p>
    <w:p w14:paraId="6AC9E2CC" w14:textId="77777777" w:rsidR="001B7F97" w:rsidRDefault="001B7F97" w:rsidP="001B7F97">
      <w:pPr>
        <w:pStyle w:val="NoSpacing"/>
      </w:pPr>
      <w:r>
        <w:t xml:space="preserve">ii. </w:t>
      </w:r>
      <w:r w:rsidR="001C686C" w:rsidRPr="001B7F97">
        <w:t xml:space="preserve">The </w:t>
      </w:r>
      <w:r>
        <w:t>c</w:t>
      </w:r>
      <w:r w:rsidR="001C686C" w:rsidRPr="001B7F97">
        <w:t xml:space="preserve">ustomer's delivery options, and the prices for them, are set out on </w:t>
      </w:r>
      <w:r>
        <w:t>ALAPL</w:t>
      </w:r>
      <w:r w:rsidR="001C686C" w:rsidRPr="001B7F97">
        <w:t xml:space="preserve">'s website or will be notified to the </w:t>
      </w:r>
      <w:r>
        <w:t>c</w:t>
      </w:r>
      <w:r w:rsidR="001C686C" w:rsidRPr="001B7F97">
        <w:t xml:space="preserve">ustomer at the time of receipt of order. Lead times for products </w:t>
      </w:r>
      <w:r>
        <w:t>may</w:t>
      </w:r>
      <w:r w:rsidR="001C686C" w:rsidRPr="001B7F97">
        <w:t xml:space="preserve"> published on the </w:t>
      </w:r>
      <w:r>
        <w:t xml:space="preserve">ALAPL’s </w:t>
      </w:r>
      <w:r w:rsidR="001C686C" w:rsidRPr="001B7F97">
        <w:t>website </w:t>
      </w:r>
      <w:hyperlink r:id="rId5" w:history="1">
        <w:r w:rsidRPr="003376A9">
          <w:rPr>
            <w:rStyle w:val="Hyperlink"/>
          </w:rPr>
          <w:t>www.alliance-a.com</w:t>
        </w:r>
      </w:hyperlink>
      <w:r>
        <w:rPr>
          <w:color w:val="0000CD"/>
          <w:u w:val="single"/>
        </w:rPr>
        <w:t xml:space="preserve"> </w:t>
      </w:r>
      <w:r w:rsidR="001C686C" w:rsidRPr="001B7F97">
        <w:t>and are approximate for delivery shall not be of the essence.</w:t>
      </w:r>
    </w:p>
    <w:p w14:paraId="0574119F" w14:textId="33335028" w:rsidR="001C686C" w:rsidRPr="001B7F97" w:rsidRDefault="001B7F97" w:rsidP="001B7F97">
      <w:pPr>
        <w:pStyle w:val="NoSpacing"/>
      </w:pPr>
      <w:r>
        <w:t xml:space="preserve">iii. </w:t>
      </w:r>
      <w:r w:rsidR="001C686C" w:rsidRPr="001B7F97">
        <w:t xml:space="preserve">Delivery will be made to the </w:t>
      </w:r>
      <w:r>
        <w:t>c</w:t>
      </w:r>
      <w:r w:rsidR="001C686C" w:rsidRPr="001B7F97">
        <w:t>ustomer's usual address as stated in its order, unless otherwise agreed in writing.</w:t>
      </w:r>
    </w:p>
    <w:p w14:paraId="3DB036DE" w14:textId="77777777" w:rsidR="001B7F97" w:rsidRDefault="001B7F97" w:rsidP="001B7F97">
      <w:pPr>
        <w:pStyle w:val="NoSpacing"/>
      </w:pPr>
      <w:r>
        <w:t xml:space="preserve">iv. </w:t>
      </w:r>
      <w:r w:rsidR="001C686C" w:rsidRPr="001B7F97">
        <w:t xml:space="preserve">Times and dates for delivery quoted in the </w:t>
      </w:r>
      <w:r>
        <w:t>ALAPL</w:t>
      </w:r>
      <w:r w:rsidR="001C686C" w:rsidRPr="001B7F97">
        <w:t xml:space="preserve"> website or by </w:t>
      </w:r>
      <w:r>
        <w:t>ALAPL</w:t>
      </w:r>
      <w:r w:rsidR="001C686C" w:rsidRPr="001B7F97">
        <w:t xml:space="preserve">'s employees are approximate only and </w:t>
      </w:r>
      <w:r>
        <w:t>ALAPL</w:t>
      </w:r>
      <w:r w:rsidR="001C686C" w:rsidRPr="001B7F97">
        <w:t xml:space="preserve"> shall not be liable for the consequences of any delay in delivery.</w:t>
      </w:r>
    </w:p>
    <w:p w14:paraId="304DEF59" w14:textId="77777777" w:rsidR="001B7F97" w:rsidRDefault="001B7F97" w:rsidP="001B7F97">
      <w:pPr>
        <w:pStyle w:val="NoSpacing"/>
      </w:pPr>
      <w:r>
        <w:t xml:space="preserve">v. </w:t>
      </w:r>
      <w:r w:rsidR="001C686C" w:rsidRPr="001B7F97">
        <w:t>Time for delivery shall not be of the essence.</w:t>
      </w:r>
    </w:p>
    <w:p w14:paraId="50D4A447" w14:textId="3922A389" w:rsidR="001C686C" w:rsidRPr="001B7F97" w:rsidRDefault="001B7F97" w:rsidP="001B7F97">
      <w:pPr>
        <w:pStyle w:val="NoSpacing"/>
      </w:pPr>
      <w:r>
        <w:t xml:space="preserve">vi. </w:t>
      </w:r>
      <w:r w:rsidR="001C686C" w:rsidRPr="001B7F97">
        <w:t xml:space="preserve">Delivery of </w:t>
      </w:r>
      <w:r>
        <w:t>p</w:t>
      </w:r>
      <w:r w:rsidR="001C686C" w:rsidRPr="001B7F97">
        <w:t>roducts marked in the website as requiring special handling may (because of their nature) take longer to deliver.</w:t>
      </w:r>
    </w:p>
    <w:p w14:paraId="29E0FB95" w14:textId="77777777" w:rsidR="001B7F97" w:rsidRDefault="001B7F97" w:rsidP="001B7F97">
      <w:pPr>
        <w:pStyle w:val="NoSpacing"/>
      </w:pPr>
      <w:r>
        <w:t xml:space="preserve">vii. </w:t>
      </w:r>
      <w:r w:rsidR="001C686C" w:rsidRPr="001B7F97">
        <w:t xml:space="preserve">If any delivery is late, the </w:t>
      </w:r>
      <w:r>
        <w:t>c</w:t>
      </w:r>
      <w:r w:rsidR="001C686C" w:rsidRPr="001B7F97">
        <w:t xml:space="preserve">ustomer must notify </w:t>
      </w:r>
      <w:r>
        <w:t>ALAPL</w:t>
      </w:r>
      <w:r w:rsidR="001C686C" w:rsidRPr="001B7F97">
        <w:t xml:space="preserve">, and </w:t>
      </w:r>
      <w:r>
        <w:t>ALAPL</w:t>
      </w:r>
      <w:r w:rsidR="001C686C" w:rsidRPr="001B7F97">
        <w:t xml:space="preserve"> will </w:t>
      </w:r>
      <w:r w:rsidRPr="001B7F97">
        <w:t>endeavour</w:t>
      </w:r>
      <w:r w:rsidR="001C686C" w:rsidRPr="001B7F97">
        <w:t xml:space="preserve"> to ascertain if the </w:t>
      </w:r>
      <w:r>
        <w:t>p</w:t>
      </w:r>
      <w:r w:rsidR="001C686C" w:rsidRPr="001B7F97">
        <w:t xml:space="preserve">roduct has been delivered or the expected delivery time of the </w:t>
      </w:r>
      <w:r>
        <w:t>p</w:t>
      </w:r>
      <w:r w:rsidR="001C686C" w:rsidRPr="001B7F97">
        <w:t xml:space="preserve">roduct to the </w:t>
      </w:r>
      <w:r>
        <w:t>c</w:t>
      </w:r>
      <w:r w:rsidR="001C686C" w:rsidRPr="001B7F97">
        <w:t>ustomer.</w:t>
      </w:r>
    </w:p>
    <w:p w14:paraId="65095073" w14:textId="77777777" w:rsidR="001B7F97" w:rsidRDefault="001B7F97" w:rsidP="001B7F97">
      <w:pPr>
        <w:pStyle w:val="NoSpacing"/>
      </w:pPr>
      <w:r>
        <w:lastRenderedPageBreak/>
        <w:t>viii. I</w:t>
      </w:r>
      <w:r w:rsidR="001C686C" w:rsidRPr="001B7F97">
        <w:t xml:space="preserve">f a revised delivery time is not acceptable </w:t>
      </w:r>
      <w:r>
        <w:t>ALAPL</w:t>
      </w:r>
      <w:r w:rsidR="001C686C" w:rsidRPr="001B7F97">
        <w:t xml:space="preserve"> may also, at its discretion, offer an alternative delivery option.</w:t>
      </w:r>
    </w:p>
    <w:p w14:paraId="7BFFE8CE" w14:textId="77777777" w:rsidR="001B7F97" w:rsidRDefault="001B7F97" w:rsidP="001B7F97">
      <w:pPr>
        <w:pStyle w:val="NoSpacing"/>
      </w:pPr>
      <w:r>
        <w:t>ix. ALAPL</w:t>
      </w:r>
      <w:r w:rsidR="001C686C" w:rsidRPr="001B7F97">
        <w:t xml:space="preserve"> may notify the </w:t>
      </w:r>
      <w:r>
        <w:t>c</w:t>
      </w:r>
      <w:r w:rsidR="001C686C" w:rsidRPr="001B7F97">
        <w:t xml:space="preserve">ustomer if </w:t>
      </w:r>
      <w:r>
        <w:t>ALAPL</w:t>
      </w:r>
      <w:r w:rsidR="001C686C" w:rsidRPr="001B7F97">
        <w:t xml:space="preserve"> will be unable to </w:t>
      </w:r>
      <w:r w:rsidRPr="001B7F97">
        <w:t>fulfil</w:t>
      </w:r>
      <w:r w:rsidR="001C686C" w:rsidRPr="001B7F97">
        <w:t xml:space="preserve"> any order within the published lead time, and will provide alternative options.</w:t>
      </w:r>
    </w:p>
    <w:p w14:paraId="08AF1562" w14:textId="5F7B6B51" w:rsidR="001C686C" w:rsidRPr="001B7F97" w:rsidRDefault="001B7F97" w:rsidP="001B7F97">
      <w:pPr>
        <w:pStyle w:val="NoSpacing"/>
      </w:pPr>
      <w:r>
        <w:t xml:space="preserve">x. </w:t>
      </w:r>
      <w:r w:rsidR="001C686C" w:rsidRPr="001B7F97">
        <w:t xml:space="preserve">To the fullest extent permitted by law, these are the </w:t>
      </w:r>
      <w:r>
        <w:t>c</w:t>
      </w:r>
      <w:r w:rsidR="001C686C" w:rsidRPr="001B7F97">
        <w:t>ustomer's exclusive remedies for late delivery.</w:t>
      </w:r>
    </w:p>
    <w:p w14:paraId="3FD3FF0F" w14:textId="1CD0E841" w:rsidR="001C686C" w:rsidRPr="001B7F97" w:rsidRDefault="001C686C" w:rsidP="001B7F97">
      <w:pPr>
        <w:pStyle w:val="NoSpacing"/>
      </w:pPr>
    </w:p>
    <w:p w14:paraId="42ECAD9A" w14:textId="156AD9B0" w:rsidR="001C686C" w:rsidRPr="001B7F97" w:rsidRDefault="001C686C" w:rsidP="001B7F97">
      <w:pPr>
        <w:pStyle w:val="NoSpacing"/>
        <w:rPr>
          <w:b/>
          <w:bCs/>
        </w:rPr>
      </w:pPr>
      <w:r w:rsidRPr="001B7F97">
        <w:rPr>
          <w:b/>
          <w:bCs/>
        </w:rPr>
        <w:t>Inspection, Transit Delays and Non-Delivery</w:t>
      </w:r>
    </w:p>
    <w:p w14:paraId="0CCCCDE8" w14:textId="32990929" w:rsidR="001C686C" w:rsidRPr="001B7F97" w:rsidRDefault="001B7F97" w:rsidP="001B7F97">
      <w:pPr>
        <w:pStyle w:val="NoSpacing"/>
      </w:pPr>
      <w:r>
        <w:t xml:space="preserve">i. </w:t>
      </w:r>
      <w:r w:rsidR="001C686C" w:rsidRPr="001B7F97">
        <w:t xml:space="preserve">The customer must inspect all </w:t>
      </w:r>
      <w:r>
        <w:t>p</w:t>
      </w:r>
      <w:r w:rsidR="001C686C" w:rsidRPr="001B7F97">
        <w:t xml:space="preserve">roducts as soon as reasonably possible after delivery and in case, within 7 days of delivery or, in the case of </w:t>
      </w:r>
      <w:r w:rsidR="001C686C" w:rsidRPr="00F75B9D">
        <w:t>(</w:t>
      </w:r>
      <w:r w:rsidR="00F75B9D" w:rsidRPr="00F75B9D">
        <w:t>d</w:t>
      </w:r>
      <w:r w:rsidR="001C686C" w:rsidRPr="00F75B9D">
        <w:t>),</w:t>
      </w:r>
      <w:r w:rsidR="001C686C" w:rsidRPr="001B7F97">
        <w:t xml:space="preserve"> the due date for delivery, give written notice to </w:t>
      </w:r>
      <w:r>
        <w:t>ALAPL</w:t>
      </w:r>
      <w:r w:rsidR="001C686C" w:rsidRPr="001B7F97">
        <w:t xml:space="preserve"> of:</w:t>
      </w:r>
    </w:p>
    <w:p w14:paraId="2803F268" w14:textId="7E0FF3C7" w:rsidR="001C686C" w:rsidRPr="001B7F97" w:rsidRDefault="00F75B9D" w:rsidP="001B7F97">
      <w:pPr>
        <w:pStyle w:val="NoSpacing"/>
      </w:pPr>
      <w:r>
        <w:t>a.</w:t>
      </w:r>
      <w:r w:rsidR="001C686C" w:rsidRPr="001B7F97">
        <w:t xml:space="preserve"> Any defect in a </w:t>
      </w:r>
      <w:r>
        <w:t>p</w:t>
      </w:r>
      <w:r w:rsidR="001C686C" w:rsidRPr="001B7F97">
        <w:t xml:space="preserve">roduct that is apparent on reasonable examination. In this case </w:t>
      </w:r>
      <w:r>
        <w:t xml:space="preserve">ALAPL </w:t>
      </w:r>
      <w:r w:rsidR="001C686C" w:rsidRPr="001B7F97">
        <w:t xml:space="preserve">shall, at </w:t>
      </w:r>
      <w:r>
        <w:t>ALAPL</w:t>
      </w:r>
      <w:r w:rsidR="001C686C" w:rsidRPr="001B7F97">
        <w:t xml:space="preserve">'s </w:t>
      </w:r>
      <w:r w:rsidR="001B7F97" w:rsidRPr="001B7F97">
        <w:t>discretion</w:t>
      </w:r>
      <w:r w:rsidR="001C686C" w:rsidRPr="001B7F97">
        <w:t xml:space="preserve">, replace the </w:t>
      </w:r>
      <w:r>
        <w:t>p</w:t>
      </w:r>
      <w:r w:rsidR="001C686C" w:rsidRPr="001B7F97">
        <w:t>roduct or refund the purchase price.</w:t>
      </w:r>
    </w:p>
    <w:p w14:paraId="3A77514E" w14:textId="647AF609" w:rsidR="001C686C" w:rsidRPr="001B7F97" w:rsidRDefault="00F75B9D" w:rsidP="001B7F97">
      <w:pPr>
        <w:pStyle w:val="NoSpacing"/>
      </w:pPr>
      <w:r>
        <w:t>b</w:t>
      </w:r>
      <w:r w:rsidR="001C686C" w:rsidRPr="001B7F97">
        <w:t xml:space="preserve">. Any shortfall in </w:t>
      </w:r>
      <w:r>
        <w:t>p</w:t>
      </w:r>
      <w:r w:rsidR="001C686C" w:rsidRPr="001B7F97">
        <w:t xml:space="preserve">roducts delivery. In this case </w:t>
      </w:r>
      <w:r>
        <w:t>ALAPL</w:t>
      </w:r>
      <w:r w:rsidR="001C686C" w:rsidRPr="001B7F97">
        <w:t xml:space="preserve"> shall, at its discretion, deliver the undelivered </w:t>
      </w:r>
      <w:r>
        <w:t>p</w:t>
      </w:r>
      <w:r w:rsidR="001C686C" w:rsidRPr="001B7F97">
        <w:t xml:space="preserve">roducts or refund the price of the undelivered </w:t>
      </w:r>
      <w:r>
        <w:t>p</w:t>
      </w:r>
      <w:r w:rsidR="001C686C" w:rsidRPr="001B7F97">
        <w:t>roducts.</w:t>
      </w:r>
    </w:p>
    <w:p w14:paraId="0E76E8CB" w14:textId="512B6D2F" w:rsidR="001C686C" w:rsidRPr="001B7F97" w:rsidRDefault="00F75B9D" w:rsidP="001B7F97">
      <w:pPr>
        <w:pStyle w:val="NoSpacing"/>
      </w:pPr>
      <w:r>
        <w:t>c.</w:t>
      </w:r>
      <w:r w:rsidR="001C686C" w:rsidRPr="001B7F97">
        <w:t xml:space="preserve"> Any delivery of </w:t>
      </w:r>
      <w:r>
        <w:t>p</w:t>
      </w:r>
      <w:r w:rsidR="001C686C" w:rsidRPr="001B7F97">
        <w:t xml:space="preserve">roducts not in accordance with the order. In this case </w:t>
      </w:r>
      <w:r>
        <w:t>ALAPL</w:t>
      </w:r>
      <w:r w:rsidR="001C686C" w:rsidRPr="001B7F97">
        <w:t xml:space="preserve"> shall, at </w:t>
      </w:r>
      <w:r>
        <w:t>ALAPL</w:t>
      </w:r>
      <w:r w:rsidR="001C686C" w:rsidRPr="001B7F97">
        <w:t>'s discretion, replace the </w:t>
      </w:r>
      <w:r>
        <w:t>p</w:t>
      </w:r>
      <w:r w:rsidR="001C686C" w:rsidRPr="001B7F97">
        <w:t>roducts or refund the purchase price.</w:t>
      </w:r>
    </w:p>
    <w:p w14:paraId="02CD63DB" w14:textId="0A71D0C5" w:rsidR="001C686C" w:rsidRPr="001B7F97" w:rsidRDefault="00F75B9D" w:rsidP="001B7F97">
      <w:pPr>
        <w:pStyle w:val="NoSpacing"/>
      </w:pPr>
      <w:r>
        <w:t>d</w:t>
      </w:r>
      <w:r w:rsidR="001C686C" w:rsidRPr="001B7F97">
        <w:t xml:space="preserve">. Any non-delivery of the </w:t>
      </w:r>
      <w:r>
        <w:t>p</w:t>
      </w:r>
      <w:r w:rsidR="001C686C" w:rsidRPr="001B7F97">
        <w:t xml:space="preserve">roducts. In this case </w:t>
      </w:r>
      <w:r>
        <w:t>ALAPL</w:t>
      </w:r>
      <w:r w:rsidR="001C686C" w:rsidRPr="001B7F97">
        <w:t xml:space="preserve"> shall deliver the undelivered </w:t>
      </w:r>
      <w:r>
        <w:t>p</w:t>
      </w:r>
      <w:r w:rsidR="001C686C" w:rsidRPr="001B7F97">
        <w:t xml:space="preserve">roducts or refund the price of the undelivered </w:t>
      </w:r>
      <w:r>
        <w:t>p</w:t>
      </w:r>
      <w:r w:rsidR="001C686C" w:rsidRPr="001B7F97">
        <w:t>roducts.</w:t>
      </w:r>
    </w:p>
    <w:p w14:paraId="1C7C6D33" w14:textId="33A00B02" w:rsidR="001C686C" w:rsidRPr="001B7F97" w:rsidRDefault="00F75B9D" w:rsidP="001B7F97">
      <w:pPr>
        <w:pStyle w:val="NoSpacing"/>
      </w:pPr>
      <w:r>
        <w:t>ii.</w:t>
      </w:r>
      <w:r w:rsidR="001C686C" w:rsidRPr="001B7F97">
        <w:t xml:space="preserve"> If the </w:t>
      </w:r>
      <w:r>
        <w:t>c</w:t>
      </w:r>
      <w:r w:rsidR="001C686C" w:rsidRPr="001B7F97">
        <w:t xml:space="preserve">ustomer fails to give any such notice, the </w:t>
      </w:r>
      <w:r>
        <w:t>c</w:t>
      </w:r>
      <w:r w:rsidR="001C686C" w:rsidRPr="001B7F97">
        <w:t xml:space="preserve">ustomer will be deemed to have accepted the relevant order as being delivered in accordance with the </w:t>
      </w:r>
      <w:r>
        <w:t>c</w:t>
      </w:r>
      <w:r w:rsidR="001C686C" w:rsidRPr="001B7F97">
        <w:t xml:space="preserve">ustomer's instructions and to have accepted the </w:t>
      </w:r>
      <w:r>
        <w:t>p</w:t>
      </w:r>
      <w:r w:rsidR="001C686C" w:rsidRPr="001B7F97">
        <w:t>roducts as being free from all apparent defects.</w:t>
      </w:r>
    </w:p>
    <w:p w14:paraId="6C76108C" w14:textId="00719D15" w:rsidR="001C686C" w:rsidRPr="001B7F97" w:rsidRDefault="00F75B9D" w:rsidP="001B7F97">
      <w:pPr>
        <w:pStyle w:val="NoSpacing"/>
      </w:pPr>
      <w:r>
        <w:t xml:space="preserve">iii. </w:t>
      </w:r>
      <w:r w:rsidR="001C686C" w:rsidRPr="001B7F97">
        <w:t xml:space="preserve">To the fullest extent permitted by law, the remedies set out above are the </w:t>
      </w:r>
      <w:r>
        <w:t>c</w:t>
      </w:r>
      <w:r w:rsidR="001C686C" w:rsidRPr="001B7F97">
        <w:t>ustomer's exclusive remedies in the circumstances described in paragraphs (</w:t>
      </w:r>
      <w:r>
        <w:t>a</w:t>
      </w:r>
      <w:r w:rsidR="001C686C" w:rsidRPr="001B7F97">
        <w:t>) to (</w:t>
      </w:r>
      <w:r>
        <w:t>b</w:t>
      </w:r>
      <w:r w:rsidR="001C686C" w:rsidRPr="001B7F97">
        <w:t>) above. </w:t>
      </w:r>
      <w:r>
        <w:t>ALAPL</w:t>
      </w:r>
      <w:r w:rsidR="001C686C" w:rsidRPr="001B7F97">
        <w:t xml:space="preserve"> shall not be liable for any other losses, damages or expenses howsoever caused, whether due to the negligence or otherwise of </w:t>
      </w:r>
      <w:r>
        <w:t>ALAPL</w:t>
      </w:r>
      <w:r w:rsidR="001C686C" w:rsidRPr="001B7F97">
        <w:t xml:space="preserve"> or its servants, agents or sub-contractors.</w:t>
      </w:r>
    </w:p>
    <w:p w14:paraId="0865C598" w14:textId="21A3DCF0" w:rsidR="001C686C" w:rsidRPr="001B7F97" w:rsidRDefault="001C686C" w:rsidP="001B7F97">
      <w:pPr>
        <w:pStyle w:val="NoSpacing"/>
      </w:pPr>
    </w:p>
    <w:p w14:paraId="435A2013" w14:textId="14842D78" w:rsidR="001C686C" w:rsidRPr="00F75B9D" w:rsidRDefault="001C686C" w:rsidP="001B7F97">
      <w:pPr>
        <w:pStyle w:val="NoSpacing"/>
        <w:rPr>
          <w:rFonts w:cstheme="minorHAnsi"/>
          <w:b/>
          <w:bCs/>
        </w:rPr>
      </w:pPr>
      <w:r w:rsidRPr="00F75B9D">
        <w:rPr>
          <w:rFonts w:cstheme="minorHAnsi"/>
          <w:b/>
          <w:bCs/>
        </w:rPr>
        <w:t>Payment</w:t>
      </w:r>
    </w:p>
    <w:p w14:paraId="1833C121" w14:textId="587186E4" w:rsidR="00F75B9D" w:rsidRPr="00F75B9D" w:rsidRDefault="00F75B9D" w:rsidP="00F75B9D">
      <w:pPr>
        <w:pStyle w:val="NoSpacing"/>
        <w:rPr>
          <w:rFonts w:cstheme="minorHAnsi"/>
          <w:sz w:val="21"/>
          <w:szCs w:val="21"/>
        </w:rPr>
      </w:pPr>
      <w:r w:rsidRPr="00F75B9D">
        <w:rPr>
          <w:rFonts w:cstheme="minorHAnsi"/>
          <w:sz w:val="21"/>
          <w:szCs w:val="21"/>
        </w:rPr>
        <w:t>i. Payment by bank transfer.</w:t>
      </w:r>
    </w:p>
    <w:p w14:paraId="2DD114F5" w14:textId="110E78A1" w:rsidR="00F75B9D" w:rsidRPr="00F75B9D" w:rsidRDefault="00F75B9D" w:rsidP="001B7F97">
      <w:pPr>
        <w:pStyle w:val="NoSpacing"/>
        <w:rPr>
          <w:rFonts w:cstheme="minorHAnsi"/>
          <w:b/>
          <w:bCs/>
        </w:rPr>
      </w:pPr>
      <w:r w:rsidRPr="00F75B9D">
        <w:rPr>
          <w:rFonts w:cstheme="minorHAnsi"/>
        </w:rPr>
        <w:t>ii. Payment by cash on delivery (Singapore only).</w:t>
      </w:r>
    </w:p>
    <w:p w14:paraId="73B15357" w14:textId="5DF95CF6" w:rsidR="00F75B9D" w:rsidRPr="00F75B9D" w:rsidRDefault="00F75B9D" w:rsidP="00F75B9D">
      <w:pPr>
        <w:pStyle w:val="NoSpacing"/>
        <w:rPr>
          <w:rFonts w:cstheme="minorHAnsi"/>
          <w:sz w:val="21"/>
          <w:szCs w:val="21"/>
        </w:rPr>
      </w:pPr>
      <w:r w:rsidRPr="00F75B9D">
        <w:rPr>
          <w:rFonts w:cstheme="minorHAnsi"/>
          <w:sz w:val="21"/>
          <w:szCs w:val="21"/>
        </w:rPr>
        <w:t>iii. Payment by Debit/Credit Card (via PayPal)</w:t>
      </w:r>
      <w:r>
        <w:rPr>
          <w:rFonts w:cstheme="minorHAnsi"/>
          <w:sz w:val="21"/>
          <w:szCs w:val="21"/>
        </w:rPr>
        <w:t>.</w:t>
      </w:r>
    </w:p>
    <w:p w14:paraId="1A140F54" w14:textId="427027C7" w:rsidR="00F75B9D" w:rsidRPr="00F75B9D" w:rsidRDefault="00F75B9D" w:rsidP="001B7F97">
      <w:pPr>
        <w:pStyle w:val="NoSpacing"/>
        <w:rPr>
          <w:rFonts w:cstheme="minorHAnsi"/>
        </w:rPr>
      </w:pPr>
      <w:r w:rsidRPr="00F75B9D">
        <w:rPr>
          <w:rFonts w:cstheme="minorHAnsi"/>
        </w:rPr>
        <w:t>iv. Payment by PayPal</w:t>
      </w:r>
      <w:r>
        <w:rPr>
          <w:rFonts w:cstheme="minorHAnsi"/>
        </w:rPr>
        <w:t>.</w:t>
      </w:r>
    </w:p>
    <w:p w14:paraId="10C8A7E5" w14:textId="63B2D209" w:rsidR="001C686C" w:rsidRPr="001B7F97" w:rsidRDefault="001C686C" w:rsidP="001B7F97">
      <w:pPr>
        <w:pStyle w:val="NoSpacing"/>
      </w:pPr>
    </w:p>
    <w:p w14:paraId="7CDDBD4D" w14:textId="097EB17B" w:rsidR="001C686C" w:rsidRPr="00F75B9D" w:rsidRDefault="001C686C" w:rsidP="001B7F97">
      <w:pPr>
        <w:pStyle w:val="NoSpacing"/>
        <w:rPr>
          <w:b/>
          <w:bCs/>
        </w:rPr>
      </w:pPr>
      <w:r w:rsidRPr="00F75B9D">
        <w:rPr>
          <w:b/>
          <w:bCs/>
        </w:rPr>
        <w:t>Passing of Risk and Property</w:t>
      </w:r>
    </w:p>
    <w:p w14:paraId="77A8776E" w14:textId="77777777" w:rsidR="00F75B9D" w:rsidRDefault="00F75B9D" w:rsidP="001B7F97">
      <w:pPr>
        <w:pStyle w:val="NoSpacing"/>
      </w:pPr>
      <w:r>
        <w:t xml:space="preserve">i. </w:t>
      </w:r>
      <w:r w:rsidR="001C686C" w:rsidRPr="001B7F97">
        <w:t xml:space="preserve">Risk of loss of or damage to the </w:t>
      </w:r>
      <w:r>
        <w:t>p</w:t>
      </w:r>
      <w:r w:rsidR="001C686C" w:rsidRPr="001B7F97">
        <w:t>roducts shall pass to the Customer on delivery.</w:t>
      </w:r>
    </w:p>
    <w:p w14:paraId="5C93BC50" w14:textId="77777777" w:rsidR="00F75B9D" w:rsidRDefault="00F75B9D" w:rsidP="001B7F97">
      <w:pPr>
        <w:pStyle w:val="NoSpacing"/>
      </w:pPr>
      <w:r>
        <w:t xml:space="preserve">ii. </w:t>
      </w:r>
      <w:r w:rsidR="001C686C" w:rsidRPr="001B7F97">
        <w:t xml:space="preserve">Title to the </w:t>
      </w:r>
      <w:r>
        <w:t>p</w:t>
      </w:r>
      <w:r w:rsidR="001C686C" w:rsidRPr="001B7F97">
        <w:t xml:space="preserve">roducts shall not pass to the </w:t>
      </w:r>
      <w:r>
        <w:t>c</w:t>
      </w:r>
      <w:r w:rsidR="001C686C" w:rsidRPr="001B7F97">
        <w:t xml:space="preserve">ustomer until all sums due to </w:t>
      </w:r>
      <w:r>
        <w:t>ALAPL</w:t>
      </w:r>
      <w:r w:rsidR="001C686C" w:rsidRPr="001B7F97">
        <w:t xml:space="preserve"> from the </w:t>
      </w:r>
      <w:r>
        <w:t>c</w:t>
      </w:r>
      <w:r w:rsidR="001C686C" w:rsidRPr="001B7F97">
        <w:t xml:space="preserve">ustomer for those </w:t>
      </w:r>
      <w:r>
        <w:t>p</w:t>
      </w:r>
      <w:r w:rsidR="001C686C" w:rsidRPr="001B7F97">
        <w:t xml:space="preserve">roducts have been received by </w:t>
      </w:r>
      <w:r>
        <w:t>ALAPL</w:t>
      </w:r>
      <w:r w:rsidR="001C686C" w:rsidRPr="001B7F97">
        <w:t xml:space="preserve">, and until that time </w:t>
      </w:r>
      <w:r>
        <w:t>ALAPL</w:t>
      </w:r>
      <w:r w:rsidR="001C686C" w:rsidRPr="001B7F97">
        <w:t xml:space="preserve"> shall be entitled to the immediate return of all </w:t>
      </w:r>
      <w:r>
        <w:t>p</w:t>
      </w:r>
      <w:r w:rsidR="001C686C" w:rsidRPr="001B7F97">
        <w:t xml:space="preserve">roducts if the </w:t>
      </w:r>
      <w:r>
        <w:t>c</w:t>
      </w:r>
      <w:r w:rsidR="001C686C" w:rsidRPr="001B7F97">
        <w:t xml:space="preserve">ustomer is late in paying any sum to </w:t>
      </w:r>
      <w:r>
        <w:t>ALAPL</w:t>
      </w:r>
      <w:r w:rsidR="001C686C" w:rsidRPr="001B7F97">
        <w:t>.</w:t>
      </w:r>
    </w:p>
    <w:p w14:paraId="61B42D41" w14:textId="3C089DA3" w:rsidR="001C686C" w:rsidRPr="001B7F97" w:rsidRDefault="00F75B9D" w:rsidP="001B7F97">
      <w:pPr>
        <w:pStyle w:val="NoSpacing"/>
      </w:pPr>
      <w:r>
        <w:t xml:space="preserve">iii. </w:t>
      </w:r>
      <w:r w:rsidR="001C686C" w:rsidRPr="001B7F97">
        <w:t xml:space="preserve">The </w:t>
      </w:r>
      <w:r>
        <w:t>c</w:t>
      </w:r>
      <w:r w:rsidR="001C686C" w:rsidRPr="001B7F97">
        <w:t xml:space="preserve">ustomer grants </w:t>
      </w:r>
      <w:r>
        <w:t>ALAPL</w:t>
      </w:r>
      <w:r w:rsidR="001C686C" w:rsidRPr="001B7F97">
        <w:t xml:space="preserve">, its employees and its agents an irrevocable licence to enter any premises of the </w:t>
      </w:r>
      <w:r>
        <w:t>c</w:t>
      </w:r>
      <w:r w:rsidR="001C686C" w:rsidRPr="001B7F97">
        <w:t xml:space="preserve">ustomer and to recover the </w:t>
      </w:r>
      <w:r>
        <w:t>p</w:t>
      </w:r>
      <w:r w:rsidR="001C686C" w:rsidRPr="001B7F97">
        <w:t>roducts for that purpose.</w:t>
      </w:r>
    </w:p>
    <w:p w14:paraId="5839013C" w14:textId="31943D53" w:rsidR="001C686C" w:rsidRPr="001B7F97" w:rsidRDefault="001C686C" w:rsidP="001B7F97">
      <w:pPr>
        <w:pStyle w:val="NoSpacing"/>
      </w:pPr>
    </w:p>
    <w:p w14:paraId="1DF146D9" w14:textId="17A1692F" w:rsidR="001C686C" w:rsidRPr="00F75B9D" w:rsidRDefault="001C686C" w:rsidP="001B7F97">
      <w:pPr>
        <w:pStyle w:val="NoSpacing"/>
        <w:rPr>
          <w:b/>
          <w:bCs/>
        </w:rPr>
      </w:pPr>
      <w:r w:rsidRPr="00F75B9D">
        <w:rPr>
          <w:b/>
          <w:bCs/>
        </w:rPr>
        <w:t>Product and Availability Information</w:t>
      </w:r>
    </w:p>
    <w:p w14:paraId="247BBBBE" w14:textId="7ABBF371" w:rsidR="00F75B9D" w:rsidRDefault="00F75B9D" w:rsidP="001B7F97">
      <w:pPr>
        <w:pStyle w:val="NoSpacing"/>
      </w:pPr>
      <w:r>
        <w:t>i. ALAPL</w:t>
      </w:r>
      <w:r w:rsidR="001C686C" w:rsidRPr="001B7F97">
        <w:t xml:space="preserve"> reserves the right to discontinue any </w:t>
      </w:r>
      <w:r>
        <w:t>p</w:t>
      </w:r>
      <w:r w:rsidR="001C686C" w:rsidRPr="001B7F97">
        <w:t>roduct when its availability runs out or to change the product to its upgraded version at any time.</w:t>
      </w:r>
    </w:p>
    <w:p w14:paraId="4C37A376" w14:textId="0E27DE93" w:rsidR="001C686C" w:rsidRDefault="00F75B9D" w:rsidP="001B7F97">
      <w:pPr>
        <w:pStyle w:val="NoSpacing"/>
      </w:pPr>
      <w:r>
        <w:t xml:space="preserve">ii. </w:t>
      </w:r>
      <w:r w:rsidR="001C686C" w:rsidRPr="001B7F97">
        <w:t xml:space="preserve">Unless otherwise confirmed, nothing in the website or catalogue is to be taken as a representation of the source of origin, manufacture, or production of any </w:t>
      </w:r>
      <w:r>
        <w:t>p</w:t>
      </w:r>
      <w:r w:rsidR="001C686C" w:rsidRPr="001B7F97">
        <w:t>roducts or any part of them.</w:t>
      </w:r>
    </w:p>
    <w:p w14:paraId="60664FA9" w14:textId="77777777" w:rsidR="00F75B9D" w:rsidRDefault="00F75B9D" w:rsidP="001B7F97">
      <w:pPr>
        <w:pStyle w:val="NoSpacing"/>
      </w:pPr>
    </w:p>
    <w:p w14:paraId="4DFE8017" w14:textId="77777777" w:rsidR="00F75B9D" w:rsidRPr="00F75B9D" w:rsidRDefault="001C686C" w:rsidP="001B7F97">
      <w:pPr>
        <w:pStyle w:val="NoSpacing"/>
        <w:rPr>
          <w:b/>
          <w:bCs/>
        </w:rPr>
      </w:pPr>
      <w:r w:rsidRPr="00F75B9D">
        <w:rPr>
          <w:b/>
          <w:bCs/>
        </w:rPr>
        <w:t>Warranty</w:t>
      </w:r>
    </w:p>
    <w:p w14:paraId="286DF6D4" w14:textId="0E166E67" w:rsidR="00F75B9D" w:rsidRDefault="00F75B9D" w:rsidP="001B7F97">
      <w:pPr>
        <w:pStyle w:val="NoSpacing"/>
      </w:pPr>
      <w:r>
        <w:t xml:space="preserve">i. </w:t>
      </w:r>
      <w:r w:rsidR="001C686C" w:rsidRPr="001B7F97">
        <w:t xml:space="preserve">For </w:t>
      </w:r>
      <w:r>
        <w:t>p</w:t>
      </w:r>
      <w:r w:rsidR="001C686C" w:rsidRPr="001B7F97">
        <w:t xml:space="preserve">roducts: </w:t>
      </w:r>
      <w:r>
        <w:t>ALAPL</w:t>
      </w:r>
      <w:r w:rsidR="001C686C" w:rsidRPr="001B7F97">
        <w:t xml:space="preserve"> warrants that if any </w:t>
      </w:r>
      <w:r>
        <w:t>p</w:t>
      </w:r>
      <w:r w:rsidR="001C686C" w:rsidRPr="001B7F97">
        <w:t>roduct is defective, it will, at its option (to the fullest extent permitted by law), replace </w:t>
      </w:r>
      <w:r>
        <w:t xml:space="preserve">(subject to RMA) </w:t>
      </w:r>
      <w:r w:rsidR="001C686C" w:rsidRPr="001B7F97">
        <w:t xml:space="preserve">or repair the </w:t>
      </w:r>
      <w:r>
        <w:t>p</w:t>
      </w:r>
      <w:r w:rsidR="001C686C" w:rsidRPr="001B7F97">
        <w:t>roduct or refund the purchase price.</w:t>
      </w:r>
    </w:p>
    <w:p w14:paraId="16FA4B71" w14:textId="2009CC29" w:rsidR="001C686C" w:rsidRPr="001B7F97" w:rsidRDefault="00F75B9D" w:rsidP="001B7F97">
      <w:pPr>
        <w:pStyle w:val="NoSpacing"/>
      </w:pPr>
      <w:r>
        <w:t xml:space="preserve">ii. </w:t>
      </w:r>
      <w:r w:rsidR="001C686C" w:rsidRPr="001B7F97">
        <w:t xml:space="preserve">This warranty is subject to a claim being notified in writing to </w:t>
      </w:r>
      <w:r>
        <w:t>ALAPL</w:t>
      </w:r>
      <w:r w:rsidR="001C686C" w:rsidRPr="001B7F97">
        <w:t xml:space="preserve"> within 12 months of the date of dispatch of the Product, or such other longer period as may be indicated by </w:t>
      </w:r>
      <w:r>
        <w:t>ALAPL</w:t>
      </w:r>
      <w:r w:rsidR="001C686C" w:rsidRPr="001B7F97">
        <w:t xml:space="preserve"> for specific products from time to time.</w:t>
      </w:r>
    </w:p>
    <w:p w14:paraId="0212310B" w14:textId="77777777" w:rsidR="00F75B9D" w:rsidRDefault="00F75B9D" w:rsidP="001B7F97">
      <w:pPr>
        <w:pStyle w:val="NoSpacing"/>
      </w:pPr>
      <w:r>
        <w:t xml:space="preserve">iii. </w:t>
      </w:r>
      <w:r w:rsidR="001C686C" w:rsidRPr="001B7F97">
        <w:t xml:space="preserve">These warranties shall not apply to any defect which arises from improper use, failure to follow the product instructions, or any repair or modification made without the consent of </w:t>
      </w:r>
      <w:r>
        <w:t>ALAPL</w:t>
      </w:r>
      <w:r w:rsidR="001C686C" w:rsidRPr="001B7F97">
        <w:t>.</w:t>
      </w:r>
    </w:p>
    <w:p w14:paraId="1B2CE62D" w14:textId="13A2BDA6" w:rsidR="001C686C" w:rsidRPr="001B7F97" w:rsidRDefault="00F75B9D" w:rsidP="001B7F97">
      <w:pPr>
        <w:pStyle w:val="NoSpacing"/>
      </w:pPr>
      <w:r>
        <w:t xml:space="preserve">iv. </w:t>
      </w:r>
      <w:r w:rsidR="001C686C" w:rsidRPr="001B7F97">
        <w:t xml:space="preserve">The Customer must deal with the defective products in accordance with </w:t>
      </w:r>
      <w:r>
        <w:t>ALAPL</w:t>
      </w:r>
      <w:r w:rsidR="001C686C" w:rsidRPr="001B7F97">
        <w:t>'s instructions.</w:t>
      </w:r>
    </w:p>
    <w:p w14:paraId="711F0400" w14:textId="77777777" w:rsidR="00F75B9D" w:rsidRDefault="00F75B9D" w:rsidP="001B7F97">
      <w:pPr>
        <w:pStyle w:val="NoSpacing"/>
      </w:pPr>
      <w:r>
        <w:t xml:space="preserve">v. </w:t>
      </w:r>
      <w:r w:rsidR="001C686C" w:rsidRPr="001B7F97">
        <w:t xml:space="preserve">The Customer must contact </w:t>
      </w:r>
      <w:r>
        <w:t>ALAPL</w:t>
      </w:r>
      <w:r w:rsidR="001C686C" w:rsidRPr="001B7F97">
        <w:t xml:space="preserve"> to notify </w:t>
      </w:r>
      <w:r>
        <w:t>ALAPL</w:t>
      </w:r>
      <w:r w:rsidR="001C686C" w:rsidRPr="001B7F97">
        <w:t xml:space="preserve"> in advance or the return of any </w:t>
      </w:r>
      <w:r>
        <w:t>p</w:t>
      </w:r>
      <w:r w:rsidR="001C686C" w:rsidRPr="001B7F97">
        <w:t>roducts and obtain a returns number</w:t>
      </w:r>
      <w:r>
        <w:t xml:space="preserve"> (RMA)</w:t>
      </w:r>
      <w:r w:rsidR="001C686C" w:rsidRPr="001B7F97">
        <w:t>, to be quoted on all paperwork.</w:t>
      </w:r>
    </w:p>
    <w:p w14:paraId="107B94E3" w14:textId="77777777" w:rsidR="00F75B9D" w:rsidRDefault="00F75B9D" w:rsidP="001B7F97">
      <w:pPr>
        <w:pStyle w:val="NoSpacing"/>
      </w:pPr>
      <w:r>
        <w:t xml:space="preserve">vi. </w:t>
      </w:r>
      <w:r w:rsidR="001C686C" w:rsidRPr="001B7F97">
        <w:t xml:space="preserve">Returned </w:t>
      </w:r>
      <w:r>
        <w:t>p</w:t>
      </w:r>
      <w:r w:rsidR="001C686C" w:rsidRPr="001B7F97">
        <w:t xml:space="preserve">roducts must be accompanied by an advice note </w:t>
      </w:r>
      <w:r>
        <w:t xml:space="preserve">or RMA form from AALPL </w:t>
      </w:r>
      <w:r w:rsidR="001C686C" w:rsidRPr="001B7F97">
        <w:t>stating the invoice number and the nature of the defect.</w:t>
      </w:r>
    </w:p>
    <w:p w14:paraId="248701B3" w14:textId="1B840290" w:rsidR="001C686C" w:rsidRPr="001B7F97" w:rsidRDefault="00F75B9D" w:rsidP="001B7F97">
      <w:pPr>
        <w:pStyle w:val="NoSpacing"/>
      </w:pPr>
      <w:r>
        <w:lastRenderedPageBreak/>
        <w:t xml:space="preserve">vii. </w:t>
      </w:r>
      <w:r w:rsidR="001C686C" w:rsidRPr="001B7F97">
        <w:t xml:space="preserve">Where the </w:t>
      </w:r>
      <w:r>
        <w:t>c</w:t>
      </w:r>
      <w:r w:rsidR="001C686C" w:rsidRPr="001B7F97">
        <w:t xml:space="preserve">ustomer does not return </w:t>
      </w:r>
      <w:r>
        <w:t>p</w:t>
      </w:r>
      <w:r w:rsidR="001C686C" w:rsidRPr="001B7F97">
        <w:t xml:space="preserve">roducts in accordance </w:t>
      </w:r>
      <w:r>
        <w:t>mentioned in (vi)</w:t>
      </w:r>
      <w:r w:rsidR="001C686C" w:rsidRPr="001B7F97">
        <w:t xml:space="preserve">, </w:t>
      </w:r>
      <w:r>
        <w:t>ALAPL</w:t>
      </w:r>
      <w:r w:rsidR="001C686C" w:rsidRPr="001B7F97">
        <w:t xml:space="preserve"> may refuse such </w:t>
      </w:r>
      <w:r>
        <w:t>p</w:t>
      </w:r>
      <w:r w:rsidR="001C686C" w:rsidRPr="001B7F97">
        <w:t xml:space="preserve">roducts and return them to the </w:t>
      </w:r>
      <w:r>
        <w:t>c</w:t>
      </w:r>
      <w:r w:rsidR="001C686C" w:rsidRPr="001B7F97">
        <w:t xml:space="preserve">ustomer at the </w:t>
      </w:r>
      <w:r>
        <w:t>c</w:t>
      </w:r>
      <w:r w:rsidR="001C686C" w:rsidRPr="001B7F97">
        <w:t>ustomer's cost.</w:t>
      </w:r>
    </w:p>
    <w:p w14:paraId="1E871441" w14:textId="77777777" w:rsidR="00F75B9D" w:rsidRDefault="00F75B9D" w:rsidP="001B7F97">
      <w:pPr>
        <w:pStyle w:val="NoSpacing"/>
      </w:pPr>
      <w:r>
        <w:t>viii.</w:t>
      </w:r>
      <w:r w:rsidR="001C686C" w:rsidRPr="001B7F97">
        <w:t xml:space="preserve"> The remedies set out above shall be </w:t>
      </w:r>
      <w:r>
        <w:t>ALAPL</w:t>
      </w:r>
      <w:r w:rsidR="001C686C" w:rsidRPr="001B7F97">
        <w:t xml:space="preserve">'s sole liability and the </w:t>
      </w:r>
      <w:r>
        <w:t>c</w:t>
      </w:r>
      <w:r w:rsidR="001C686C" w:rsidRPr="001B7F97">
        <w:t xml:space="preserve">ustomer's sole remedy for any breach of warranty and in respect of the supply of </w:t>
      </w:r>
      <w:r>
        <w:t>p</w:t>
      </w:r>
      <w:r w:rsidR="001C686C" w:rsidRPr="001B7F97">
        <w:t>roducts and/or </w:t>
      </w:r>
      <w:r>
        <w:t>s</w:t>
      </w:r>
      <w:r w:rsidR="001C686C" w:rsidRPr="001B7F97">
        <w:t>ervices.</w:t>
      </w:r>
    </w:p>
    <w:p w14:paraId="3F00B265" w14:textId="77777777" w:rsidR="00F75B9D" w:rsidRDefault="00F75B9D" w:rsidP="001B7F97">
      <w:pPr>
        <w:pStyle w:val="NoSpacing"/>
      </w:pPr>
      <w:r>
        <w:t xml:space="preserve">ix. </w:t>
      </w:r>
      <w:r w:rsidR="001C686C" w:rsidRPr="001B7F97">
        <w:t xml:space="preserve">Save as expressly provided in these terms and conditions, all implied warranties, terms and conditions concerning the supply of </w:t>
      </w:r>
      <w:r>
        <w:t>p</w:t>
      </w:r>
      <w:r w:rsidR="001C686C" w:rsidRPr="001B7F97">
        <w:t xml:space="preserve">roducts and/or </w:t>
      </w:r>
      <w:r>
        <w:t>s</w:t>
      </w:r>
      <w:r w:rsidR="001C686C" w:rsidRPr="001B7F97">
        <w:t>ervices are excluded to the fullest extent permitted by law (including, without limitation, the implied terms of satisfactory quality, merchantable quality, fitness for purpose and provision of services with reasonable care and skill).</w:t>
      </w:r>
    </w:p>
    <w:p w14:paraId="7E7FCF7A" w14:textId="77777777" w:rsidR="00F75B9D" w:rsidRDefault="00F75B9D" w:rsidP="001B7F97">
      <w:pPr>
        <w:pStyle w:val="NoSpacing"/>
      </w:pPr>
      <w:r>
        <w:t>x. ALAPL</w:t>
      </w:r>
      <w:r w:rsidR="001C686C" w:rsidRPr="001B7F97">
        <w:t xml:space="preserve"> will not be liable to the </w:t>
      </w:r>
      <w:r>
        <w:t>c</w:t>
      </w:r>
      <w:r w:rsidR="001C686C" w:rsidRPr="001B7F97">
        <w:t xml:space="preserve">ustomer for any loss, damage or liability which arises out of the breach of implied warranties, terms or conditions or breach of any other duty of any kind imposed on </w:t>
      </w:r>
      <w:r>
        <w:t xml:space="preserve">ALAPL </w:t>
      </w:r>
      <w:r w:rsidR="001C686C" w:rsidRPr="001B7F97">
        <w:t>by operation of law or for any negligence.</w:t>
      </w:r>
    </w:p>
    <w:p w14:paraId="6A58F017" w14:textId="1C593C94" w:rsidR="001C686C" w:rsidRPr="001B7F97" w:rsidRDefault="00F75B9D" w:rsidP="001B7F97">
      <w:pPr>
        <w:pStyle w:val="NoSpacing"/>
      </w:pPr>
      <w:r>
        <w:t xml:space="preserve">xi. </w:t>
      </w:r>
      <w:r w:rsidR="001C686C" w:rsidRPr="001B7F97">
        <w:t xml:space="preserve">The </w:t>
      </w:r>
      <w:r>
        <w:t>c</w:t>
      </w:r>
      <w:r w:rsidR="001C686C" w:rsidRPr="001B7F97">
        <w:t>ustomer acknowledges that it is responsible for ensuring that the </w:t>
      </w:r>
      <w:r>
        <w:t>p</w:t>
      </w:r>
      <w:r w:rsidR="001C686C" w:rsidRPr="001B7F97">
        <w:t xml:space="preserve">roducts and </w:t>
      </w:r>
      <w:r>
        <w:t>s</w:t>
      </w:r>
      <w:r w:rsidR="001C686C" w:rsidRPr="001B7F97">
        <w:t>ervices it orders are fit for the purposes for which it intends to use them.</w:t>
      </w:r>
    </w:p>
    <w:p w14:paraId="70FF87CE" w14:textId="2675B99B" w:rsidR="001C686C" w:rsidRPr="001B7F97" w:rsidRDefault="001C686C" w:rsidP="001B7F97">
      <w:pPr>
        <w:pStyle w:val="NoSpacing"/>
      </w:pPr>
    </w:p>
    <w:p w14:paraId="1609E7CB" w14:textId="3B858046" w:rsidR="001C686C" w:rsidRPr="00F75B9D" w:rsidRDefault="001C686C" w:rsidP="001B7F97">
      <w:pPr>
        <w:pStyle w:val="NoSpacing"/>
        <w:rPr>
          <w:b/>
          <w:bCs/>
        </w:rPr>
      </w:pPr>
      <w:r w:rsidRPr="00F75B9D">
        <w:rPr>
          <w:b/>
          <w:bCs/>
        </w:rPr>
        <w:t>Limitations of Use</w:t>
      </w:r>
    </w:p>
    <w:p w14:paraId="150E1743" w14:textId="4032145E" w:rsidR="001C686C" w:rsidRPr="001B7F97" w:rsidRDefault="00F75B9D" w:rsidP="001B7F97">
      <w:pPr>
        <w:pStyle w:val="NoSpacing"/>
      </w:pPr>
      <w:r>
        <w:t xml:space="preserve">i. </w:t>
      </w:r>
      <w:r w:rsidR="001C686C" w:rsidRPr="001B7F97">
        <w:t xml:space="preserve">Products sold by </w:t>
      </w:r>
      <w:r>
        <w:t>ALAPL</w:t>
      </w:r>
      <w:r w:rsidR="001C686C" w:rsidRPr="001B7F97">
        <w:t xml:space="preserve"> are not recommended or authorized for use in life support, surgical implantation, nuclear or aircraft applications or for any use or application in which failure of a single component could cause substantial harm to persons or property.</w:t>
      </w:r>
    </w:p>
    <w:p w14:paraId="589F27E0" w14:textId="5C443675" w:rsidR="001C686C" w:rsidRPr="001B7F97" w:rsidRDefault="001C686C" w:rsidP="001B7F97">
      <w:pPr>
        <w:pStyle w:val="NoSpacing"/>
      </w:pPr>
    </w:p>
    <w:p w14:paraId="6CC9A19A" w14:textId="75C94E6C" w:rsidR="001C686C" w:rsidRPr="00F75B9D" w:rsidRDefault="001C686C" w:rsidP="001B7F97">
      <w:pPr>
        <w:pStyle w:val="NoSpacing"/>
        <w:rPr>
          <w:b/>
          <w:bCs/>
        </w:rPr>
      </w:pPr>
      <w:r w:rsidRPr="00F75B9D">
        <w:rPr>
          <w:b/>
          <w:bCs/>
        </w:rPr>
        <w:t>Liability</w:t>
      </w:r>
    </w:p>
    <w:p w14:paraId="0E497A00" w14:textId="5AB562A5" w:rsidR="001C686C" w:rsidRPr="001B7F97" w:rsidRDefault="00F75B9D" w:rsidP="001B7F97">
      <w:pPr>
        <w:pStyle w:val="NoSpacing"/>
      </w:pPr>
      <w:r>
        <w:t>i.</w:t>
      </w:r>
      <w:r w:rsidR="001C686C" w:rsidRPr="001B7F97">
        <w:t xml:space="preserve"> To the fullest extent permitted by law, </w:t>
      </w:r>
      <w:r>
        <w:t>ALAPL</w:t>
      </w:r>
      <w:r w:rsidR="001C686C" w:rsidRPr="001B7F97">
        <w:t xml:space="preserve"> shall not be under any liability for damage, losses (whether direct, indirect or consequential), expenses, liabilities, loss of profits,</w:t>
      </w:r>
      <w:r>
        <w:t xml:space="preserve"> </w:t>
      </w:r>
      <w:r w:rsidR="001C686C" w:rsidRPr="001B7F97">
        <w:t xml:space="preserve">business or economic loss, depletion of goodwill, costs (including legal costs), claims, demands, proceedings, judgments or otherwise resulting from the failure to give advice or information or the giving of incorrect advice or information (including through the </w:t>
      </w:r>
      <w:r>
        <w:t>ALAPL</w:t>
      </w:r>
      <w:r w:rsidR="001C686C" w:rsidRPr="001B7F97">
        <w:t xml:space="preserve"> sales team and technical helpline) whether or not due to its negligence or that of its employees, agents or sub-contractors.</w:t>
      </w:r>
    </w:p>
    <w:p w14:paraId="33D9F897" w14:textId="5AB6D657" w:rsidR="001C686C" w:rsidRPr="001B7F97" w:rsidRDefault="00F75B9D" w:rsidP="001B7F97">
      <w:pPr>
        <w:pStyle w:val="NoSpacing"/>
      </w:pPr>
      <w:r>
        <w:t>ii.</w:t>
      </w:r>
      <w:r w:rsidR="001C686C" w:rsidRPr="001B7F97">
        <w:t xml:space="preserve"> To the fullest extent permitted by law, </w:t>
      </w:r>
      <w:r>
        <w:t>ALAPL</w:t>
      </w:r>
      <w:r w:rsidR="001C686C" w:rsidRPr="001B7F97">
        <w:t xml:space="preserve"> shall not be liable for economic loss, punitive damages, loss of revenue, loss of profits or expected future business, damage to reputation or goodwill, loss or any order or contract or any consequential or indirect loss or damage, all as may result from, or be connected with:</w:t>
      </w:r>
    </w:p>
    <w:p w14:paraId="4C22813C" w14:textId="290D9AB0" w:rsidR="001C686C" w:rsidRPr="001B7F97" w:rsidRDefault="00F75B9D" w:rsidP="001B7F97">
      <w:pPr>
        <w:pStyle w:val="NoSpacing"/>
      </w:pPr>
      <w:r>
        <w:t>a.</w:t>
      </w:r>
      <w:r w:rsidR="001C686C" w:rsidRPr="001B7F97">
        <w:t xml:space="preserve"> Any expressed or implied terms of the contract between </w:t>
      </w:r>
      <w:r>
        <w:t>ALAPL</w:t>
      </w:r>
      <w:r w:rsidR="001C686C" w:rsidRPr="001B7F97">
        <w:t xml:space="preserve"> and the </w:t>
      </w:r>
      <w:r>
        <w:t>c</w:t>
      </w:r>
      <w:r w:rsidR="001C686C" w:rsidRPr="001B7F97">
        <w:t xml:space="preserve">ustomer, or of any order accepted by </w:t>
      </w:r>
      <w:r>
        <w:t>ALAPL</w:t>
      </w:r>
      <w:r w:rsidRPr="001B7F97">
        <w:t>;</w:t>
      </w:r>
    </w:p>
    <w:p w14:paraId="62C4C678" w14:textId="0948FA92" w:rsidR="001C686C" w:rsidRPr="001B7F97" w:rsidRDefault="00F75B9D" w:rsidP="001B7F97">
      <w:pPr>
        <w:pStyle w:val="NoSpacing"/>
      </w:pPr>
      <w:r>
        <w:t>b.</w:t>
      </w:r>
      <w:r w:rsidR="001C686C" w:rsidRPr="001B7F97">
        <w:t xml:space="preserve"> Any duty of any kind imposed on </w:t>
      </w:r>
      <w:r>
        <w:t>ALAPL</w:t>
      </w:r>
      <w:r w:rsidR="001C686C" w:rsidRPr="001B7F97">
        <w:t xml:space="preserve"> by law; or</w:t>
      </w:r>
    </w:p>
    <w:p w14:paraId="31FEC41C" w14:textId="497D1783" w:rsidR="001C686C" w:rsidRPr="001B7F97" w:rsidRDefault="00F75B9D" w:rsidP="001B7F97">
      <w:pPr>
        <w:pStyle w:val="NoSpacing"/>
      </w:pPr>
      <w:r>
        <w:t>c.</w:t>
      </w:r>
      <w:r w:rsidR="001C686C" w:rsidRPr="001B7F97">
        <w:t xml:space="preserve"> Any defect in the </w:t>
      </w:r>
      <w:r>
        <w:t>p</w:t>
      </w:r>
      <w:r w:rsidR="001C686C" w:rsidRPr="001B7F97">
        <w:t>roducts</w:t>
      </w:r>
      <w:r>
        <w:t>.</w:t>
      </w:r>
    </w:p>
    <w:p w14:paraId="15B629D6" w14:textId="3EA4AD20" w:rsidR="001C686C" w:rsidRPr="001B7F97" w:rsidRDefault="00F75B9D" w:rsidP="001B7F97">
      <w:pPr>
        <w:pStyle w:val="NoSpacing"/>
      </w:pPr>
      <w:r>
        <w:t>iii.</w:t>
      </w:r>
      <w:r w:rsidR="001C686C" w:rsidRPr="001B7F97">
        <w:t xml:space="preserve"> If, </w:t>
      </w:r>
      <w:r w:rsidRPr="001B7F97">
        <w:t>notwithstanding</w:t>
      </w:r>
      <w:r w:rsidR="001C686C" w:rsidRPr="001B7F97">
        <w:t xml:space="preserve"> any provisions of these terms and conditions, any liability attaches to </w:t>
      </w:r>
      <w:r>
        <w:t>ALAPL</w:t>
      </w:r>
      <w:r w:rsidR="001C686C" w:rsidRPr="001B7F97">
        <w:t xml:space="preserve">, </w:t>
      </w:r>
      <w:r>
        <w:t>ALAPL</w:t>
      </w:r>
      <w:r w:rsidR="001C686C" w:rsidRPr="001B7F97">
        <w:t xml:space="preserve">'s liability to the </w:t>
      </w:r>
      <w:r>
        <w:t>c</w:t>
      </w:r>
      <w:r w:rsidR="001C686C" w:rsidRPr="001B7F97">
        <w:t>ustomer arising out of or in connection with these terms and conditions or any order whether in contract, tort or otherwise in respect of one or more of</w:t>
      </w:r>
    </w:p>
    <w:p w14:paraId="086FAB0C" w14:textId="43023F58" w:rsidR="001C686C" w:rsidRPr="001B7F97" w:rsidRDefault="00F75B9D" w:rsidP="001B7F97">
      <w:pPr>
        <w:pStyle w:val="NoSpacing"/>
      </w:pPr>
      <w:r>
        <w:t>a.</w:t>
      </w:r>
      <w:r w:rsidR="001C686C" w:rsidRPr="001B7F97">
        <w:t xml:space="preserve"> Any expressed or implied terms or implied terms of the contract between </w:t>
      </w:r>
      <w:r>
        <w:t>ALAPL</w:t>
      </w:r>
      <w:r w:rsidR="001C686C" w:rsidRPr="001B7F97">
        <w:t xml:space="preserve"> and the </w:t>
      </w:r>
      <w:r>
        <w:t>c</w:t>
      </w:r>
      <w:r w:rsidR="001C686C" w:rsidRPr="001B7F97">
        <w:t xml:space="preserve">ustomer, or of any order accepted by </w:t>
      </w:r>
      <w:r>
        <w:t>ALAPL</w:t>
      </w:r>
      <w:r w:rsidR="001C686C" w:rsidRPr="001B7F97">
        <w:t>;</w:t>
      </w:r>
    </w:p>
    <w:p w14:paraId="3F019698" w14:textId="3ADDC9D0" w:rsidR="001C686C" w:rsidRPr="001B7F97" w:rsidRDefault="00F75B9D" w:rsidP="001B7F97">
      <w:pPr>
        <w:pStyle w:val="NoSpacing"/>
      </w:pPr>
      <w:r>
        <w:t>b.</w:t>
      </w:r>
      <w:r w:rsidR="001C686C" w:rsidRPr="001B7F97">
        <w:t xml:space="preserve"> Any duty of any kind imposed on </w:t>
      </w:r>
      <w:r>
        <w:t>ALAPL</w:t>
      </w:r>
      <w:r w:rsidR="001C686C" w:rsidRPr="001B7F97">
        <w:t xml:space="preserve"> by law</w:t>
      </w:r>
      <w:r>
        <w:t>.</w:t>
      </w:r>
    </w:p>
    <w:p w14:paraId="4DC6C0EC" w14:textId="7123716D" w:rsidR="001C686C" w:rsidRPr="004579F0" w:rsidRDefault="001C686C" w:rsidP="001B7F97">
      <w:pPr>
        <w:pStyle w:val="NoSpacing"/>
        <w:rPr>
          <w:b/>
          <w:bCs/>
        </w:rPr>
      </w:pPr>
      <w:r w:rsidRPr="001B7F97">
        <w:br/>
      </w:r>
      <w:r w:rsidRPr="004579F0">
        <w:rPr>
          <w:b/>
          <w:bCs/>
        </w:rPr>
        <w:t>Cancellations and Returns</w:t>
      </w:r>
    </w:p>
    <w:p w14:paraId="56AF3641" w14:textId="77777777" w:rsidR="004579F0" w:rsidRDefault="004579F0" w:rsidP="001B7F97">
      <w:pPr>
        <w:pStyle w:val="NoSpacing"/>
      </w:pPr>
      <w:r>
        <w:t>i.</w:t>
      </w:r>
      <w:r w:rsidR="001C686C" w:rsidRPr="001B7F97">
        <w:t xml:space="preserve"> The </w:t>
      </w:r>
      <w:r>
        <w:t>c</w:t>
      </w:r>
      <w:r w:rsidR="001C686C" w:rsidRPr="001B7F97">
        <w:t xml:space="preserve">ustomer may not cancel orders once accepted by </w:t>
      </w:r>
      <w:r>
        <w:t>ALAPL</w:t>
      </w:r>
      <w:r w:rsidR="001C686C" w:rsidRPr="001B7F97">
        <w:t xml:space="preserve">. </w:t>
      </w:r>
      <w:r>
        <w:t>ALAPL</w:t>
      </w:r>
      <w:r w:rsidR="001C686C" w:rsidRPr="001B7F97">
        <w:t xml:space="preserve"> may allow an order to be cancelled at its sole discretion, subject to </w:t>
      </w:r>
      <w:r>
        <w:t>ALAPL</w:t>
      </w:r>
      <w:r w:rsidR="001C686C" w:rsidRPr="001B7F97">
        <w:t xml:space="preserve"> recovering from the </w:t>
      </w:r>
      <w:r>
        <w:t>c</w:t>
      </w:r>
      <w:r w:rsidR="001C686C" w:rsidRPr="001B7F97">
        <w:t xml:space="preserve">ustomer the costs incurred by </w:t>
      </w:r>
      <w:r>
        <w:t>ALAPL</w:t>
      </w:r>
      <w:r w:rsidR="001C686C" w:rsidRPr="001B7F97">
        <w:t>.</w:t>
      </w:r>
    </w:p>
    <w:p w14:paraId="5CE40F79" w14:textId="5D4E815D" w:rsidR="001C686C" w:rsidRPr="001B7F97" w:rsidRDefault="004579F0" w:rsidP="001B7F97">
      <w:pPr>
        <w:pStyle w:val="NoSpacing"/>
      </w:pPr>
      <w:r>
        <w:t xml:space="preserve">ii. </w:t>
      </w:r>
      <w:r w:rsidR="001C686C" w:rsidRPr="001B7F97">
        <w:t xml:space="preserve">If only part of an order is cancelled, </w:t>
      </w:r>
      <w:r>
        <w:t>ALAPL</w:t>
      </w:r>
      <w:r w:rsidR="001C686C" w:rsidRPr="001B7F97">
        <w:t xml:space="preserve"> may invoice the </w:t>
      </w:r>
      <w:r>
        <w:t>c</w:t>
      </w:r>
      <w:r w:rsidR="001C686C" w:rsidRPr="001B7F97">
        <w:t>ustomer any difference in selling price per unit applicable to the quantity actually dispatched prior to cancellation compared to the quantity ordered.</w:t>
      </w:r>
    </w:p>
    <w:p w14:paraId="34328AD2" w14:textId="5803B2C8" w:rsidR="001C686C" w:rsidRPr="001B7F97" w:rsidRDefault="004579F0" w:rsidP="001B7F97">
      <w:pPr>
        <w:pStyle w:val="NoSpacing"/>
      </w:pPr>
      <w:r>
        <w:t>iii.</w:t>
      </w:r>
      <w:r w:rsidR="001C686C" w:rsidRPr="001B7F97">
        <w:t xml:space="preserve"> Additional terms and conditions apply to the cancellation and amendment of scheduled orders (i.e. orders for </w:t>
      </w:r>
      <w:r>
        <w:t>p</w:t>
      </w:r>
      <w:r w:rsidR="001C686C" w:rsidRPr="001B7F97">
        <w:t xml:space="preserve">roducts to be delivered periodically and which are specifically sourced for the </w:t>
      </w:r>
      <w:r>
        <w:t>c</w:t>
      </w:r>
      <w:r w:rsidR="001C686C" w:rsidRPr="001B7F97">
        <w:t xml:space="preserve">ustomer) which </w:t>
      </w:r>
      <w:r>
        <w:t>ALAPL</w:t>
      </w:r>
      <w:r w:rsidR="001C686C" w:rsidRPr="001B7F97">
        <w:t xml:space="preserve"> will provide at the time of order.</w:t>
      </w:r>
    </w:p>
    <w:p w14:paraId="1204696B" w14:textId="27546A3B" w:rsidR="001C686C" w:rsidRPr="001B7F97" w:rsidRDefault="004579F0" w:rsidP="001B7F97">
      <w:pPr>
        <w:pStyle w:val="NoSpacing"/>
      </w:pPr>
      <w:r>
        <w:t xml:space="preserve">iv. </w:t>
      </w:r>
      <w:r w:rsidR="001C686C" w:rsidRPr="001B7F97">
        <w:t>All goods sold are non-returnable if they are in accordance with the specifications specified in the order.</w:t>
      </w:r>
    </w:p>
    <w:p w14:paraId="4E4CDA27" w14:textId="6C7C2F4D" w:rsidR="001C686C" w:rsidRPr="001B7F97" w:rsidRDefault="001C686C" w:rsidP="001B7F97">
      <w:pPr>
        <w:pStyle w:val="NoSpacing"/>
      </w:pPr>
    </w:p>
    <w:p w14:paraId="7559F16B" w14:textId="55180820" w:rsidR="001C686C" w:rsidRPr="004579F0" w:rsidRDefault="001C686C" w:rsidP="001B7F97">
      <w:pPr>
        <w:pStyle w:val="NoSpacing"/>
        <w:rPr>
          <w:b/>
          <w:bCs/>
        </w:rPr>
      </w:pPr>
      <w:r w:rsidRPr="004579F0">
        <w:rPr>
          <w:b/>
          <w:bCs/>
        </w:rPr>
        <w:t>Force Majeure</w:t>
      </w:r>
    </w:p>
    <w:p w14:paraId="7C87E39F" w14:textId="77777777" w:rsidR="004579F0" w:rsidRDefault="004579F0" w:rsidP="001B7F97">
      <w:pPr>
        <w:pStyle w:val="NoSpacing"/>
      </w:pPr>
      <w:r>
        <w:t xml:space="preserve">i. </w:t>
      </w:r>
      <w:r w:rsidR="001C686C" w:rsidRPr="001B7F97">
        <w:t xml:space="preserve">A force majeure event is any event beyond the reasonable control of </w:t>
      </w:r>
      <w:r>
        <w:t>ALAPL</w:t>
      </w:r>
      <w:r w:rsidR="001C686C" w:rsidRPr="001B7F97">
        <w:t xml:space="preserve"> (including strikes, traffic congestion, the downtime of any external line, or </w:t>
      </w:r>
      <w:r>
        <w:t>ALAPL</w:t>
      </w:r>
      <w:r w:rsidR="001C686C" w:rsidRPr="001B7F97">
        <w:t>'s inability to procure services, materials or articles required for the performance of the contract except at enhanced prices).</w:t>
      </w:r>
    </w:p>
    <w:p w14:paraId="51D025EB" w14:textId="77777777" w:rsidR="004579F0" w:rsidRDefault="004579F0" w:rsidP="001B7F97">
      <w:pPr>
        <w:pStyle w:val="NoSpacing"/>
      </w:pPr>
      <w:r>
        <w:t xml:space="preserve">ii. </w:t>
      </w:r>
      <w:r w:rsidR="001C686C" w:rsidRPr="001B7F97">
        <w:t xml:space="preserve">If </w:t>
      </w:r>
      <w:r>
        <w:t>ALAPL</w:t>
      </w:r>
      <w:r w:rsidR="001C686C" w:rsidRPr="001B7F97">
        <w:t xml:space="preserve"> is prevented or restricted from carrying out all or any of its obligations by reason of any force majeure event, then </w:t>
      </w:r>
      <w:r>
        <w:t>ALAPL</w:t>
      </w:r>
      <w:r w:rsidR="001C686C" w:rsidRPr="001B7F97">
        <w:t xml:space="preserve"> shall be relieved of its obligations during the period that such event continues, and shall not be liable for any delay and/or failure in the performance of its obligations during such period.</w:t>
      </w:r>
    </w:p>
    <w:p w14:paraId="168F7B40" w14:textId="339B9E90" w:rsidR="001C686C" w:rsidRPr="001B7F97" w:rsidRDefault="004579F0" w:rsidP="001B7F97">
      <w:pPr>
        <w:pStyle w:val="NoSpacing"/>
      </w:pPr>
      <w:r>
        <w:lastRenderedPageBreak/>
        <w:t xml:space="preserve">iii. </w:t>
      </w:r>
      <w:r w:rsidR="001C686C" w:rsidRPr="001B7F97">
        <w:t xml:space="preserve">If the force majeure event continues for a period longer than 14 days, </w:t>
      </w:r>
      <w:r>
        <w:t>ALAPL</w:t>
      </w:r>
      <w:r w:rsidR="001C686C" w:rsidRPr="001B7F97">
        <w:t xml:space="preserve"> may cancel the affected order or cancel the whole or any part of these terms and conditions, without any liability to the </w:t>
      </w:r>
      <w:r>
        <w:t>c</w:t>
      </w:r>
      <w:r w:rsidR="001C686C" w:rsidRPr="001B7F97">
        <w:t>ustomer.</w:t>
      </w:r>
    </w:p>
    <w:p w14:paraId="2F1533CE" w14:textId="39B6C591" w:rsidR="001C686C" w:rsidRPr="004579F0" w:rsidRDefault="001C686C" w:rsidP="001B7F97">
      <w:pPr>
        <w:pStyle w:val="NoSpacing"/>
        <w:rPr>
          <w:b/>
          <w:bCs/>
        </w:rPr>
      </w:pPr>
      <w:r w:rsidRPr="001B7F97">
        <w:br/>
      </w:r>
      <w:r w:rsidRPr="004579F0">
        <w:rPr>
          <w:b/>
          <w:bCs/>
        </w:rPr>
        <w:t>Compliance with Laws</w:t>
      </w:r>
    </w:p>
    <w:p w14:paraId="5B714345" w14:textId="230DDABE" w:rsidR="001C686C" w:rsidRDefault="004579F0" w:rsidP="001B7F97">
      <w:pPr>
        <w:pStyle w:val="NoSpacing"/>
      </w:pPr>
      <w:r>
        <w:t xml:space="preserve">i. </w:t>
      </w:r>
      <w:r w:rsidR="001C686C" w:rsidRPr="001B7F97">
        <w:t xml:space="preserve">The </w:t>
      </w:r>
      <w:r>
        <w:t>c</w:t>
      </w:r>
      <w:r w:rsidR="001C686C" w:rsidRPr="001B7F97">
        <w:t xml:space="preserve">ustomer shall observe all laws, regulations and requirements imposed in relation to the </w:t>
      </w:r>
      <w:r>
        <w:t>p</w:t>
      </w:r>
      <w:r w:rsidR="001C686C" w:rsidRPr="001B7F97">
        <w:t xml:space="preserve">roducts and the sale, labelling and storage of them in the jurisdiction in which the </w:t>
      </w:r>
      <w:r>
        <w:t>c</w:t>
      </w:r>
      <w:r w:rsidR="001C686C" w:rsidRPr="001B7F97">
        <w:t xml:space="preserve">ustomer or </w:t>
      </w:r>
      <w:r>
        <w:t>p</w:t>
      </w:r>
      <w:r w:rsidR="001C686C" w:rsidRPr="001B7F97">
        <w:t xml:space="preserve">roducts are situated, and shall indemnify </w:t>
      </w:r>
      <w:r>
        <w:t>ALAPL</w:t>
      </w:r>
      <w:r w:rsidR="001C686C" w:rsidRPr="001B7F97">
        <w:t xml:space="preserve"> against all actions, claims, costs, demands and expenses incurred or suffered by </w:t>
      </w:r>
      <w:r>
        <w:t>ALAPL</w:t>
      </w:r>
      <w:r w:rsidR="001C686C" w:rsidRPr="001B7F97">
        <w:t xml:space="preserve"> arising out of the reach by the </w:t>
      </w:r>
      <w:r>
        <w:t>cu</w:t>
      </w:r>
      <w:r w:rsidR="001C686C" w:rsidRPr="001B7F97">
        <w:t>stomer of this clause, including  legal fees on a solicitor/client basis.</w:t>
      </w:r>
    </w:p>
    <w:p w14:paraId="0524F839" w14:textId="77777777" w:rsidR="004579F0" w:rsidRDefault="004579F0" w:rsidP="001B7F97">
      <w:pPr>
        <w:pStyle w:val="NoSpacing"/>
      </w:pPr>
      <w:r>
        <w:t xml:space="preserve">ii. </w:t>
      </w:r>
      <w:r w:rsidR="001C686C" w:rsidRPr="001B7F97">
        <w:t xml:space="preserve">The </w:t>
      </w:r>
      <w:r>
        <w:t>c</w:t>
      </w:r>
      <w:r w:rsidR="001C686C" w:rsidRPr="001B7F97">
        <w:t xml:space="preserve">ustomer shall not knowingly sell to any buyer who is on, or who will supply the </w:t>
      </w:r>
      <w:r>
        <w:t>p</w:t>
      </w:r>
      <w:r w:rsidR="001C686C" w:rsidRPr="001B7F97">
        <w:t>roducts to any other person who is on, the US Denials List or any other embargoes or sanctions list.</w:t>
      </w:r>
    </w:p>
    <w:p w14:paraId="754115DA" w14:textId="77777777" w:rsidR="004579F0" w:rsidRDefault="004579F0" w:rsidP="001B7F97">
      <w:pPr>
        <w:pStyle w:val="NoSpacing"/>
      </w:pPr>
      <w:r>
        <w:t xml:space="preserve">iii. </w:t>
      </w:r>
      <w:r w:rsidR="001C686C" w:rsidRPr="001B7F97">
        <w:t xml:space="preserve">The </w:t>
      </w:r>
      <w:r>
        <w:t>c</w:t>
      </w:r>
      <w:r w:rsidR="001C686C" w:rsidRPr="001B7F97">
        <w:t xml:space="preserve">ustomer shall comply with all applicable export control, re-export, sanctions, embargoes and denied persons regulations and shall comply with any applicable </w:t>
      </w:r>
      <w:r>
        <w:t>ALAPL</w:t>
      </w:r>
      <w:r w:rsidR="001C686C" w:rsidRPr="001B7F97">
        <w:t xml:space="preserve"> policy in force from time to time (if there is any conflict between the two, the export controls shall prevail).</w:t>
      </w:r>
    </w:p>
    <w:p w14:paraId="6D6EDEA0" w14:textId="77777777" w:rsidR="004579F0" w:rsidRDefault="004579F0" w:rsidP="001B7F97">
      <w:pPr>
        <w:pStyle w:val="NoSpacing"/>
      </w:pPr>
      <w:r>
        <w:t xml:space="preserve">iv. </w:t>
      </w:r>
      <w:r w:rsidR="001C686C" w:rsidRPr="001B7F97">
        <w:t xml:space="preserve">The </w:t>
      </w:r>
      <w:r>
        <w:t>c</w:t>
      </w:r>
      <w:r w:rsidR="001C686C" w:rsidRPr="001B7F97">
        <w:t>ustomer acknowledges that it is the </w:t>
      </w:r>
      <w:r>
        <w:t>c</w:t>
      </w:r>
      <w:r w:rsidR="001C686C" w:rsidRPr="001B7F97">
        <w:t xml:space="preserve">ustomer's sole responsibility when exporting the </w:t>
      </w:r>
      <w:r>
        <w:t>p</w:t>
      </w:r>
      <w:r w:rsidR="001C686C" w:rsidRPr="001B7F97">
        <w:t>roducts to any other country or jurisdiction to ensure that the Customer complies with all applicable laws and regulations.</w:t>
      </w:r>
    </w:p>
    <w:p w14:paraId="232E9B50" w14:textId="67C80850" w:rsidR="001C686C" w:rsidRPr="001B7F97" w:rsidRDefault="004579F0" w:rsidP="001B7F97">
      <w:pPr>
        <w:pStyle w:val="NoSpacing"/>
      </w:pPr>
      <w:r>
        <w:t xml:space="preserve">v. </w:t>
      </w:r>
      <w:r w:rsidR="001C686C" w:rsidRPr="001B7F97">
        <w:t xml:space="preserve">The </w:t>
      </w:r>
      <w:r>
        <w:t>c</w:t>
      </w:r>
      <w:r w:rsidR="001C686C" w:rsidRPr="001B7F97">
        <w:t xml:space="preserve">ustomer shall indemnify </w:t>
      </w:r>
      <w:r>
        <w:t>ALAPL</w:t>
      </w:r>
      <w:r w:rsidR="001C686C" w:rsidRPr="001B7F97">
        <w:t xml:space="preserve"> against all actions, claims, costs, demands and expenses incurred or suffered by </w:t>
      </w:r>
      <w:r>
        <w:t>ALAPL</w:t>
      </w:r>
      <w:r w:rsidR="001C686C" w:rsidRPr="001B7F97">
        <w:t xml:space="preserve"> arising out of the breach by the </w:t>
      </w:r>
      <w:r>
        <w:t>c</w:t>
      </w:r>
      <w:r w:rsidR="001C686C" w:rsidRPr="001B7F97">
        <w:t>ustomer of this clause</w:t>
      </w:r>
      <w:r>
        <w:t>.</w:t>
      </w:r>
    </w:p>
    <w:p w14:paraId="4F08ABB6" w14:textId="1B18A6C3" w:rsidR="001C686C" w:rsidRPr="004579F0" w:rsidRDefault="001C686C" w:rsidP="001B7F97">
      <w:pPr>
        <w:pStyle w:val="NoSpacing"/>
        <w:rPr>
          <w:b/>
          <w:bCs/>
        </w:rPr>
      </w:pPr>
      <w:r w:rsidRPr="001B7F97">
        <w:br/>
      </w:r>
      <w:r w:rsidRPr="004579F0">
        <w:rPr>
          <w:b/>
          <w:bCs/>
        </w:rPr>
        <w:t>Law and Jurisdiction</w:t>
      </w:r>
    </w:p>
    <w:p w14:paraId="1AB047A7" w14:textId="16460463" w:rsidR="001C686C" w:rsidRPr="001B7F97" w:rsidRDefault="004579F0" w:rsidP="001B7F97">
      <w:pPr>
        <w:pStyle w:val="NoSpacing"/>
      </w:pPr>
      <w:r>
        <w:t xml:space="preserve">i. </w:t>
      </w:r>
      <w:r w:rsidR="001C686C" w:rsidRPr="001B7F97">
        <w:t xml:space="preserve">The contract between </w:t>
      </w:r>
      <w:r>
        <w:t>ALAPL</w:t>
      </w:r>
      <w:r w:rsidR="001C686C" w:rsidRPr="001B7F97">
        <w:t xml:space="preserve"> and the </w:t>
      </w:r>
      <w:r>
        <w:t>c</w:t>
      </w:r>
      <w:r w:rsidR="001C686C" w:rsidRPr="001B7F97">
        <w:t xml:space="preserve">ustomer as applicable to each </w:t>
      </w:r>
      <w:r>
        <w:t>c</w:t>
      </w:r>
      <w:r w:rsidR="001C686C" w:rsidRPr="001B7F97">
        <w:t xml:space="preserve">ustomer order shall be governed by and interpreted in accordance with </w:t>
      </w:r>
      <w:r>
        <w:t>Singapore</w:t>
      </w:r>
      <w:r w:rsidR="001C686C" w:rsidRPr="001B7F97">
        <w:t xml:space="preserve"> law and the </w:t>
      </w:r>
      <w:r>
        <w:t>c</w:t>
      </w:r>
      <w:r w:rsidR="001C686C" w:rsidRPr="001B7F97">
        <w:t xml:space="preserve">ustomer submits to the non-exclusive jurisdiction of the </w:t>
      </w:r>
      <w:r>
        <w:t>Singapore</w:t>
      </w:r>
      <w:r w:rsidR="001C686C" w:rsidRPr="001B7F97">
        <w:t xml:space="preserve"> courts, but </w:t>
      </w:r>
      <w:r>
        <w:t>ALAPL</w:t>
      </w:r>
      <w:r w:rsidR="001C686C" w:rsidRPr="001B7F97">
        <w:t xml:space="preserve"> may enforce the contract in any court of competent jurisdiction.</w:t>
      </w:r>
    </w:p>
    <w:p w14:paraId="77B97FAC" w14:textId="77777777" w:rsidR="001C686C" w:rsidRPr="001B7F97" w:rsidRDefault="001C686C" w:rsidP="001B7F97">
      <w:pPr>
        <w:pStyle w:val="NoSpacing"/>
      </w:pPr>
    </w:p>
    <w:p w14:paraId="2263D78E" w14:textId="4FFF76CE" w:rsidR="001C686C" w:rsidRPr="004579F0" w:rsidRDefault="001C686C" w:rsidP="001B7F97">
      <w:pPr>
        <w:pStyle w:val="NoSpacing"/>
        <w:rPr>
          <w:b/>
          <w:bCs/>
        </w:rPr>
      </w:pPr>
      <w:r w:rsidRPr="004579F0">
        <w:rPr>
          <w:b/>
          <w:bCs/>
        </w:rPr>
        <w:t>Damage or Loss of Goods During Transit</w:t>
      </w:r>
    </w:p>
    <w:p w14:paraId="0B7B51D2" w14:textId="77777777" w:rsidR="004579F0" w:rsidRDefault="004579F0" w:rsidP="001B7F97">
      <w:pPr>
        <w:pStyle w:val="NoSpacing"/>
      </w:pPr>
      <w:r>
        <w:t xml:space="preserve">i. </w:t>
      </w:r>
      <w:r w:rsidR="001C686C" w:rsidRPr="001B7F97">
        <w:t>Goods damaged or lost due to mishandling or whatsoever by the forwarder or courier company of packages or parcels during the transit of goods from our premise to buyer's will fall under the responsibility of the freight service provider.</w:t>
      </w:r>
    </w:p>
    <w:p w14:paraId="0DDBAA24" w14:textId="77777777" w:rsidR="004579F0" w:rsidRDefault="004579F0" w:rsidP="001B7F97">
      <w:pPr>
        <w:pStyle w:val="NoSpacing"/>
      </w:pPr>
      <w:r>
        <w:t xml:space="preserve">ii. </w:t>
      </w:r>
      <w:r w:rsidR="001C686C" w:rsidRPr="001B7F97">
        <w:t xml:space="preserve">While </w:t>
      </w:r>
      <w:r>
        <w:t>ALAPL</w:t>
      </w:r>
      <w:r w:rsidR="001C686C" w:rsidRPr="001B7F97">
        <w:t xml:space="preserve"> shall take the initiative and responsibility to file for damage claim, </w:t>
      </w:r>
      <w:r>
        <w:t>ALAPL</w:t>
      </w:r>
      <w:r w:rsidR="001C686C" w:rsidRPr="001B7F97">
        <w:t xml:space="preserve"> shall in no way be held liable for loss suffered by the buyer in such an incident.</w:t>
      </w:r>
    </w:p>
    <w:p w14:paraId="6B5135FB" w14:textId="392C7132" w:rsidR="001C686C" w:rsidRPr="001B7F97" w:rsidRDefault="004579F0" w:rsidP="001B7F97">
      <w:pPr>
        <w:pStyle w:val="NoSpacing"/>
      </w:pPr>
      <w:r>
        <w:t xml:space="preserve">iii. </w:t>
      </w:r>
      <w:r w:rsidR="001C686C" w:rsidRPr="001B7F97">
        <w:t>Claimable amount determined by the freight service provider will be the final amount payable for such damage or loss suffered by the buyer.</w:t>
      </w:r>
    </w:p>
    <w:p w14:paraId="2590BE65" w14:textId="77777777" w:rsidR="001C686C" w:rsidRPr="001B7F97" w:rsidRDefault="001C686C" w:rsidP="001B7F97">
      <w:pPr>
        <w:pStyle w:val="NoSpacing"/>
      </w:pPr>
    </w:p>
    <w:p w14:paraId="3CE4E4DC" w14:textId="4DD7891E" w:rsidR="001C686C" w:rsidRPr="004579F0" w:rsidRDefault="001C686C" w:rsidP="001B7F97">
      <w:pPr>
        <w:pStyle w:val="NoSpacing"/>
        <w:rPr>
          <w:b/>
          <w:bCs/>
        </w:rPr>
      </w:pPr>
      <w:r w:rsidRPr="004579F0">
        <w:rPr>
          <w:b/>
          <w:bCs/>
        </w:rPr>
        <w:t>30-Day Money Back Guarantee</w:t>
      </w:r>
    </w:p>
    <w:p w14:paraId="3A7FC65A" w14:textId="77777777" w:rsidR="004579F0" w:rsidRDefault="004579F0" w:rsidP="001B7F97">
      <w:pPr>
        <w:pStyle w:val="NoSpacing"/>
      </w:pPr>
      <w:r>
        <w:t xml:space="preserve">i. </w:t>
      </w:r>
      <w:r w:rsidR="001C686C" w:rsidRPr="001B7F97">
        <w:t>We want you to be fully satisfied with every item which you purchase from </w:t>
      </w:r>
      <w:hyperlink r:id="rId6" w:history="1">
        <w:r w:rsidRPr="003376A9">
          <w:rPr>
            <w:rStyle w:val="Hyperlink"/>
          </w:rPr>
          <w:t>www.alliance-a.com</w:t>
        </w:r>
      </w:hyperlink>
      <w:r w:rsidR="001C686C" w:rsidRPr="001B7F97">
        <w:t>.</w:t>
      </w:r>
    </w:p>
    <w:p w14:paraId="342CA04B" w14:textId="44A6046F" w:rsidR="001C686C" w:rsidRPr="001B7F97" w:rsidRDefault="004579F0" w:rsidP="001B7F97">
      <w:pPr>
        <w:pStyle w:val="NoSpacing"/>
      </w:pPr>
      <w:r>
        <w:t xml:space="preserve">ii. </w:t>
      </w:r>
      <w:r w:rsidR="001C686C" w:rsidRPr="001B7F97">
        <w:t>If you are not satisfied with an item that you have purchased, you may return the item within 30 days from the order date for a full refund of the purchase price, minus the shipping, handling or other related charges.</w:t>
      </w:r>
    </w:p>
    <w:p w14:paraId="318F3279" w14:textId="77777777" w:rsidR="004579F0" w:rsidRDefault="004579F0" w:rsidP="001B7F97">
      <w:pPr>
        <w:pStyle w:val="NoSpacing"/>
      </w:pPr>
      <w:r>
        <w:t xml:space="preserve">iii. </w:t>
      </w:r>
      <w:r w:rsidR="001C686C" w:rsidRPr="001B7F97">
        <w:t>Our 30-Day Money Back Guarantee does not apply to all items.</w:t>
      </w:r>
    </w:p>
    <w:p w14:paraId="4CAC77F6" w14:textId="739617C2" w:rsidR="001C686C" w:rsidRPr="001B7F97" w:rsidRDefault="004579F0" w:rsidP="001B7F97">
      <w:pPr>
        <w:pStyle w:val="NoSpacing"/>
      </w:pPr>
      <w:r>
        <w:t xml:space="preserve">iv. </w:t>
      </w:r>
      <w:r w:rsidR="001C686C" w:rsidRPr="001B7F97">
        <w:t xml:space="preserve">Currently, </w:t>
      </w:r>
      <w:r>
        <w:t>please contact A</w:t>
      </w:r>
      <w:r w:rsidR="00417D90">
        <w:t>LAPL</w:t>
      </w:r>
      <w:r>
        <w:t xml:space="preserve"> for </w:t>
      </w:r>
      <w:r w:rsidR="00417D90">
        <w:t>the required product</w:t>
      </w:r>
      <w:r w:rsidR="001C686C" w:rsidRPr="001B7F97">
        <w:t xml:space="preserve"> which are in-stock</w:t>
      </w:r>
      <w:r w:rsidR="00417D90">
        <w:t>, subject to e</w:t>
      </w:r>
      <w:r w:rsidR="001C686C" w:rsidRPr="001B7F97">
        <w:t>ligib</w:t>
      </w:r>
      <w:r w:rsidR="00417D90">
        <w:t>ility</w:t>
      </w:r>
      <w:r w:rsidR="001C686C" w:rsidRPr="001B7F97">
        <w:t xml:space="preserve"> for the 30-Day Money Back Guarantee.</w:t>
      </w:r>
    </w:p>
    <w:p w14:paraId="2D7BADF6" w14:textId="71053F7D" w:rsidR="001C686C" w:rsidRPr="001B7F97" w:rsidRDefault="00417D90" w:rsidP="001B7F97">
      <w:pPr>
        <w:pStyle w:val="NoSpacing"/>
      </w:pPr>
      <w:r>
        <w:t xml:space="preserve">v. </w:t>
      </w:r>
      <w:r w:rsidR="001C686C" w:rsidRPr="001B7F97">
        <w:t>The product must be returned in its original factory packing in good condition, unused and unopened state, and with all paperwork and accessories to ensure full credit.</w:t>
      </w:r>
    </w:p>
    <w:p w14:paraId="7441DD03" w14:textId="11F0C45A" w:rsidR="001C686C" w:rsidRPr="001B7F97" w:rsidRDefault="00417D90" w:rsidP="001B7F97">
      <w:pPr>
        <w:pStyle w:val="NoSpacing"/>
      </w:pPr>
      <w:r>
        <w:t>vi. ALAPL</w:t>
      </w:r>
      <w:r w:rsidR="001C686C" w:rsidRPr="001B7F97">
        <w:t xml:space="preserve">'s </w:t>
      </w:r>
      <w:r>
        <w:t>s</w:t>
      </w:r>
      <w:r w:rsidR="001C686C" w:rsidRPr="001B7F97">
        <w:t xml:space="preserve">hipping </w:t>
      </w:r>
      <w:r>
        <w:t>p</w:t>
      </w:r>
      <w:r w:rsidR="001C686C" w:rsidRPr="001B7F97">
        <w:t xml:space="preserve">olicy on </w:t>
      </w:r>
      <w:r>
        <w:t>r</w:t>
      </w:r>
      <w:r w:rsidR="001C686C" w:rsidRPr="001B7F97">
        <w:t xml:space="preserve">eturn is that customers are responsible for the outgoing and returning freight charges and handling fees when returning products to </w:t>
      </w:r>
      <w:r>
        <w:t>ALAPL</w:t>
      </w:r>
      <w:r w:rsidR="001C686C" w:rsidRPr="001B7F97">
        <w:t>, including products returned under the 30-Day Money Back Guarantee.</w:t>
      </w:r>
    </w:p>
    <w:p w14:paraId="354904E5" w14:textId="73F703CE" w:rsidR="001C686C" w:rsidRPr="001B7F97" w:rsidRDefault="00417D90" w:rsidP="001B7F97">
      <w:pPr>
        <w:pStyle w:val="NoSpacing"/>
      </w:pPr>
      <w:r>
        <w:t xml:space="preserve">vii. </w:t>
      </w:r>
      <w:r w:rsidR="001C686C" w:rsidRPr="001B7F97">
        <w:t xml:space="preserve">We are </w:t>
      </w:r>
      <w:r w:rsidRPr="001B7F97">
        <w:t>certain</w:t>
      </w:r>
      <w:r w:rsidR="001C686C" w:rsidRPr="001B7F97">
        <w:t xml:space="preserve"> that you will be satisfied with the products we sell as they are 100% original and genuine products.</w:t>
      </w:r>
    </w:p>
    <w:p w14:paraId="1CB48B99" w14:textId="77777777" w:rsidR="00417D90" w:rsidRDefault="00417D90" w:rsidP="001B7F97">
      <w:pPr>
        <w:pStyle w:val="NoSpacing"/>
      </w:pPr>
      <w:r>
        <w:t xml:space="preserve">viii. </w:t>
      </w:r>
      <w:r w:rsidR="001C686C" w:rsidRPr="001B7F97">
        <w:t>However, we offer the industry's BEST no-hassle money back guarantee for a full 30 days just in case.</w:t>
      </w:r>
    </w:p>
    <w:p w14:paraId="35B56943" w14:textId="0B4C1C13" w:rsidR="001C686C" w:rsidRPr="001B7F97" w:rsidRDefault="00417D90" w:rsidP="001B7F97">
      <w:pPr>
        <w:pStyle w:val="NoSpacing"/>
      </w:pPr>
      <w:r>
        <w:t xml:space="preserve">ix. </w:t>
      </w:r>
      <w:r w:rsidR="001C686C" w:rsidRPr="001B7F97">
        <w:t>If you are not completely satisfied, please send an email to </w:t>
      </w:r>
      <w:hyperlink r:id="rId7" w:history="1">
        <w:r w:rsidRPr="003376A9">
          <w:rPr>
            <w:rStyle w:val="Hyperlink"/>
          </w:rPr>
          <w:t>customerservice@alliance-a.com</w:t>
        </w:r>
      </w:hyperlink>
      <w:r w:rsidR="001C686C" w:rsidRPr="001B7F97">
        <w:t xml:space="preserve"> or contact </w:t>
      </w:r>
      <w:r>
        <w:t>Alliance Automation Pte Ltd</w:t>
      </w:r>
      <w:r w:rsidR="001C686C" w:rsidRPr="001B7F97">
        <w:t xml:space="preserve"> headquarter at +6</w:t>
      </w:r>
      <w:r>
        <w:t>5</w:t>
      </w:r>
      <w:r w:rsidR="001C686C" w:rsidRPr="001B7F97">
        <w:t>-</w:t>
      </w:r>
      <w:r>
        <w:t>68463118</w:t>
      </w:r>
      <w:r w:rsidR="001C686C" w:rsidRPr="001B7F97">
        <w:t>. </w:t>
      </w:r>
    </w:p>
    <w:p w14:paraId="0B93F194" w14:textId="77777777" w:rsidR="001C686C" w:rsidRPr="001B7F97" w:rsidRDefault="001C686C" w:rsidP="001B7F97">
      <w:pPr>
        <w:pStyle w:val="NoSpacing"/>
      </w:pPr>
    </w:p>
    <w:p w14:paraId="45A7841F" w14:textId="18D49C35" w:rsidR="001C686C" w:rsidRPr="00417D90" w:rsidRDefault="001C686C" w:rsidP="001B7F97">
      <w:pPr>
        <w:pStyle w:val="NoSpacing"/>
        <w:rPr>
          <w:b/>
          <w:bCs/>
        </w:rPr>
      </w:pPr>
      <w:r w:rsidRPr="00417D90">
        <w:rPr>
          <w:b/>
          <w:bCs/>
        </w:rPr>
        <w:t>Shipping Policy on Warranty Claim &amp; Return</w:t>
      </w:r>
    </w:p>
    <w:p w14:paraId="46846C6F" w14:textId="50468DD6" w:rsidR="001C686C" w:rsidRPr="001B7F97" w:rsidRDefault="00417D90" w:rsidP="001B7F97">
      <w:pPr>
        <w:pStyle w:val="NoSpacing"/>
      </w:pPr>
      <w:r>
        <w:t xml:space="preserve">i. </w:t>
      </w:r>
      <w:r w:rsidR="001C686C" w:rsidRPr="001B7F97">
        <w:t>In case of a warranty claim or return, customer is responsible for all shipping charges involved in delivering or returning the goods.</w:t>
      </w:r>
    </w:p>
    <w:p w14:paraId="6140A9A0" w14:textId="560FD359" w:rsidR="001C686C" w:rsidRPr="001B7F97" w:rsidRDefault="00417D90" w:rsidP="001B7F97">
      <w:pPr>
        <w:pStyle w:val="NoSpacing"/>
      </w:pPr>
      <w:r>
        <w:t>ii.</w:t>
      </w:r>
      <w:r w:rsidR="001C686C" w:rsidRPr="001B7F97">
        <w:t xml:space="preserve"> It is the responsibility of the customer to return the goods to </w:t>
      </w:r>
      <w:r>
        <w:t>ALAPL</w:t>
      </w:r>
      <w:r w:rsidR="001C686C" w:rsidRPr="001B7F97">
        <w:t>'s premise via a forwarder or freight service provider at the customer's own cost.</w:t>
      </w:r>
    </w:p>
    <w:p w14:paraId="08B84E06" w14:textId="309DE5AE" w:rsidR="001C686C" w:rsidRPr="001B7F97" w:rsidRDefault="00417D90" w:rsidP="001B7F97">
      <w:pPr>
        <w:pStyle w:val="NoSpacing"/>
      </w:pPr>
      <w:r>
        <w:t>iii.</w:t>
      </w:r>
      <w:r w:rsidR="001C686C" w:rsidRPr="001B7F97">
        <w:t> The original outgoing shipping fees will not be compensated and will be borne by the customer.</w:t>
      </w:r>
    </w:p>
    <w:p w14:paraId="2195E910" w14:textId="23FAEC17" w:rsidR="001C686C" w:rsidRPr="001B7F97" w:rsidRDefault="00417D90" w:rsidP="001B7F97">
      <w:pPr>
        <w:pStyle w:val="NoSpacing"/>
      </w:pPr>
      <w:r>
        <w:lastRenderedPageBreak/>
        <w:t>iv.</w:t>
      </w:r>
      <w:r w:rsidR="001C686C" w:rsidRPr="001B7F97">
        <w:t> The shipping fees for good delivery after the warranty claim back to the customer's premise will be borne by the customer.</w:t>
      </w:r>
    </w:p>
    <w:p w14:paraId="47DE827D" w14:textId="77777777" w:rsidR="00F55FC2" w:rsidRDefault="00F55FC2" w:rsidP="001B7F97">
      <w:pPr>
        <w:pStyle w:val="NoSpacing"/>
      </w:pPr>
    </w:p>
    <w:sectPr w:rsidR="00F55FC2" w:rsidSect="001C68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86C"/>
    <w:rsid w:val="001B7F97"/>
    <w:rsid w:val="001C686C"/>
    <w:rsid w:val="00417D90"/>
    <w:rsid w:val="004579F0"/>
    <w:rsid w:val="00A43A43"/>
    <w:rsid w:val="00F55FC2"/>
    <w:rsid w:val="00F75B9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23977"/>
  <w15:chartTrackingRefBased/>
  <w15:docId w15:val="{6ED8C689-3EF8-4209-8D62-D4508FE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68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86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C686C"/>
    <w:rPr>
      <w:color w:val="0000FF"/>
      <w:u w:val="single"/>
    </w:rPr>
  </w:style>
  <w:style w:type="paragraph" w:styleId="NoSpacing">
    <w:name w:val="No Spacing"/>
    <w:uiPriority w:val="1"/>
    <w:qFormat/>
    <w:rsid w:val="001C686C"/>
    <w:pPr>
      <w:spacing w:after="0" w:line="240" w:lineRule="auto"/>
    </w:pPr>
  </w:style>
  <w:style w:type="character" w:styleId="UnresolvedMention">
    <w:name w:val="Unresolved Mention"/>
    <w:basedOn w:val="DefaultParagraphFont"/>
    <w:uiPriority w:val="99"/>
    <w:semiHidden/>
    <w:unhideWhenUsed/>
    <w:rsid w:val="001B7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3208211">
      <w:bodyDiv w:val="1"/>
      <w:marLeft w:val="0"/>
      <w:marRight w:val="0"/>
      <w:marTop w:val="0"/>
      <w:marBottom w:val="0"/>
      <w:divBdr>
        <w:top w:val="none" w:sz="0" w:space="0" w:color="auto"/>
        <w:left w:val="none" w:sz="0" w:space="0" w:color="auto"/>
        <w:bottom w:val="none" w:sz="0" w:space="0" w:color="auto"/>
        <w:right w:val="none" w:sz="0" w:space="0" w:color="auto"/>
      </w:divBdr>
      <w:divsChild>
        <w:div w:id="928343903">
          <w:marLeft w:val="0"/>
          <w:marRight w:val="0"/>
          <w:marTop w:val="0"/>
          <w:marBottom w:val="0"/>
          <w:divBdr>
            <w:top w:val="none" w:sz="0" w:space="0" w:color="auto"/>
            <w:left w:val="none" w:sz="0" w:space="0" w:color="auto"/>
            <w:bottom w:val="none" w:sz="0" w:space="0" w:color="auto"/>
            <w:right w:val="none" w:sz="0" w:space="0" w:color="auto"/>
          </w:divBdr>
        </w:div>
        <w:div w:id="69353412">
          <w:marLeft w:val="0"/>
          <w:marRight w:val="0"/>
          <w:marTop w:val="0"/>
          <w:marBottom w:val="0"/>
          <w:divBdr>
            <w:top w:val="none" w:sz="0" w:space="0" w:color="auto"/>
            <w:left w:val="none" w:sz="0" w:space="0" w:color="auto"/>
            <w:bottom w:val="none" w:sz="0" w:space="0" w:color="auto"/>
            <w:right w:val="none" w:sz="0" w:space="0" w:color="auto"/>
          </w:divBdr>
          <w:divsChild>
            <w:div w:id="1998487481">
              <w:marLeft w:val="0"/>
              <w:marRight w:val="0"/>
              <w:marTop w:val="0"/>
              <w:marBottom w:val="0"/>
              <w:divBdr>
                <w:top w:val="none" w:sz="0" w:space="0" w:color="auto"/>
                <w:left w:val="none" w:sz="0" w:space="0" w:color="auto"/>
                <w:bottom w:val="none" w:sz="0" w:space="0" w:color="auto"/>
                <w:right w:val="none" w:sz="0" w:space="0" w:color="auto"/>
              </w:divBdr>
              <w:divsChild>
                <w:div w:id="1216552421">
                  <w:marLeft w:val="0"/>
                  <w:marRight w:val="0"/>
                  <w:marTop w:val="0"/>
                  <w:marBottom w:val="0"/>
                  <w:divBdr>
                    <w:top w:val="none" w:sz="0" w:space="0" w:color="auto"/>
                    <w:left w:val="none" w:sz="0" w:space="0" w:color="auto"/>
                    <w:bottom w:val="none" w:sz="0" w:space="0" w:color="auto"/>
                    <w:right w:val="none" w:sz="0" w:space="0" w:color="auto"/>
                  </w:divBdr>
                  <w:divsChild>
                    <w:div w:id="1607421922">
                      <w:marLeft w:val="0"/>
                      <w:marRight w:val="0"/>
                      <w:marTop w:val="0"/>
                      <w:marBottom w:val="0"/>
                      <w:divBdr>
                        <w:top w:val="none" w:sz="0" w:space="0" w:color="auto"/>
                        <w:left w:val="none" w:sz="0" w:space="0" w:color="auto"/>
                        <w:bottom w:val="none" w:sz="0" w:space="0" w:color="auto"/>
                        <w:right w:val="none" w:sz="0" w:space="0" w:color="auto"/>
                      </w:divBdr>
                    </w:div>
                    <w:div w:id="549535800">
                      <w:marLeft w:val="0"/>
                      <w:marRight w:val="0"/>
                      <w:marTop w:val="0"/>
                      <w:marBottom w:val="0"/>
                      <w:divBdr>
                        <w:top w:val="none" w:sz="0" w:space="0" w:color="auto"/>
                        <w:left w:val="none" w:sz="0" w:space="0" w:color="auto"/>
                        <w:bottom w:val="none" w:sz="0" w:space="0" w:color="auto"/>
                        <w:right w:val="none" w:sz="0" w:space="0" w:color="auto"/>
                      </w:divBdr>
                    </w:div>
                    <w:div w:id="1266230202">
                      <w:marLeft w:val="0"/>
                      <w:marRight w:val="0"/>
                      <w:marTop w:val="0"/>
                      <w:marBottom w:val="0"/>
                      <w:divBdr>
                        <w:top w:val="none" w:sz="0" w:space="0" w:color="auto"/>
                        <w:left w:val="none" w:sz="0" w:space="0" w:color="auto"/>
                        <w:bottom w:val="none" w:sz="0" w:space="0" w:color="auto"/>
                        <w:right w:val="none" w:sz="0" w:space="0" w:color="auto"/>
                      </w:divBdr>
                    </w:div>
                    <w:div w:id="944071371">
                      <w:marLeft w:val="0"/>
                      <w:marRight w:val="0"/>
                      <w:marTop w:val="0"/>
                      <w:marBottom w:val="0"/>
                      <w:divBdr>
                        <w:top w:val="none" w:sz="0" w:space="0" w:color="auto"/>
                        <w:left w:val="none" w:sz="0" w:space="0" w:color="auto"/>
                        <w:bottom w:val="none" w:sz="0" w:space="0" w:color="auto"/>
                        <w:right w:val="none" w:sz="0" w:space="0" w:color="auto"/>
                      </w:divBdr>
                    </w:div>
                    <w:div w:id="1022322490">
                      <w:marLeft w:val="0"/>
                      <w:marRight w:val="0"/>
                      <w:marTop w:val="0"/>
                      <w:marBottom w:val="0"/>
                      <w:divBdr>
                        <w:top w:val="none" w:sz="0" w:space="0" w:color="auto"/>
                        <w:left w:val="none" w:sz="0" w:space="0" w:color="auto"/>
                        <w:bottom w:val="none" w:sz="0" w:space="0" w:color="auto"/>
                        <w:right w:val="none" w:sz="0" w:space="0" w:color="auto"/>
                      </w:divBdr>
                    </w:div>
                    <w:div w:id="1415861784">
                      <w:marLeft w:val="0"/>
                      <w:marRight w:val="0"/>
                      <w:marTop w:val="0"/>
                      <w:marBottom w:val="0"/>
                      <w:divBdr>
                        <w:top w:val="none" w:sz="0" w:space="0" w:color="auto"/>
                        <w:left w:val="none" w:sz="0" w:space="0" w:color="auto"/>
                        <w:bottom w:val="none" w:sz="0" w:space="0" w:color="auto"/>
                        <w:right w:val="none" w:sz="0" w:space="0" w:color="auto"/>
                      </w:divBdr>
                    </w:div>
                    <w:div w:id="59376091">
                      <w:marLeft w:val="0"/>
                      <w:marRight w:val="0"/>
                      <w:marTop w:val="0"/>
                      <w:marBottom w:val="0"/>
                      <w:divBdr>
                        <w:top w:val="none" w:sz="0" w:space="0" w:color="auto"/>
                        <w:left w:val="none" w:sz="0" w:space="0" w:color="auto"/>
                        <w:bottom w:val="none" w:sz="0" w:space="0" w:color="auto"/>
                        <w:right w:val="none" w:sz="0" w:space="0" w:color="auto"/>
                      </w:divBdr>
                    </w:div>
                    <w:div w:id="1022710255">
                      <w:marLeft w:val="0"/>
                      <w:marRight w:val="0"/>
                      <w:marTop w:val="0"/>
                      <w:marBottom w:val="0"/>
                      <w:divBdr>
                        <w:top w:val="none" w:sz="0" w:space="0" w:color="auto"/>
                        <w:left w:val="none" w:sz="0" w:space="0" w:color="auto"/>
                        <w:bottom w:val="none" w:sz="0" w:space="0" w:color="auto"/>
                        <w:right w:val="none" w:sz="0" w:space="0" w:color="auto"/>
                      </w:divBdr>
                    </w:div>
                    <w:div w:id="1267468550">
                      <w:marLeft w:val="0"/>
                      <w:marRight w:val="0"/>
                      <w:marTop w:val="0"/>
                      <w:marBottom w:val="0"/>
                      <w:divBdr>
                        <w:top w:val="none" w:sz="0" w:space="0" w:color="auto"/>
                        <w:left w:val="none" w:sz="0" w:space="0" w:color="auto"/>
                        <w:bottom w:val="none" w:sz="0" w:space="0" w:color="auto"/>
                        <w:right w:val="none" w:sz="0" w:space="0" w:color="auto"/>
                      </w:divBdr>
                    </w:div>
                    <w:div w:id="930042191">
                      <w:marLeft w:val="0"/>
                      <w:marRight w:val="0"/>
                      <w:marTop w:val="0"/>
                      <w:marBottom w:val="0"/>
                      <w:divBdr>
                        <w:top w:val="none" w:sz="0" w:space="0" w:color="auto"/>
                        <w:left w:val="none" w:sz="0" w:space="0" w:color="auto"/>
                        <w:bottom w:val="none" w:sz="0" w:space="0" w:color="auto"/>
                        <w:right w:val="none" w:sz="0" w:space="0" w:color="auto"/>
                      </w:divBdr>
                    </w:div>
                    <w:div w:id="1950814837">
                      <w:marLeft w:val="0"/>
                      <w:marRight w:val="0"/>
                      <w:marTop w:val="0"/>
                      <w:marBottom w:val="0"/>
                      <w:divBdr>
                        <w:top w:val="none" w:sz="0" w:space="0" w:color="auto"/>
                        <w:left w:val="none" w:sz="0" w:space="0" w:color="auto"/>
                        <w:bottom w:val="none" w:sz="0" w:space="0" w:color="auto"/>
                        <w:right w:val="none" w:sz="0" w:space="0" w:color="auto"/>
                      </w:divBdr>
                    </w:div>
                    <w:div w:id="288367606">
                      <w:marLeft w:val="0"/>
                      <w:marRight w:val="0"/>
                      <w:marTop w:val="0"/>
                      <w:marBottom w:val="0"/>
                      <w:divBdr>
                        <w:top w:val="none" w:sz="0" w:space="0" w:color="auto"/>
                        <w:left w:val="none" w:sz="0" w:space="0" w:color="auto"/>
                        <w:bottom w:val="none" w:sz="0" w:space="0" w:color="auto"/>
                        <w:right w:val="none" w:sz="0" w:space="0" w:color="auto"/>
                      </w:divBdr>
                    </w:div>
                    <w:div w:id="396518808">
                      <w:marLeft w:val="0"/>
                      <w:marRight w:val="0"/>
                      <w:marTop w:val="0"/>
                      <w:marBottom w:val="0"/>
                      <w:divBdr>
                        <w:top w:val="none" w:sz="0" w:space="0" w:color="auto"/>
                        <w:left w:val="none" w:sz="0" w:space="0" w:color="auto"/>
                        <w:bottom w:val="none" w:sz="0" w:space="0" w:color="auto"/>
                        <w:right w:val="none" w:sz="0" w:space="0" w:color="auto"/>
                      </w:divBdr>
                    </w:div>
                    <w:div w:id="720711684">
                      <w:marLeft w:val="0"/>
                      <w:marRight w:val="0"/>
                      <w:marTop w:val="0"/>
                      <w:marBottom w:val="0"/>
                      <w:divBdr>
                        <w:top w:val="none" w:sz="0" w:space="0" w:color="auto"/>
                        <w:left w:val="none" w:sz="0" w:space="0" w:color="auto"/>
                        <w:bottom w:val="none" w:sz="0" w:space="0" w:color="auto"/>
                        <w:right w:val="none" w:sz="0" w:space="0" w:color="auto"/>
                      </w:divBdr>
                    </w:div>
                    <w:div w:id="560482506">
                      <w:marLeft w:val="0"/>
                      <w:marRight w:val="0"/>
                      <w:marTop w:val="0"/>
                      <w:marBottom w:val="0"/>
                      <w:divBdr>
                        <w:top w:val="none" w:sz="0" w:space="0" w:color="auto"/>
                        <w:left w:val="none" w:sz="0" w:space="0" w:color="auto"/>
                        <w:bottom w:val="none" w:sz="0" w:space="0" w:color="auto"/>
                        <w:right w:val="none" w:sz="0" w:space="0" w:color="auto"/>
                      </w:divBdr>
                    </w:div>
                    <w:div w:id="54201960">
                      <w:marLeft w:val="0"/>
                      <w:marRight w:val="0"/>
                      <w:marTop w:val="0"/>
                      <w:marBottom w:val="0"/>
                      <w:divBdr>
                        <w:top w:val="none" w:sz="0" w:space="0" w:color="auto"/>
                        <w:left w:val="none" w:sz="0" w:space="0" w:color="auto"/>
                        <w:bottom w:val="none" w:sz="0" w:space="0" w:color="auto"/>
                        <w:right w:val="none" w:sz="0" w:space="0" w:color="auto"/>
                      </w:divBdr>
                    </w:div>
                    <w:div w:id="1135027185">
                      <w:marLeft w:val="0"/>
                      <w:marRight w:val="0"/>
                      <w:marTop w:val="0"/>
                      <w:marBottom w:val="0"/>
                      <w:divBdr>
                        <w:top w:val="none" w:sz="0" w:space="0" w:color="auto"/>
                        <w:left w:val="none" w:sz="0" w:space="0" w:color="auto"/>
                        <w:bottom w:val="none" w:sz="0" w:space="0" w:color="auto"/>
                        <w:right w:val="none" w:sz="0" w:space="0" w:color="auto"/>
                      </w:divBdr>
                    </w:div>
                    <w:div w:id="1851942948">
                      <w:marLeft w:val="0"/>
                      <w:marRight w:val="0"/>
                      <w:marTop w:val="0"/>
                      <w:marBottom w:val="0"/>
                      <w:divBdr>
                        <w:top w:val="none" w:sz="0" w:space="0" w:color="auto"/>
                        <w:left w:val="none" w:sz="0" w:space="0" w:color="auto"/>
                        <w:bottom w:val="none" w:sz="0" w:space="0" w:color="auto"/>
                        <w:right w:val="none" w:sz="0" w:space="0" w:color="auto"/>
                      </w:divBdr>
                    </w:div>
                    <w:div w:id="1513716908">
                      <w:marLeft w:val="0"/>
                      <w:marRight w:val="0"/>
                      <w:marTop w:val="0"/>
                      <w:marBottom w:val="0"/>
                      <w:divBdr>
                        <w:top w:val="none" w:sz="0" w:space="0" w:color="auto"/>
                        <w:left w:val="none" w:sz="0" w:space="0" w:color="auto"/>
                        <w:bottom w:val="none" w:sz="0" w:space="0" w:color="auto"/>
                        <w:right w:val="none" w:sz="0" w:space="0" w:color="auto"/>
                      </w:divBdr>
                    </w:div>
                    <w:div w:id="264077091">
                      <w:marLeft w:val="0"/>
                      <w:marRight w:val="0"/>
                      <w:marTop w:val="0"/>
                      <w:marBottom w:val="0"/>
                      <w:divBdr>
                        <w:top w:val="none" w:sz="0" w:space="0" w:color="auto"/>
                        <w:left w:val="none" w:sz="0" w:space="0" w:color="auto"/>
                        <w:bottom w:val="none" w:sz="0" w:space="0" w:color="auto"/>
                        <w:right w:val="none" w:sz="0" w:space="0" w:color="auto"/>
                      </w:divBdr>
                    </w:div>
                    <w:div w:id="543686678">
                      <w:marLeft w:val="0"/>
                      <w:marRight w:val="0"/>
                      <w:marTop w:val="0"/>
                      <w:marBottom w:val="0"/>
                      <w:divBdr>
                        <w:top w:val="none" w:sz="0" w:space="0" w:color="auto"/>
                        <w:left w:val="none" w:sz="0" w:space="0" w:color="auto"/>
                        <w:bottom w:val="none" w:sz="0" w:space="0" w:color="auto"/>
                        <w:right w:val="none" w:sz="0" w:space="0" w:color="auto"/>
                      </w:divBdr>
                    </w:div>
                    <w:div w:id="1169639517">
                      <w:marLeft w:val="0"/>
                      <w:marRight w:val="0"/>
                      <w:marTop w:val="0"/>
                      <w:marBottom w:val="0"/>
                      <w:divBdr>
                        <w:top w:val="none" w:sz="0" w:space="0" w:color="auto"/>
                        <w:left w:val="none" w:sz="0" w:space="0" w:color="auto"/>
                        <w:bottom w:val="none" w:sz="0" w:space="0" w:color="auto"/>
                        <w:right w:val="none" w:sz="0" w:space="0" w:color="auto"/>
                      </w:divBdr>
                    </w:div>
                    <w:div w:id="709956391">
                      <w:marLeft w:val="0"/>
                      <w:marRight w:val="0"/>
                      <w:marTop w:val="0"/>
                      <w:marBottom w:val="0"/>
                      <w:divBdr>
                        <w:top w:val="none" w:sz="0" w:space="0" w:color="auto"/>
                        <w:left w:val="none" w:sz="0" w:space="0" w:color="auto"/>
                        <w:bottom w:val="none" w:sz="0" w:space="0" w:color="auto"/>
                        <w:right w:val="none" w:sz="0" w:space="0" w:color="auto"/>
                      </w:divBdr>
                    </w:div>
                    <w:div w:id="1058865340">
                      <w:marLeft w:val="0"/>
                      <w:marRight w:val="0"/>
                      <w:marTop w:val="0"/>
                      <w:marBottom w:val="0"/>
                      <w:divBdr>
                        <w:top w:val="none" w:sz="0" w:space="0" w:color="auto"/>
                        <w:left w:val="none" w:sz="0" w:space="0" w:color="auto"/>
                        <w:bottom w:val="none" w:sz="0" w:space="0" w:color="auto"/>
                        <w:right w:val="none" w:sz="0" w:space="0" w:color="auto"/>
                      </w:divBdr>
                    </w:div>
                    <w:div w:id="729226695">
                      <w:marLeft w:val="0"/>
                      <w:marRight w:val="0"/>
                      <w:marTop w:val="0"/>
                      <w:marBottom w:val="0"/>
                      <w:divBdr>
                        <w:top w:val="none" w:sz="0" w:space="0" w:color="auto"/>
                        <w:left w:val="none" w:sz="0" w:space="0" w:color="auto"/>
                        <w:bottom w:val="none" w:sz="0" w:space="0" w:color="auto"/>
                        <w:right w:val="none" w:sz="0" w:space="0" w:color="auto"/>
                      </w:divBdr>
                    </w:div>
                    <w:div w:id="1818262185">
                      <w:marLeft w:val="0"/>
                      <w:marRight w:val="0"/>
                      <w:marTop w:val="0"/>
                      <w:marBottom w:val="0"/>
                      <w:divBdr>
                        <w:top w:val="none" w:sz="0" w:space="0" w:color="auto"/>
                        <w:left w:val="none" w:sz="0" w:space="0" w:color="auto"/>
                        <w:bottom w:val="none" w:sz="0" w:space="0" w:color="auto"/>
                        <w:right w:val="none" w:sz="0" w:space="0" w:color="auto"/>
                      </w:divBdr>
                    </w:div>
                    <w:div w:id="1163544045">
                      <w:marLeft w:val="0"/>
                      <w:marRight w:val="0"/>
                      <w:marTop w:val="0"/>
                      <w:marBottom w:val="0"/>
                      <w:divBdr>
                        <w:top w:val="none" w:sz="0" w:space="0" w:color="auto"/>
                        <w:left w:val="none" w:sz="0" w:space="0" w:color="auto"/>
                        <w:bottom w:val="none" w:sz="0" w:space="0" w:color="auto"/>
                        <w:right w:val="none" w:sz="0" w:space="0" w:color="auto"/>
                      </w:divBdr>
                    </w:div>
                    <w:div w:id="614869510">
                      <w:marLeft w:val="0"/>
                      <w:marRight w:val="0"/>
                      <w:marTop w:val="0"/>
                      <w:marBottom w:val="0"/>
                      <w:divBdr>
                        <w:top w:val="none" w:sz="0" w:space="0" w:color="auto"/>
                        <w:left w:val="none" w:sz="0" w:space="0" w:color="auto"/>
                        <w:bottom w:val="none" w:sz="0" w:space="0" w:color="auto"/>
                        <w:right w:val="none" w:sz="0" w:space="0" w:color="auto"/>
                      </w:divBdr>
                    </w:div>
                    <w:div w:id="1203984876">
                      <w:marLeft w:val="0"/>
                      <w:marRight w:val="0"/>
                      <w:marTop w:val="0"/>
                      <w:marBottom w:val="0"/>
                      <w:divBdr>
                        <w:top w:val="none" w:sz="0" w:space="0" w:color="auto"/>
                        <w:left w:val="none" w:sz="0" w:space="0" w:color="auto"/>
                        <w:bottom w:val="none" w:sz="0" w:space="0" w:color="auto"/>
                        <w:right w:val="none" w:sz="0" w:space="0" w:color="auto"/>
                      </w:divBdr>
                    </w:div>
                    <w:div w:id="1258321587">
                      <w:marLeft w:val="0"/>
                      <w:marRight w:val="0"/>
                      <w:marTop w:val="0"/>
                      <w:marBottom w:val="0"/>
                      <w:divBdr>
                        <w:top w:val="none" w:sz="0" w:space="0" w:color="auto"/>
                        <w:left w:val="none" w:sz="0" w:space="0" w:color="auto"/>
                        <w:bottom w:val="none" w:sz="0" w:space="0" w:color="auto"/>
                        <w:right w:val="none" w:sz="0" w:space="0" w:color="auto"/>
                      </w:divBdr>
                    </w:div>
                    <w:div w:id="1812751762">
                      <w:marLeft w:val="0"/>
                      <w:marRight w:val="0"/>
                      <w:marTop w:val="0"/>
                      <w:marBottom w:val="0"/>
                      <w:divBdr>
                        <w:top w:val="none" w:sz="0" w:space="0" w:color="auto"/>
                        <w:left w:val="none" w:sz="0" w:space="0" w:color="auto"/>
                        <w:bottom w:val="none" w:sz="0" w:space="0" w:color="auto"/>
                        <w:right w:val="none" w:sz="0" w:space="0" w:color="auto"/>
                      </w:divBdr>
                    </w:div>
                    <w:div w:id="1217350565">
                      <w:marLeft w:val="0"/>
                      <w:marRight w:val="0"/>
                      <w:marTop w:val="0"/>
                      <w:marBottom w:val="0"/>
                      <w:divBdr>
                        <w:top w:val="none" w:sz="0" w:space="0" w:color="auto"/>
                        <w:left w:val="none" w:sz="0" w:space="0" w:color="auto"/>
                        <w:bottom w:val="none" w:sz="0" w:space="0" w:color="auto"/>
                        <w:right w:val="none" w:sz="0" w:space="0" w:color="auto"/>
                      </w:divBdr>
                    </w:div>
                    <w:div w:id="473762797">
                      <w:marLeft w:val="0"/>
                      <w:marRight w:val="0"/>
                      <w:marTop w:val="0"/>
                      <w:marBottom w:val="0"/>
                      <w:divBdr>
                        <w:top w:val="none" w:sz="0" w:space="0" w:color="auto"/>
                        <w:left w:val="none" w:sz="0" w:space="0" w:color="auto"/>
                        <w:bottom w:val="none" w:sz="0" w:space="0" w:color="auto"/>
                        <w:right w:val="none" w:sz="0" w:space="0" w:color="auto"/>
                      </w:divBdr>
                    </w:div>
                    <w:div w:id="64887681">
                      <w:marLeft w:val="0"/>
                      <w:marRight w:val="0"/>
                      <w:marTop w:val="0"/>
                      <w:marBottom w:val="0"/>
                      <w:divBdr>
                        <w:top w:val="none" w:sz="0" w:space="0" w:color="auto"/>
                        <w:left w:val="none" w:sz="0" w:space="0" w:color="auto"/>
                        <w:bottom w:val="none" w:sz="0" w:space="0" w:color="auto"/>
                        <w:right w:val="none" w:sz="0" w:space="0" w:color="auto"/>
                      </w:divBdr>
                    </w:div>
                    <w:div w:id="1025591513">
                      <w:marLeft w:val="0"/>
                      <w:marRight w:val="0"/>
                      <w:marTop w:val="0"/>
                      <w:marBottom w:val="0"/>
                      <w:divBdr>
                        <w:top w:val="none" w:sz="0" w:space="0" w:color="auto"/>
                        <w:left w:val="none" w:sz="0" w:space="0" w:color="auto"/>
                        <w:bottom w:val="none" w:sz="0" w:space="0" w:color="auto"/>
                        <w:right w:val="none" w:sz="0" w:space="0" w:color="auto"/>
                      </w:divBdr>
                    </w:div>
                    <w:div w:id="1075011814">
                      <w:marLeft w:val="0"/>
                      <w:marRight w:val="0"/>
                      <w:marTop w:val="0"/>
                      <w:marBottom w:val="0"/>
                      <w:divBdr>
                        <w:top w:val="none" w:sz="0" w:space="0" w:color="auto"/>
                        <w:left w:val="none" w:sz="0" w:space="0" w:color="auto"/>
                        <w:bottom w:val="none" w:sz="0" w:space="0" w:color="auto"/>
                        <w:right w:val="none" w:sz="0" w:space="0" w:color="auto"/>
                      </w:divBdr>
                    </w:div>
                    <w:div w:id="1829665435">
                      <w:marLeft w:val="0"/>
                      <w:marRight w:val="0"/>
                      <w:marTop w:val="0"/>
                      <w:marBottom w:val="0"/>
                      <w:divBdr>
                        <w:top w:val="none" w:sz="0" w:space="0" w:color="auto"/>
                        <w:left w:val="none" w:sz="0" w:space="0" w:color="auto"/>
                        <w:bottom w:val="none" w:sz="0" w:space="0" w:color="auto"/>
                        <w:right w:val="none" w:sz="0" w:space="0" w:color="auto"/>
                      </w:divBdr>
                    </w:div>
                    <w:div w:id="1275863104">
                      <w:marLeft w:val="0"/>
                      <w:marRight w:val="0"/>
                      <w:marTop w:val="0"/>
                      <w:marBottom w:val="0"/>
                      <w:divBdr>
                        <w:top w:val="none" w:sz="0" w:space="0" w:color="auto"/>
                        <w:left w:val="none" w:sz="0" w:space="0" w:color="auto"/>
                        <w:bottom w:val="none" w:sz="0" w:space="0" w:color="auto"/>
                        <w:right w:val="none" w:sz="0" w:space="0" w:color="auto"/>
                      </w:divBdr>
                    </w:div>
                    <w:div w:id="909462282">
                      <w:marLeft w:val="0"/>
                      <w:marRight w:val="0"/>
                      <w:marTop w:val="0"/>
                      <w:marBottom w:val="0"/>
                      <w:divBdr>
                        <w:top w:val="none" w:sz="0" w:space="0" w:color="auto"/>
                        <w:left w:val="none" w:sz="0" w:space="0" w:color="auto"/>
                        <w:bottom w:val="none" w:sz="0" w:space="0" w:color="auto"/>
                        <w:right w:val="none" w:sz="0" w:space="0" w:color="auto"/>
                      </w:divBdr>
                    </w:div>
                    <w:div w:id="1584027079">
                      <w:marLeft w:val="0"/>
                      <w:marRight w:val="0"/>
                      <w:marTop w:val="0"/>
                      <w:marBottom w:val="0"/>
                      <w:divBdr>
                        <w:top w:val="none" w:sz="0" w:space="0" w:color="auto"/>
                        <w:left w:val="none" w:sz="0" w:space="0" w:color="auto"/>
                        <w:bottom w:val="none" w:sz="0" w:space="0" w:color="auto"/>
                        <w:right w:val="none" w:sz="0" w:space="0" w:color="auto"/>
                      </w:divBdr>
                    </w:div>
                    <w:div w:id="1667057096">
                      <w:marLeft w:val="0"/>
                      <w:marRight w:val="0"/>
                      <w:marTop w:val="0"/>
                      <w:marBottom w:val="0"/>
                      <w:divBdr>
                        <w:top w:val="none" w:sz="0" w:space="0" w:color="auto"/>
                        <w:left w:val="none" w:sz="0" w:space="0" w:color="auto"/>
                        <w:bottom w:val="none" w:sz="0" w:space="0" w:color="auto"/>
                        <w:right w:val="none" w:sz="0" w:space="0" w:color="auto"/>
                      </w:divBdr>
                    </w:div>
                    <w:div w:id="680278482">
                      <w:marLeft w:val="0"/>
                      <w:marRight w:val="0"/>
                      <w:marTop w:val="0"/>
                      <w:marBottom w:val="0"/>
                      <w:divBdr>
                        <w:top w:val="none" w:sz="0" w:space="0" w:color="auto"/>
                        <w:left w:val="none" w:sz="0" w:space="0" w:color="auto"/>
                        <w:bottom w:val="none" w:sz="0" w:space="0" w:color="auto"/>
                        <w:right w:val="none" w:sz="0" w:space="0" w:color="auto"/>
                      </w:divBdr>
                    </w:div>
                    <w:div w:id="942539286">
                      <w:marLeft w:val="0"/>
                      <w:marRight w:val="0"/>
                      <w:marTop w:val="0"/>
                      <w:marBottom w:val="0"/>
                      <w:divBdr>
                        <w:top w:val="none" w:sz="0" w:space="0" w:color="auto"/>
                        <w:left w:val="none" w:sz="0" w:space="0" w:color="auto"/>
                        <w:bottom w:val="none" w:sz="0" w:space="0" w:color="auto"/>
                        <w:right w:val="none" w:sz="0" w:space="0" w:color="auto"/>
                      </w:divBdr>
                    </w:div>
                    <w:div w:id="410392714">
                      <w:marLeft w:val="0"/>
                      <w:marRight w:val="0"/>
                      <w:marTop w:val="0"/>
                      <w:marBottom w:val="0"/>
                      <w:divBdr>
                        <w:top w:val="none" w:sz="0" w:space="0" w:color="auto"/>
                        <w:left w:val="none" w:sz="0" w:space="0" w:color="auto"/>
                        <w:bottom w:val="none" w:sz="0" w:space="0" w:color="auto"/>
                        <w:right w:val="none" w:sz="0" w:space="0" w:color="auto"/>
                      </w:divBdr>
                    </w:div>
                    <w:div w:id="8148550">
                      <w:marLeft w:val="0"/>
                      <w:marRight w:val="0"/>
                      <w:marTop w:val="0"/>
                      <w:marBottom w:val="0"/>
                      <w:divBdr>
                        <w:top w:val="none" w:sz="0" w:space="0" w:color="auto"/>
                        <w:left w:val="none" w:sz="0" w:space="0" w:color="auto"/>
                        <w:bottom w:val="none" w:sz="0" w:space="0" w:color="auto"/>
                        <w:right w:val="none" w:sz="0" w:space="0" w:color="auto"/>
                      </w:divBdr>
                    </w:div>
                    <w:div w:id="1835955500">
                      <w:marLeft w:val="0"/>
                      <w:marRight w:val="0"/>
                      <w:marTop w:val="0"/>
                      <w:marBottom w:val="0"/>
                      <w:divBdr>
                        <w:top w:val="none" w:sz="0" w:space="0" w:color="auto"/>
                        <w:left w:val="none" w:sz="0" w:space="0" w:color="auto"/>
                        <w:bottom w:val="none" w:sz="0" w:space="0" w:color="auto"/>
                        <w:right w:val="none" w:sz="0" w:space="0" w:color="auto"/>
                      </w:divBdr>
                    </w:div>
                    <w:div w:id="1402948925">
                      <w:marLeft w:val="0"/>
                      <w:marRight w:val="0"/>
                      <w:marTop w:val="0"/>
                      <w:marBottom w:val="0"/>
                      <w:divBdr>
                        <w:top w:val="none" w:sz="0" w:space="0" w:color="auto"/>
                        <w:left w:val="none" w:sz="0" w:space="0" w:color="auto"/>
                        <w:bottom w:val="none" w:sz="0" w:space="0" w:color="auto"/>
                        <w:right w:val="none" w:sz="0" w:space="0" w:color="auto"/>
                      </w:divBdr>
                    </w:div>
                    <w:div w:id="1085495203">
                      <w:marLeft w:val="0"/>
                      <w:marRight w:val="0"/>
                      <w:marTop w:val="0"/>
                      <w:marBottom w:val="0"/>
                      <w:divBdr>
                        <w:top w:val="none" w:sz="0" w:space="0" w:color="auto"/>
                        <w:left w:val="none" w:sz="0" w:space="0" w:color="auto"/>
                        <w:bottom w:val="none" w:sz="0" w:space="0" w:color="auto"/>
                        <w:right w:val="none" w:sz="0" w:space="0" w:color="auto"/>
                      </w:divBdr>
                    </w:div>
                    <w:div w:id="450248824">
                      <w:marLeft w:val="0"/>
                      <w:marRight w:val="0"/>
                      <w:marTop w:val="0"/>
                      <w:marBottom w:val="0"/>
                      <w:divBdr>
                        <w:top w:val="none" w:sz="0" w:space="0" w:color="auto"/>
                        <w:left w:val="none" w:sz="0" w:space="0" w:color="auto"/>
                        <w:bottom w:val="none" w:sz="0" w:space="0" w:color="auto"/>
                        <w:right w:val="none" w:sz="0" w:space="0" w:color="auto"/>
                      </w:divBdr>
                    </w:div>
                    <w:div w:id="1563442263">
                      <w:marLeft w:val="0"/>
                      <w:marRight w:val="0"/>
                      <w:marTop w:val="0"/>
                      <w:marBottom w:val="0"/>
                      <w:divBdr>
                        <w:top w:val="none" w:sz="0" w:space="0" w:color="auto"/>
                        <w:left w:val="none" w:sz="0" w:space="0" w:color="auto"/>
                        <w:bottom w:val="none" w:sz="0" w:space="0" w:color="auto"/>
                        <w:right w:val="none" w:sz="0" w:space="0" w:color="auto"/>
                      </w:divBdr>
                    </w:div>
                    <w:div w:id="1856380808">
                      <w:marLeft w:val="0"/>
                      <w:marRight w:val="0"/>
                      <w:marTop w:val="0"/>
                      <w:marBottom w:val="0"/>
                      <w:divBdr>
                        <w:top w:val="none" w:sz="0" w:space="0" w:color="auto"/>
                        <w:left w:val="none" w:sz="0" w:space="0" w:color="auto"/>
                        <w:bottom w:val="none" w:sz="0" w:space="0" w:color="auto"/>
                        <w:right w:val="none" w:sz="0" w:space="0" w:color="auto"/>
                      </w:divBdr>
                    </w:div>
                    <w:div w:id="789134218">
                      <w:marLeft w:val="0"/>
                      <w:marRight w:val="0"/>
                      <w:marTop w:val="0"/>
                      <w:marBottom w:val="0"/>
                      <w:divBdr>
                        <w:top w:val="none" w:sz="0" w:space="0" w:color="auto"/>
                        <w:left w:val="none" w:sz="0" w:space="0" w:color="auto"/>
                        <w:bottom w:val="none" w:sz="0" w:space="0" w:color="auto"/>
                        <w:right w:val="none" w:sz="0" w:space="0" w:color="auto"/>
                      </w:divBdr>
                    </w:div>
                    <w:div w:id="844633948">
                      <w:marLeft w:val="0"/>
                      <w:marRight w:val="0"/>
                      <w:marTop w:val="0"/>
                      <w:marBottom w:val="0"/>
                      <w:divBdr>
                        <w:top w:val="none" w:sz="0" w:space="0" w:color="auto"/>
                        <w:left w:val="none" w:sz="0" w:space="0" w:color="auto"/>
                        <w:bottom w:val="none" w:sz="0" w:space="0" w:color="auto"/>
                        <w:right w:val="none" w:sz="0" w:space="0" w:color="auto"/>
                      </w:divBdr>
                    </w:div>
                    <w:div w:id="859510964">
                      <w:marLeft w:val="0"/>
                      <w:marRight w:val="0"/>
                      <w:marTop w:val="0"/>
                      <w:marBottom w:val="0"/>
                      <w:divBdr>
                        <w:top w:val="none" w:sz="0" w:space="0" w:color="auto"/>
                        <w:left w:val="none" w:sz="0" w:space="0" w:color="auto"/>
                        <w:bottom w:val="none" w:sz="0" w:space="0" w:color="auto"/>
                        <w:right w:val="none" w:sz="0" w:space="0" w:color="auto"/>
                      </w:divBdr>
                    </w:div>
                    <w:div w:id="946276415">
                      <w:marLeft w:val="0"/>
                      <w:marRight w:val="0"/>
                      <w:marTop w:val="0"/>
                      <w:marBottom w:val="0"/>
                      <w:divBdr>
                        <w:top w:val="none" w:sz="0" w:space="0" w:color="auto"/>
                        <w:left w:val="none" w:sz="0" w:space="0" w:color="auto"/>
                        <w:bottom w:val="none" w:sz="0" w:space="0" w:color="auto"/>
                        <w:right w:val="none" w:sz="0" w:space="0" w:color="auto"/>
                      </w:divBdr>
                    </w:div>
                    <w:div w:id="1957373516">
                      <w:marLeft w:val="0"/>
                      <w:marRight w:val="0"/>
                      <w:marTop w:val="0"/>
                      <w:marBottom w:val="0"/>
                      <w:divBdr>
                        <w:top w:val="none" w:sz="0" w:space="0" w:color="auto"/>
                        <w:left w:val="none" w:sz="0" w:space="0" w:color="auto"/>
                        <w:bottom w:val="none" w:sz="0" w:space="0" w:color="auto"/>
                        <w:right w:val="none" w:sz="0" w:space="0" w:color="auto"/>
                      </w:divBdr>
                    </w:div>
                    <w:div w:id="1383753979">
                      <w:marLeft w:val="0"/>
                      <w:marRight w:val="0"/>
                      <w:marTop w:val="0"/>
                      <w:marBottom w:val="0"/>
                      <w:divBdr>
                        <w:top w:val="none" w:sz="0" w:space="0" w:color="auto"/>
                        <w:left w:val="none" w:sz="0" w:space="0" w:color="auto"/>
                        <w:bottom w:val="none" w:sz="0" w:space="0" w:color="auto"/>
                        <w:right w:val="none" w:sz="0" w:space="0" w:color="auto"/>
                      </w:divBdr>
                    </w:div>
                    <w:div w:id="2102411669">
                      <w:marLeft w:val="0"/>
                      <w:marRight w:val="0"/>
                      <w:marTop w:val="0"/>
                      <w:marBottom w:val="0"/>
                      <w:divBdr>
                        <w:top w:val="none" w:sz="0" w:space="0" w:color="auto"/>
                        <w:left w:val="none" w:sz="0" w:space="0" w:color="auto"/>
                        <w:bottom w:val="none" w:sz="0" w:space="0" w:color="auto"/>
                        <w:right w:val="none" w:sz="0" w:space="0" w:color="auto"/>
                      </w:divBdr>
                    </w:div>
                    <w:div w:id="530529485">
                      <w:marLeft w:val="0"/>
                      <w:marRight w:val="0"/>
                      <w:marTop w:val="0"/>
                      <w:marBottom w:val="0"/>
                      <w:divBdr>
                        <w:top w:val="none" w:sz="0" w:space="0" w:color="auto"/>
                        <w:left w:val="none" w:sz="0" w:space="0" w:color="auto"/>
                        <w:bottom w:val="none" w:sz="0" w:space="0" w:color="auto"/>
                        <w:right w:val="none" w:sz="0" w:space="0" w:color="auto"/>
                      </w:divBdr>
                    </w:div>
                    <w:div w:id="747504176">
                      <w:marLeft w:val="0"/>
                      <w:marRight w:val="0"/>
                      <w:marTop w:val="0"/>
                      <w:marBottom w:val="0"/>
                      <w:divBdr>
                        <w:top w:val="none" w:sz="0" w:space="0" w:color="auto"/>
                        <w:left w:val="none" w:sz="0" w:space="0" w:color="auto"/>
                        <w:bottom w:val="none" w:sz="0" w:space="0" w:color="auto"/>
                        <w:right w:val="none" w:sz="0" w:space="0" w:color="auto"/>
                      </w:divBdr>
                    </w:div>
                    <w:div w:id="1833523176">
                      <w:marLeft w:val="0"/>
                      <w:marRight w:val="0"/>
                      <w:marTop w:val="0"/>
                      <w:marBottom w:val="0"/>
                      <w:divBdr>
                        <w:top w:val="none" w:sz="0" w:space="0" w:color="auto"/>
                        <w:left w:val="none" w:sz="0" w:space="0" w:color="auto"/>
                        <w:bottom w:val="none" w:sz="0" w:space="0" w:color="auto"/>
                        <w:right w:val="none" w:sz="0" w:space="0" w:color="auto"/>
                      </w:divBdr>
                    </w:div>
                    <w:div w:id="178395532">
                      <w:marLeft w:val="0"/>
                      <w:marRight w:val="0"/>
                      <w:marTop w:val="0"/>
                      <w:marBottom w:val="0"/>
                      <w:divBdr>
                        <w:top w:val="none" w:sz="0" w:space="0" w:color="auto"/>
                        <w:left w:val="none" w:sz="0" w:space="0" w:color="auto"/>
                        <w:bottom w:val="none" w:sz="0" w:space="0" w:color="auto"/>
                        <w:right w:val="none" w:sz="0" w:space="0" w:color="auto"/>
                      </w:divBdr>
                    </w:div>
                    <w:div w:id="276259903">
                      <w:marLeft w:val="0"/>
                      <w:marRight w:val="0"/>
                      <w:marTop w:val="0"/>
                      <w:marBottom w:val="0"/>
                      <w:divBdr>
                        <w:top w:val="none" w:sz="0" w:space="0" w:color="auto"/>
                        <w:left w:val="none" w:sz="0" w:space="0" w:color="auto"/>
                        <w:bottom w:val="none" w:sz="0" w:space="0" w:color="auto"/>
                        <w:right w:val="none" w:sz="0" w:space="0" w:color="auto"/>
                      </w:divBdr>
                    </w:div>
                    <w:div w:id="1598633476">
                      <w:marLeft w:val="0"/>
                      <w:marRight w:val="0"/>
                      <w:marTop w:val="0"/>
                      <w:marBottom w:val="0"/>
                      <w:divBdr>
                        <w:top w:val="none" w:sz="0" w:space="0" w:color="auto"/>
                        <w:left w:val="none" w:sz="0" w:space="0" w:color="auto"/>
                        <w:bottom w:val="none" w:sz="0" w:space="0" w:color="auto"/>
                        <w:right w:val="none" w:sz="0" w:space="0" w:color="auto"/>
                      </w:divBdr>
                    </w:div>
                    <w:div w:id="1274363490">
                      <w:marLeft w:val="0"/>
                      <w:marRight w:val="0"/>
                      <w:marTop w:val="0"/>
                      <w:marBottom w:val="0"/>
                      <w:divBdr>
                        <w:top w:val="none" w:sz="0" w:space="0" w:color="auto"/>
                        <w:left w:val="none" w:sz="0" w:space="0" w:color="auto"/>
                        <w:bottom w:val="none" w:sz="0" w:space="0" w:color="auto"/>
                        <w:right w:val="none" w:sz="0" w:space="0" w:color="auto"/>
                      </w:divBdr>
                    </w:div>
                    <w:div w:id="1251164251">
                      <w:marLeft w:val="0"/>
                      <w:marRight w:val="0"/>
                      <w:marTop w:val="0"/>
                      <w:marBottom w:val="0"/>
                      <w:divBdr>
                        <w:top w:val="none" w:sz="0" w:space="0" w:color="auto"/>
                        <w:left w:val="none" w:sz="0" w:space="0" w:color="auto"/>
                        <w:bottom w:val="none" w:sz="0" w:space="0" w:color="auto"/>
                        <w:right w:val="none" w:sz="0" w:space="0" w:color="auto"/>
                      </w:divBdr>
                    </w:div>
                    <w:div w:id="1997611559">
                      <w:marLeft w:val="0"/>
                      <w:marRight w:val="0"/>
                      <w:marTop w:val="0"/>
                      <w:marBottom w:val="0"/>
                      <w:divBdr>
                        <w:top w:val="none" w:sz="0" w:space="0" w:color="auto"/>
                        <w:left w:val="none" w:sz="0" w:space="0" w:color="auto"/>
                        <w:bottom w:val="none" w:sz="0" w:space="0" w:color="auto"/>
                        <w:right w:val="none" w:sz="0" w:space="0" w:color="auto"/>
                      </w:divBdr>
                    </w:div>
                    <w:div w:id="1106536602">
                      <w:marLeft w:val="0"/>
                      <w:marRight w:val="0"/>
                      <w:marTop w:val="0"/>
                      <w:marBottom w:val="0"/>
                      <w:divBdr>
                        <w:top w:val="none" w:sz="0" w:space="0" w:color="auto"/>
                        <w:left w:val="none" w:sz="0" w:space="0" w:color="auto"/>
                        <w:bottom w:val="none" w:sz="0" w:space="0" w:color="auto"/>
                        <w:right w:val="none" w:sz="0" w:space="0" w:color="auto"/>
                      </w:divBdr>
                    </w:div>
                    <w:div w:id="137035916">
                      <w:marLeft w:val="0"/>
                      <w:marRight w:val="0"/>
                      <w:marTop w:val="0"/>
                      <w:marBottom w:val="0"/>
                      <w:divBdr>
                        <w:top w:val="none" w:sz="0" w:space="0" w:color="auto"/>
                        <w:left w:val="none" w:sz="0" w:space="0" w:color="auto"/>
                        <w:bottom w:val="none" w:sz="0" w:space="0" w:color="auto"/>
                        <w:right w:val="none" w:sz="0" w:space="0" w:color="auto"/>
                      </w:divBdr>
                    </w:div>
                    <w:div w:id="273099338">
                      <w:marLeft w:val="0"/>
                      <w:marRight w:val="0"/>
                      <w:marTop w:val="0"/>
                      <w:marBottom w:val="0"/>
                      <w:divBdr>
                        <w:top w:val="none" w:sz="0" w:space="0" w:color="auto"/>
                        <w:left w:val="none" w:sz="0" w:space="0" w:color="auto"/>
                        <w:bottom w:val="none" w:sz="0" w:space="0" w:color="auto"/>
                        <w:right w:val="none" w:sz="0" w:space="0" w:color="auto"/>
                      </w:divBdr>
                    </w:div>
                    <w:div w:id="2114468289">
                      <w:marLeft w:val="0"/>
                      <w:marRight w:val="0"/>
                      <w:marTop w:val="0"/>
                      <w:marBottom w:val="0"/>
                      <w:divBdr>
                        <w:top w:val="none" w:sz="0" w:space="0" w:color="auto"/>
                        <w:left w:val="none" w:sz="0" w:space="0" w:color="auto"/>
                        <w:bottom w:val="none" w:sz="0" w:space="0" w:color="auto"/>
                        <w:right w:val="none" w:sz="0" w:space="0" w:color="auto"/>
                      </w:divBdr>
                    </w:div>
                    <w:div w:id="1187596382">
                      <w:marLeft w:val="0"/>
                      <w:marRight w:val="0"/>
                      <w:marTop w:val="0"/>
                      <w:marBottom w:val="0"/>
                      <w:divBdr>
                        <w:top w:val="none" w:sz="0" w:space="0" w:color="auto"/>
                        <w:left w:val="none" w:sz="0" w:space="0" w:color="auto"/>
                        <w:bottom w:val="none" w:sz="0" w:space="0" w:color="auto"/>
                        <w:right w:val="none" w:sz="0" w:space="0" w:color="auto"/>
                      </w:divBdr>
                    </w:div>
                    <w:div w:id="1450473440">
                      <w:marLeft w:val="0"/>
                      <w:marRight w:val="0"/>
                      <w:marTop w:val="0"/>
                      <w:marBottom w:val="0"/>
                      <w:divBdr>
                        <w:top w:val="none" w:sz="0" w:space="0" w:color="auto"/>
                        <w:left w:val="none" w:sz="0" w:space="0" w:color="auto"/>
                        <w:bottom w:val="none" w:sz="0" w:space="0" w:color="auto"/>
                        <w:right w:val="none" w:sz="0" w:space="0" w:color="auto"/>
                      </w:divBdr>
                    </w:div>
                    <w:div w:id="75127542">
                      <w:marLeft w:val="0"/>
                      <w:marRight w:val="0"/>
                      <w:marTop w:val="0"/>
                      <w:marBottom w:val="0"/>
                      <w:divBdr>
                        <w:top w:val="none" w:sz="0" w:space="0" w:color="auto"/>
                        <w:left w:val="none" w:sz="0" w:space="0" w:color="auto"/>
                        <w:bottom w:val="none" w:sz="0" w:space="0" w:color="auto"/>
                        <w:right w:val="none" w:sz="0" w:space="0" w:color="auto"/>
                      </w:divBdr>
                    </w:div>
                    <w:div w:id="1016930827">
                      <w:marLeft w:val="0"/>
                      <w:marRight w:val="0"/>
                      <w:marTop w:val="0"/>
                      <w:marBottom w:val="0"/>
                      <w:divBdr>
                        <w:top w:val="none" w:sz="0" w:space="0" w:color="auto"/>
                        <w:left w:val="none" w:sz="0" w:space="0" w:color="auto"/>
                        <w:bottom w:val="none" w:sz="0" w:space="0" w:color="auto"/>
                        <w:right w:val="none" w:sz="0" w:space="0" w:color="auto"/>
                      </w:divBdr>
                    </w:div>
                    <w:div w:id="430664563">
                      <w:marLeft w:val="0"/>
                      <w:marRight w:val="0"/>
                      <w:marTop w:val="0"/>
                      <w:marBottom w:val="0"/>
                      <w:divBdr>
                        <w:top w:val="none" w:sz="0" w:space="0" w:color="auto"/>
                        <w:left w:val="none" w:sz="0" w:space="0" w:color="auto"/>
                        <w:bottom w:val="none" w:sz="0" w:space="0" w:color="auto"/>
                        <w:right w:val="none" w:sz="0" w:space="0" w:color="auto"/>
                      </w:divBdr>
                    </w:div>
                    <w:div w:id="1409496033">
                      <w:marLeft w:val="0"/>
                      <w:marRight w:val="0"/>
                      <w:marTop w:val="0"/>
                      <w:marBottom w:val="0"/>
                      <w:divBdr>
                        <w:top w:val="none" w:sz="0" w:space="0" w:color="auto"/>
                        <w:left w:val="none" w:sz="0" w:space="0" w:color="auto"/>
                        <w:bottom w:val="none" w:sz="0" w:space="0" w:color="auto"/>
                        <w:right w:val="none" w:sz="0" w:space="0" w:color="auto"/>
                      </w:divBdr>
                    </w:div>
                    <w:div w:id="1637754275">
                      <w:marLeft w:val="0"/>
                      <w:marRight w:val="0"/>
                      <w:marTop w:val="0"/>
                      <w:marBottom w:val="0"/>
                      <w:divBdr>
                        <w:top w:val="none" w:sz="0" w:space="0" w:color="auto"/>
                        <w:left w:val="none" w:sz="0" w:space="0" w:color="auto"/>
                        <w:bottom w:val="none" w:sz="0" w:space="0" w:color="auto"/>
                        <w:right w:val="none" w:sz="0" w:space="0" w:color="auto"/>
                      </w:divBdr>
                    </w:div>
                    <w:div w:id="1966961590">
                      <w:marLeft w:val="0"/>
                      <w:marRight w:val="0"/>
                      <w:marTop w:val="0"/>
                      <w:marBottom w:val="0"/>
                      <w:divBdr>
                        <w:top w:val="none" w:sz="0" w:space="0" w:color="auto"/>
                        <w:left w:val="none" w:sz="0" w:space="0" w:color="auto"/>
                        <w:bottom w:val="none" w:sz="0" w:space="0" w:color="auto"/>
                        <w:right w:val="none" w:sz="0" w:space="0" w:color="auto"/>
                      </w:divBdr>
                    </w:div>
                    <w:div w:id="784546697">
                      <w:marLeft w:val="0"/>
                      <w:marRight w:val="0"/>
                      <w:marTop w:val="0"/>
                      <w:marBottom w:val="0"/>
                      <w:divBdr>
                        <w:top w:val="none" w:sz="0" w:space="0" w:color="auto"/>
                        <w:left w:val="none" w:sz="0" w:space="0" w:color="auto"/>
                        <w:bottom w:val="none" w:sz="0" w:space="0" w:color="auto"/>
                        <w:right w:val="none" w:sz="0" w:space="0" w:color="auto"/>
                      </w:divBdr>
                    </w:div>
                    <w:div w:id="234319680">
                      <w:marLeft w:val="0"/>
                      <w:marRight w:val="0"/>
                      <w:marTop w:val="0"/>
                      <w:marBottom w:val="0"/>
                      <w:divBdr>
                        <w:top w:val="none" w:sz="0" w:space="0" w:color="auto"/>
                        <w:left w:val="none" w:sz="0" w:space="0" w:color="auto"/>
                        <w:bottom w:val="none" w:sz="0" w:space="0" w:color="auto"/>
                        <w:right w:val="none" w:sz="0" w:space="0" w:color="auto"/>
                      </w:divBdr>
                    </w:div>
                    <w:div w:id="242956655">
                      <w:marLeft w:val="0"/>
                      <w:marRight w:val="0"/>
                      <w:marTop w:val="0"/>
                      <w:marBottom w:val="0"/>
                      <w:divBdr>
                        <w:top w:val="none" w:sz="0" w:space="0" w:color="auto"/>
                        <w:left w:val="none" w:sz="0" w:space="0" w:color="auto"/>
                        <w:bottom w:val="none" w:sz="0" w:space="0" w:color="auto"/>
                        <w:right w:val="none" w:sz="0" w:space="0" w:color="auto"/>
                      </w:divBdr>
                    </w:div>
                    <w:div w:id="2074967724">
                      <w:marLeft w:val="0"/>
                      <w:marRight w:val="0"/>
                      <w:marTop w:val="0"/>
                      <w:marBottom w:val="0"/>
                      <w:divBdr>
                        <w:top w:val="none" w:sz="0" w:space="0" w:color="auto"/>
                        <w:left w:val="none" w:sz="0" w:space="0" w:color="auto"/>
                        <w:bottom w:val="none" w:sz="0" w:space="0" w:color="auto"/>
                        <w:right w:val="none" w:sz="0" w:space="0" w:color="auto"/>
                      </w:divBdr>
                    </w:div>
                    <w:div w:id="929585738">
                      <w:marLeft w:val="0"/>
                      <w:marRight w:val="0"/>
                      <w:marTop w:val="0"/>
                      <w:marBottom w:val="0"/>
                      <w:divBdr>
                        <w:top w:val="none" w:sz="0" w:space="0" w:color="auto"/>
                        <w:left w:val="none" w:sz="0" w:space="0" w:color="auto"/>
                        <w:bottom w:val="none" w:sz="0" w:space="0" w:color="auto"/>
                        <w:right w:val="none" w:sz="0" w:space="0" w:color="auto"/>
                      </w:divBdr>
                    </w:div>
                    <w:div w:id="1711371790">
                      <w:marLeft w:val="0"/>
                      <w:marRight w:val="0"/>
                      <w:marTop w:val="0"/>
                      <w:marBottom w:val="0"/>
                      <w:divBdr>
                        <w:top w:val="none" w:sz="0" w:space="0" w:color="auto"/>
                        <w:left w:val="none" w:sz="0" w:space="0" w:color="auto"/>
                        <w:bottom w:val="none" w:sz="0" w:space="0" w:color="auto"/>
                        <w:right w:val="none" w:sz="0" w:space="0" w:color="auto"/>
                      </w:divBdr>
                    </w:div>
                    <w:div w:id="607930811">
                      <w:marLeft w:val="0"/>
                      <w:marRight w:val="0"/>
                      <w:marTop w:val="0"/>
                      <w:marBottom w:val="0"/>
                      <w:divBdr>
                        <w:top w:val="none" w:sz="0" w:space="0" w:color="auto"/>
                        <w:left w:val="none" w:sz="0" w:space="0" w:color="auto"/>
                        <w:bottom w:val="none" w:sz="0" w:space="0" w:color="auto"/>
                        <w:right w:val="none" w:sz="0" w:space="0" w:color="auto"/>
                      </w:divBdr>
                    </w:div>
                    <w:div w:id="574630373">
                      <w:marLeft w:val="0"/>
                      <w:marRight w:val="0"/>
                      <w:marTop w:val="0"/>
                      <w:marBottom w:val="0"/>
                      <w:divBdr>
                        <w:top w:val="none" w:sz="0" w:space="0" w:color="auto"/>
                        <w:left w:val="none" w:sz="0" w:space="0" w:color="auto"/>
                        <w:bottom w:val="none" w:sz="0" w:space="0" w:color="auto"/>
                        <w:right w:val="none" w:sz="0" w:space="0" w:color="auto"/>
                      </w:divBdr>
                    </w:div>
                    <w:div w:id="1335917018">
                      <w:marLeft w:val="0"/>
                      <w:marRight w:val="0"/>
                      <w:marTop w:val="0"/>
                      <w:marBottom w:val="0"/>
                      <w:divBdr>
                        <w:top w:val="none" w:sz="0" w:space="0" w:color="auto"/>
                        <w:left w:val="none" w:sz="0" w:space="0" w:color="auto"/>
                        <w:bottom w:val="none" w:sz="0" w:space="0" w:color="auto"/>
                        <w:right w:val="none" w:sz="0" w:space="0" w:color="auto"/>
                      </w:divBdr>
                    </w:div>
                    <w:div w:id="1196654566">
                      <w:marLeft w:val="0"/>
                      <w:marRight w:val="0"/>
                      <w:marTop w:val="0"/>
                      <w:marBottom w:val="0"/>
                      <w:divBdr>
                        <w:top w:val="none" w:sz="0" w:space="0" w:color="auto"/>
                        <w:left w:val="none" w:sz="0" w:space="0" w:color="auto"/>
                        <w:bottom w:val="none" w:sz="0" w:space="0" w:color="auto"/>
                        <w:right w:val="none" w:sz="0" w:space="0" w:color="auto"/>
                      </w:divBdr>
                    </w:div>
                    <w:div w:id="954023698">
                      <w:marLeft w:val="0"/>
                      <w:marRight w:val="0"/>
                      <w:marTop w:val="0"/>
                      <w:marBottom w:val="0"/>
                      <w:divBdr>
                        <w:top w:val="none" w:sz="0" w:space="0" w:color="auto"/>
                        <w:left w:val="none" w:sz="0" w:space="0" w:color="auto"/>
                        <w:bottom w:val="none" w:sz="0" w:space="0" w:color="auto"/>
                        <w:right w:val="none" w:sz="0" w:space="0" w:color="auto"/>
                      </w:divBdr>
                    </w:div>
                    <w:div w:id="622614569">
                      <w:marLeft w:val="0"/>
                      <w:marRight w:val="0"/>
                      <w:marTop w:val="0"/>
                      <w:marBottom w:val="0"/>
                      <w:divBdr>
                        <w:top w:val="none" w:sz="0" w:space="0" w:color="auto"/>
                        <w:left w:val="none" w:sz="0" w:space="0" w:color="auto"/>
                        <w:bottom w:val="none" w:sz="0" w:space="0" w:color="auto"/>
                        <w:right w:val="none" w:sz="0" w:space="0" w:color="auto"/>
                      </w:divBdr>
                    </w:div>
                    <w:div w:id="1113088812">
                      <w:marLeft w:val="0"/>
                      <w:marRight w:val="0"/>
                      <w:marTop w:val="0"/>
                      <w:marBottom w:val="0"/>
                      <w:divBdr>
                        <w:top w:val="none" w:sz="0" w:space="0" w:color="auto"/>
                        <w:left w:val="none" w:sz="0" w:space="0" w:color="auto"/>
                        <w:bottom w:val="none" w:sz="0" w:space="0" w:color="auto"/>
                        <w:right w:val="none" w:sz="0" w:space="0" w:color="auto"/>
                      </w:divBdr>
                    </w:div>
                    <w:div w:id="104741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ustomerservice@alliance-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lliance-a.com" TargetMode="External"/><Relationship Id="rId5" Type="http://schemas.openxmlformats.org/officeDocument/2006/relationships/hyperlink" Target="http://www.alliance-a.com" TargetMode="External"/><Relationship Id="rId4" Type="http://schemas.openxmlformats.org/officeDocument/2006/relationships/hyperlink" Target="http://www.alliance-a.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2554</Words>
  <Characters>14559</Characters>
  <Application>Microsoft Office Word</Application>
  <DocSecurity>0</DocSecurity>
  <Lines>121</Lines>
  <Paragraphs>34</Paragraphs>
  <ScaleCrop>false</ScaleCrop>
  <Company/>
  <LinksUpToDate>false</LinksUpToDate>
  <CharactersWithSpaces>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Loi</dc:creator>
  <cp:keywords/>
  <dc:description/>
  <cp:lastModifiedBy>Eric Loi</cp:lastModifiedBy>
  <cp:revision>6</cp:revision>
  <dcterms:created xsi:type="dcterms:W3CDTF">2020-11-25T07:33:00Z</dcterms:created>
  <dcterms:modified xsi:type="dcterms:W3CDTF">2020-11-26T09:35:00Z</dcterms:modified>
</cp:coreProperties>
</file>