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F0B6E" w14:textId="77777777" w:rsidR="009C7601" w:rsidRPr="009C7601" w:rsidRDefault="009C7601" w:rsidP="009C7601">
      <w:pPr>
        <w:spacing w:after="0"/>
        <w:jc w:val="center"/>
        <w:rPr>
          <w:rFonts w:ascii="Calibri" w:hAnsi="Calibri" w:cs="Calibri"/>
          <w:sz w:val="22"/>
          <w:szCs w:val="22"/>
        </w:rPr>
      </w:pPr>
      <w:r w:rsidRPr="009C7601">
        <w:rPr>
          <w:rFonts w:ascii="Calibri" w:hAnsi="Calibri" w:cs="Calibri"/>
          <w:b/>
          <w:bCs/>
          <w:color w:val="1F4E79"/>
          <w:sz w:val="44"/>
          <w:szCs w:val="44"/>
        </w:rPr>
        <w:t>Oasis 3D Printer</w:t>
      </w:r>
    </w:p>
    <w:p w14:paraId="2AA6509B" w14:textId="77777777" w:rsidR="009C7601" w:rsidRPr="009C7601" w:rsidRDefault="009C7601" w:rsidP="009C7601">
      <w:pPr>
        <w:spacing w:after="0"/>
        <w:jc w:val="center"/>
        <w:rPr>
          <w:rFonts w:ascii="Calibri" w:hAnsi="Calibri" w:cs="Calibri"/>
          <w:sz w:val="22"/>
          <w:szCs w:val="22"/>
        </w:rPr>
      </w:pPr>
      <w:r w:rsidRPr="009C7601">
        <w:rPr>
          <w:rFonts w:ascii="Calibri" w:hAnsi="Calibri" w:cs="Calibri"/>
          <w:b/>
          <w:bCs/>
          <w:color w:val="2E75B6"/>
          <w:sz w:val="28"/>
          <w:szCs w:val="28"/>
        </w:rPr>
        <w:t>Operations Report &amp; Standard Operating Procedure (SOP)</w:t>
      </w:r>
    </w:p>
    <w:p w14:paraId="496F1563" w14:textId="77777777" w:rsidR="009C7601" w:rsidRPr="009C7601" w:rsidRDefault="009C7601" w:rsidP="009C7601">
      <w:pPr>
        <w:spacing w:after="0"/>
        <w:jc w:val="center"/>
        <w:rPr>
          <w:rFonts w:ascii="Calibri" w:hAnsi="Calibri" w:cs="Calibri"/>
        </w:rPr>
      </w:pPr>
      <w:r w:rsidRPr="009C7601">
        <w:rPr>
          <w:rFonts w:ascii="Calibri" w:hAnsi="Calibri" w:cs="Calibri"/>
          <w:color w:val="666666"/>
          <w:sz w:val="20"/>
          <w:szCs w:val="20"/>
        </w:rPr>
        <w:t xml:space="preserve">Document Version: </w:t>
      </w:r>
      <w:proofErr w:type="gramStart"/>
      <w:r w:rsidRPr="009C7601">
        <w:rPr>
          <w:rFonts w:ascii="Calibri" w:hAnsi="Calibri" w:cs="Calibri"/>
          <w:color w:val="666666"/>
          <w:sz w:val="20"/>
          <w:szCs w:val="20"/>
        </w:rPr>
        <w:t>1.0  |</w:t>
      </w:r>
      <w:proofErr w:type="gramEnd"/>
      <w:r w:rsidRPr="009C7601">
        <w:rPr>
          <w:rFonts w:ascii="Calibri" w:hAnsi="Calibri" w:cs="Calibri"/>
          <w:color w:val="666666"/>
          <w:sz w:val="20"/>
          <w:szCs w:val="20"/>
        </w:rPr>
        <w:t xml:space="preserve">  Date: 2026-03-31</w:t>
      </w:r>
    </w:p>
    <w:p w14:paraId="459450F4" w14:textId="77777777" w:rsidR="009C7601" w:rsidRPr="009C7601" w:rsidRDefault="009C7601" w:rsidP="009C7601">
      <w:pPr>
        <w:spacing w:after="0"/>
        <w:jc w:val="center"/>
        <w:rPr>
          <w:rFonts w:ascii="Calibri" w:hAnsi="Calibri" w:cs="Calibri"/>
        </w:rPr>
      </w:pPr>
      <w:r w:rsidRPr="009C7601">
        <w:rPr>
          <w:rFonts w:ascii="Calibri" w:hAnsi="Calibri" w:cs="Calibri"/>
          <w:i/>
          <w:iCs/>
          <w:color w:val="666666"/>
          <w:sz w:val="20"/>
          <w:szCs w:val="20"/>
        </w:rPr>
        <w:t>Software: Oasis_printer_260327.py + Study_params_loader_and_print.py</w:t>
      </w:r>
    </w:p>
    <w:p w14:paraId="20D79AD2" w14:textId="77777777" w:rsidR="009C7601" w:rsidRPr="009C7601" w:rsidRDefault="009C7601" w:rsidP="009C7601">
      <w:pPr>
        <w:pStyle w:val="Heading1"/>
        <w:rPr>
          <w:rFonts w:ascii="Calibri" w:hAnsi="Calibri" w:cs="Calibri"/>
        </w:rPr>
      </w:pPr>
      <w:r w:rsidRPr="009C7601">
        <w:rPr>
          <w:rFonts w:ascii="Calibri" w:hAnsi="Calibri" w:cs="Calibri"/>
        </w:rPr>
        <w:t>1. System Overview</w:t>
      </w:r>
    </w:p>
    <w:p w14:paraId="0A5B21AA" w14:textId="77777777" w:rsidR="009C7601" w:rsidRPr="009C7601" w:rsidRDefault="009C7601" w:rsidP="009C7601">
      <w:pPr>
        <w:pStyle w:val="Heading2"/>
        <w:rPr>
          <w:rFonts w:ascii="Calibri" w:hAnsi="Calibri" w:cs="Calibri"/>
        </w:rPr>
      </w:pPr>
      <w:r w:rsidRPr="009C7601">
        <w:rPr>
          <w:rFonts w:ascii="Calibri" w:hAnsi="Calibri" w:cs="Calibri"/>
        </w:rPr>
        <w:t>1.1 Oasis_printer_260327.py</w:t>
      </w:r>
    </w:p>
    <w:p w14:paraId="2BE22215" w14:textId="2912C6E0" w:rsidR="009C7601" w:rsidRPr="009C7601" w:rsidRDefault="009C7601" w:rsidP="00CD3412">
      <w:pPr>
        <w:spacing w:after="120"/>
        <w:rPr>
          <w:rFonts w:ascii="Calibri" w:hAnsi="Calibri" w:cs="Calibri"/>
        </w:rPr>
      </w:pPr>
      <w:r w:rsidRPr="009C7601">
        <w:rPr>
          <w:rFonts w:ascii="Calibri" w:hAnsi="Calibri" w:cs="Calibri"/>
          <w:sz w:val="20"/>
          <w:szCs w:val="20"/>
        </w:rPr>
        <w:t>A PyQt5-based GUI application that simultaneously controls an HP45 inkjet printhead and a GRBL motion controller, implementing Binder Jetting 3D printing onto ceramic powder layers.</w:t>
      </w:r>
      <w:r w:rsidR="00CD3412">
        <w:rPr>
          <w:rFonts w:ascii="Calibri" w:hAnsi="Calibri" w:cs="Calibri" w:hint="eastAsia"/>
          <w:sz w:val="20"/>
          <w:szCs w:val="2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660"/>
      </w:tblGrid>
      <w:tr w:rsidR="009C7601" w:rsidRPr="009C7601" w14:paraId="11900A99" w14:textId="77777777" w:rsidTr="009C7601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23AF9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7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D36E8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C7601" w:rsidRPr="009C7601" w14:paraId="5A788A2D" w14:textId="77777777" w:rsidTr="009C7601">
        <w:trPr>
          <w:trHeight w:val="243"/>
        </w:trPr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3386B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proofErr w:type="spellStart"/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MainWindow</w:t>
            </w:r>
            <w:proofErr w:type="spellEnd"/>
          </w:p>
        </w:tc>
        <w:tc>
          <w:tcPr>
            <w:tcW w:w="7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83A7C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Main GUI. Split into </w:t>
            </w:r>
            <w:proofErr w:type="spellStart"/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self.ui</w:t>
            </w:r>
            <w:proofErr w:type="spellEnd"/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(separate window from .</w:t>
            </w:r>
            <w:proofErr w:type="spellStart"/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ui</w:t>
            </w:r>
            <w:proofErr w:type="spellEnd"/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file) and </w:t>
            </w:r>
            <w:proofErr w:type="spellStart"/>
            <w:proofErr w:type="gramStart"/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self.form</w:t>
            </w:r>
            <w:proofErr w:type="spellEnd"/>
            <w:proofErr w:type="gramEnd"/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(widget references)</w:t>
            </w:r>
          </w:p>
        </w:tc>
      </w:tr>
      <w:tr w:rsidR="009C7601" w:rsidRPr="009C7601" w14:paraId="3748F12D" w14:textId="77777777" w:rsidTr="009C7601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9C619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proofErr w:type="spellStart"/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CameraController</w:t>
            </w:r>
            <w:proofErr w:type="spellEnd"/>
          </w:p>
        </w:tc>
        <w:tc>
          <w:tcPr>
            <w:tcW w:w="7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1A08C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Per-layer image capture (separate widget)</w:t>
            </w:r>
          </w:p>
        </w:tc>
      </w:tr>
      <w:tr w:rsidR="009C7601" w:rsidRPr="009C7601" w14:paraId="624C2190" w14:textId="77777777" w:rsidTr="009C7601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92EC8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GRBL</w:t>
            </w:r>
          </w:p>
        </w:tc>
        <w:tc>
          <w:tcPr>
            <w:tcW w:w="7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4638E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Motion serial communication (XY + Z/A rollers)</w:t>
            </w:r>
          </w:p>
        </w:tc>
      </w:tr>
      <w:tr w:rsidR="009C7601" w:rsidRPr="009C7601" w14:paraId="733A805B" w14:textId="77777777" w:rsidTr="009C7601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08F92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HP45</w:t>
            </w:r>
          </w:p>
        </w:tc>
        <w:tc>
          <w:tcPr>
            <w:tcW w:w="7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089FD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Inkjet printhead serial communication</w:t>
            </w:r>
          </w:p>
        </w:tc>
      </w:tr>
      <w:tr w:rsidR="009C7601" w:rsidRPr="009C7601" w14:paraId="160A9062" w14:textId="77777777" w:rsidTr="009C7601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B0DE9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proofErr w:type="spellStart"/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ImageConverter</w:t>
            </w:r>
            <w:proofErr w:type="spellEnd"/>
          </w:p>
        </w:tc>
        <w:tc>
          <w:tcPr>
            <w:tcW w:w="7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15806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SVG/image → print array conversion</w:t>
            </w:r>
          </w:p>
        </w:tc>
      </w:tr>
    </w:tbl>
    <w:p w14:paraId="73BBD981" w14:textId="78F94BD1" w:rsidR="009C7601" w:rsidRPr="009C7601" w:rsidRDefault="00065185" w:rsidP="009C7601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343F20CB" wp14:editId="4B0EEFED">
            <wp:extent cx="3710940" cy="2399487"/>
            <wp:effectExtent l="0" t="0" r="3810" b="1270"/>
            <wp:docPr id="2061963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2902" cy="2407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C7601">
        <w:rPr>
          <w:rFonts w:ascii="Calibri" w:hAnsi="Calibri" w:cs="Calibri" w:hint="eastAsia"/>
        </w:rPr>
        <w:t xml:space="preserve">   </w:t>
      </w:r>
      <w:r w:rsidR="009C7601" w:rsidRPr="009C7601">
        <w:rPr>
          <w:rFonts w:ascii="Calibri" w:hAnsi="Calibri" w:cs="Calibri"/>
          <w:noProof/>
        </w:rPr>
        <w:drawing>
          <wp:inline distT="0" distB="0" distL="0" distR="0" wp14:anchorId="0350E15C" wp14:editId="728449D3">
            <wp:extent cx="2072640" cy="2394980"/>
            <wp:effectExtent l="0" t="0" r="3810" b="5715"/>
            <wp:docPr id="1162026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026317" name=""/>
                    <pic:cNvPicPr/>
                  </pic:nvPicPr>
                  <pic:blipFill rotWithShape="1">
                    <a:blip r:embed="rId6"/>
                    <a:srcRect t="18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7058" cy="2400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169232" w14:textId="77777777" w:rsidR="009C7601" w:rsidRPr="009C7601" w:rsidRDefault="009C7601" w:rsidP="009C7601">
      <w:pPr>
        <w:rPr>
          <w:rFonts w:ascii="Calibri" w:hAnsi="Calibri" w:cs="Calibri"/>
        </w:rPr>
      </w:pPr>
      <w:r w:rsidRPr="009C7601">
        <w:rPr>
          <w:rFonts w:ascii="Calibri" w:hAnsi="Calibri" w:cs="Calibri"/>
        </w:rPr>
        <w:t xml:space="preserve">Example image for </w:t>
      </w:r>
      <w:proofErr w:type="spellStart"/>
      <w:r w:rsidRPr="009C7601">
        <w:rPr>
          <w:rFonts w:ascii="Calibri" w:hAnsi="Calibri" w:cs="Calibri"/>
        </w:rPr>
        <w:t>MainWindow.UI</w:t>
      </w:r>
      <w:proofErr w:type="spellEnd"/>
    </w:p>
    <w:p w14:paraId="2E51CDE7" w14:textId="77777777" w:rsidR="009C7601" w:rsidRPr="009C7601" w:rsidRDefault="009C7601" w:rsidP="009C7601">
      <w:pPr>
        <w:spacing w:after="80"/>
        <w:rPr>
          <w:rFonts w:ascii="Calibri" w:hAnsi="Calibri" w:cs="Calibri"/>
        </w:rPr>
      </w:pPr>
    </w:p>
    <w:p w14:paraId="1354E9A4" w14:textId="77777777" w:rsidR="009C7601" w:rsidRPr="009C7601" w:rsidRDefault="009C7601" w:rsidP="009C7601">
      <w:pPr>
        <w:pStyle w:val="Heading2"/>
        <w:rPr>
          <w:rFonts w:ascii="Calibri" w:hAnsi="Calibri" w:cs="Calibri"/>
        </w:rPr>
      </w:pPr>
      <w:r w:rsidRPr="009C7601">
        <w:rPr>
          <w:rFonts w:ascii="Calibri" w:hAnsi="Calibri" w:cs="Calibri"/>
        </w:rPr>
        <w:t>1.2 Study_params_loader_and_print.py</w:t>
      </w:r>
    </w:p>
    <w:p w14:paraId="3B94006F" w14:textId="77777777" w:rsidR="009C7601" w:rsidRPr="009C7601" w:rsidRDefault="009C7601" w:rsidP="009C7601">
      <w:pPr>
        <w:spacing w:after="120"/>
        <w:rPr>
          <w:rFonts w:ascii="Calibri" w:hAnsi="Calibri" w:cs="Calibri"/>
        </w:rPr>
      </w:pPr>
      <w:r w:rsidRPr="009C7601">
        <w:rPr>
          <w:rFonts w:ascii="Calibri" w:hAnsi="Calibri" w:cs="Calibri"/>
          <w:sz w:val="20"/>
          <w:szCs w:val="20"/>
        </w:rPr>
        <w:t>An experiment automation script that reads parameters from oasis_change_parameters.csv and automatically injects them into the Oasis GUI. Guarantees a reproducible parameter set per run and saves execution records to the runs/ directory.</w:t>
      </w:r>
    </w:p>
    <w:p w14:paraId="66FF23F6" w14:textId="05995C7A" w:rsidR="009C7601" w:rsidRPr="009C7601" w:rsidRDefault="00CD3412" w:rsidP="009C7601">
      <w:pPr>
        <w:pStyle w:val="Heading1"/>
        <w:rPr>
          <w:rFonts w:ascii="Calibri" w:hAnsi="Calibri" w:cs="Calibri"/>
        </w:rPr>
      </w:pPr>
      <w:r>
        <w:rPr>
          <w:rFonts w:ascii="Calibri" w:hAnsi="Calibri" w:cs="Calibri" w:hint="eastAsia"/>
        </w:rPr>
        <w:lastRenderedPageBreak/>
        <w:t>2</w:t>
      </w:r>
      <w:r w:rsidR="009C7601" w:rsidRPr="009C7601">
        <w:rPr>
          <w:rFonts w:ascii="Calibri" w:hAnsi="Calibri" w:cs="Calibri"/>
        </w:rPr>
        <w:t>. SOP — Standard Operating Procedure</w:t>
      </w:r>
    </w:p>
    <w:p w14:paraId="65138E33" w14:textId="53A75064" w:rsidR="009C7601" w:rsidRPr="009C7601" w:rsidRDefault="00CD3412" w:rsidP="009C7601">
      <w:pPr>
        <w:pStyle w:val="Heading2"/>
        <w:rPr>
          <w:rFonts w:ascii="Calibri" w:hAnsi="Calibri" w:cs="Calibri"/>
        </w:rPr>
      </w:pPr>
      <w:r>
        <w:rPr>
          <w:rFonts w:ascii="Calibri" w:hAnsi="Calibri" w:cs="Calibri" w:hint="eastAsia"/>
        </w:rPr>
        <w:t>2</w:t>
      </w:r>
      <w:r w:rsidR="009C7601" w:rsidRPr="009C7601">
        <w:rPr>
          <w:rFonts w:ascii="Calibri" w:hAnsi="Calibri" w:cs="Calibri"/>
        </w:rPr>
        <w:t>.1 Pre-Run Checklist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9C7601" w:rsidRPr="009C7601" w14:paraId="4FA09137" w14:textId="77777777" w:rsidTr="00922B89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321B4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0D4CD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Check Item</w:t>
            </w:r>
          </w:p>
        </w:tc>
      </w:tr>
      <w:tr w:rsidR="009C7601" w:rsidRPr="009C7601" w14:paraId="1D695D61" w14:textId="77777777" w:rsidTr="00922B89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FD587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F811F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Review parameter values in oasis_change_parameters.csv (especially variance entries)</w:t>
            </w:r>
          </w:p>
        </w:tc>
      </w:tr>
      <w:tr w:rsidR="009C7601" w:rsidRPr="009C7601" w14:paraId="12AFABB5" w14:textId="77777777" w:rsidTr="00922B89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000EB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0176E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Confirm GRBL motion controller COM port (Device Manager)</w:t>
            </w:r>
          </w:p>
        </w:tc>
      </w:tr>
      <w:tr w:rsidR="009C7601" w:rsidRPr="009C7601" w14:paraId="6A6D89E3" w14:textId="77777777" w:rsidTr="00922B89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B02EF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C9644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Confirm HP45 inkjet controller COM port</w:t>
            </w:r>
          </w:p>
        </w:tc>
      </w:tr>
      <w:tr w:rsidR="009C7601" w:rsidRPr="009C7601" w14:paraId="46EC21F7" w14:textId="77777777" w:rsidTr="00922B89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FCBD8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BD30C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Visually inspect powder fill level and printhead condition</w:t>
            </w:r>
          </w:p>
        </w:tc>
      </w:tr>
    </w:tbl>
    <w:p w14:paraId="6BDFD9D1" w14:textId="6B94A6AF" w:rsidR="000B27E7" w:rsidRDefault="000B27E7" w:rsidP="009C7601">
      <w:pPr>
        <w:spacing w:after="80"/>
        <w:rPr>
          <w:rFonts w:ascii="Calibri" w:hAnsi="Calibri" w:cs="Calibri"/>
        </w:rPr>
      </w:pPr>
    </w:p>
    <w:p w14:paraId="0F27F9E2" w14:textId="01949E0A" w:rsidR="001F6738" w:rsidRPr="009C7601" w:rsidRDefault="001F6738" w:rsidP="001F6738">
      <w:pPr>
        <w:pStyle w:val="Heading2"/>
        <w:rPr>
          <w:rFonts w:ascii="Calibri" w:hAnsi="Calibri" w:cs="Calibri"/>
        </w:rPr>
      </w:pPr>
      <w:r>
        <w:rPr>
          <w:rFonts w:ascii="Calibri" w:hAnsi="Calibri" w:cs="Calibri" w:hint="eastAsia"/>
        </w:rPr>
        <w:t>2</w:t>
      </w:r>
      <w:r w:rsidRPr="009C7601">
        <w:rPr>
          <w:rFonts w:ascii="Calibri" w:hAnsi="Calibri" w:cs="Calibri"/>
        </w:rPr>
        <w:t xml:space="preserve">.2 GUI Startup Sequence </w:t>
      </w:r>
    </w:p>
    <w:p w14:paraId="0BAA0B60" w14:textId="77777777" w:rsidR="001F6738" w:rsidRPr="009C7601" w:rsidRDefault="001F6738" w:rsidP="001F6738">
      <w:pPr>
        <w:spacing w:after="120"/>
        <w:rPr>
          <w:rFonts w:ascii="Calibri" w:hAnsi="Calibri" w:cs="Calibri"/>
        </w:rPr>
      </w:pPr>
      <w:r w:rsidRPr="009C7601">
        <w:rPr>
          <w:rFonts w:ascii="Segoe UI Emoji" w:hAnsi="Segoe UI Emoji" w:cs="Segoe UI Emoji"/>
          <w:b/>
          <w:bCs/>
          <w:color w:val="C00000"/>
          <w:sz w:val="20"/>
          <w:szCs w:val="20"/>
        </w:rPr>
        <w:t>⚠</w:t>
      </w:r>
      <w:proofErr w:type="gramStart"/>
      <w:r w:rsidRPr="009C7601">
        <w:rPr>
          <w:rFonts w:ascii="Segoe UI Emoji" w:hAnsi="Segoe UI Emoji" w:cs="Segoe UI Emoji"/>
          <w:b/>
          <w:bCs/>
          <w:color w:val="C00000"/>
          <w:sz w:val="20"/>
          <w:szCs w:val="20"/>
        </w:rPr>
        <w:t>️</w:t>
      </w:r>
      <w:r w:rsidRPr="009C7601">
        <w:rPr>
          <w:rFonts w:ascii="Calibri" w:hAnsi="Calibri" w:cs="Calibri"/>
          <w:b/>
          <w:bCs/>
          <w:color w:val="C00000"/>
          <w:sz w:val="20"/>
          <w:szCs w:val="20"/>
        </w:rPr>
        <w:t xml:space="preserve">  The</w:t>
      </w:r>
      <w:proofErr w:type="gramEnd"/>
      <w:r w:rsidRPr="009C7601">
        <w:rPr>
          <w:rFonts w:ascii="Calibri" w:hAnsi="Calibri" w:cs="Calibri"/>
          <w:b/>
          <w:bCs/>
          <w:color w:val="C00000"/>
          <w:sz w:val="20"/>
          <w:szCs w:val="20"/>
        </w:rPr>
        <w:t xml:space="preserve"> following sequence must be followed</w:t>
      </w:r>
      <w:r>
        <w:rPr>
          <w:rFonts w:ascii="Calibri" w:hAnsi="Calibri" w:cs="Calibri" w:hint="eastAsia"/>
          <w:b/>
          <w:bCs/>
          <w:color w:val="C00000"/>
          <w:sz w:val="20"/>
          <w:szCs w:val="20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800"/>
        <w:gridCol w:w="5660"/>
      </w:tblGrid>
      <w:tr w:rsidR="001F6738" w:rsidRPr="009C7601" w14:paraId="337F1125" w14:textId="77777777" w:rsidTr="0015572C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3252A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57414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5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30979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1F6738" w:rsidRPr="009C7601" w14:paraId="06333A91" w14:textId="77777777" w:rsidTr="0015572C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17609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9F696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Load SVG File (First Priority)</w:t>
            </w:r>
          </w:p>
        </w:tc>
        <w:tc>
          <w:tcPr>
            <w:tcW w:w="5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59EA1" w14:textId="2E31E445" w:rsidR="001F6738" w:rsidRPr="009C7601" w:rsidRDefault="00065185" w:rsidP="0015572C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 xml:space="preserve">File control panel : </w:t>
            </w:r>
            <w:r w:rsidR="001F6738"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Open</w:t>
            </w: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 xml:space="preserve"> File</w:t>
            </w:r>
            <w:r w:rsidR="001F6738" w:rsidRPr="009C7601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→ Select the target SVG file. </w:t>
            </w:r>
          </w:p>
        </w:tc>
      </w:tr>
      <w:tr w:rsidR="001F6738" w:rsidRPr="009C7601" w14:paraId="63E29D2C" w14:textId="77777777" w:rsidTr="0015572C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A895D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4B9F0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Connect Motor COM Port</w:t>
            </w:r>
          </w:p>
        </w:tc>
        <w:tc>
          <w:tcPr>
            <w:tcW w:w="5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DD71E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Motion tab → Select COM port → Click Connect</w:t>
            </w:r>
          </w:p>
        </w:tc>
      </w:tr>
      <w:tr w:rsidR="001F6738" w:rsidRPr="009C7601" w14:paraId="2857120E" w14:textId="77777777" w:rsidTr="0015572C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483D2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1B2CE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Run Homing</w:t>
            </w:r>
          </w:p>
        </w:tc>
        <w:tc>
          <w:tcPr>
            <w:tcW w:w="5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5666D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Click Home button — confirm machine returns to origin position</w:t>
            </w:r>
          </w:p>
        </w:tc>
      </w:tr>
      <w:tr w:rsidR="001F6738" w:rsidRPr="009C7601" w14:paraId="117E6C7D" w14:textId="77777777" w:rsidTr="0015572C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C6E3E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DFB1F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Connect Printhead COM Port</w:t>
            </w:r>
          </w:p>
        </w:tc>
        <w:tc>
          <w:tcPr>
            <w:tcW w:w="5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78963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Inkjet tab → Select COM port → Click Connect</w:t>
            </w:r>
          </w:p>
        </w:tc>
      </w:tr>
      <w:tr w:rsidR="001F6738" w:rsidRPr="009C7601" w14:paraId="3A932AEB" w14:textId="77777777" w:rsidTr="0015572C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4C2DD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46EC1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Verify Temperature Reading</w:t>
            </w:r>
          </w:p>
        </w:tc>
        <w:tc>
          <w:tcPr>
            <w:tcW w:w="5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9AD1D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Confirm T (temperature) value appears in the bottom-right of the UI — indicates successful printhead connection</w:t>
            </w:r>
          </w:p>
        </w:tc>
      </w:tr>
    </w:tbl>
    <w:p w14:paraId="6C6C3B33" w14:textId="0F40E93D" w:rsidR="00FE5ABC" w:rsidRDefault="00FE5ABC" w:rsidP="009C7601">
      <w:pPr>
        <w:spacing w:after="80"/>
        <w:rPr>
          <w:rFonts w:ascii="Calibri" w:hAnsi="Calibri" w:cs="Calibri"/>
        </w:rPr>
      </w:pPr>
    </w:p>
    <w:p w14:paraId="4840804F" w14:textId="77777777" w:rsidR="00FE5ABC" w:rsidRDefault="00FE5ABC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21C4A028" w14:textId="77777777" w:rsidR="001F6738" w:rsidRDefault="001F6738" w:rsidP="009C7601">
      <w:pPr>
        <w:spacing w:after="80"/>
        <w:rPr>
          <w:rFonts w:ascii="Calibri" w:hAnsi="Calibri" w:cs="Calibri"/>
        </w:rPr>
      </w:pPr>
    </w:p>
    <w:p w14:paraId="3C9DC967" w14:textId="77777777" w:rsidR="00FE5ABC" w:rsidRDefault="00FE5ABC" w:rsidP="00FE5ABC">
      <w:pPr>
        <w:spacing w:after="120"/>
        <w:rPr>
          <w:rFonts w:ascii="Calibri" w:eastAsiaTheme="majorEastAsia" w:hAnsi="Calibri" w:cs="Calibri"/>
          <w:color w:val="0F4761" w:themeColor="accent1" w:themeShade="BF"/>
          <w:sz w:val="32"/>
          <w:szCs w:val="32"/>
        </w:rPr>
      </w:pPr>
      <w:r w:rsidRPr="000B27E7">
        <w:rPr>
          <w:rFonts w:ascii="Calibri" w:eastAsiaTheme="majorEastAsia" w:hAnsi="Calibri" w:cs="Calibri" w:hint="eastAsia"/>
          <w:color w:val="0F4761" w:themeColor="accent1" w:themeShade="BF"/>
          <w:sz w:val="32"/>
          <w:szCs w:val="32"/>
        </w:rPr>
        <w:t xml:space="preserve">2.3 Printhead </w:t>
      </w:r>
      <w:r w:rsidRPr="000B27E7">
        <w:rPr>
          <w:rFonts w:ascii="Calibri" w:eastAsiaTheme="majorEastAsia" w:hAnsi="Calibri" w:cs="Calibri"/>
          <w:color w:val="0F4761" w:themeColor="accent1" w:themeShade="BF"/>
          <w:sz w:val="32"/>
          <w:szCs w:val="32"/>
        </w:rPr>
        <w:t>cleaning</w:t>
      </w:r>
      <w:r w:rsidRPr="000B27E7">
        <w:rPr>
          <w:rFonts w:ascii="Calibri" w:eastAsiaTheme="majorEastAsia" w:hAnsi="Calibri" w:cs="Calibri" w:hint="eastAsia"/>
          <w:color w:val="0F4761" w:themeColor="accent1" w:themeShade="BF"/>
          <w:sz w:val="32"/>
          <w:szCs w:val="32"/>
        </w:rPr>
        <w:t xml:space="preserve"> procedure before print</w:t>
      </w:r>
      <w:r>
        <w:rPr>
          <w:rFonts w:ascii="Calibri" w:eastAsiaTheme="majorEastAsia" w:hAnsi="Calibri" w:cs="Calibri" w:hint="eastAsia"/>
          <w:color w:val="0F4761" w:themeColor="accent1" w:themeShade="BF"/>
          <w:sz w:val="32"/>
          <w:szCs w:val="32"/>
        </w:rPr>
        <w:t>ing</w:t>
      </w:r>
    </w:p>
    <w:p w14:paraId="0C444D49" w14:textId="77777777" w:rsidR="00FE5ABC" w:rsidRDefault="00FE5ABC" w:rsidP="00FE5ABC">
      <w:pPr>
        <w:spacing w:after="0"/>
        <w:rPr>
          <w:rFonts w:ascii="Calibri" w:hAnsi="Calibri" w:cs="Calibri"/>
        </w:rPr>
      </w:pPr>
      <w:r w:rsidRPr="009C7601">
        <w:rPr>
          <w:rFonts w:ascii="Calibri" w:hAnsi="Calibri" w:cs="Calibri"/>
        </w:rPr>
        <w:t>Printhead Nozzle Check &amp; Priming Procedure</w:t>
      </w:r>
      <w:r>
        <w:rPr>
          <w:rFonts w:ascii="Calibri" w:hAnsi="Calibri" w:cs="Calibri" w:hint="eastAsia"/>
        </w:rPr>
        <w:t xml:space="preserve"> </w:t>
      </w:r>
    </w:p>
    <w:p w14:paraId="3355AD55" w14:textId="77777777" w:rsidR="00FE5ABC" w:rsidRPr="000B27E7" w:rsidRDefault="00FE5ABC" w:rsidP="00FE5ABC">
      <w:pPr>
        <w:spacing w:after="0"/>
        <w:rPr>
          <w:rFonts w:ascii="Calibri" w:hAnsi="Calibri" w:cs="Calibri"/>
          <w:sz w:val="20"/>
          <w:szCs w:val="20"/>
        </w:rPr>
      </w:pPr>
      <w:r w:rsidRPr="009C7601">
        <w:rPr>
          <w:rFonts w:ascii="Calibri" w:hAnsi="Calibri" w:cs="Calibri"/>
          <w:sz w:val="20"/>
          <w:szCs w:val="20"/>
        </w:rPr>
        <w:t>Perform the following procedure before every print to ensure print quality.</w:t>
      </w:r>
    </w:p>
    <w:tbl>
      <w:tblPr>
        <w:tblpPr w:leftFromText="180" w:rightFromText="180" w:vertAnchor="text" w:horzAnchor="margin" w:tblpY="-21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FE5ABC" w:rsidRPr="009C7601" w14:paraId="43E2D7EE" w14:textId="77777777" w:rsidTr="0015572C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7581D" w14:textId="77777777" w:rsidR="00FE5ABC" w:rsidRPr="009C7601" w:rsidRDefault="00FE5ABC" w:rsidP="00FE5ABC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Step </w:t>
            </w:r>
            <w:r>
              <w:rPr>
                <w:rFonts w:ascii="Calibri" w:hAnsi="Calibri" w:cs="Calibri" w:hint="eastAsia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C4040" w14:textId="77777777" w:rsidR="00FE5ABC" w:rsidRPr="009C7601" w:rsidRDefault="00FE5ABC" w:rsidP="00FE5ABC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b/>
                <w:bCs/>
                <w:color w:val="7F6000"/>
                <w:sz w:val="20"/>
                <w:szCs w:val="20"/>
              </w:rPr>
              <w:t>Cleaning Procedure (if poor jetting is observed)</w:t>
            </w:r>
          </w:p>
          <w:p w14:paraId="62A9D0DB" w14:textId="77777777" w:rsidR="00FE5ABC" w:rsidRPr="009C7601" w:rsidRDefault="00FE5ABC" w:rsidP="00FE5ABC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sz w:val="20"/>
                <w:szCs w:val="20"/>
              </w:rPr>
              <w:t>1) Sonicate printhead in IPA (isopropyl alcohol) for 1 minute</w:t>
            </w:r>
          </w:p>
          <w:p w14:paraId="27BE5A32" w14:textId="77777777" w:rsidR="00FE5ABC" w:rsidRPr="009C7601" w:rsidRDefault="00FE5ABC" w:rsidP="00FE5ABC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sz w:val="20"/>
                <w:szCs w:val="20"/>
              </w:rPr>
              <w:t>2) Remove all moisture using a fine-cleaner (lint-free wiper recommended)</w:t>
            </w:r>
          </w:p>
          <w:p w14:paraId="4C96F493" w14:textId="77777777" w:rsidR="00FE5ABC" w:rsidRPr="009C7601" w:rsidRDefault="00FE5ABC" w:rsidP="00FE5ABC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sz w:val="20"/>
                <w:szCs w:val="20"/>
              </w:rPr>
              <w:t>3) Reinstall the printhead</w:t>
            </w:r>
          </w:p>
          <w:p w14:paraId="32D098EB" w14:textId="16427487" w:rsidR="00FE5ABC" w:rsidRDefault="00FE5ABC" w:rsidP="00FE5ABC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9C7601">
              <w:rPr>
                <w:rFonts w:ascii="Calibri" w:hAnsi="Calibri" w:cs="Calibri"/>
                <w:sz w:val="20"/>
                <w:szCs w:val="20"/>
              </w:rPr>
              <w:t>4)</w:t>
            </w:r>
            <w:r>
              <w:rPr>
                <w:rFonts w:ascii="Calibri" w:hAnsi="Calibri" w:cs="Calibri" w:hint="eastAsia"/>
                <w:sz w:val="20"/>
                <w:szCs w:val="20"/>
              </w:rPr>
              <w:t xml:space="preserve"> Click </w:t>
            </w:r>
            <w:r>
              <w:rPr>
                <w:rFonts w:ascii="Calibri" w:hAnsi="Calibri" w:cs="Calibri"/>
                <w:sz w:val="20"/>
                <w:szCs w:val="20"/>
              </w:rPr>
              <w:t>“</w:t>
            </w:r>
            <w:proofErr w:type="spellStart"/>
            <w:r>
              <w:rPr>
                <w:rFonts w:ascii="Calibri" w:hAnsi="Calibri" w:cs="Calibri" w:hint="eastAsia"/>
                <w:sz w:val="20"/>
                <w:szCs w:val="20"/>
              </w:rPr>
              <w:t>HeadClean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>”</w:t>
            </w:r>
            <w:r>
              <w:rPr>
                <w:rFonts w:ascii="Calibri" w:hAnsi="Calibri" w:cs="Calibri" w:hint="eastAsia"/>
                <w:sz w:val="20"/>
                <w:szCs w:val="20"/>
              </w:rPr>
              <w:t xml:space="preserve"> in UI and wait for 40s</w:t>
            </w:r>
          </w:p>
          <w:p w14:paraId="56317F05" w14:textId="692BECD1" w:rsidR="00FE5ABC" w:rsidRPr="009C7601" w:rsidRDefault="00FE5ABC" w:rsidP="00FE5ABC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  <w:sz w:val="20"/>
                <w:szCs w:val="20"/>
              </w:rPr>
              <w:t>5)</w:t>
            </w:r>
            <w:r w:rsidRPr="009C7601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 w:hint="eastAsia"/>
                <w:sz w:val="20"/>
                <w:szCs w:val="20"/>
              </w:rPr>
              <w:t xml:space="preserve">See the binder is jetting when click </w:t>
            </w:r>
            <w:r>
              <w:rPr>
                <w:rFonts w:ascii="Calibri" w:hAnsi="Calibri" w:cs="Calibri"/>
                <w:sz w:val="20"/>
                <w:szCs w:val="20"/>
              </w:rPr>
              <w:t>“</w:t>
            </w:r>
            <w:r w:rsidRPr="009C7601">
              <w:rPr>
                <w:rFonts w:ascii="Calibri" w:hAnsi="Calibri" w:cs="Calibri"/>
                <w:sz w:val="20"/>
                <w:szCs w:val="20"/>
              </w:rPr>
              <w:t>Prime</w:t>
            </w:r>
            <w:r>
              <w:rPr>
                <w:rFonts w:ascii="Calibri" w:hAnsi="Calibri" w:cs="Calibri"/>
                <w:sz w:val="20"/>
                <w:szCs w:val="20"/>
              </w:rPr>
              <w:t>”</w:t>
            </w:r>
            <w:r>
              <w:rPr>
                <w:rFonts w:ascii="Calibri" w:hAnsi="Calibri" w:cs="Calibri" w:hint="eastAsia"/>
                <w:sz w:val="20"/>
                <w:szCs w:val="20"/>
              </w:rPr>
              <w:t xml:space="preserve"> </w:t>
            </w:r>
            <w:r w:rsidRPr="009C7601">
              <w:rPr>
                <w:rFonts w:ascii="Calibri" w:hAnsi="Calibri" w:cs="Calibri"/>
                <w:sz w:val="20"/>
                <w:szCs w:val="20"/>
              </w:rPr>
              <w:t>and re-verify jetting performance</w:t>
            </w:r>
          </w:p>
        </w:tc>
      </w:tr>
    </w:tbl>
    <w:p w14:paraId="70829BA0" w14:textId="77777777" w:rsidR="00FE5ABC" w:rsidRPr="000B27E7" w:rsidRDefault="00000000" w:rsidP="00FE5ABC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2BCEEE6E">
          <v:rect id="_x0000_i1025" style="width:0;height:1.5pt" o:hralign="center" o:hrstd="t" o:hr="t" fillcolor="#a0a0a0" stroked="f"/>
        </w:pict>
      </w:r>
    </w:p>
    <w:p w14:paraId="5D9944FB" w14:textId="77777777" w:rsidR="00FE5ABC" w:rsidRDefault="00FE5ABC" w:rsidP="00FE5ABC">
      <w:pPr>
        <w:spacing w:after="0"/>
        <w:rPr>
          <w:rFonts w:ascii="Calibri" w:hAnsi="Calibri" w:cs="Calibri"/>
          <w:b/>
          <w:bCs/>
          <w:sz w:val="20"/>
          <w:szCs w:val="20"/>
        </w:rPr>
      </w:pPr>
    </w:p>
    <w:p w14:paraId="5BF834C3" w14:textId="77777777" w:rsidR="00FE5ABC" w:rsidRDefault="00FE5ABC" w:rsidP="00FE5ABC">
      <w:pPr>
        <w:spacing w:after="0"/>
        <w:rPr>
          <w:rFonts w:ascii="Calibri" w:hAnsi="Calibri" w:cs="Calibri"/>
          <w:b/>
          <w:bCs/>
          <w:sz w:val="20"/>
          <w:szCs w:val="20"/>
        </w:rPr>
      </w:pPr>
    </w:p>
    <w:p w14:paraId="5C0D060A" w14:textId="77777777" w:rsidR="00FE5ABC" w:rsidRDefault="00FE5ABC" w:rsidP="00FE5ABC">
      <w:pPr>
        <w:spacing w:after="0"/>
        <w:rPr>
          <w:rFonts w:ascii="Calibri" w:hAnsi="Calibri" w:cs="Calibri"/>
          <w:b/>
          <w:bCs/>
          <w:sz w:val="20"/>
          <w:szCs w:val="20"/>
        </w:rPr>
      </w:pPr>
    </w:p>
    <w:p w14:paraId="623381A4" w14:textId="77777777" w:rsidR="00FE5ABC" w:rsidRDefault="00FE5ABC" w:rsidP="00FE5ABC">
      <w:pPr>
        <w:spacing w:after="0"/>
        <w:rPr>
          <w:rFonts w:ascii="Calibri" w:hAnsi="Calibri" w:cs="Calibri"/>
        </w:rPr>
      </w:pPr>
    </w:p>
    <w:p w14:paraId="65F55804" w14:textId="77777777" w:rsidR="00FE5ABC" w:rsidRDefault="00FE5ABC" w:rsidP="00FE5ABC">
      <w:pPr>
        <w:spacing w:after="0"/>
        <w:rPr>
          <w:rFonts w:ascii="Calibri" w:hAnsi="Calibri" w:cs="Calibri"/>
        </w:rPr>
      </w:pPr>
    </w:p>
    <w:p w14:paraId="67BBDD5D" w14:textId="77777777" w:rsidR="00916300" w:rsidRDefault="00916300" w:rsidP="00FE5ABC">
      <w:pPr>
        <w:spacing w:after="0"/>
        <w:rPr>
          <w:rFonts w:ascii="Calibri" w:hAnsi="Calibri" w:cs="Calibri"/>
        </w:rPr>
      </w:pPr>
    </w:p>
    <w:p w14:paraId="49BBEB36" w14:textId="77777777" w:rsidR="00FE5ABC" w:rsidRDefault="00FE5ABC" w:rsidP="00FE5ABC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B27E7">
        <w:rPr>
          <w:rFonts w:ascii="Calibri" w:hAnsi="Calibri" w:cs="Calibri"/>
          <w:b/>
          <w:bCs/>
          <w:noProof/>
          <w:sz w:val="20"/>
          <w:szCs w:val="20"/>
        </w:rPr>
        <w:drawing>
          <wp:inline distT="0" distB="0" distL="0" distR="0" wp14:anchorId="65BF2165" wp14:editId="1123E78A">
            <wp:extent cx="5943298" cy="3308985"/>
            <wp:effectExtent l="0" t="0" r="635" b="5715"/>
            <wp:docPr id="1594460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4607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8535" cy="3328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2047E" w14:textId="77777777" w:rsidR="00FE5ABC" w:rsidRDefault="00FE5ABC" w:rsidP="00FE5ABC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47EA7608" w14:textId="77777777" w:rsidR="00FE5ABC" w:rsidRDefault="00FE5ABC" w:rsidP="00FE5ABC">
      <w:pPr>
        <w:spacing w:after="0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b/>
          <w:bCs/>
          <w:sz w:val="20"/>
          <w:szCs w:val="20"/>
        </w:rPr>
        <w:t>Cleaning Sequence</w:t>
      </w:r>
      <w:r w:rsidRPr="000B27E7">
        <w:rPr>
          <w:rFonts w:ascii="Calibri" w:hAnsi="Calibri" w:cs="Calibri"/>
          <w:sz w:val="20"/>
          <w:szCs w:val="20"/>
        </w:rPr>
        <w:t xml:space="preserve"> The sequence executes automatically with a </w:t>
      </w:r>
      <w:r w:rsidRPr="000B27E7">
        <w:rPr>
          <w:rFonts w:ascii="Calibri" w:hAnsi="Calibri" w:cs="Calibri"/>
          <w:b/>
          <w:bCs/>
          <w:sz w:val="20"/>
          <w:szCs w:val="20"/>
        </w:rPr>
        <w:t xml:space="preserve">1000 </w:t>
      </w:r>
      <w:proofErr w:type="spellStart"/>
      <w:r w:rsidRPr="000B27E7">
        <w:rPr>
          <w:rFonts w:ascii="Calibri" w:hAnsi="Calibri" w:cs="Calibri"/>
          <w:b/>
          <w:bCs/>
          <w:sz w:val="20"/>
          <w:szCs w:val="20"/>
        </w:rPr>
        <w:t>ms</w:t>
      </w:r>
      <w:proofErr w:type="spellEnd"/>
      <w:r w:rsidRPr="000B27E7">
        <w:rPr>
          <w:rFonts w:ascii="Calibri" w:hAnsi="Calibri" w:cs="Calibri"/>
          <w:b/>
          <w:bCs/>
          <w:sz w:val="20"/>
          <w:szCs w:val="20"/>
        </w:rPr>
        <w:t xml:space="preserve"> interval</w:t>
      </w:r>
      <w:r w:rsidRPr="000B27E7">
        <w:rPr>
          <w:rFonts w:ascii="Calibri" w:hAnsi="Calibri" w:cs="Calibri"/>
          <w:sz w:val="20"/>
          <w:szCs w:val="20"/>
        </w:rPr>
        <w:t xml:space="preserve"> between each burst:</w:t>
      </w:r>
    </w:p>
    <w:p w14:paraId="08BEE2F5" w14:textId="77777777" w:rsidR="00FE5ABC" w:rsidRDefault="00FE5ABC" w:rsidP="00FE5ABC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 w:hint="eastAsia"/>
          <w:sz w:val="20"/>
          <w:szCs w:val="20"/>
        </w:rPr>
        <w:t xml:space="preserve">Preheat x10 prime x10 Preheat x10 prime x5 preheat x5 </w:t>
      </w:r>
      <w:r w:rsidRPr="000B27E7">
        <w:rPr>
          <w:rFonts w:ascii="Calibri" w:hAnsi="Calibri" w:cs="Calibri"/>
          <w:sz w:val="20"/>
          <w:szCs w:val="20"/>
        </w:rPr>
        <w:sym w:font="Wingdings" w:char="F0E0"/>
      </w:r>
      <w:r>
        <w:rPr>
          <w:rFonts w:ascii="Calibri" w:hAnsi="Calibri" w:cs="Calibri" w:hint="eastAsia"/>
          <w:sz w:val="20"/>
          <w:szCs w:val="20"/>
        </w:rPr>
        <w:t xml:space="preserve"> Total 40burst (40seconds) </w:t>
      </w:r>
    </w:p>
    <w:p w14:paraId="01CE9DAC" w14:textId="77777777" w:rsidR="00FE5ABC" w:rsidRDefault="00FE5ABC" w:rsidP="00FE5ABC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493B6390" w14:textId="6D87248C" w:rsidR="00FE5ABC" w:rsidRPr="000B27E7" w:rsidRDefault="00FE5ABC" w:rsidP="00FE5ABC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b/>
          <w:bCs/>
          <w:sz w:val="20"/>
          <w:szCs w:val="20"/>
        </w:rPr>
        <w:t>Important Notes</w:t>
      </w:r>
    </w:p>
    <w:p w14:paraId="06676934" w14:textId="77777777" w:rsidR="00FE5ABC" w:rsidRDefault="00FE5ABC" w:rsidP="00FE5ABC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sz w:val="20"/>
          <w:szCs w:val="20"/>
        </w:rPr>
        <w:t>Ensure the inkjet is </w:t>
      </w:r>
      <w:r w:rsidRPr="000B27E7">
        <w:rPr>
          <w:rFonts w:ascii="Calibri" w:hAnsi="Calibri" w:cs="Calibri"/>
          <w:b/>
          <w:bCs/>
          <w:sz w:val="20"/>
          <w:szCs w:val="20"/>
        </w:rPr>
        <w:t>connected</w:t>
      </w:r>
      <w:r w:rsidRPr="000B27E7">
        <w:rPr>
          <w:rFonts w:ascii="Calibri" w:hAnsi="Calibri" w:cs="Calibri"/>
          <w:sz w:val="20"/>
          <w:szCs w:val="20"/>
        </w:rPr>
        <w:t> (Connect button shows "Disconnect").</w:t>
      </w:r>
    </w:p>
    <w:p w14:paraId="483B93DB" w14:textId="77777777" w:rsidR="00FE5ABC" w:rsidRPr="000B27E7" w:rsidRDefault="00FE5ABC" w:rsidP="00FE5ABC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sz w:val="20"/>
          <w:szCs w:val="20"/>
        </w:rPr>
        <w:t>Ensure the printer is </w:t>
      </w:r>
      <w:r w:rsidRPr="000B27E7">
        <w:rPr>
          <w:rFonts w:ascii="Calibri" w:hAnsi="Calibri" w:cs="Calibri"/>
          <w:b/>
          <w:bCs/>
          <w:sz w:val="20"/>
          <w:szCs w:val="20"/>
        </w:rPr>
        <w:t>not currently printing</w:t>
      </w:r>
      <w:r w:rsidRPr="000B27E7">
        <w:rPr>
          <w:rFonts w:ascii="Calibri" w:hAnsi="Calibri" w:cs="Calibri"/>
          <w:sz w:val="20"/>
          <w:szCs w:val="20"/>
        </w:rPr>
        <w:t>.</w:t>
      </w:r>
    </w:p>
    <w:p w14:paraId="30A41998" w14:textId="77777777" w:rsidR="00FE5ABC" w:rsidRPr="000B27E7" w:rsidRDefault="00FE5ABC" w:rsidP="00FE5ABC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sz w:val="20"/>
          <w:szCs w:val="20"/>
        </w:rPr>
        <w:t>The button is </w:t>
      </w:r>
      <w:r w:rsidRPr="000B27E7">
        <w:rPr>
          <w:rFonts w:ascii="Calibri" w:hAnsi="Calibri" w:cs="Calibri"/>
          <w:b/>
          <w:bCs/>
          <w:sz w:val="20"/>
          <w:szCs w:val="20"/>
        </w:rPr>
        <w:t>silently blocked</w:t>
      </w:r>
      <w:r w:rsidRPr="000B27E7">
        <w:rPr>
          <w:rFonts w:ascii="Calibri" w:hAnsi="Calibri" w:cs="Calibri"/>
          <w:sz w:val="20"/>
          <w:szCs w:val="20"/>
        </w:rPr>
        <w:t> if the inkjet is not connected or if a print is in progress.</w:t>
      </w:r>
    </w:p>
    <w:p w14:paraId="22769850" w14:textId="77777777" w:rsidR="00FE5ABC" w:rsidRPr="000B27E7" w:rsidRDefault="00FE5ABC" w:rsidP="00FE5ABC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sz w:val="20"/>
          <w:szCs w:val="20"/>
        </w:rPr>
        <w:t>The cleaning sequence runs in a background thread (daemon=True) and does not block the UI.</w:t>
      </w:r>
    </w:p>
    <w:p w14:paraId="3ABE0277" w14:textId="77777777" w:rsidR="00FE5ABC" w:rsidRPr="000B27E7" w:rsidRDefault="00FE5ABC" w:rsidP="00FE5ABC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sz w:val="20"/>
          <w:szCs w:val="20"/>
        </w:rPr>
        <w:t>Preheat pulse count and Prime pulse count follow the values set in oasis_change_parameters.csv (</w:t>
      </w:r>
      <w:proofErr w:type="spellStart"/>
      <w:r w:rsidRPr="000B27E7">
        <w:rPr>
          <w:rFonts w:ascii="Calibri" w:hAnsi="Calibri" w:cs="Calibri"/>
          <w:sz w:val="20"/>
          <w:szCs w:val="20"/>
        </w:rPr>
        <w:t>preheat_pulses</w:t>
      </w:r>
      <w:proofErr w:type="spellEnd"/>
      <w:r w:rsidRPr="000B27E7">
        <w:rPr>
          <w:rFonts w:ascii="Calibri" w:hAnsi="Calibri" w:cs="Calibri"/>
          <w:sz w:val="20"/>
          <w:szCs w:val="20"/>
        </w:rPr>
        <w:t>, </w:t>
      </w:r>
      <w:proofErr w:type="spellStart"/>
      <w:r w:rsidRPr="000B27E7">
        <w:rPr>
          <w:rFonts w:ascii="Calibri" w:hAnsi="Calibri" w:cs="Calibri"/>
          <w:sz w:val="20"/>
          <w:szCs w:val="20"/>
        </w:rPr>
        <w:t>prime_pulses</w:t>
      </w:r>
      <w:proofErr w:type="spellEnd"/>
      <w:r w:rsidRPr="000B27E7">
        <w:rPr>
          <w:rFonts w:ascii="Calibri" w:hAnsi="Calibri" w:cs="Calibri"/>
          <w:sz w:val="20"/>
          <w:szCs w:val="20"/>
        </w:rPr>
        <w:t>). Defaults: 5000 / 100.</w:t>
      </w:r>
    </w:p>
    <w:p w14:paraId="26715B0F" w14:textId="77777777" w:rsidR="00FE5ABC" w:rsidRPr="000B27E7" w:rsidRDefault="00FE5ABC" w:rsidP="00FE5ABC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sz w:val="20"/>
          <w:szCs w:val="20"/>
        </w:rPr>
        <w:t xml:space="preserve">It is recommended to run </w:t>
      </w:r>
      <w:proofErr w:type="spellStart"/>
      <w:r w:rsidRPr="000B27E7">
        <w:rPr>
          <w:rFonts w:ascii="Calibri" w:hAnsi="Calibri" w:cs="Calibri"/>
          <w:sz w:val="20"/>
          <w:szCs w:val="20"/>
        </w:rPr>
        <w:t>HeadClean</w:t>
      </w:r>
      <w:proofErr w:type="spellEnd"/>
      <w:r w:rsidRPr="000B27E7">
        <w:rPr>
          <w:rFonts w:ascii="Calibri" w:hAnsi="Calibri" w:cs="Calibri"/>
          <w:sz w:val="20"/>
          <w:szCs w:val="20"/>
        </w:rPr>
        <w:t> </w:t>
      </w:r>
      <w:r w:rsidRPr="000B27E7">
        <w:rPr>
          <w:rFonts w:ascii="Calibri" w:hAnsi="Calibri" w:cs="Calibri"/>
          <w:b/>
          <w:bCs/>
          <w:sz w:val="20"/>
          <w:szCs w:val="20"/>
        </w:rPr>
        <w:t>before the first print of the day</w:t>
      </w:r>
      <w:r w:rsidRPr="000B27E7">
        <w:rPr>
          <w:rFonts w:ascii="Calibri" w:hAnsi="Calibri" w:cs="Calibri"/>
          <w:sz w:val="20"/>
          <w:szCs w:val="20"/>
        </w:rPr>
        <w:t> or after the printhead has been idle for an extended period.</w:t>
      </w:r>
    </w:p>
    <w:p w14:paraId="7084A586" w14:textId="77777777" w:rsidR="00FE5ABC" w:rsidRDefault="00FE5ABC" w:rsidP="009C7601">
      <w:pPr>
        <w:spacing w:after="80"/>
        <w:rPr>
          <w:rFonts w:ascii="Calibri" w:hAnsi="Calibri" w:cs="Calibri"/>
        </w:rPr>
      </w:pPr>
    </w:p>
    <w:p w14:paraId="3B712251" w14:textId="77777777" w:rsidR="00916300" w:rsidRDefault="00916300" w:rsidP="009C7601">
      <w:pPr>
        <w:spacing w:after="80"/>
        <w:rPr>
          <w:rFonts w:ascii="Calibri" w:hAnsi="Calibri" w:cs="Calibri"/>
        </w:rPr>
      </w:pPr>
    </w:p>
    <w:p w14:paraId="38A3BD81" w14:textId="77777777" w:rsidR="00916300" w:rsidRDefault="00916300" w:rsidP="009C7601">
      <w:pPr>
        <w:spacing w:after="80"/>
        <w:rPr>
          <w:rFonts w:ascii="Calibri" w:hAnsi="Calibri" w:cs="Calibri"/>
        </w:rPr>
      </w:pPr>
    </w:p>
    <w:p w14:paraId="1B549F99" w14:textId="77777777" w:rsidR="00916300" w:rsidRDefault="00916300" w:rsidP="009C7601">
      <w:pPr>
        <w:spacing w:after="80"/>
        <w:rPr>
          <w:rFonts w:ascii="Calibri" w:hAnsi="Calibri" w:cs="Calibri"/>
        </w:rPr>
      </w:pPr>
    </w:p>
    <w:p w14:paraId="5446BC41" w14:textId="77777777" w:rsidR="00916300" w:rsidRDefault="00916300" w:rsidP="009C7601">
      <w:pPr>
        <w:spacing w:after="80"/>
        <w:rPr>
          <w:rFonts w:ascii="Calibri" w:hAnsi="Calibri" w:cs="Calibri"/>
        </w:rPr>
      </w:pPr>
    </w:p>
    <w:p w14:paraId="625069A0" w14:textId="0B3B74A7" w:rsidR="000B27E7" w:rsidRPr="000B27E7" w:rsidRDefault="001F6738" w:rsidP="000B27E7">
      <w:pPr>
        <w:spacing w:after="120"/>
        <w:rPr>
          <w:rFonts w:ascii="Calibri" w:eastAsiaTheme="majorEastAsia" w:hAnsi="Calibri" w:cs="Calibri"/>
          <w:color w:val="0F4761" w:themeColor="accent1" w:themeShade="BF"/>
          <w:sz w:val="32"/>
          <w:szCs w:val="32"/>
        </w:rPr>
      </w:pPr>
      <w:r>
        <w:rPr>
          <w:rFonts w:ascii="Calibri" w:eastAsiaTheme="majorEastAsia" w:hAnsi="Calibri" w:cs="Calibri" w:hint="eastAsia"/>
          <w:color w:val="0F4761" w:themeColor="accent1" w:themeShade="BF"/>
          <w:sz w:val="32"/>
          <w:szCs w:val="32"/>
        </w:rPr>
        <w:lastRenderedPageBreak/>
        <w:t>2</w:t>
      </w:r>
      <w:r w:rsidR="000B27E7" w:rsidRPr="000B27E7">
        <w:rPr>
          <w:rFonts w:ascii="Calibri" w:eastAsiaTheme="majorEastAsia" w:hAnsi="Calibri" w:cs="Calibri" w:hint="eastAsia"/>
          <w:color w:val="0F4761" w:themeColor="accent1" w:themeShade="BF"/>
          <w:sz w:val="32"/>
          <w:szCs w:val="32"/>
        </w:rPr>
        <w:t>.</w:t>
      </w:r>
      <w:r>
        <w:rPr>
          <w:rFonts w:ascii="Calibri" w:eastAsiaTheme="majorEastAsia" w:hAnsi="Calibri" w:cs="Calibri" w:hint="eastAsia"/>
          <w:color w:val="0F4761" w:themeColor="accent1" w:themeShade="BF"/>
          <w:sz w:val="32"/>
          <w:szCs w:val="32"/>
        </w:rPr>
        <w:t>4</w:t>
      </w:r>
      <w:r w:rsidR="000B27E7" w:rsidRPr="000B27E7">
        <w:rPr>
          <w:rFonts w:ascii="Calibri" w:eastAsiaTheme="majorEastAsia" w:hAnsi="Calibri" w:cs="Calibri" w:hint="eastAsia"/>
          <w:color w:val="0F4761" w:themeColor="accent1" w:themeShade="BF"/>
          <w:sz w:val="32"/>
          <w:szCs w:val="32"/>
        </w:rPr>
        <w:t xml:space="preserve"> </w:t>
      </w:r>
      <w:r w:rsidR="000B27E7" w:rsidRPr="000B27E7">
        <w:rPr>
          <w:rFonts w:ascii="Calibri" w:eastAsiaTheme="majorEastAsia" w:hAnsi="Calibri" w:cs="Calibri"/>
          <w:color w:val="0F4761" w:themeColor="accent1" w:themeShade="BF"/>
          <w:sz w:val="32"/>
          <w:szCs w:val="32"/>
        </w:rPr>
        <w:t>Start-Layer Control (Mid-Print Resume)</w:t>
      </w:r>
    </w:p>
    <w:p w14:paraId="40CB6BC1" w14:textId="1A035997" w:rsidR="000B27E7" w:rsidRDefault="000B27E7" w:rsidP="000B27E7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 xml:space="preserve">If the printer stopped in the middle of the layer </w:t>
      </w:r>
      <w:r w:rsidRPr="000B27E7">
        <w:rPr>
          <w:rFonts w:ascii="Calibri" w:hAnsi="Calibri" w:cs="Calibri"/>
        </w:rPr>
        <w:sym w:font="Wingdings" w:char="F0E0"/>
      </w:r>
      <w:r>
        <w:rPr>
          <w:rFonts w:ascii="Calibri" w:hAnsi="Calibri" w:cs="Calibri" w:hint="eastAsia"/>
        </w:rPr>
        <w:t xml:space="preserve"> restart the current layer for the next print run </w:t>
      </w:r>
    </w:p>
    <w:p w14:paraId="5752646D" w14:textId="72D80FDE" w:rsidR="000B27E7" w:rsidRDefault="000B27E7" w:rsidP="000B27E7">
      <w:pPr>
        <w:rPr>
          <w:rFonts w:ascii="Calibri" w:hAnsi="Calibri" w:cs="Calibri"/>
        </w:rPr>
      </w:pPr>
      <w:r w:rsidRPr="000B27E7">
        <w:rPr>
          <w:rFonts w:ascii="Calibri" w:hAnsi="Calibri" w:cs="Calibri"/>
          <w:noProof/>
        </w:rPr>
        <w:drawing>
          <wp:inline distT="0" distB="0" distL="0" distR="0" wp14:anchorId="65E59CBA" wp14:editId="275146CF">
            <wp:extent cx="3928110" cy="2187010"/>
            <wp:effectExtent l="0" t="0" r="0" b="3810"/>
            <wp:docPr id="2143482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4822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2902" cy="218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142BB" w14:textId="77777777" w:rsidR="000B27E7" w:rsidRPr="000B27E7" w:rsidRDefault="000B27E7" w:rsidP="000B27E7">
      <w:pPr>
        <w:spacing w:after="120"/>
        <w:rPr>
          <w:rFonts w:ascii="Calibri" w:hAnsi="Calibri" w:cs="Calibri"/>
          <w:b/>
          <w:bCs/>
          <w:sz w:val="20"/>
          <w:szCs w:val="20"/>
        </w:rPr>
      </w:pPr>
      <w:r w:rsidRPr="000B27E7">
        <w:rPr>
          <w:rFonts w:ascii="Calibri" w:hAnsi="Calibri" w:cs="Calibri"/>
          <w:b/>
          <w:bCs/>
          <w:sz w:val="20"/>
          <w:szCs w:val="20"/>
        </w:rPr>
        <w:t>1. Start-Layer Control (Mid-Print Resume)</w:t>
      </w:r>
    </w:p>
    <w:p w14:paraId="2149C8FE" w14:textId="77777777" w:rsidR="000B27E7" w:rsidRPr="000B27E7" w:rsidRDefault="000B27E7" w:rsidP="000B27E7">
      <w:pPr>
        <w:spacing w:after="120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b/>
          <w:bCs/>
          <w:sz w:val="20"/>
          <w:szCs w:val="20"/>
        </w:rPr>
        <w:t>Overview</w:t>
      </w:r>
      <w:r w:rsidRPr="000B27E7">
        <w:rPr>
          <w:rFonts w:ascii="Calibri" w:hAnsi="Calibri" w:cs="Calibri"/>
          <w:sz w:val="20"/>
          <w:szCs w:val="20"/>
        </w:rPr>
        <w:t xml:space="preserve"> A new UI control has been added to allow printing to begin from a specified layer rather than always starting from Layer 1. This is useful when resuming a failed or interrupted print job.</w:t>
      </w:r>
    </w:p>
    <w:p w14:paraId="26B06F93" w14:textId="77777777" w:rsidR="000B27E7" w:rsidRPr="000B27E7" w:rsidRDefault="000B27E7" w:rsidP="000B27E7">
      <w:pPr>
        <w:spacing w:after="120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b/>
          <w:bCs/>
          <w:sz w:val="20"/>
          <w:szCs w:val="20"/>
        </w:rPr>
        <w:t>Location in UI</w:t>
      </w:r>
      <w:r w:rsidRPr="000B27E7">
        <w:rPr>
          <w:rFonts w:ascii="Calibri" w:hAnsi="Calibri" w:cs="Calibri"/>
          <w:sz w:val="20"/>
          <w:szCs w:val="20"/>
        </w:rPr>
        <w:t xml:space="preserve"> Inkjet / File Control panel → </w:t>
      </w:r>
      <w:r w:rsidRPr="000B27E7">
        <w:rPr>
          <w:rFonts w:ascii="Calibri" w:hAnsi="Calibri" w:cs="Calibri"/>
          <w:b/>
          <w:bCs/>
          <w:sz w:val="20"/>
          <w:szCs w:val="20"/>
        </w:rPr>
        <w:t>"Start from layer"</w:t>
      </w:r>
      <w:r w:rsidRPr="000B27E7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0B27E7">
        <w:rPr>
          <w:rFonts w:ascii="Calibri" w:hAnsi="Calibri" w:cs="Calibri"/>
          <w:sz w:val="20"/>
          <w:szCs w:val="20"/>
        </w:rPr>
        <w:t>spinbox</w:t>
      </w:r>
      <w:proofErr w:type="spellEnd"/>
      <w:r w:rsidRPr="000B27E7">
        <w:rPr>
          <w:rFonts w:ascii="Calibri" w:hAnsi="Calibri" w:cs="Calibri"/>
          <w:sz w:val="20"/>
          <w:szCs w:val="20"/>
        </w:rPr>
        <w:t xml:space="preserve"> (above the Print button)</w:t>
      </w:r>
    </w:p>
    <w:p w14:paraId="59B50FD3" w14:textId="77777777" w:rsidR="000B27E7" w:rsidRPr="000B27E7" w:rsidRDefault="000B27E7" w:rsidP="000B27E7">
      <w:pPr>
        <w:spacing w:after="0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b/>
          <w:bCs/>
          <w:sz w:val="20"/>
          <w:szCs w:val="20"/>
        </w:rPr>
        <w:t>How to Use</w:t>
      </w:r>
    </w:p>
    <w:p w14:paraId="122CFF0D" w14:textId="77777777" w:rsidR="000B27E7" w:rsidRPr="000B27E7" w:rsidRDefault="000B27E7" w:rsidP="000B27E7">
      <w:pPr>
        <w:numPr>
          <w:ilvl w:val="0"/>
          <w:numId w:val="1"/>
        </w:numPr>
        <w:spacing w:after="0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sz w:val="20"/>
          <w:szCs w:val="20"/>
        </w:rPr>
        <w:t xml:space="preserve">Load an SVG file as normal. The </w:t>
      </w:r>
      <w:proofErr w:type="spellStart"/>
      <w:r w:rsidRPr="000B27E7">
        <w:rPr>
          <w:rFonts w:ascii="Calibri" w:hAnsi="Calibri" w:cs="Calibri"/>
          <w:sz w:val="20"/>
          <w:szCs w:val="20"/>
        </w:rPr>
        <w:t>spinbox</w:t>
      </w:r>
      <w:proofErr w:type="spellEnd"/>
      <w:r w:rsidRPr="000B27E7">
        <w:rPr>
          <w:rFonts w:ascii="Calibri" w:hAnsi="Calibri" w:cs="Calibri"/>
          <w:sz w:val="20"/>
          <w:szCs w:val="20"/>
        </w:rPr>
        <w:t xml:space="preserve"> will activate automatically once the file is loaded.</w:t>
      </w:r>
    </w:p>
    <w:p w14:paraId="634150B0" w14:textId="77777777" w:rsidR="000B27E7" w:rsidRPr="000B27E7" w:rsidRDefault="000B27E7" w:rsidP="000B27E7">
      <w:pPr>
        <w:numPr>
          <w:ilvl w:val="0"/>
          <w:numId w:val="1"/>
        </w:numPr>
        <w:spacing w:after="0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sz w:val="20"/>
          <w:szCs w:val="20"/>
        </w:rPr>
        <w:t xml:space="preserve">The </w:t>
      </w:r>
      <w:proofErr w:type="spellStart"/>
      <w:r w:rsidRPr="000B27E7">
        <w:rPr>
          <w:rFonts w:ascii="Calibri" w:hAnsi="Calibri" w:cs="Calibri"/>
          <w:sz w:val="20"/>
          <w:szCs w:val="20"/>
        </w:rPr>
        <w:t>spinbox</w:t>
      </w:r>
      <w:proofErr w:type="spellEnd"/>
      <w:r w:rsidRPr="000B27E7">
        <w:rPr>
          <w:rFonts w:ascii="Calibri" w:hAnsi="Calibri" w:cs="Calibri"/>
          <w:sz w:val="20"/>
          <w:szCs w:val="20"/>
        </w:rPr>
        <w:t xml:space="preserve"> maximum is automatically set to the total number of layers in the loaded file.</w:t>
      </w:r>
    </w:p>
    <w:p w14:paraId="5BC16E44" w14:textId="77777777" w:rsidR="000B27E7" w:rsidRPr="000B27E7" w:rsidRDefault="000B27E7" w:rsidP="000B27E7">
      <w:pPr>
        <w:numPr>
          <w:ilvl w:val="0"/>
          <w:numId w:val="1"/>
        </w:numPr>
        <w:spacing w:after="0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sz w:val="20"/>
          <w:szCs w:val="20"/>
        </w:rPr>
        <w:t>Enter the desired start layer number (minimum: 1).</w:t>
      </w:r>
    </w:p>
    <w:p w14:paraId="26B009FC" w14:textId="77777777" w:rsidR="000B27E7" w:rsidRDefault="000B27E7" w:rsidP="000B27E7">
      <w:pPr>
        <w:numPr>
          <w:ilvl w:val="0"/>
          <w:numId w:val="1"/>
        </w:numPr>
        <w:spacing w:after="0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sz w:val="20"/>
          <w:szCs w:val="20"/>
        </w:rPr>
        <w:t>Click </w:t>
      </w:r>
      <w:r w:rsidRPr="000B27E7">
        <w:rPr>
          <w:rFonts w:ascii="Calibri" w:hAnsi="Calibri" w:cs="Calibri"/>
          <w:b/>
          <w:bCs/>
          <w:sz w:val="20"/>
          <w:szCs w:val="20"/>
        </w:rPr>
        <w:t>Print</w:t>
      </w:r>
      <w:r w:rsidRPr="000B27E7">
        <w:rPr>
          <w:rFonts w:ascii="Calibri" w:hAnsi="Calibri" w:cs="Calibri"/>
          <w:sz w:val="20"/>
          <w:szCs w:val="20"/>
        </w:rPr>
        <w:t xml:space="preserve"> — the printer will begin </w:t>
      </w:r>
      <w:proofErr w:type="gramStart"/>
      <w:r w:rsidRPr="000B27E7">
        <w:rPr>
          <w:rFonts w:ascii="Calibri" w:hAnsi="Calibri" w:cs="Calibri"/>
          <w:sz w:val="20"/>
          <w:szCs w:val="20"/>
        </w:rPr>
        <w:t>from</w:t>
      </w:r>
      <w:proofErr w:type="gramEnd"/>
      <w:r w:rsidRPr="000B27E7">
        <w:rPr>
          <w:rFonts w:ascii="Calibri" w:hAnsi="Calibri" w:cs="Calibri"/>
          <w:sz w:val="20"/>
          <w:szCs w:val="20"/>
        </w:rPr>
        <w:t xml:space="preserve"> the specified layer.</w:t>
      </w:r>
    </w:p>
    <w:p w14:paraId="5A05990A" w14:textId="77777777" w:rsidR="005B757D" w:rsidRPr="000B27E7" w:rsidRDefault="005B757D" w:rsidP="005B757D">
      <w:pPr>
        <w:spacing w:after="0"/>
        <w:rPr>
          <w:rFonts w:ascii="Calibri" w:hAnsi="Calibri" w:cs="Calibri"/>
          <w:sz w:val="20"/>
          <w:szCs w:val="20"/>
        </w:rPr>
      </w:pPr>
    </w:p>
    <w:p w14:paraId="4A7BD5DF" w14:textId="77777777" w:rsidR="000B27E7" w:rsidRPr="000B27E7" w:rsidRDefault="000B27E7" w:rsidP="000B27E7">
      <w:pPr>
        <w:spacing w:after="0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b/>
          <w:bCs/>
          <w:sz w:val="20"/>
          <w:szCs w:val="20"/>
        </w:rPr>
        <w:t>Important Notes</w:t>
      </w:r>
    </w:p>
    <w:p w14:paraId="0BC8B73D" w14:textId="77777777" w:rsidR="000B27E7" w:rsidRPr="000B27E7" w:rsidRDefault="000B27E7" w:rsidP="000B27E7">
      <w:pPr>
        <w:numPr>
          <w:ilvl w:val="0"/>
          <w:numId w:val="2"/>
        </w:numPr>
        <w:spacing w:after="0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sz w:val="20"/>
          <w:szCs w:val="20"/>
        </w:rPr>
        <w:t xml:space="preserve">The </w:t>
      </w:r>
      <w:proofErr w:type="spellStart"/>
      <w:r w:rsidRPr="000B27E7">
        <w:rPr>
          <w:rFonts w:ascii="Calibri" w:hAnsi="Calibri" w:cs="Calibri"/>
          <w:sz w:val="20"/>
          <w:szCs w:val="20"/>
        </w:rPr>
        <w:t>spinbox</w:t>
      </w:r>
      <w:proofErr w:type="spellEnd"/>
      <w:r w:rsidRPr="000B27E7">
        <w:rPr>
          <w:rFonts w:ascii="Calibri" w:hAnsi="Calibri" w:cs="Calibri"/>
          <w:sz w:val="20"/>
          <w:szCs w:val="20"/>
        </w:rPr>
        <w:t xml:space="preserve"> is </w:t>
      </w:r>
      <w:r w:rsidRPr="000B27E7">
        <w:rPr>
          <w:rFonts w:ascii="Calibri" w:hAnsi="Calibri" w:cs="Calibri"/>
          <w:b/>
          <w:bCs/>
          <w:sz w:val="20"/>
          <w:szCs w:val="20"/>
        </w:rPr>
        <w:t>disabled</w:t>
      </w:r>
      <w:r w:rsidRPr="000B27E7">
        <w:rPr>
          <w:rFonts w:ascii="Calibri" w:hAnsi="Calibri" w:cs="Calibri"/>
          <w:sz w:val="20"/>
          <w:szCs w:val="20"/>
        </w:rPr>
        <w:t> until an SVG file is loaded. It cannot be edited for bitmap files.</w:t>
      </w:r>
    </w:p>
    <w:p w14:paraId="2E2A4FDD" w14:textId="77777777" w:rsidR="000B27E7" w:rsidRPr="000B27E7" w:rsidRDefault="000B27E7" w:rsidP="000B27E7">
      <w:pPr>
        <w:numPr>
          <w:ilvl w:val="0"/>
          <w:numId w:val="2"/>
        </w:numPr>
        <w:spacing w:after="0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sz w:val="20"/>
          <w:szCs w:val="20"/>
        </w:rPr>
        <w:t>The entered value is automatically clamped: if a value exceeds the total layer count, it is silently reduced to the last valid layer.</w:t>
      </w:r>
    </w:p>
    <w:p w14:paraId="2846ADAC" w14:textId="77777777" w:rsidR="000B27E7" w:rsidRPr="000B27E7" w:rsidRDefault="000B27E7" w:rsidP="000B27E7">
      <w:pPr>
        <w:numPr>
          <w:ilvl w:val="0"/>
          <w:numId w:val="2"/>
        </w:numPr>
        <w:spacing w:after="0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sz w:val="20"/>
          <w:szCs w:val="20"/>
        </w:rPr>
        <w:t>When starting from a middle layer, ensure that the powder bed has already been manually prepared up to the correct height before pressing Print. The software does not verify physical bed state.</w:t>
      </w:r>
    </w:p>
    <w:p w14:paraId="3A8177E7" w14:textId="77777777" w:rsidR="000B27E7" w:rsidRDefault="000B27E7" w:rsidP="000B27E7">
      <w:pPr>
        <w:numPr>
          <w:ilvl w:val="0"/>
          <w:numId w:val="2"/>
        </w:numPr>
        <w:spacing w:after="0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sz w:val="20"/>
          <w:szCs w:val="20"/>
        </w:rPr>
        <w:t>The </w:t>
      </w:r>
      <w:proofErr w:type="spellStart"/>
      <w:r w:rsidRPr="000B27E7">
        <w:rPr>
          <w:rFonts w:ascii="Calibri" w:hAnsi="Calibri" w:cs="Calibri"/>
          <w:sz w:val="20"/>
          <w:szCs w:val="20"/>
        </w:rPr>
        <w:t>current_layer_height</w:t>
      </w:r>
      <w:proofErr w:type="spellEnd"/>
      <w:r w:rsidRPr="000B27E7">
        <w:rPr>
          <w:rFonts w:ascii="Calibri" w:hAnsi="Calibri" w:cs="Calibri"/>
          <w:sz w:val="20"/>
          <w:szCs w:val="20"/>
        </w:rPr>
        <w:t> is initialized from </w:t>
      </w:r>
      <w:proofErr w:type="spellStart"/>
      <w:r w:rsidRPr="000B27E7">
        <w:rPr>
          <w:rFonts w:ascii="Calibri" w:hAnsi="Calibri" w:cs="Calibri"/>
          <w:sz w:val="20"/>
          <w:szCs w:val="20"/>
        </w:rPr>
        <w:t>svg_layer_</w:t>
      </w:r>
      <w:proofErr w:type="gramStart"/>
      <w:r w:rsidRPr="000B27E7">
        <w:rPr>
          <w:rFonts w:ascii="Calibri" w:hAnsi="Calibri" w:cs="Calibri"/>
          <w:sz w:val="20"/>
          <w:szCs w:val="20"/>
        </w:rPr>
        <w:t>height</w:t>
      </w:r>
      <w:proofErr w:type="spellEnd"/>
      <w:r w:rsidRPr="000B27E7">
        <w:rPr>
          <w:rFonts w:ascii="Calibri" w:hAnsi="Calibri" w:cs="Calibri"/>
          <w:sz w:val="20"/>
          <w:szCs w:val="20"/>
        </w:rPr>
        <w:t>[</w:t>
      </w:r>
      <w:proofErr w:type="spellStart"/>
      <w:proofErr w:type="gramEnd"/>
      <w:r w:rsidRPr="000B27E7">
        <w:rPr>
          <w:rFonts w:ascii="Calibri" w:hAnsi="Calibri" w:cs="Calibri"/>
          <w:sz w:val="20"/>
          <w:szCs w:val="20"/>
        </w:rPr>
        <w:t>start_layer</w:t>
      </w:r>
      <w:proofErr w:type="spellEnd"/>
      <w:r w:rsidRPr="000B27E7">
        <w:rPr>
          <w:rFonts w:ascii="Calibri" w:hAnsi="Calibri" w:cs="Calibri"/>
          <w:sz w:val="20"/>
          <w:szCs w:val="20"/>
        </w:rPr>
        <w:t xml:space="preserve"> - 1], so Z-height calculations remain accurate regardless of start layer.</w:t>
      </w:r>
    </w:p>
    <w:p w14:paraId="23491F3E" w14:textId="77777777" w:rsidR="00DD2CCC" w:rsidRPr="000B27E7" w:rsidRDefault="00DD2CCC" w:rsidP="00DD2CCC">
      <w:pPr>
        <w:spacing w:after="0"/>
        <w:rPr>
          <w:rFonts w:ascii="Calibri" w:hAnsi="Calibri" w:cs="Calibri"/>
          <w:sz w:val="20"/>
          <w:szCs w:val="20"/>
        </w:rPr>
      </w:pPr>
    </w:p>
    <w:p w14:paraId="46A347B9" w14:textId="77777777" w:rsidR="000B27E7" w:rsidRDefault="000B27E7" w:rsidP="000B27E7">
      <w:pPr>
        <w:spacing w:after="80"/>
        <w:rPr>
          <w:rFonts w:ascii="Calibri" w:hAnsi="Calibri" w:cs="Calibri"/>
        </w:rPr>
      </w:pPr>
    </w:p>
    <w:p w14:paraId="0C4A5B69" w14:textId="77777777" w:rsidR="000B27E7" w:rsidRPr="000B27E7" w:rsidRDefault="000B27E7" w:rsidP="000B27E7">
      <w:pPr>
        <w:spacing w:after="120"/>
        <w:rPr>
          <w:rFonts w:ascii="Calibri" w:hAnsi="Calibri" w:cs="Calibri"/>
        </w:rPr>
      </w:pPr>
    </w:p>
    <w:p w14:paraId="7608988A" w14:textId="742D7389" w:rsidR="009C7601" w:rsidRDefault="000B27E7" w:rsidP="000B27E7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1157898C" w14:textId="40513859" w:rsidR="00DD2CCC" w:rsidRDefault="00DD2CCC" w:rsidP="00DD2CCC">
      <w:pPr>
        <w:pStyle w:val="Heading1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 w:hint="eastAsia"/>
        </w:rPr>
        <w:lastRenderedPageBreak/>
        <w:t>3</w:t>
      </w:r>
      <w:r w:rsidRPr="009C7601">
        <w:rPr>
          <w:rFonts w:ascii="Calibri" w:hAnsi="Calibri" w:cs="Calibri"/>
        </w:rPr>
        <w:t xml:space="preserve">. </w:t>
      </w:r>
      <w:r>
        <w:rPr>
          <w:rFonts w:ascii="Calibri" w:hAnsi="Calibri" w:cs="Calibri" w:hint="eastAsia"/>
        </w:rPr>
        <w:t xml:space="preserve">Print parameter study information </w:t>
      </w:r>
    </w:p>
    <w:p w14:paraId="74B75172" w14:textId="5D0925E6" w:rsidR="009C7601" w:rsidRPr="009C7601" w:rsidRDefault="009C7601" w:rsidP="009C7601">
      <w:pPr>
        <w:pStyle w:val="Heading2"/>
        <w:rPr>
          <w:rFonts w:ascii="Calibri" w:hAnsi="Calibri" w:cs="Calibri"/>
        </w:rPr>
      </w:pPr>
      <w:r w:rsidRPr="009C7601">
        <w:rPr>
          <w:rFonts w:ascii="Calibri" w:hAnsi="Calibri" w:cs="Calibri"/>
        </w:rPr>
        <w:t>3.</w:t>
      </w:r>
      <w:r w:rsidR="00DD2CCC">
        <w:rPr>
          <w:rFonts w:ascii="Calibri" w:hAnsi="Calibri" w:cs="Calibri" w:hint="eastAsia"/>
        </w:rPr>
        <w:t>1</w:t>
      </w:r>
      <w:r w:rsidRPr="009C7601">
        <w:rPr>
          <w:rFonts w:ascii="Calibri" w:hAnsi="Calibri" w:cs="Calibri"/>
        </w:rPr>
        <w:t xml:space="preserve"> Parameter Configuration (oasis_change_parameters.csv)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8"/>
        <w:gridCol w:w="1149"/>
        <w:gridCol w:w="986"/>
        <w:gridCol w:w="948"/>
        <w:gridCol w:w="1068"/>
        <w:gridCol w:w="3521"/>
      </w:tblGrid>
      <w:tr w:rsidR="009C7601" w:rsidRPr="009C7601" w14:paraId="0717D854" w14:textId="77777777" w:rsidTr="00CD3412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C8384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1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E3798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7977C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9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B6502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Unit</w:t>
            </w:r>
          </w:p>
        </w:tc>
        <w:tc>
          <w:tcPr>
            <w:tcW w:w="10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EEC65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Range</w:t>
            </w:r>
          </w:p>
        </w:tc>
        <w:tc>
          <w:tcPr>
            <w:tcW w:w="36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FC365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C7601" w:rsidRPr="009C7601" w14:paraId="1916BAA5" w14:textId="77777777" w:rsidTr="00CD3412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2D1CD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proofErr w:type="spellStart"/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print_speed</w:t>
            </w:r>
            <w:proofErr w:type="spellEnd"/>
          </w:p>
        </w:tc>
        <w:tc>
          <w:tcPr>
            <w:tcW w:w="11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783A9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variance</w:t>
            </w:r>
          </w:p>
        </w:tc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2AA3C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2200</w:t>
            </w:r>
          </w:p>
        </w:tc>
        <w:tc>
          <w:tcPr>
            <w:tcW w:w="9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99059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mm/min</w:t>
            </w:r>
          </w:p>
        </w:tc>
        <w:tc>
          <w:tcPr>
            <w:tcW w:w="10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363EC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100–10000</w:t>
            </w:r>
          </w:p>
        </w:tc>
        <w:tc>
          <w:tcPr>
            <w:tcW w:w="36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D3A6A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Inkjet sweep speed</w:t>
            </w:r>
          </w:p>
        </w:tc>
      </w:tr>
      <w:tr w:rsidR="009C7601" w:rsidRPr="009C7601" w14:paraId="4499B725" w14:textId="77777777" w:rsidTr="00CD3412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30005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dpi</w:t>
            </w:r>
          </w:p>
        </w:tc>
        <w:tc>
          <w:tcPr>
            <w:tcW w:w="11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47C82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variance</w:t>
            </w:r>
          </w:p>
        </w:tc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96604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300</w:t>
            </w:r>
          </w:p>
        </w:tc>
        <w:tc>
          <w:tcPr>
            <w:tcW w:w="9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B5250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dpi</w:t>
            </w:r>
          </w:p>
        </w:tc>
        <w:tc>
          <w:tcPr>
            <w:tcW w:w="10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19D01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100–1200</w:t>
            </w:r>
          </w:p>
        </w:tc>
        <w:tc>
          <w:tcPr>
            <w:tcW w:w="36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121C7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Print resolution</w:t>
            </w:r>
          </w:p>
        </w:tc>
      </w:tr>
      <w:tr w:rsidR="009C7601" w:rsidRPr="009C7601" w14:paraId="3D2FDBD1" w14:textId="77777777" w:rsidTr="00CD3412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3D6D7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proofErr w:type="spellStart"/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layer_passes</w:t>
            </w:r>
            <w:proofErr w:type="spellEnd"/>
          </w:p>
        </w:tc>
        <w:tc>
          <w:tcPr>
            <w:tcW w:w="11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5CC20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variance</w:t>
            </w:r>
          </w:p>
        </w:tc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4AF2F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9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16376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0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160FD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1–5</w:t>
            </w:r>
          </w:p>
        </w:tc>
        <w:tc>
          <w:tcPr>
            <w:tcW w:w="36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28974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Repeat passes per layer</w:t>
            </w:r>
          </w:p>
        </w:tc>
      </w:tr>
      <w:tr w:rsidR="009C7601" w:rsidRPr="009C7601" w14:paraId="77EF8481" w14:textId="77777777" w:rsidTr="00CD3412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0AF00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density</w:t>
            </w:r>
          </w:p>
        </w:tc>
        <w:tc>
          <w:tcPr>
            <w:tcW w:w="11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6772E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variance</w:t>
            </w:r>
          </w:p>
        </w:tc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6F402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500</w:t>
            </w:r>
          </w:p>
        </w:tc>
        <w:tc>
          <w:tcPr>
            <w:tcW w:w="9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BB177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permille</w:t>
            </w:r>
          </w:p>
        </w:tc>
        <w:tc>
          <w:tcPr>
            <w:tcW w:w="10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3F9AC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0–1000</w:t>
            </w:r>
          </w:p>
        </w:tc>
        <w:tc>
          <w:tcPr>
            <w:tcW w:w="36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E145A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Ink firing density</w:t>
            </w:r>
          </w:p>
        </w:tc>
      </w:tr>
      <w:tr w:rsidR="009C7601" w:rsidRPr="009C7601" w14:paraId="22C78A41" w14:textId="77777777" w:rsidTr="00CD3412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B3177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proofErr w:type="spellStart"/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layer_thickness</w:t>
            </w:r>
            <w:proofErr w:type="spellEnd"/>
          </w:p>
        </w:tc>
        <w:tc>
          <w:tcPr>
            <w:tcW w:w="11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56B96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variance</w:t>
            </w:r>
          </w:p>
        </w:tc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D2CA9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0.1</w:t>
            </w:r>
          </w:p>
        </w:tc>
        <w:tc>
          <w:tcPr>
            <w:tcW w:w="9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74110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mm</w:t>
            </w:r>
          </w:p>
        </w:tc>
        <w:tc>
          <w:tcPr>
            <w:tcW w:w="10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7CB59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0.05–2</w:t>
            </w:r>
          </w:p>
        </w:tc>
        <w:tc>
          <w:tcPr>
            <w:tcW w:w="36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0C237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Layer thickness</w:t>
            </w:r>
          </w:p>
        </w:tc>
      </w:tr>
      <w:tr w:rsidR="009C7601" w:rsidRPr="009C7601" w14:paraId="381FB866" w14:textId="77777777" w:rsidTr="00CD3412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FA405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proofErr w:type="spellStart"/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overfeed_percent</w:t>
            </w:r>
            <w:proofErr w:type="spellEnd"/>
          </w:p>
        </w:tc>
        <w:tc>
          <w:tcPr>
            <w:tcW w:w="11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44DCC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variance</w:t>
            </w:r>
          </w:p>
        </w:tc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98039" w14:textId="6D26A11B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100 </w:t>
            </w:r>
          </w:p>
        </w:tc>
        <w:tc>
          <w:tcPr>
            <w:tcW w:w="9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8E0E1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%</w:t>
            </w:r>
          </w:p>
        </w:tc>
        <w:tc>
          <w:tcPr>
            <w:tcW w:w="10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7C6DD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175–500</w:t>
            </w:r>
          </w:p>
        </w:tc>
        <w:tc>
          <w:tcPr>
            <w:tcW w:w="36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51627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Default (100) is outside valid range — update to ≥ 175</w:t>
            </w:r>
          </w:p>
        </w:tc>
      </w:tr>
      <w:tr w:rsidR="009C7601" w:rsidRPr="009C7601" w14:paraId="65B5E2F5" w14:textId="77777777" w:rsidTr="00CD3412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1FFEA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proofErr w:type="spellStart"/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dwell_time</w:t>
            </w:r>
            <w:proofErr w:type="spellEnd"/>
          </w:p>
        </w:tc>
        <w:tc>
          <w:tcPr>
            <w:tcW w:w="11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38C32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fixed</w:t>
            </w:r>
          </w:p>
        </w:tc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65259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9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207A8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s</w:t>
            </w:r>
          </w:p>
        </w:tc>
        <w:tc>
          <w:tcPr>
            <w:tcW w:w="10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CA460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36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AE9BD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Wait time before camera capture</w:t>
            </w:r>
          </w:p>
        </w:tc>
      </w:tr>
    </w:tbl>
    <w:p w14:paraId="0DD0AF0B" w14:textId="77777777" w:rsidR="009C7601" w:rsidRPr="009C7601" w:rsidRDefault="009C7601" w:rsidP="009C7601">
      <w:pPr>
        <w:spacing w:after="80"/>
        <w:rPr>
          <w:rFonts w:ascii="Calibri" w:hAnsi="Calibri" w:cs="Calibri"/>
        </w:rPr>
      </w:pPr>
    </w:p>
    <w:p w14:paraId="61C13EF3" w14:textId="1A9A210B" w:rsidR="009C7601" w:rsidRPr="009C7601" w:rsidRDefault="009C7601" w:rsidP="009C7601">
      <w:pPr>
        <w:pStyle w:val="Heading2"/>
        <w:rPr>
          <w:rFonts w:ascii="Calibri" w:hAnsi="Calibri" w:cs="Calibri"/>
        </w:rPr>
      </w:pPr>
      <w:r w:rsidRPr="009C7601">
        <w:rPr>
          <w:rFonts w:ascii="Calibri" w:hAnsi="Calibri" w:cs="Calibri"/>
        </w:rPr>
        <w:t>3.</w:t>
      </w:r>
      <w:r w:rsidR="00DD2CCC">
        <w:rPr>
          <w:rFonts w:ascii="Calibri" w:hAnsi="Calibri" w:cs="Calibri" w:hint="eastAsia"/>
        </w:rPr>
        <w:t>2</w:t>
      </w:r>
      <w:r w:rsidRPr="009C7601">
        <w:rPr>
          <w:rFonts w:ascii="Calibri" w:hAnsi="Calibri" w:cs="Calibri"/>
        </w:rPr>
        <w:t xml:space="preserve"> Experiment Record Management</w:t>
      </w:r>
    </w:p>
    <w:p w14:paraId="4D98DD86" w14:textId="77777777" w:rsidR="009C7601" w:rsidRPr="009C7601" w:rsidRDefault="009C7601" w:rsidP="009C7601">
      <w:pPr>
        <w:spacing w:after="120"/>
        <w:rPr>
          <w:rFonts w:ascii="Calibri" w:hAnsi="Calibri" w:cs="Calibri"/>
        </w:rPr>
      </w:pPr>
      <w:r w:rsidRPr="009C7601">
        <w:rPr>
          <w:rFonts w:ascii="Calibri" w:hAnsi="Calibri" w:cs="Calibri"/>
          <w:sz w:val="20"/>
          <w:szCs w:val="20"/>
        </w:rPr>
        <w:t>Each run automatically saves to runs/&lt;RUN_ID&gt;/: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9C7601" w:rsidRPr="009C7601" w14:paraId="0CFFC2B5" w14:textId="77777777" w:rsidTr="00922B89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73112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2861D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Contents</w:t>
            </w:r>
          </w:p>
        </w:tc>
      </w:tr>
      <w:tr w:rsidR="009C7601" w:rsidRPr="009C7601" w14:paraId="538B8D2E" w14:textId="77777777" w:rsidTr="00922B89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D47C2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proofErr w:type="spellStart"/>
            <w:proofErr w:type="gramStart"/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manifest.json</w:t>
            </w:r>
            <w:proofErr w:type="spellEnd"/>
            <w:proofErr w:type="gramEnd"/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6CB8C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Timestamp, git hash, source CSV path, full resolved config</w:t>
            </w:r>
          </w:p>
        </w:tc>
      </w:tr>
      <w:tr w:rsidR="009C7601" w:rsidRPr="009C7601" w14:paraId="04E4B476" w14:textId="77777777" w:rsidTr="00922B89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3F6F4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resolved_params.csv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5AEEE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Original CSV values vs. </w:t>
            </w:r>
            <w:proofErr w:type="gramStart"/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actually applied</w:t>
            </w:r>
            <w:proofErr w:type="gramEnd"/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values (</w:t>
            </w:r>
            <w:proofErr w:type="spellStart"/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resolved_value</w:t>
            </w:r>
            <w:proofErr w:type="spellEnd"/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column)</w:t>
            </w:r>
          </w:p>
        </w:tc>
      </w:tr>
    </w:tbl>
    <w:p w14:paraId="54EBB7BB" w14:textId="77777777" w:rsidR="009C7601" w:rsidRPr="009C7601" w:rsidRDefault="009C7601" w:rsidP="00CD3412">
      <w:pPr>
        <w:spacing w:after="0"/>
        <w:rPr>
          <w:rFonts w:ascii="Calibri" w:hAnsi="Calibri" w:cs="Calibri"/>
        </w:rPr>
      </w:pPr>
    </w:p>
    <w:p w14:paraId="71F468DB" w14:textId="77777777" w:rsidR="009C7601" w:rsidRPr="009C7601" w:rsidRDefault="009C7601" w:rsidP="00CD3412">
      <w:pPr>
        <w:spacing w:after="0"/>
        <w:rPr>
          <w:rFonts w:ascii="Calibri" w:hAnsi="Calibri" w:cs="Calibri"/>
        </w:rPr>
      </w:pPr>
      <w:r w:rsidRPr="009C7601">
        <w:rPr>
          <w:rFonts w:ascii="Calibri" w:hAnsi="Calibri" w:cs="Calibri"/>
          <w:i/>
          <w:iCs/>
          <w:sz w:val="20"/>
          <w:szCs w:val="20"/>
        </w:rPr>
        <w:t xml:space="preserve">To reproduce an experiment: copy the </w:t>
      </w:r>
      <w:proofErr w:type="spellStart"/>
      <w:r w:rsidRPr="009C7601">
        <w:rPr>
          <w:rFonts w:ascii="Calibri" w:hAnsi="Calibri" w:cs="Calibri"/>
          <w:i/>
          <w:iCs/>
          <w:sz w:val="20"/>
          <w:szCs w:val="20"/>
        </w:rPr>
        <w:t>resolved_value</w:t>
      </w:r>
      <w:proofErr w:type="spellEnd"/>
      <w:r w:rsidRPr="009C7601">
        <w:rPr>
          <w:rFonts w:ascii="Calibri" w:hAnsi="Calibri" w:cs="Calibri"/>
          <w:i/>
          <w:iCs/>
          <w:sz w:val="20"/>
          <w:szCs w:val="20"/>
        </w:rPr>
        <w:t xml:space="preserve"> column from resolved_params.csv into the value column of oasis_change_parameters.csv and re-run.</w:t>
      </w:r>
    </w:p>
    <w:p w14:paraId="57F76F39" w14:textId="77777777" w:rsidR="009C7601" w:rsidRPr="009C7601" w:rsidRDefault="009C7601">
      <w:pPr>
        <w:rPr>
          <w:rFonts w:ascii="Calibri" w:hAnsi="Calibri" w:cs="Calibri"/>
        </w:rPr>
      </w:pPr>
    </w:p>
    <w:p w14:paraId="31CC7B6F" w14:textId="77777777" w:rsidR="009C7601" w:rsidRPr="009C7601" w:rsidRDefault="009C7601">
      <w:pPr>
        <w:rPr>
          <w:rFonts w:ascii="Calibri" w:hAnsi="Calibri" w:cs="Calibri"/>
        </w:rPr>
      </w:pPr>
    </w:p>
    <w:p w14:paraId="26DB067B" w14:textId="77777777" w:rsidR="009C7601" w:rsidRPr="009C7601" w:rsidRDefault="009C7601">
      <w:pPr>
        <w:rPr>
          <w:rFonts w:ascii="Calibri" w:hAnsi="Calibri" w:cs="Calibri"/>
        </w:rPr>
      </w:pPr>
    </w:p>
    <w:sectPr w:rsidR="009C7601" w:rsidRPr="009C7601" w:rsidSect="00CD3412">
      <w:pgSz w:w="12240" w:h="15840"/>
      <w:pgMar w:top="720" w:right="1134" w:bottom="72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26FD1"/>
    <w:multiLevelType w:val="multilevel"/>
    <w:tmpl w:val="E5D49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FA1443"/>
    <w:multiLevelType w:val="multilevel"/>
    <w:tmpl w:val="006EB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E70494"/>
    <w:multiLevelType w:val="multilevel"/>
    <w:tmpl w:val="8D545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F32152"/>
    <w:multiLevelType w:val="multilevel"/>
    <w:tmpl w:val="F6CE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6070B8"/>
    <w:multiLevelType w:val="hybridMultilevel"/>
    <w:tmpl w:val="2B48EFC8"/>
    <w:lvl w:ilvl="0" w:tplc="CD4462E4">
      <w:start w:val="4"/>
      <w:numFmt w:val="bullet"/>
      <w:lvlText w:val=""/>
      <w:lvlJc w:val="left"/>
      <w:pPr>
        <w:ind w:left="720" w:hanging="360"/>
      </w:pPr>
      <w:rPr>
        <w:rFonts w:ascii="Symbol" w:eastAsiaTheme="minorEastAsia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4634263">
    <w:abstractNumId w:val="0"/>
  </w:num>
  <w:num w:numId="2" w16cid:durableId="81536624">
    <w:abstractNumId w:val="3"/>
  </w:num>
  <w:num w:numId="3" w16cid:durableId="1252813539">
    <w:abstractNumId w:val="1"/>
  </w:num>
  <w:num w:numId="4" w16cid:durableId="1468744722">
    <w:abstractNumId w:val="2"/>
  </w:num>
  <w:num w:numId="5" w16cid:durableId="15742013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601"/>
    <w:rsid w:val="00055B40"/>
    <w:rsid w:val="00065185"/>
    <w:rsid w:val="000B27E7"/>
    <w:rsid w:val="00150C4E"/>
    <w:rsid w:val="001F6738"/>
    <w:rsid w:val="00257802"/>
    <w:rsid w:val="00463D8F"/>
    <w:rsid w:val="004C1AF9"/>
    <w:rsid w:val="004F6A57"/>
    <w:rsid w:val="00584081"/>
    <w:rsid w:val="005B757D"/>
    <w:rsid w:val="00677B06"/>
    <w:rsid w:val="00897CB5"/>
    <w:rsid w:val="00916300"/>
    <w:rsid w:val="009C7601"/>
    <w:rsid w:val="00CD3412"/>
    <w:rsid w:val="00D34AAF"/>
    <w:rsid w:val="00DD2CCC"/>
    <w:rsid w:val="00E74274"/>
    <w:rsid w:val="00EE64CB"/>
    <w:rsid w:val="00FB6046"/>
    <w:rsid w:val="00FE5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B5D92"/>
  <w15:chartTrackingRefBased/>
  <w15:docId w15:val="{13B59B50-BDE1-4418-9FB2-2EB63877C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27E7"/>
  </w:style>
  <w:style w:type="paragraph" w:styleId="Heading1">
    <w:name w:val="heading 1"/>
    <w:basedOn w:val="Normal"/>
    <w:next w:val="Normal"/>
    <w:link w:val="Heading1Char"/>
    <w:uiPriority w:val="9"/>
    <w:qFormat/>
    <w:rsid w:val="009C76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76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6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6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6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6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6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6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6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6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76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6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6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6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6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6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6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6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6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6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6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6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6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6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6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6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6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6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5</Pages>
  <Words>839</Words>
  <Characters>4792</Characters>
  <Application>Microsoft Office Word</Application>
  <DocSecurity>0</DocSecurity>
  <Lines>199</Lines>
  <Paragraphs>170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지민 구</dc:creator>
  <cp:keywords/>
  <dc:description/>
  <cp:lastModifiedBy>지민 구</cp:lastModifiedBy>
  <cp:revision>11</cp:revision>
  <cp:lastPrinted>2026-03-31T21:39:00Z</cp:lastPrinted>
  <dcterms:created xsi:type="dcterms:W3CDTF">2026-03-31T21:18:00Z</dcterms:created>
  <dcterms:modified xsi:type="dcterms:W3CDTF">2026-04-14T22:49:00Z</dcterms:modified>
</cp:coreProperties>
</file>