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F0B6E" w14:textId="77777777" w:rsidR="009C7601" w:rsidRPr="009C7601" w:rsidRDefault="009C7601" w:rsidP="004D2313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1F4E79"/>
          <w:sz w:val="44"/>
          <w:szCs w:val="44"/>
        </w:rPr>
        <w:t>Oasis 3D Printer</w:t>
      </w:r>
    </w:p>
    <w:p w14:paraId="2AA6509B" w14:textId="77777777" w:rsidR="009C7601" w:rsidRPr="009C7601" w:rsidRDefault="009C7601" w:rsidP="009C7601">
      <w:pPr>
        <w:spacing w:after="0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2E75B6"/>
          <w:sz w:val="28"/>
          <w:szCs w:val="28"/>
        </w:rPr>
        <w:t>Operations Report &amp; Standard Operating Procedure (SOP)</w:t>
      </w:r>
    </w:p>
    <w:p w14:paraId="496F1563" w14:textId="0CC54847" w:rsidR="009C7601" w:rsidRPr="009C7601" w:rsidRDefault="009C7601" w:rsidP="009C7601">
      <w:pPr>
        <w:spacing w:after="0"/>
        <w:jc w:val="center"/>
        <w:rPr>
          <w:rFonts w:ascii="Calibri" w:hAnsi="Calibri" w:cs="Calibri"/>
        </w:rPr>
      </w:pPr>
      <w:r>
        <w:rPr>
          <w:rFonts w:ascii="Calibri" w:hAnsi="Calibri" w:cs="Calibri"/>
          <w:color w:val="666666"/>
          <w:sz w:val="20"/>
          <w:szCs w:val="20"/>
        </w:rPr>
        <w:t xml:space="preserve">Document Version: </w:t>
      </w:r>
      <w:proofErr w:type="gramStart"/>
      <w:r w:rsidR="00DA2361">
        <w:rPr>
          <w:rFonts w:ascii="Calibri" w:hAnsi="Calibri" w:cs="Calibri" w:hint="eastAsia"/>
          <w:color w:val="666666"/>
          <w:sz w:val="20"/>
          <w:szCs w:val="20"/>
        </w:rPr>
        <w:t>3.0</w:t>
      </w:r>
      <w:r w:rsidR="00B01C49">
        <w:rPr>
          <w:rFonts w:ascii="Calibri" w:hAnsi="Calibri" w:cs="Calibri" w:hint="eastAsia"/>
          <w:color w:val="666666"/>
          <w:sz w:val="20"/>
          <w:szCs w:val="20"/>
        </w:rPr>
        <w:t xml:space="preserve"> </w:t>
      </w:r>
      <w:r>
        <w:rPr>
          <w:rFonts w:ascii="Calibri" w:hAnsi="Calibri" w:cs="Calibri"/>
          <w:color w:val="666666"/>
          <w:sz w:val="20"/>
          <w:szCs w:val="20"/>
        </w:rPr>
        <w:t xml:space="preserve"> |</w:t>
      </w:r>
      <w:proofErr w:type="gramEnd"/>
      <w:r>
        <w:rPr>
          <w:rFonts w:ascii="Calibri" w:hAnsi="Calibri" w:cs="Calibri"/>
          <w:color w:val="666666"/>
          <w:sz w:val="20"/>
          <w:szCs w:val="20"/>
        </w:rPr>
        <w:t xml:space="preserve">  Date: 2026-0</w:t>
      </w:r>
      <w:r w:rsidR="00DA2361">
        <w:rPr>
          <w:rFonts w:ascii="Calibri" w:hAnsi="Calibri" w:cs="Calibri" w:hint="eastAsia"/>
          <w:color w:val="666666"/>
          <w:sz w:val="20"/>
          <w:szCs w:val="20"/>
        </w:rPr>
        <w:t>6</w:t>
      </w:r>
      <w:r>
        <w:rPr>
          <w:rFonts w:ascii="Calibri" w:hAnsi="Calibri" w:cs="Calibri"/>
          <w:color w:val="666666"/>
          <w:sz w:val="20"/>
          <w:szCs w:val="20"/>
        </w:rPr>
        <w:t>-</w:t>
      </w:r>
      <w:r w:rsidR="00DA2361">
        <w:rPr>
          <w:rFonts w:ascii="Calibri" w:hAnsi="Calibri" w:cs="Calibri" w:hint="eastAsia"/>
          <w:color w:val="666666"/>
          <w:sz w:val="20"/>
          <w:szCs w:val="20"/>
        </w:rPr>
        <w:t>03</w:t>
      </w:r>
    </w:p>
    <w:p w14:paraId="459450F4" w14:textId="457BA331" w:rsidR="009C7601" w:rsidRPr="009C7601" w:rsidRDefault="009C7601" w:rsidP="009C7601">
      <w:pPr>
        <w:spacing w:after="0"/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  <w:color w:val="666666"/>
          <w:sz w:val="20"/>
          <w:szCs w:val="20"/>
        </w:rPr>
        <w:t>Software: Oasis_printer_</w:t>
      </w:r>
      <w:r>
        <w:rPr>
          <w:rFonts w:ascii="Calibri" w:hAnsi="Calibri" w:cs="Calibri" w:hint="eastAsia"/>
          <w:i/>
          <w:iCs/>
          <w:color w:val="666666"/>
          <w:sz w:val="20"/>
          <w:szCs w:val="20"/>
        </w:rPr>
        <w:t>v</w:t>
      </w:r>
      <w:r w:rsidR="00DA2361">
        <w:rPr>
          <w:rFonts w:ascii="Calibri" w:hAnsi="Calibri" w:cs="Calibri" w:hint="eastAsia"/>
          <w:i/>
          <w:iCs/>
          <w:color w:val="666666"/>
          <w:sz w:val="20"/>
          <w:szCs w:val="20"/>
        </w:rPr>
        <w:t>3.0</w:t>
      </w:r>
      <w:r>
        <w:rPr>
          <w:rFonts w:ascii="Calibri" w:hAnsi="Calibri" w:cs="Calibri"/>
          <w:i/>
          <w:iCs/>
          <w:color w:val="666666"/>
          <w:sz w:val="20"/>
          <w:szCs w:val="20"/>
        </w:rPr>
        <w:t>.py</w:t>
      </w:r>
    </w:p>
    <w:p w14:paraId="20D79AD2" w14:textId="77777777" w:rsidR="009C7601" w:rsidRPr="009C7601" w:rsidRDefault="009C7601" w:rsidP="009C7601">
      <w:pPr>
        <w:pStyle w:val="Heading1"/>
        <w:rPr>
          <w:rFonts w:ascii="Calibri" w:hAnsi="Calibri" w:cs="Calibri"/>
        </w:rPr>
      </w:pPr>
      <w:r>
        <w:rPr>
          <w:rFonts w:ascii="Calibri" w:hAnsi="Calibri" w:cs="Calibri"/>
        </w:rPr>
        <w:t>1. System Overview</w:t>
      </w:r>
    </w:p>
    <w:p w14:paraId="0A5B21AA" w14:textId="2C15B7D6" w:rsidR="009C7601" w:rsidRPr="009C7601" w:rsidRDefault="009C7601" w:rsidP="009C7601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1.1 Oasis_printer_</w:t>
      </w:r>
      <w:r>
        <w:rPr>
          <w:rFonts w:ascii="Calibri" w:hAnsi="Calibri" w:cs="Calibri" w:hint="eastAsia"/>
        </w:rPr>
        <w:t>v</w:t>
      </w:r>
      <w:r w:rsidR="00DA2361">
        <w:rPr>
          <w:rFonts w:ascii="Calibri" w:hAnsi="Calibri" w:cs="Calibri" w:hint="eastAsia"/>
        </w:rPr>
        <w:t>3.0</w:t>
      </w:r>
      <w:r>
        <w:rPr>
          <w:rFonts w:ascii="Calibri" w:hAnsi="Calibri" w:cs="Calibri"/>
        </w:rPr>
        <w:t>.py</w:t>
      </w:r>
    </w:p>
    <w:p w14:paraId="2BE22215" w14:textId="2912C6E0" w:rsidR="009C7601" w:rsidRPr="009C7601" w:rsidRDefault="009C7601" w:rsidP="00CD3412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A PyQt5-based GUI application that simultaneously controls an HP45 inkjet printhead and a GRBL motion controller, implementing Binder Jetting 3D printing onto ceramic powder layers.</w:t>
      </w:r>
      <w:r>
        <w:rPr>
          <w:rFonts w:ascii="Calibri" w:hAnsi="Calibri" w:cs="Calibri" w:hint="eastAsia"/>
          <w:sz w:val="20"/>
          <w:szCs w:val="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9C7601" w:rsidRPr="009C7601" w14:paraId="11900A99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23AF9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36E8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C7601" w:rsidRPr="009C7601" w14:paraId="5A788A2D" w14:textId="77777777" w:rsidTr="009C7601">
        <w:trPr>
          <w:trHeight w:val="243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3386B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MainWindow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83A7C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Main GUI. Split into self.ui (separate window from .ui file) and self.form (widget references)</w:t>
            </w:r>
          </w:p>
        </w:tc>
      </w:tr>
      <w:tr w:rsidR="009C7601" w:rsidRPr="009C7601" w14:paraId="3748F12D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9C619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CameraController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1A08C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Per-layer image capture (separate widget)</w:t>
            </w:r>
          </w:p>
        </w:tc>
      </w:tr>
      <w:tr w:rsidR="009C7601" w:rsidRPr="009C7601" w14:paraId="624C2190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92EC8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GRBL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4638E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Motion serial communication (XY + Z/A rollers)</w:t>
            </w:r>
          </w:p>
        </w:tc>
      </w:tr>
      <w:tr w:rsidR="009C7601" w:rsidRPr="009C7601" w14:paraId="733A805B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08F92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HP45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089FD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Inkjet printhead serial communication</w:t>
            </w:r>
          </w:p>
        </w:tc>
      </w:tr>
      <w:tr w:rsidR="009C7601" w:rsidRPr="009C7601" w14:paraId="160A9062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B0DE9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ImageConverter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5806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SVG/image → print array conversion</w:t>
            </w:r>
          </w:p>
        </w:tc>
      </w:tr>
    </w:tbl>
    <w:p w14:paraId="73BBD981" w14:textId="0E206909" w:rsidR="009C7601" w:rsidRPr="009C7601" w:rsidRDefault="004A37B6" w:rsidP="009C7601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90CBB54" wp14:editId="54EC73B9">
            <wp:extent cx="6419850" cy="4072255"/>
            <wp:effectExtent l="0" t="0" r="0" b="0"/>
            <wp:docPr id="134653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4072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24D7D">
        <w:rPr>
          <w:rFonts w:ascii="Calibri" w:hAnsi="Calibri" w:cs="Calibri" w:hint="eastAsia"/>
        </w:rPr>
        <w:t xml:space="preserve">   </w:t>
      </w:r>
    </w:p>
    <w:p w14:paraId="15169232" w14:textId="5E5AEF4F" w:rsidR="009C7601" w:rsidRPr="009C7601" w:rsidRDefault="000B170F" w:rsidP="009C7601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I</w:t>
      </w:r>
      <w:r>
        <w:rPr>
          <w:rFonts w:ascii="Calibri" w:hAnsi="Calibri" w:cs="Calibri"/>
        </w:rPr>
        <w:t>mage for MainWindow.UI</w:t>
      </w:r>
    </w:p>
    <w:p w14:paraId="740503DF" w14:textId="64BB6397" w:rsidR="00DE518B" w:rsidRDefault="00DE518B" w:rsidP="009C7601">
      <w:pPr>
        <w:spacing w:after="80"/>
        <w:rPr>
          <w:rFonts w:ascii="Calibri" w:hAnsi="Calibri" w:cs="Calibri"/>
        </w:rPr>
      </w:pPr>
    </w:p>
    <w:p w14:paraId="0B245FE3" w14:textId="77777777" w:rsidR="00DE518B" w:rsidRDefault="00DE518B" w:rsidP="009C7601">
      <w:pPr>
        <w:spacing w:after="80"/>
        <w:rPr>
          <w:rFonts w:ascii="Calibri" w:hAnsi="Calibri" w:cs="Calibri"/>
        </w:rPr>
      </w:pPr>
    </w:p>
    <w:p w14:paraId="66FF23F6" w14:textId="05995C7A" w:rsidR="009C7601" w:rsidRPr="009C7601" w:rsidRDefault="00CD3412" w:rsidP="009C7601">
      <w:pPr>
        <w:pStyle w:val="Heading1"/>
        <w:rPr>
          <w:rFonts w:ascii="Calibri" w:hAnsi="Calibri" w:cs="Calibri"/>
        </w:rPr>
      </w:pPr>
      <w:r>
        <w:rPr>
          <w:rFonts w:ascii="Calibri" w:hAnsi="Calibri" w:cs="Calibri" w:hint="eastAsia"/>
        </w:rPr>
        <w:lastRenderedPageBreak/>
        <w:t>2</w:t>
      </w:r>
      <w:r>
        <w:rPr>
          <w:rFonts w:ascii="Calibri" w:hAnsi="Calibri" w:cs="Calibri"/>
        </w:rPr>
        <w:t>. SOP — Standard Operating Procedure</w:t>
      </w:r>
    </w:p>
    <w:p w14:paraId="65138E33" w14:textId="53A75064" w:rsidR="009C7601" w:rsidRPr="009C7601" w:rsidRDefault="00CD3412" w:rsidP="009C7601">
      <w:pPr>
        <w:pStyle w:val="Heading2"/>
        <w:rPr>
          <w:rFonts w:ascii="Calibri" w:hAnsi="Calibri" w:cs="Calibri"/>
        </w:rPr>
      </w:pPr>
      <w:r>
        <w:rPr>
          <w:rFonts w:ascii="Calibri" w:hAnsi="Calibri" w:cs="Calibri" w:hint="eastAsia"/>
        </w:rPr>
        <w:t>2</w:t>
      </w:r>
      <w:r>
        <w:rPr>
          <w:rFonts w:ascii="Calibri" w:hAnsi="Calibri" w:cs="Calibri"/>
        </w:rPr>
        <w:t>.1 Pre-Run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9C7601" w:rsidRPr="009C7601" w14:paraId="4FA09137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321B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0D4C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Check Item</w:t>
            </w:r>
          </w:p>
        </w:tc>
      </w:tr>
      <w:tr w:rsidR="009C7601" w:rsidRPr="009C7601" w14:paraId="1D695D61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FD58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811F" w14:textId="389AD725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Review parameter values in </w:t>
            </w:r>
            <w:r w:rsidR="00D126BD" w:rsidRPr="00D126BD">
              <w:rPr>
                <w:rFonts w:ascii="Calibri" w:hAnsi="Calibri" w:cs="Calibri"/>
                <w:color w:val="000000"/>
                <w:sz w:val="20"/>
                <w:szCs w:val="20"/>
              </w:rPr>
              <w:t>print_config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.csv (especially variance entries)</w:t>
            </w:r>
          </w:p>
        </w:tc>
      </w:tr>
      <w:tr w:rsidR="009C7601" w:rsidRPr="009C7601" w14:paraId="12AFABB5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000EB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0176E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Confirm GRBL motion controller COM port (Device Manager)</w:t>
            </w:r>
          </w:p>
        </w:tc>
      </w:tr>
      <w:tr w:rsidR="009C7601" w:rsidRPr="009C7601" w14:paraId="6A6D89E3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02EF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C964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Confirm HP45 inkjet controller COM port</w:t>
            </w:r>
          </w:p>
        </w:tc>
      </w:tr>
      <w:tr w:rsidR="009C7601" w:rsidRPr="009C7601" w14:paraId="46EC21F7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FCBD8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D30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Visually inspect powder fill level and printhead condition</w:t>
            </w:r>
          </w:p>
        </w:tc>
      </w:tr>
    </w:tbl>
    <w:p w14:paraId="6C8B3127" w14:textId="77777777" w:rsidR="00150F6A" w:rsidRDefault="00150F6A" w:rsidP="009C7601">
      <w:pPr>
        <w:spacing w:after="80"/>
        <w:rPr>
          <w:rFonts w:ascii="Calibri" w:hAnsi="Calibri" w:cs="Calibri"/>
          <w:b/>
          <w:bCs/>
        </w:rPr>
      </w:pPr>
    </w:p>
    <w:p w14:paraId="67FB8217" w14:textId="52784F68" w:rsidR="00150F6A" w:rsidRDefault="00150F6A" w:rsidP="009C7601">
      <w:pPr>
        <w:spacing w:after="80"/>
        <w:rPr>
          <w:rFonts w:ascii="Calibri" w:hAnsi="Calibri" w:cs="Calibri"/>
        </w:rPr>
      </w:pPr>
      <w:r>
        <w:rPr>
          <w:rFonts w:ascii="Calibri" w:hAnsi="Calibri" w:cs="Calibri" w:hint="eastAsia"/>
          <w:b/>
          <w:bCs/>
        </w:rPr>
        <w:t xml:space="preserve">Note : </w:t>
      </w:r>
      <w:r>
        <w:rPr>
          <w:rFonts w:ascii="Calibri" w:hAnsi="Calibri" w:cs="Calibri"/>
        </w:rPr>
        <w:t xml:space="preserve">Additionally, the system must </w:t>
      </w:r>
      <w:r>
        <w:rPr>
          <w:rFonts w:ascii="Calibri" w:hAnsi="Calibri" w:cs="Calibri"/>
          <w:b/>
          <w:bCs/>
        </w:rPr>
        <w:t>monitor the powder reservoir levels</w:t>
      </w:r>
      <w:r>
        <w:rPr>
          <w:rFonts w:ascii="Calibri" w:hAnsi="Calibri" w:cs="Calibri" w:hint="eastAsia"/>
          <w:b/>
          <w:bCs/>
        </w:rPr>
        <w:t xml:space="preserve"> (should be around 70mm below)</w:t>
      </w:r>
      <w:r>
        <w:rPr>
          <w:rFonts w:ascii="Calibri" w:hAnsi="Calibri" w:cs="Calibri"/>
        </w:rPr>
        <w:t xml:space="preserve"> to ensure adequate supply and confirm that the </w:t>
      </w:r>
      <w:r>
        <w:rPr>
          <w:rFonts w:ascii="Calibri" w:hAnsi="Calibri" w:cs="Calibri"/>
          <w:b/>
          <w:bCs/>
        </w:rPr>
        <w:t>build substrate is cleared</w:t>
      </w:r>
      <w:r>
        <w:rPr>
          <w:rFonts w:ascii="Calibri" w:hAnsi="Calibri" w:cs="Calibri"/>
        </w:rPr>
        <w:t xml:space="preserve"> of any previously fabricated structures</w:t>
      </w:r>
    </w:p>
    <w:p w14:paraId="6C1D4032" w14:textId="77777777" w:rsidR="00D97529" w:rsidRDefault="00D97529" w:rsidP="009C7601">
      <w:pPr>
        <w:spacing w:after="80"/>
        <w:rPr>
          <w:rFonts w:ascii="Calibri" w:hAnsi="Calibri" w:cs="Calibri"/>
        </w:rPr>
      </w:pPr>
    </w:p>
    <w:p w14:paraId="5D29D339" w14:textId="644AAE32" w:rsidR="00623306" w:rsidRPr="00623306" w:rsidRDefault="00623306" w:rsidP="009C7601">
      <w:pPr>
        <w:spacing w:after="80"/>
        <w:rPr>
          <w:rFonts w:ascii="Calibri" w:hAnsi="Calibri" w:cs="Calibri"/>
          <w:b/>
          <w:bCs/>
        </w:rPr>
      </w:pPr>
      <w:r>
        <w:rPr>
          <w:rFonts w:ascii="Calibri" w:hAnsi="Calibri" w:cs="Calibri" w:hint="eastAsia"/>
          <w:b/>
          <w:bCs/>
        </w:rPr>
        <w:t xml:space="preserve">Command : you need to type on the terminal </w:t>
      </w:r>
    </w:p>
    <w:p w14:paraId="2D70A1CF" w14:textId="571FAEA7" w:rsidR="00623306" w:rsidRPr="00623306" w:rsidRDefault="00623306" w:rsidP="00623306">
      <w:pPr>
        <w:pStyle w:val="ListParagraph"/>
        <w:numPr>
          <w:ilvl w:val="0"/>
          <w:numId w:val="21"/>
        </w:numPr>
        <w:shd w:val="clear" w:color="auto" w:fill="0E2841" w:themeFill="text2"/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>
        <w:rPr>
          <w:rFonts w:ascii="Calibri" w:hAnsi="Calibri" w:cs="Calibri" w:hint="eastAsia"/>
        </w:rPr>
        <w:t xml:space="preserve">d </w:t>
      </w:r>
      <w:r>
        <w:rPr>
          <w:rFonts w:ascii="Calibri" w:hAnsi="Calibri" w:cs="Calibri"/>
        </w:rPr>
        <w:t>Oasis_3DPrinter</w:t>
      </w:r>
    </w:p>
    <w:p w14:paraId="45064E6E" w14:textId="2062A4FB" w:rsidR="00623306" w:rsidRPr="00623306" w:rsidRDefault="00623306" w:rsidP="00623306">
      <w:pPr>
        <w:pStyle w:val="ListParagraph"/>
        <w:numPr>
          <w:ilvl w:val="0"/>
          <w:numId w:val="21"/>
        </w:numPr>
        <w:shd w:val="clear" w:color="auto" w:fill="0E2841" w:themeFill="text2"/>
        <w:spacing w:after="80"/>
        <w:rPr>
          <w:rFonts w:ascii="Calibri" w:hAnsi="Calibri" w:cs="Calibri"/>
        </w:rPr>
      </w:pPr>
      <w:r>
        <w:rPr>
          <w:rFonts w:ascii="Calibri" w:hAnsi="Calibri" w:cs="Calibri" w:hint="eastAsia"/>
        </w:rPr>
        <w:t>venv\Script\activate.ps1</w:t>
      </w:r>
    </w:p>
    <w:p w14:paraId="49AD769C" w14:textId="67113859" w:rsidR="00623306" w:rsidRPr="00623306" w:rsidRDefault="00623306" w:rsidP="00623306">
      <w:pPr>
        <w:pStyle w:val="ListParagraph"/>
        <w:numPr>
          <w:ilvl w:val="0"/>
          <w:numId w:val="21"/>
        </w:numPr>
        <w:shd w:val="clear" w:color="auto" w:fill="0E2841" w:themeFill="text2"/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t>P</w:t>
      </w:r>
      <w:r>
        <w:rPr>
          <w:rFonts w:ascii="Calibri" w:hAnsi="Calibri" w:cs="Calibri" w:hint="eastAsia"/>
        </w:rPr>
        <w:t xml:space="preserve">ython </w:t>
      </w:r>
      <w:r>
        <w:rPr>
          <w:rFonts w:ascii="Calibri" w:hAnsi="Calibri" w:cs="Calibri"/>
        </w:rPr>
        <w:t>Oasis_printer_</w:t>
      </w:r>
      <w:r>
        <w:rPr>
          <w:rFonts w:ascii="Calibri" w:hAnsi="Calibri" w:cs="Calibri" w:hint="eastAsia"/>
        </w:rPr>
        <w:t>v</w:t>
      </w:r>
      <w:r w:rsidR="00B90DBB">
        <w:rPr>
          <w:rFonts w:ascii="Calibri" w:hAnsi="Calibri" w:cs="Calibri" w:hint="eastAsia"/>
        </w:rPr>
        <w:t>3.0</w:t>
      </w:r>
      <w:r>
        <w:rPr>
          <w:rFonts w:ascii="Calibri" w:hAnsi="Calibri" w:cs="Calibri"/>
        </w:rPr>
        <w:t>.py</w:t>
      </w:r>
    </w:p>
    <w:p w14:paraId="13038409" w14:textId="77777777" w:rsidR="00623306" w:rsidRDefault="00623306" w:rsidP="009C7601">
      <w:pPr>
        <w:spacing w:after="80"/>
        <w:rPr>
          <w:rFonts w:ascii="Calibri" w:hAnsi="Calibri" w:cs="Calibri"/>
        </w:rPr>
      </w:pPr>
    </w:p>
    <w:p w14:paraId="0F27F9E2" w14:textId="01949E0A" w:rsidR="001F6738" w:rsidRPr="009C7601" w:rsidRDefault="001F6738" w:rsidP="001F6738">
      <w:pPr>
        <w:pStyle w:val="Heading2"/>
        <w:rPr>
          <w:rFonts w:ascii="Calibri" w:hAnsi="Calibri" w:cs="Calibri"/>
        </w:rPr>
      </w:pPr>
      <w:r>
        <w:rPr>
          <w:rFonts w:ascii="Calibri" w:hAnsi="Calibri" w:cs="Calibri" w:hint="eastAsia"/>
        </w:rPr>
        <w:t>2</w:t>
      </w:r>
      <w:r>
        <w:rPr>
          <w:rFonts w:ascii="Calibri" w:hAnsi="Calibri" w:cs="Calibri"/>
        </w:rPr>
        <w:t xml:space="preserve">.2 GUI Startup Sequence </w:t>
      </w:r>
    </w:p>
    <w:p w14:paraId="0BAA0B60" w14:textId="77777777" w:rsidR="001F6738" w:rsidRPr="009C7601" w:rsidRDefault="001F6738" w:rsidP="001F6738">
      <w:pPr>
        <w:spacing w:after="120"/>
        <w:rPr>
          <w:rFonts w:ascii="Calibri" w:hAnsi="Calibri" w:cs="Calibri"/>
        </w:rPr>
      </w:pPr>
      <w:r>
        <w:rPr>
          <w:rFonts w:ascii="Segoe UI Emoji" w:hAnsi="Segoe UI Emoji" w:cs="Segoe UI Emoji"/>
          <w:b/>
          <w:bCs/>
          <w:color w:val="C00000"/>
          <w:sz w:val="20"/>
          <w:szCs w:val="20"/>
        </w:rPr>
        <w:t>⚠️</w:t>
      </w:r>
      <w:r>
        <w:rPr>
          <w:rFonts w:ascii="Calibri" w:hAnsi="Calibri" w:cs="Calibri"/>
          <w:b/>
          <w:bCs/>
          <w:color w:val="C00000"/>
          <w:sz w:val="20"/>
          <w:szCs w:val="20"/>
        </w:rPr>
        <w:t xml:space="preserve">  The following sequence must be followed</w:t>
      </w:r>
      <w:r>
        <w:rPr>
          <w:rFonts w:ascii="Calibri" w:hAnsi="Calibri" w:cs="Calibri" w:hint="eastAsia"/>
          <w:b/>
          <w:bCs/>
          <w:color w:val="C00000"/>
          <w:sz w:val="20"/>
          <w:szCs w:val="2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"/>
        <w:gridCol w:w="2638"/>
        <w:gridCol w:w="5823"/>
      </w:tblGrid>
      <w:tr w:rsidR="001F6738" w:rsidRPr="009C7601" w14:paraId="337F1125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3252A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7414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0979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1F6738" w:rsidRPr="009C7601" w14:paraId="06333A91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7609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9F696" w14:textId="10BC1861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Load SVG File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05698" w14:textId="77777777" w:rsidR="0039110A" w:rsidRDefault="00065185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File control panel </w:t>
            </w:r>
          </w:p>
          <w:p w14:paraId="05B90768" w14:textId="77777777" w:rsidR="0039110A" w:rsidRDefault="001F6738" w:rsidP="0039110A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Open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File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→ Select the target SVG file. </w:t>
            </w:r>
          </w:p>
          <w:p w14:paraId="3F11CC6C" w14:textId="77777777" w:rsidR="0039110A" w:rsidRDefault="0039110A" w:rsidP="0039110A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Need to check the maximum height will be fit in the range (middle of the bottom UI) </w:t>
            </w:r>
          </w:p>
          <w:p w14:paraId="5A62F867" w14:textId="77777777" w:rsidR="002C575A" w:rsidRDefault="002C575A" w:rsidP="002C575A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elect the svg file you want to print out </w:t>
            </w:r>
          </w:p>
          <w:p w14:paraId="21E07D48" w14:textId="690FF055" w:rsidR="002C575A" w:rsidRDefault="004A37B6" w:rsidP="002C575A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lastRenderedPageBreak/>
              <w:drawing>
                <wp:inline distT="0" distB="0" distL="0" distR="0" wp14:anchorId="2CF6BFF8" wp14:editId="0AA79CC2">
                  <wp:extent cx="2805545" cy="3383770"/>
                  <wp:effectExtent l="0" t="0" r="0" b="7620"/>
                  <wp:docPr id="72704031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3318" cy="340520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A6F323B" w14:textId="4B13252C" w:rsidR="002C575A" w:rsidRDefault="002C575A" w:rsidP="002C575A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Check the printing part size in the middle bottom of UI </w:t>
            </w:r>
          </w:p>
          <w:p w14:paraId="08D59EA1" w14:textId="39FDCA3A" w:rsidR="002C575A" w:rsidRPr="002C575A" w:rsidRDefault="004A37B6" w:rsidP="002C575A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000000"/>
                <w:sz w:val="20"/>
                <w:szCs w:val="20"/>
              </w:rPr>
              <w:drawing>
                <wp:inline distT="0" distB="0" distL="0" distR="0" wp14:anchorId="1E9B01D7" wp14:editId="5087F3FA">
                  <wp:extent cx="2805900" cy="1918104"/>
                  <wp:effectExtent l="0" t="0" r="0" b="6350"/>
                  <wp:docPr id="92316418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831" cy="192762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738" w:rsidRPr="009C7601" w14:paraId="63E29D2C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895D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>2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4B9F0" w14:textId="77777777" w:rsidR="001F6738" w:rsidRPr="005E0E2D" w:rsidRDefault="001F6738" w:rsidP="0015572C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5E0E2D">
              <w:rPr>
                <w:rFonts w:ascii="Calibri" w:hAnsi="Calibri" w:cs="Calibri"/>
                <w:color w:val="000000"/>
                <w:sz w:val="20"/>
                <w:szCs w:val="20"/>
              </w:rPr>
              <w:t>Connect Motor COM Port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1865C" w14:textId="77777777" w:rsidR="0039110A" w:rsidRPr="005E0E2D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5E0E2D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Motion </w:t>
            </w:r>
            <w:r w:rsidRPr="005E0E2D">
              <w:rPr>
                <w:rFonts w:ascii="Calibri" w:hAnsi="Calibri" w:cs="Calibri" w:hint="eastAsia"/>
                <w:color w:val="000000"/>
                <w:sz w:val="20"/>
                <w:szCs w:val="20"/>
              </w:rPr>
              <w:t>Control Panel</w:t>
            </w:r>
          </w:p>
          <w:p w14:paraId="546F7CB2" w14:textId="605C5694" w:rsidR="0039110A" w:rsidRPr="005E0E2D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5E0E2D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→ Select COM port </w:t>
            </w:r>
            <w:r w:rsidRPr="005E0E2D">
              <w:rPr>
                <w:rFonts w:ascii="Calibri" w:hAnsi="Calibri" w:cs="Calibri" w:hint="eastAsia"/>
                <w:color w:val="000000"/>
                <w:sz w:val="20"/>
                <w:szCs w:val="20"/>
              </w:rPr>
              <w:t>(for Zwick laptop, COM3)</w:t>
            </w:r>
          </w:p>
          <w:p w14:paraId="024796BE" w14:textId="77777777" w:rsidR="001F6738" w:rsidRPr="005E0E2D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5E0E2D">
              <w:rPr>
                <w:rFonts w:ascii="Calibri" w:hAnsi="Calibri" w:cs="Calibri"/>
                <w:color w:val="000000"/>
                <w:sz w:val="20"/>
                <w:szCs w:val="20"/>
              </w:rPr>
              <w:t>→ Click Connect</w:t>
            </w:r>
            <w:r w:rsidRPr="005E0E2D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</w:t>
            </w:r>
          </w:p>
          <w:p w14:paraId="540724C6" w14:textId="46DA13F8" w:rsidR="002C575A" w:rsidRPr="005E0E2D" w:rsidRDefault="004A37B6" w:rsidP="0015572C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sz w:val="20"/>
                <w:szCs w:val="20"/>
              </w:rPr>
              <w:drawing>
                <wp:inline distT="0" distB="0" distL="0" distR="0" wp14:anchorId="76620DC3" wp14:editId="054BC53B">
                  <wp:extent cx="2895600" cy="1548765"/>
                  <wp:effectExtent l="0" t="0" r="0" b="0"/>
                  <wp:docPr id="50180662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0" cy="1548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0D9F92A" w14:textId="3623F1FA" w:rsidR="005E0E2D" w:rsidRPr="005E0E2D" w:rsidRDefault="005E0E2D" w:rsidP="0015572C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5E0E2D">
              <w:rPr>
                <w:rFonts w:ascii="Calibri" w:hAnsi="Calibri" w:cs="Calibri" w:hint="eastAsia"/>
                <w:sz w:val="20"/>
                <w:szCs w:val="20"/>
                <w:u w:val="single"/>
              </w:rPr>
              <w:t xml:space="preserve">** CRITICAL </w:t>
            </w:r>
            <w:r w:rsidRPr="005E0E2D">
              <w:rPr>
                <w:rFonts w:ascii="Calibri" w:hAnsi="Calibri" w:cs="Calibri"/>
                <w:sz w:val="20"/>
                <w:szCs w:val="20"/>
                <w:u w:val="single"/>
              </w:rPr>
              <w:t>CAUTION:</w:t>
            </w:r>
            <w:r w:rsidRPr="005E0E2D">
              <w:rPr>
                <w:rFonts w:ascii="Calibri" w:hAnsi="Calibri" w:cs="Calibri" w:hint="eastAsia"/>
                <w:sz w:val="20"/>
                <w:szCs w:val="20"/>
                <w:u w:val="single"/>
              </w:rPr>
              <w:t xml:space="preserve"> </w:t>
            </w:r>
            <w:r w:rsidRPr="005E0E2D">
              <w:rPr>
                <w:rFonts w:ascii="Calibri" w:hAnsi="Calibri" w:cs="Calibri" w:hint="eastAsia"/>
                <w:sz w:val="20"/>
                <w:szCs w:val="20"/>
              </w:rPr>
              <w:t xml:space="preserve">Emergency Unlock should be </w:t>
            </w:r>
            <w:r w:rsidRPr="005E0E2D">
              <w:rPr>
                <w:rFonts w:ascii="Calibri" w:hAnsi="Calibri" w:cs="Calibri"/>
                <w:sz w:val="20"/>
                <w:szCs w:val="20"/>
              </w:rPr>
              <w:t>avoided</w:t>
            </w:r>
            <w:r w:rsidRPr="005E0E2D">
              <w:rPr>
                <w:rFonts w:ascii="Calibri" w:hAnsi="Calibri" w:cs="Calibri" w:hint="eastAsia"/>
                <w:sz w:val="20"/>
                <w:szCs w:val="20"/>
              </w:rPr>
              <w:t xml:space="preserve">, the system must be homed first under normal operation. </w:t>
            </w:r>
          </w:p>
          <w:p w14:paraId="6F6DD71E" w14:textId="75D28335" w:rsidR="005E0E2D" w:rsidRPr="005E0E2D" w:rsidRDefault="005E0E2D" w:rsidP="0015572C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5E0E2D">
              <w:rPr>
                <w:rFonts w:ascii="Calibri" w:hAnsi="Calibri" w:cs="Calibri" w:hint="eastAsia"/>
                <w:sz w:val="20"/>
                <w:szCs w:val="20"/>
              </w:rPr>
              <w:t xml:space="preserve">But if a motion control bypass is required </w:t>
            </w:r>
            <w:r w:rsidRPr="005E0E2D">
              <w:rPr>
                <w:rFonts w:ascii="Calibri" w:hAnsi="Calibri" w:cs="Calibri"/>
                <w:sz w:val="20"/>
                <w:szCs w:val="20"/>
              </w:rPr>
              <w:t>without</w:t>
            </w:r>
            <w:r w:rsidRPr="005E0E2D">
              <w:rPr>
                <w:rFonts w:ascii="Calibri" w:hAnsi="Calibri" w:cs="Calibri" w:hint="eastAsia"/>
                <w:sz w:val="20"/>
                <w:szCs w:val="20"/>
              </w:rPr>
              <w:t xml:space="preserve"> homing (</w:t>
            </w:r>
            <w:r w:rsidRPr="005E0E2D">
              <w:rPr>
                <w:rFonts w:ascii="Calibri" w:hAnsi="Calibri" w:cs="Calibri"/>
                <w:sz w:val="20"/>
                <w:szCs w:val="20"/>
              </w:rPr>
              <w:t>troubleshooting</w:t>
            </w:r>
            <w:r w:rsidRPr="005E0E2D">
              <w:rPr>
                <w:rFonts w:ascii="Calibri" w:hAnsi="Calibri" w:cs="Calibri" w:hint="eastAsia"/>
                <w:sz w:val="20"/>
                <w:szCs w:val="20"/>
              </w:rPr>
              <w:t xml:space="preserve"> a print failure mid-process or managing an aborted restart</w:t>
            </w:r>
            <w:proofErr w:type="gramStart"/>
            <w:r w:rsidRPr="005E0E2D">
              <w:rPr>
                <w:rFonts w:ascii="Calibri" w:hAnsi="Calibri" w:cs="Calibri" w:hint="eastAsia"/>
                <w:sz w:val="20"/>
                <w:szCs w:val="20"/>
              </w:rPr>
              <w:t>) ,</w:t>
            </w:r>
            <w:proofErr w:type="gramEnd"/>
            <w:r w:rsidRPr="005E0E2D">
              <w:rPr>
                <w:rFonts w:ascii="Calibri" w:hAnsi="Calibri" w:cs="Calibri" w:hint="eastAsia"/>
                <w:sz w:val="20"/>
                <w:szCs w:val="20"/>
              </w:rPr>
              <w:t xml:space="preserve"> the Emergency Unlock feature may be engaged to enable manual axis movement.  </w:t>
            </w:r>
          </w:p>
        </w:tc>
      </w:tr>
      <w:tr w:rsidR="001F6738" w:rsidRPr="009C7601" w14:paraId="2857120E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83D2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>3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1B2CE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Run Homing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666D" w14:textId="5F833CF9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Click Home button — confirm machine returns to origin position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before moving the part (there will be error message if you try to move others before click Home button) </w:t>
            </w:r>
          </w:p>
        </w:tc>
      </w:tr>
      <w:tr w:rsidR="001F6738" w:rsidRPr="009C7601" w14:paraId="117E6C7D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C6E3E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FB1F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Connect Printhead COM Port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B2C1" w14:textId="77777777" w:rsidR="0039110A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Inkjet 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Control Panel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</w:p>
          <w:p w14:paraId="46040F97" w14:textId="77777777" w:rsidR="001F6738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→ Select COM port 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(for Zwick laptop, COM4)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→ Click Connect</w:t>
            </w:r>
          </w:p>
          <w:p w14:paraId="35978963" w14:textId="72F8DECB" w:rsidR="002C575A" w:rsidRPr="009C7601" w:rsidRDefault="004A37B6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6C43E11A" wp14:editId="36D05FD2">
                  <wp:extent cx="2883535" cy="944880"/>
                  <wp:effectExtent l="0" t="0" r="0" b="7620"/>
                  <wp:docPr id="51912995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3535" cy="944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738" w:rsidRPr="009C7601" w14:paraId="3A932AEB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C2DD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46EC1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Verify Temperature Reading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4761B" w14:textId="77777777" w:rsidR="00150F6A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Confirm T (temperature) value appears in the bottom-right of the 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information panel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— indicates successful printhead connection</w:t>
            </w:r>
          </w:p>
          <w:p w14:paraId="7899AD1D" w14:textId="71A7F0DA" w:rsidR="002C575A" w:rsidRPr="00150F6A" w:rsidRDefault="006740DB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000000"/>
                <w:sz w:val="20"/>
                <w:szCs w:val="20"/>
              </w:rPr>
              <w:drawing>
                <wp:inline distT="0" distB="0" distL="0" distR="0" wp14:anchorId="6AABF2CF" wp14:editId="2A82BD02">
                  <wp:extent cx="3545205" cy="847050"/>
                  <wp:effectExtent l="0" t="0" r="0" b="0"/>
                  <wp:docPr id="6109526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507" cy="854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0F6A" w:rsidRPr="009C7601" w14:paraId="419CD0D6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633DD" w14:textId="584207C5" w:rsidR="00150F6A" w:rsidRPr="009C7601" w:rsidRDefault="00150F6A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6 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6ECA" w14:textId="03833BB1" w:rsidR="00150F6A" w:rsidRPr="009C7601" w:rsidRDefault="00150F6A" w:rsidP="0015572C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 xml:space="preserve">Test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printhead</w:t>
            </w: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 xml:space="preserve"> working 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0E3CF" w14:textId="77777777" w:rsidR="00150F6A" w:rsidRDefault="00150F6A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lick Test head and see 300/300 (meaning all 300 point works okay)</w:t>
            </w:r>
          </w:p>
          <w:p w14:paraId="10C71C7E" w14:textId="68ED55C7" w:rsidR="00084492" w:rsidRPr="009C7601" w:rsidRDefault="004A37B6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000000"/>
                <w:sz w:val="20"/>
                <w:szCs w:val="20"/>
              </w:rPr>
              <w:drawing>
                <wp:inline distT="0" distB="0" distL="0" distR="0" wp14:anchorId="3C425AE8" wp14:editId="7400906D">
                  <wp:extent cx="2895600" cy="951230"/>
                  <wp:effectExtent l="0" t="0" r="0" b="1270"/>
                  <wp:docPr id="149413599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0" cy="951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0F6A" w:rsidRPr="009C7601" w14:paraId="504EAA7B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36D09" w14:textId="6D3A7B7E" w:rsidR="00150F6A" w:rsidRDefault="00150F6A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AE668" w14:textId="42F71217" w:rsidR="00150F6A" w:rsidRDefault="00150F6A" w:rsidP="0015572C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>Printhead cleaning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F4C6" w14:textId="77777777" w:rsidR="00150F6A" w:rsidRPr="009C7601" w:rsidRDefault="00150F6A" w:rsidP="00150F6A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7F6000"/>
                <w:sz w:val="20"/>
                <w:szCs w:val="20"/>
              </w:rPr>
              <w:t>Cleaning Procedure (if poor jetting is observed)</w:t>
            </w:r>
          </w:p>
          <w:p w14:paraId="3CFC47AA" w14:textId="77777777" w:rsidR="00150F6A" w:rsidRPr="00150F6A" w:rsidRDefault="00150F6A" w:rsidP="00150F6A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1) Pink solution sprayed onto fine-cleaner </w:t>
            </w:r>
          </w:p>
          <w:p w14:paraId="355628CA" w14:textId="77777777" w:rsidR="00150F6A" w:rsidRPr="00150F6A" w:rsidRDefault="00150F6A" w:rsidP="00150F6A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>2) Softly remove clogged binder at the surface of the prinhead</w:t>
            </w:r>
          </w:p>
          <w:p w14:paraId="456793AA" w14:textId="77777777" w:rsidR="00150F6A" w:rsidRPr="009C7601" w:rsidRDefault="00150F6A" w:rsidP="00150F6A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3) Reinstall the printhead</w:t>
            </w:r>
          </w:p>
          <w:p w14:paraId="3198C922" w14:textId="77777777" w:rsidR="00150F6A" w:rsidRDefault="00150F6A" w:rsidP="00150F6A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4)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Click </w:t>
            </w:r>
            <w:r>
              <w:rPr>
                <w:rFonts w:ascii="Calibri" w:hAnsi="Calibri" w:cs="Calibri"/>
                <w:sz w:val="20"/>
                <w:szCs w:val="20"/>
              </w:rPr>
              <w:t>“</w:t>
            </w:r>
            <w:r>
              <w:rPr>
                <w:rFonts w:ascii="Calibri" w:hAnsi="Calibri" w:cs="Calibri" w:hint="eastAsia"/>
                <w:sz w:val="20"/>
                <w:szCs w:val="20"/>
              </w:rPr>
              <w:t>HeadClean</w:t>
            </w:r>
            <w:r>
              <w:rPr>
                <w:rFonts w:ascii="Calibri" w:hAnsi="Calibri" w:cs="Calibri"/>
                <w:sz w:val="20"/>
                <w:szCs w:val="20"/>
              </w:rPr>
              <w:t>”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in UI and wait for 40s</w:t>
            </w:r>
          </w:p>
          <w:p w14:paraId="05A535A8" w14:textId="77777777" w:rsidR="00150F6A" w:rsidRDefault="00150F6A" w:rsidP="00150F6A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>5)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See the binder is jetting when click </w:t>
            </w:r>
            <w:r>
              <w:rPr>
                <w:rFonts w:ascii="Calibri" w:hAnsi="Calibri" w:cs="Calibri"/>
                <w:sz w:val="20"/>
                <w:szCs w:val="20"/>
              </w:rPr>
              <w:t>“Prime”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and re-verify jetting performance</w:t>
            </w:r>
          </w:p>
          <w:p w14:paraId="18961274" w14:textId="741BA40E" w:rsidR="00084492" w:rsidRDefault="004A37B6" w:rsidP="00150F6A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000000"/>
                <w:sz w:val="20"/>
                <w:szCs w:val="20"/>
              </w:rPr>
              <w:drawing>
                <wp:inline distT="0" distB="0" distL="0" distR="0" wp14:anchorId="049C15EE" wp14:editId="298BD29D">
                  <wp:extent cx="2895600" cy="951230"/>
                  <wp:effectExtent l="0" t="0" r="0" b="1270"/>
                  <wp:docPr id="160524838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0" cy="951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5115" w:rsidRPr="009C7601" w14:paraId="1F335275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6644" w14:textId="0EEF1318" w:rsidR="00325115" w:rsidRDefault="00325115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23C6E" w14:textId="5CD859D7" w:rsidR="00325115" w:rsidRDefault="00325115" w:rsidP="0015572C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 xml:space="preserve">Camera setting 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129C0" w14:textId="0248508E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Camera Configuration:</w:t>
            </w:r>
          </w:p>
          <w:p w14:paraId="2D5B71C9" w14:textId="6F805CA5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1)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Open the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Camera Panel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and select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Enable Camera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2828E6FD" w14:textId="44664BC0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2)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Set the camera to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Index 1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(Index 0 uses the integrated webcam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for Zwick laptop</w:t>
            </w:r>
            <w:r>
              <w:rPr>
                <w:rFonts w:ascii="Calibri" w:hAnsi="Calibri" w:cs="Calibri"/>
                <w:sz w:val="20"/>
                <w:szCs w:val="20"/>
              </w:rPr>
              <w:t>).</w:t>
            </w:r>
          </w:p>
          <w:p w14:paraId="44324FE0" w14:textId="244FD852" w:rsid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3)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Set the capture interval to </w:t>
            </w:r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>0.50 s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or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1.00 s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69413C0F" w14:textId="21C5BC3D" w:rsidR="005F00CD" w:rsidRPr="00694093" w:rsidRDefault="005F00CD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4) exposure setting ( -7 ~ -1, depending on the light setup) </w:t>
            </w:r>
          </w:p>
          <w:p w14:paraId="592F27A7" w14:textId="16032A2A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4)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Define the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Save Directory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on the hardware drive (Organize folders by “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Date_SampleName”</w:t>
            </w:r>
            <w:r>
              <w:rPr>
                <w:rFonts w:ascii="Calibri" w:hAnsi="Calibri" w:cs="Calibri"/>
                <w:sz w:val="20"/>
                <w:szCs w:val="20"/>
              </w:rPr>
              <w:t>).</w:t>
            </w:r>
          </w:p>
          <w:p w14:paraId="6F38DF28" w14:textId="77777777" w:rsidR="00694093" w:rsidRDefault="00694093" w:rsidP="00325115">
            <w:pPr>
              <w:spacing w:after="0"/>
              <w:rPr>
                <w:rFonts w:ascii="Calibri" w:hAnsi="Calibri" w:cs="Calibri"/>
                <w:color w:val="EE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>NOTE:</w:t>
            </w:r>
            <w:r>
              <w:rPr>
                <w:rFonts w:ascii="Calibri" w:hAnsi="Calibri" w:cs="Calibri"/>
                <w:color w:val="EE0000"/>
                <w:sz w:val="20"/>
                <w:szCs w:val="20"/>
              </w:rPr>
              <w:t xml:space="preserve"> Always </w:t>
            </w:r>
            <w:r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>re-verify</w:t>
            </w:r>
            <w:r>
              <w:rPr>
                <w:rFonts w:ascii="Calibri" w:hAnsi="Calibri" w:cs="Calibri"/>
                <w:color w:val="EE0000"/>
                <w:sz w:val="20"/>
                <w:szCs w:val="20"/>
              </w:rPr>
              <w:t xml:space="preserve"> camera settings when resuming after a printing error.</w:t>
            </w:r>
          </w:p>
          <w:p w14:paraId="73EA4E65" w14:textId="77777777" w:rsidR="00D97765" w:rsidRDefault="00D97765" w:rsidP="00325115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5) Run calibration </w:t>
            </w:r>
          </w:p>
          <w:p w14:paraId="1A754060" w14:textId="401C4B7D" w:rsidR="00D97765" w:rsidRPr="00694093" w:rsidRDefault="009E2F11" w:rsidP="00325115">
            <w:pPr>
              <w:spacing w:after="0"/>
              <w:rPr>
                <w:rFonts w:ascii="Calibri" w:hAnsi="Calibri" w:cs="Calibri"/>
                <w:color w:val="EE0000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EE0000"/>
                <w:sz w:val="20"/>
                <w:szCs w:val="20"/>
              </w:rPr>
              <w:lastRenderedPageBreak/>
              <w:drawing>
                <wp:inline distT="0" distB="0" distL="0" distR="0" wp14:anchorId="5FA0C1AD" wp14:editId="2E7AC87F">
                  <wp:extent cx="2815590" cy="3621629"/>
                  <wp:effectExtent l="0" t="0" r="0" b="0"/>
                  <wp:docPr id="39293656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0997" cy="362858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707" w:rsidRPr="009C7601" w14:paraId="4097D13F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48086" w14:textId="7854D810" w:rsidR="007B0707" w:rsidRDefault="00D97765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lastRenderedPageBreak/>
              <w:t>10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34202" w14:textId="537EDA5F" w:rsidR="007B0707" w:rsidRDefault="007B0707" w:rsidP="0015572C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</w:t>
            </w: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>tart Print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BE36B" w14:textId="77777777" w:rsidR="009E2F11" w:rsidRDefault="009E2F11" w:rsidP="009E2F11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</w:t>
            </w:r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ithout </w:t>
            </w:r>
            <w:proofErr w:type="gramStart"/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>config ;</w:t>
            </w:r>
            <w:proofErr w:type="gramEnd"/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 </w:t>
            </w:r>
            <w:r w:rsidR="007B0707" w:rsidRPr="009E2F11"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Click Print (everything is setting </w:t>
            </w:r>
            <w:proofErr w:type="gramStart"/>
            <w:r w:rsidR="007B0707" w:rsidRPr="009E2F11"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>up )</w:t>
            </w:r>
            <w:proofErr w:type="gramEnd"/>
            <w:r w:rsidR="007B0707" w:rsidRPr="009E2F11"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, and </w:t>
            </w:r>
            <w:r w:rsidR="007B0707" w:rsidRPr="009E2F11">
              <w:rPr>
                <w:rFonts w:ascii="Calibri" w:hAnsi="Calibri" w:cs="Calibri"/>
                <w:b/>
                <w:bCs/>
                <w:sz w:val="20"/>
                <w:szCs w:val="20"/>
              </w:rPr>
              <w:t>verify stable processing</w:t>
            </w:r>
          </w:p>
          <w:p w14:paraId="2FD6C645" w14:textId="2B03FD66" w:rsidR="009E2F11" w:rsidRDefault="009E2F11" w:rsidP="009E2F11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1AED59B8" wp14:editId="228C886C">
                  <wp:extent cx="3268980" cy="2526857"/>
                  <wp:effectExtent l="0" t="0" r="7620" b="6985"/>
                  <wp:docPr id="177327924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4271" cy="25386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438DE93" w14:textId="77777777" w:rsidR="009E2F11" w:rsidRPr="009E2F11" w:rsidRDefault="009E2F11" w:rsidP="009E2F11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327FECE" w14:textId="77777777" w:rsidR="007B0707" w:rsidRDefault="009E2F11" w:rsidP="009E2F11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With </w:t>
            </w:r>
            <w:proofErr w:type="gramStart"/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>config ;</w:t>
            </w:r>
            <w:proofErr w:type="gramEnd"/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 Click Config </w:t>
            </w:r>
            <w:r w:rsidR="007B0707" w:rsidRPr="009E2F11"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 </w:t>
            </w:r>
          </w:p>
          <w:p w14:paraId="412842CF" w14:textId="47F26862" w:rsidR="009E2F11" w:rsidRPr="009E2F11" w:rsidRDefault="009E2F11" w:rsidP="009E2F11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lastRenderedPageBreak/>
              <w:drawing>
                <wp:inline distT="0" distB="0" distL="0" distR="0" wp14:anchorId="64BBD8BB" wp14:editId="43294D70">
                  <wp:extent cx="3280410" cy="3221519"/>
                  <wp:effectExtent l="0" t="0" r="0" b="0"/>
                  <wp:docPr id="151616873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5197" cy="32360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6C3B33" w14:textId="0F40E93D" w:rsidR="00FE5ABC" w:rsidRDefault="00FE5ABC" w:rsidP="009C7601">
      <w:pPr>
        <w:spacing w:after="80"/>
        <w:rPr>
          <w:rFonts w:ascii="Calibri" w:hAnsi="Calibri" w:cs="Calibri"/>
        </w:rPr>
      </w:pPr>
    </w:p>
    <w:p w14:paraId="47EA7608" w14:textId="216D9352" w:rsidR="00FE5ABC" w:rsidRDefault="00FE5ABC" w:rsidP="00FE6519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Cleaning Sequence</w:t>
      </w:r>
      <w:r>
        <w:rPr>
          <w:rFonts w:ascii="Calibri" w:hAnsi="Calibri" w:cs="Calibri"/>
          <w:sz w:val="20"/>
          <w:szCs w:val="20"/>
        </w:rPr>
        <w:t xml:space="preserve"> The sequence executes automatically with a </w:t>
      </w:r>
      <w:r>
        <w:rPr>
          <w:rFonts w:ascii="Calibri" w:hAnsi="Calibri" w:cs="Calibri"/>
          <w:b/>
          <w:bCs/>
          <w:sz w:val="20"/>
          <w:szCs w:val="20"/>
        </w:rPr>
        <w:t>1000 ms interval</w:t>
      </w:r>
      <w:r>
        <w:rPr>
          <w:rFonts w:ascii="Calibri" w:hAnsi="Calibri" w:cs="Calibri"/>
          <w:sz w:val="20"/>
          <w:szCs w:val="20"/>
        </w:rPr>
        <w:t xml:space="preserve"> between each burst:</w:t>
      </w:r>
    </w:p>
    <w:p w14:paraId="08BEE2F5" w14:textId="35848509" w:rsidR="00FE5ABC" w:rsidRDefault="00FE5ABC" w:rsidP="00FE5ABC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Preheat x</w:t>
      </w:r>
      <w:r w:rsidR="00FE6519">
        <w:rPr>
          <w:rFonts w:ascii="Calibri" w:hAnsi="Calibri" w:cs="Calibri" w:hint="eastAsia"/>
          <w:sz w:val="20"/>
          <w:szCs w:val="20"/>
        </w:rPr>
        <w:t>5</w:t>
      </w:r>
      <w:r>
        <w:rPr>
          <w:rFonts w:ascii="Calibri" w:hAnsi="Calibri" w:cs="Calibri" w:hint="eastAsia"/>
          <w:sz w:val="20"/>
          <w:szCs w:val="20"/>
        </w:rPr>
        <w:t>prime x</w:t>
      </w:r>
      <w:r w:rsidR="00FE6519">
        <w:rPr>
          <w:rFonts w:ascii="Calibri" w:hAnsi="Calibri" w:cs="Calibri" w:hint="eastAsia"/>
          <w:sz w:val="20"/>
          <w:szCs w:val="20"/>
        </w:rPr>
        <w:t>5</w:t>
      </w:r>
      <w:r>
        <w:rPr>
          <w:rFonts w:ascii="Calibri" w:hAnsi="Calibri" w:cs="Calibri" w:hint="eastAsia"/>
          <w:sz w:val="20"/>
          <w:szCs w:val="20"/>
        </w:rPr>
        <w:t xml:space="preserve"> Preheat x</w:t>
      </w:r>
      <w:r w:rsidR="00FE6519">
        <w:rPr>
          <w:rFonts w:ascii="Calibri" w:hAnsi="Calibri" w:cs="Calibri" w:hint="eastAsia"/>
          <w:sz w:val="20"/>
          <w:szCs w:val="20"/>
        </w:rPr>
        <w:t>5</w:t>
      </w:r>
      <w:r>
        <w:rPr>
          <w:rFonts w:ascii="Calibri" w:hAnsi="Calibri" w:cs="Calibri" w:hint="eastAsia"/>
          <w:sz w:val="20"/>
          <w:szCs w:val="20"/>
        </w:rPr>
        <w:t xml:space="preserve"> prime x5 preheat </w:t>
      </w:r>
      <w:r>
        <w:rPr>
          <w:rFonts w:ascii="Calibri" w:hAnsi="Calibri" w:cs="Calibri"/>
          <w:sz w:val="20"/>
          <w:szCs w:val="20"/>
        </w:rPr>
        <w:sym w:font="Wingdings" w:char="F0E0"/>
      </w:r>
      <w:r>
        <w:rPr>
          <w:rFonts w:ascii="Calibri" w:hAnsi="Calibri" w:cs="Calibri" w:hint="eastAsia"/>
          <w:sz w:val="20"/>
          <w:szCs w:val="20"/>
        </w:rPr>
        <w:t xml:space="preserve"> Total </w:t>
      </w:r>
      <w:r w:rsidR="00FE6519">
        <w:rPr>
          <w:rFonts w:ascii="Calibri" w:hAnsi="Calibri" w:cs="Calibri" w:hint="eastAsia"/>
          <w:sz w:val="20"/>
          <w:szCs w:val="20"/>
        </w:rPr>
        <w:t>2</w:t>
      </w:r>
      <w:r>
        <w:rPr>
          <w:rFonts w:ascii="Calibri" w:hAnsi="Calibri" w:cs="Calibri" w:hint="eastAsia"/>
          <w:sz w:val="20"/>
          <w:szCs w:val="20"/>
        </w:rPr>
        <w:t>0burst (</w:t>
      </w:r>
      <w:r w:rsidR="00FE6519">
        <w:rPr>
          <w:rFonts w:ascii="Calibri" w:hAnsi="Calibri" w:cs="Calibri" w:hint="eastAsia"/>
          <w:sz w:val="20"/>
          <w:szCs w:val="20"/>
        </w:rPr>
        <w:t>2</w:t>
      </w:r>
      <w:r>
        <w:rPr>
          <w:rFonts w:ascii="Calibri" w:hAnsi="Calibri" w:cs="Calibri" w:hint="eastAsia"/>
          <w:sz w:val="20"/>
          <w:szCs w:val="20"/>
        </w:rPr>
        <w:t xml:space="preserve">0seconds) </w:t>
      </w:r>
    </w:p>
    <w:p w14:paraId="01CE9DAC" w14:textId="77777777" w:rsidR="00FE5ABC" w:rsidRDefault="00FE5ABC" w:rsidP="00FE5AB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93B6390" w14:textId="6AE31288" w:rsidR="00FE5ABC" w:rsidRPr="000B27E7" w:rsidRDefault="00FE5ABC" w:rsidP="00FE5ABC">
      <w:p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Important Notes</w:t>
      </w:r>
      <w:r>
        <w:rPr>
          <w:rFonts w:ascii="Calibri" w:hAnsi="Calibri" w:cs="Calibri" w:hint="eastAsia"/>
          <w:b/>
          <w:bCs/>
          <w:sz w:val="20"/>
          <w:szCs w:val="20"/>
        </w:rPr>
        <w:t xml:space="preserve"> for Cleaning</w:t>
      </w:r>
    </w:p>
    <w:p w14:paraId="06676934" w14:textId="77777777" w:rsidR="00FE5ABC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Ensure the inkjet is </w:t>
      </w:r>
      <w:r>
        <w:rPr>
          <w:rFonts w:ascii="Calibri" w:hAnsi="Calibri" w:cs="Calibri"/>
          <w:b/>
          <w:bCs/>
          <w:sz w:val="20"/>
          <w:szCs w:val="20"/>
        </w:rPr>
        <w:t>connected</w:t>
      </w:r>
      <w:r>
        <w:rPr>
          <w:rFonts w:ascii="Calibri" w:hAnsi="Calibri" w:cs="Calibri"/>
          <w:sz w:val="20"/>
          <w:szCs w:val="20"/>
        </w:rPr>
        <w:t> (Connect button shows "Disconnect").</w:t>
      </w:r>
    </w:p>
    <w:p w14:paraId="483B93DB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Ensure the printer is </w:t>
      </w:r>
      <w:r>
        <w:rPr>
          <w:rFonts w:ascii="Calibri" w:hAnsi="Calibri" w:cs="Calibri"/>
          <w:b/>
          <w:bCs/>
          <w:sz w:val="20"/>
          <w:szCs w:val="20"/>
        </w:rPr>
        <w:t>not currently printing</w:t>
      </w:r>
      <w:r>
        <w:rPr>
          <w:rFonts w:ascii="Calibri" w:hAnsi="Calibri" w:cs="Calibri"/>
          <w:sz w:val="20"/>
          <w:szCs w:val="20"/>
        </w:rPr>
        <w:t>.</w:t>
      </w:r>
    </w:p>
    <w:p w14:paraId="30A41998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The button is </w:t>
      </w:r>
      <w:r>
        <w:rPr>
          <w:rFonts w:ascii="Calibri" w:hAnsi="Calibri" w:cs="Calibri"/>
          <w:b/>
          <w:bCs/>
          <w:sz w:val="20"/>
          <w:szCs w:val="20"/>
        </w:rPr>
        <w:t>silently blocked</w:t>
      </w:r>
      <w:r>
        <w:rPr>
          <w:rFonts w:ascii="Calibri" w:hAnsi="Calibri" w:cs="Calibri"/>
          <w:sz w:val="20"/>
          <w:szCs w:val="20"/>
        </w:rPr>
        <w:t> if the inkjet is not connected or if a print is in progress.</w:t>
      </w:r>
    </w:p>
    <w:p w14:paraId="22769850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The cleaning sequence runs in a background thread (daemon=True) and does not block the UI.</w:t>
      </w:r>
    </w:p>
    <w:p w14:paraId="3ABE0277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Preheat pulse count and Prime pulse count follow the values set in oasis_change_parameters.csv (preheat_pulses, prime_pulses). Defaults: 5000 / 100.</w:t>
      </w:r>
    </w:p>
    <w:p w14:paraId="33A9BABE" w14:textId="454481A7" w:rsidR="00150F6A" w:rsidRDefault="00FE5ABC" w:rsidP="00150F6A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It is recommended to run HeadClean </w:t>
      </w:r>
      <w:r>
        <w:rPr>
          <w:rFonts w:ascii="Calibri" w:hAnsi="Calibri" w:cs="Calibri"/>
          <w:b/>
          <w:bCs/>
          <w:sz w:val="20"/>
          <w:szCs w:val="20"/>
        </w:rPr>
        <w:t>before the first print of the day</w:t>
      </w:r>
      <w:r>
        <w:rPr>
          <w:rFonts w:ascii="Calibri" w:hAnsi="Calibri" w:cs="Calibri"/>
          <w:sz w:val="20"/>
          <w:szCs w:val="20"/>
        </w:rPr>
        <w:t> or after the printhead has been idle for an extended period.</w:t>
      </w:r>
    </w:p>
    <w:p w14:paraId="6DA4003E" w14:textId="47AA403C" w:rsidR="00150F6A" w:rsidRPr="00150F6A" w:rsidRDefault="00150F6A" w:rsidP="00150F6A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14:paraId="625069A0" w14:textId="0B3B74A7" w:rsidR="000B27E7" w:rsidRPr="000B27E7" w:rsidRDefault="001F6738" w:rsidP="000B27E7">
      <w:pPr>
        <w:spacing w:after="120"/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>
        <w:rPr>
          <w:rFonts w:ascii="Calibri" w:eastAsiaTheme="majorEastAsia" w:hAnsi="Calibri" w:cs="Calibri" w:hint="eastAsia"/>
          <w:color w:val="0F4761" w:themeColor="accent1" w:themeShade="BF"/>
          <w:sz w:val="32"/>
          <w:szCs w:val="32"/>
        </w:rPr>
        <w:lastRenderedPageBreak/>
        <w:t xml:space="preserve">2.4 </w:t>
      </w:r>
      <w: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  <w:t>Start-Layer Control (Mid-Print Resume)</w:t>
      </w:r>
    </w:p>
    <w:p w14:paraId="40CB6BC1" w14:textId="1A035997" w:rsidR="000B27E7" w:rsidRDefault="000B27E7" w:rsidP="000B27E7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If the printer stopped in the middle of the layer </w:t>
      </w:r>
      <w:r>
        <w:rPr>
          <w:rFonts w:ascii="Calibri" w:hAnsi="Calibri" w:cs="Calibri"/>
        </w:rPr>
        <w:sym w:font="Wingdings" w:char="F0E0"/>
      </w:r>
      <w:r>
        <w:rPr>
          <w:rFonts w:ascii="Calibri" w:hAnsi="Calibri" w:cs="Calibri" w:hint="eastAsia"/>
        </w:rPr>
        <w:t xml:space="preserve"> restart the current layer for the next print run </w:t>
      </w:r>
    </w:p>
    <w:p w14:paraId="5752646D" w14:textId="3B6716B1" w:rsidR="000B27E7" w:rsidRDefault="00DF5027" w:rsidP="000B27E7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CD258F8" wp14:editId="27953512">
            <wp:extent cx="6106709" cy="3269687"/>
            <wp:effectExtent l="0" t="0" r="8890" b="6985"/>
            <wp:docPr id="9780212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975" cy="32848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6142BB" w14:textId="77777777" w:rsidR="000B27E7" w:rsidRPr="000B27E7" w:rsidRDefault="000B27E7" w:rsidP="000B27E7">
      <w:pPr>
        <w:spacing w:after="120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1. Start-Layer Control (Mid-Print Resume)</w:t>
      </w:r>
    </w:p>
    <w:p w14:paraId="2149C8FE" w14:textId="77777777" w:rsidR="000B27E7" w:rsidRPr="000B27E7" w:rsidRDefault="000B27E7" w:rsidP="000B27E7">
      <w:pPr>
        <w:spacing w:after="12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Overview</w:t>
      </w:r>
      <w:r>
        <w:rPr>
          <w:rFonts w:ascii="Calibri" w:hAnsi="Calibri" w:cs="Calibri"/>
          <w:sz w:val="20"/>
          <w:szCs w:val="20"/>
        </w:rPr>
        <w:t xml:space="preserve"> A new UI control has been added to allow printing to begin from a specified layer rather than always starting from Layer 1. This is useful when resuming a failed or interrupted print job.</w:t>
      </w:r>
    </w:p>
    <w:p w14:paraId="26B06F93" w14:textId="77777777" w:rsidR="000B27E7" w:rsidRPr="000B27E7" w:rsidRDefault="000B27E7" w:rsidP="000B27E7">
      <w:pPr>
        <w:spacing w:after="12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Location in UI</w:t>
      </w:r>
      <w:r>
        <w:rPr>
          <w:rFonts w:ascii="Calibri" w:hAnsi="Calibri" w:cs="Calibri"/>
          <w:sz w:val="20"/>
          <w:szCs w:val="20"/>
        </w:rPr>
        <w:t xml:space="preserve"> Inkjet / File Control panel → </w:t>
      </w:r>
      <w:r>
        <w:rPr>
          <w:rFonts w:ascii="Calibri" w:hAnsi="Calibri" w:cs="Calibri"/>
          <w:b/>
          <w:bCs/>
          <w:sz w:val="20"/>
          <w:szCs w:val="20"/>
        </w:rPr>
        <w:t>"Start from layer"</w:t>
      </w:r>
      <w:r>
        <w:rPr>
          <w:rFonts w:ascii="Calibri" w:hAnsi="Calibri" w:cs="Calibri"/>
          <w:sz w:val="20"/>
          <w:szCs w:val="20"/>
        </w:rPr>
        <w:t xml:space="preserve"> spinbox (above the Print button)</w:t>
      </w:r>
    </w:p>
    <w:p w14:paraId="59B50FD3" w14:textId="77777777" w:rsidR="000B27E7" w:rsidRPr="000B27E7" w:rsidRDefault="000B27E7" w:rsidP="000B27E7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How to Use</w:t>
      </w:r>
    </w:p>
    <w:p w14:paraId="122CFF0D" w14:textId="77777777" w:rsidR="000B27E7" w:rsidRP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Load an SVG file as normal. The spinbox will activate automatically once the file is loaded.</w:t>
      </w:r>
    </w:p>
    <w:p w14:paraId="634150B0" w14:textId="77777777" w:rsidR="000B27E7" w:rsidRP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The spinbox maximum is automatically set to the total number of layers in the loaded file.</w:t>
      </w:r>
    </w:p>
    <w:p w14:paraId="5BC16E44" w14:textId="77777777" w:rsidR="000B27E7" w:rsidRP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Enter the desired start layer number (minimum: 1).</w:t>
      </w:r>
    </w:p>
    <w:p w14:paraId="26B009FC" w14:textId="77777777" w:rsid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Click </w:t>
      </w:r>
      <w:r>
        <w:rPr>
          <w:rFonts w:ascii="Calibri" w:hAnsi="Calibri" w:cs="Calibri"/>
          <w:b/>
          <w:bCs/>
          <w:sz w:val="20"/>
          <w:szCs w:val="20"/>
        </w:rPr>
        <w:t>Print</w:t>
      </w:r>
      <w:r>
        <w:rPr>
          <w:rFonts w:ascii="Calibri" w:hAnsi="Calibri" w:cs="Calibri"/>
          <w:sz w:val="20"/>
          <w:szCs w:val="20"/>
        </w:rPr>
        <w:t> — the printer will begin from the specified layer.</w:t>
      </w:r>
    </w:p>
    <w:p w14:paraId="5A05990A" w14:textId="77777777" w:rsidR="005B757D" w:rsidRPr="000B27E7" w:rsidRDefault="005B757D" w:rsidP="005B757D">
      <w:pPr>
        <w:spacing w:after="0"/>
        <w:rPr>
          <w:rFonts w:ascii="Calibri" w:hAnsi="Calibri" w:cs="Calibri"/>
          <w:sz w:val="20"/>
          <w:szCs w:val="20"/>
        </w:rPr>
      </w:pPr>
    </w:p>
    <w:p w14:paraId="4A7BD5DF" w14:textId="77777777" w:rsidR="000B27E7" w:rsidRPr="000B27E7" w:rsidRDefault="000B27E7" w:rsidP="000B27E7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Important Notes</w:t>
      </w:r>
    </w:p>
    <w:p w14:paraId="0BC8B73D" w14:textId="77777777" w:rsidR="000B27E7" w:rsidRP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The spinbox is </w:t>
      </w:r>
      <w:r>
        <w:rPr>
          <w:rFonts w:ascii="Calibri" w:hAnsi="Calibri" w:cs="Calibri"/>
          <w:b/>
          <w:bCs/>
          <w:sz w:val="20"/>
          <w:szCs w:val="20"/>
        </w:rPr>
        <w:t>disabled</w:t>
      </w:r>
      <w:r>
        <w:rPr>
          <w:rFonts w:ascii="Calibri" w:hAnsi="Calibri" w:cs="Calibri"/>
          <w:sz w:val="20"/>
          <w:szCs w:val="20"/>
        </w:rPr>
        <w:t> until an SVG file is loaded. It cannot be edited for bitmap files.</w:t>
      </w:r>
    </w:p>
    <w:p w14:paraId="2E2A4FDD" w14:textId="77777777" w:rsidR="000B27E7" w:rsidRP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The entered value is automatically clamped: if a value exceeds the total layer count, it is silently reduced to the last valid layer.</w:t>
      </w:r>
    </w:p>
    <w:p w14:paraId="2846ADAC" w14:textId="77777777" w:rsidR="000B27E7" w:rsidRP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When starting from a middle layer, ensure that the powder bed has already been manually prepared up to the correct height before pressing Print. The software does not verify physical bed state.</w:t>
      </w:r>
    </w:p>
    <w:p w14:paraId="3A8177E7" w14:textId="77777777" w:rsid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The current_layer_height is initialized from svg_layer_</w:t>
      </w:r>
      <w:proofErr w:type="gramStart"/>
      <w:r>
        <w:rPr>
          <w:rFonts w:ascii="Calibri" w:hAnsi="Calibri" w:cs="Calibri"/>
          <w:sz w:val="20"/>
          <w:szCs w:val="20"/>
        </w:rPr>
        <w:t>height[</w:t>
      </w:r>
      <w:proofErr w:type="gramEnd"/>
      <w:r>
        <w:rPr>
          <w:rFonts w:ascii="Calibri" w:hAnsi="Calibri" w:cs="Calibri"/>
          <w:sz w:val="20"/>
          <w:szCs w:val="20"/>
        </w:rPr>
        <w:t>start_layer - 1], so Z-height calculations remain accurate regardless of start layer.</w:t>
      </w:r>
    </w:p>
    <w:p w14:paraId="440B2436" w14:textId="241DABE0" w:rsidR="00055528" w:rsidRDefault="00055528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 xml:space="preserve">For each 5 </w:t>
      </w:r>
      <w:proofErr w:type="gramStart"/>
      <w:r>
        <w:rPr>
          <w:rFonts w:ascii="Calibri" w:hAnsi="Calibri" w:cs="Calibri" w:hint="eastAsia"/>
          <w:sz w:val="20"/>
          <w:szCs w:val="20"/>
        </w:rPr>
        <w:t>layer</w:t>
      </w:r>
      <w:proofErr w:type="gramEnd"/>
      <w:r>
        <w:rPr>
          <w:rFonts w:ascii="Calibri" w:hAnsi="Calibri" w:cs="Calibri" w:hint="eastAsia"/>
          <w:sz w:val="20"/>
          <w:szCs w:val="20"/>
        </w:rPr>
        <w:t>, the printhead cleaning procedure is added (3 preheat+ 3 prime)</w:t>
      </w:r>
    </w:p>
    <w:p w14:paraId="23491F3E" w14:textId="77777777" w:rsidR="00DD2CCC" w:rsidRPr="000B27E7" w:rsidRDefault="00DD2CCC" w:rsidP="00DD2CCC">
      <w:pPr>
        <w:spacing w:after="0"/>
        <w:rPr>
          <w:rFonts w:ascii="Calibri" w:hAnsi="Calibri" w:cs="Calibri"/>
          <w:sz w:val="20"/>
          <w:szCs w:val="20"/>
        </w:rPr>
      </w:pPr>
    </w:p>
    <w:p w14:paraId="46A347B9" w14:textId="77777777" w:rsidR="000B27E7" w:rsidRDefault="000B27E7" w:rsidP="000B27E7">
      <w:pPr>
        <w:spacing w:after="80"/>
        <w:rPr>
          <w:rFonts w:ascii="Calibri" w:hAnsi="Calibri" w:cs="Calibri"/>
        </w:rPr>
      </w:pPr>
    </w:p>
    <w:p w14:paraId="0C4A5B69" w14:textId="77777777" w:rsidR="000B27E7" w:rsidRPr="000B27E7" w:rsidRDefault="000B27E7" w:rsidP="000B27E7">
      <w:pPr>
        <w:spacing w:after="120"/>
        <w:rPr>
          <w:rFonts w:ascii="Calibri" w:hAnsi="Calibri" w:cs="Calibri"/>
        </w:rPr>
      </w:pPr>
    </w:p>
    <w:p w14:paraId="7608988A" w14:textId="742D7389" w:rsidR="009C7601" w:rsidRDefault="000B27E7" w:rsidP="000B27E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157898C" w14:textId="40513859" w:rsidR="00DD2CCC" w:rsidRDefault="00DD2CCC" w:rsidP="00DD2CCC">
      <w:pPr>
        <w:pStyle w:val="Heading1"/>
        <w:rPr>
          <w:rFonts w:ascii="Calibri" w:hAnsi="Calibri" w:cs="Calibri"/>
        </w:rPr>
      </w:pPr>
      <w:r>
        <w:rPr>
          <w:rFonts w:ascii="Calibri" w:hAnsi="Calibri" w:cs="Calibri" w:hint="eastAsia"/>
        </w:rPr>
        <w:lastRenderedPageBreak/>
        <w:t>3</w:t>
      </w:r>
      <w:r>
        <w:rPr>
          <w:rFonts w:ascii="Calibri" w:hAnsi="Calibri" w:cs="Calibri"/>
        </w:rPr>
        <w:t xml:space="preserve">. </w:t>
      </w:r>
      <w:r>
        <w:rPr>
          <w:rFonts w:ascii="Calibri" w:hAnsi="Calibri" w:cs="Calibri" w:hint="eastAsia"/>
        </w:rPr>
        <w:t xml:space="preserve">Print parameter study information </w:t>
      </w:r>
    </w:p>
    <w:p w14:paraId="667703A4" w14:textId="7241940E" w:rsidR="00B01C49" w:rsidRPr="00831995" w:rsidRDefault="00B01C49" w:rsidP="00B01C49">
      <w:pPr>
        <w:rPr>
          <w:sz w:val="22"/>
          <w:szCs w:val="22"/>
        </w:rPr>
      </w:pPr>
      <w:r w:rsidRPr="00831995">
        <w:rPr>
          <w:rFonts w:hint="eastAsia"/>
          <w:sz w:val="22"/>
          <w:szCs w:val="22"/>
        </w:rPr>
        <w:t xml:space="preserve">If you want to run large printing campaigns, </w:t>
      </w:r>
      <w:proofErr w:type="gramStart"/>
      <w:r w:rsidRPr="00831995">
        <w:rPr>
          <w:rFonts w:hint="eastAsia"/>
          <w:sz w:val="22"/>
          <w:szCs w:val="22"/>
        </w:rPr>
        <w:t>using</w:t>
      </w:r>
      <w:proofErr w:type="gramEnd"/>
      <w:r w:rsidRPr="00831995">
        <w:rPr>
          <w:rFonts w:hint="eastAsia"/>
          <w:sz w:val="22"/>
          <w:szCs w:val="22"/>
        </w:rPr>
        <w:t xml:space="preserve"> </w:t>
      </w:r>
      <w:proofErr w:type="gramStart"/>
      <w:r w:rsidRPr="00831995">
        <w:rPr>
          <w:rFonts w:hint="eastAsia"/>
          <w:sz w:val="22"/>
          <w:szCs w:val="22"/>
        </w:rPr>
        <w:t>this buttons</w:t>
      </w:r>
      <w:proofErr w:type="gramEnd"/>
      <w:r w:rsidRPr="00831995">
        <w:rPr>
          <w:rFonts w:hint="eastAsia"/>
          <w:sz w:val="22"/>
          <w:szCs w:val="22"/>
        </w:rPr>
        <w:t xml:space="preserve"> (right </w:t>
      </w:r>
      <w:proofErr w:type="gramStart"/>
      <w:r w:rsidRPr="00831995">
        <w:rPr>
          <w:rFonts w:hint="eastAsia"/>
          <w:sz w:val="22"/>
          <w:szCs w:val="22"/>
        </w:rPr>
        <w:t>below :</w:t>
      </w:r>
      <w:proofErr w:type="gramEnd"/>
      <w:r w:rsidRPr="00831995">
        <w:rPr>
          <w:rFonts w:hint="eastAsia"/>
          <w:sz w:val="22"/>
          <w:szCs w:val="22"/>
        </w:rPr>
        <w:t xml:space="preserve"> </w:t>
      </w:r>
      <w:r w:rsidRPr="00831995">
        <w:rPr>
          <w:rFonts w:hint="eastAsia"/>
          <w:b/>
          <w:bCs/>
          <w:color w:val="EE0000"/>
          <w:sz w:val="22"/>
          <w:szCs w:val="22"/>
          <w:u w:val="single"/>
        </w:rPr>
        <w:t>Config Print)</w:t>
      </w:r>
    </w:p>
    <w:p w14:paraId="3E5DCF14" w14:textId="01307310" w:rsidR="00B01C49" w:rsidRPr="00831995" w:rsidRDefault="00B01C49" w:rsidP="00B01C49">
      <w:pPr>
        <w:rPr>
          <w:sz w:val="22"/>
          <w:szCs w:val="22"/>
        </w:rPr>
      </w:pPr>
      <w:r w:rsidRPr="00831995">
        <w:rPr>
          <w:noProof/>
          <w:sz w:val="22"/>
          <w:szCs w:val="22"/>
        </w:rPr>
        <w:drawing>
          <wp:inline distT="0" distB="0" distL="0" distR="0" wp14:anchorId="341CC59F" wp14:editId="58D9CDA1">
            <wp:extent cx="5768340" cy="3141085"/>
            <wp:effectExtent l="0" t="0" r="3810" b="2540"/>
            <wp:docPr id="7132408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237" cy="31470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08C697" w14:textId="3DFEC8BF" w:rsidR="00831995" w:rsidRPr="00831995" w:rsidRDefault="00831995" w:rsidP="00B01C49">
      <w:pPr>
        <w:rPr>
          <w:u w:val="single"/>
        </w:rPr>
      </w:pPr>
      <w:r w:rsidRPr="00831995">
        <w:rPr>
          <w:u w:val="single"/>
        </w:rPr>
        <w:t>L</w:t>
      </w:r>
      <w:r w:rsidRPr="00831995">
        <w:rPr>
          <w:rFonts w:hint="eastAsia"/>
          <w:u w:val="single"/>
        </w:rPr>
        <w:t xml:space="preserve">oad config file (csv), it </w:t>
      </w:r>
      <w:proofErr w:type="gramStart"/>
      <w:r w:rsidRPr="00831995">
        <w:rPr>
          <w:rFonts w:hint="eastAsia"/>
          <w:u w:val="single"/>
        </w:rPr>
        <w:t>run</w:t>
      </w:r>
      <w:proofErr w:type="gramEnd"/>
      <w:r w:rsidRPr="00831995">
        <w:rPr>
          <w:rFonts w:hint="eastAsia"/>
          <w:u w:val="single"/>
        </w:rPr>
        <w:t xml:space="preserve"> automatically after loading the files (always start from the first layer)</w:t>
      </w:r>
    </w:p>
    <w:p w14:paraId="74B75172" w14:textId="5D0925E6" w:rsidR="009C7601" w:rsidRPr="009C7601" w:rsidRDefault="009C7601" w:rsidP="009C7601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3.</w:t>
      </w:r>
      <w:r>
        <w:rPr>
          <w:rFonts w:ascii="Calibri" w:hAnsi="Calibri" w:cs="Calibri" w:hint="eastAsia"/>
        </w:rPr>
        <w:t>1</w:t>
      </w:r>
      <w:r>
        <w:rPr>
          <w:rFonts w:ascii="Calibri" w:hAnsi="Calibri" w:cs="Calibri"/>
        </w:rPr>
        <w:t xml:space="preserve"> Parameter Configuration (oasis_change_parameters.csv)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8"/>
        <w:gridCol w:w="1149"/>
        <w:gridCol w:w="986"/>
        <w:gridCol w:w="948"/>
        <w:gridCol w:w="1068"/>
        <w:gridCol w:w="3521"/>
      </w:tblGrid>
      <w:tr w:rsidR="009C7601" w:rsidRPr="009C7601" w14:paraId="0717D854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838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E3798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7977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B650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Unit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EEC6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C36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C7601" w:rsidRPr="009C7601" w14:paraId="1916BAA5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2D1C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print_speed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783A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AA3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2200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905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mm/min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63E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100–10000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D3A6A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Inkjet sweep speed</w:t>
            </w:r>
          </w:p>
        </w:tc>
      </w:tr>
      <w:tr w:rsidR="009C7601" w:rsidRPr="009C7601" w14:paraId="4499B725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3000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dpi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7C8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9660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B525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dpi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9D01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100–1200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21C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Print resolution</w:t>
            </w:r>
          </w:p>
        </w:tc>
      </w:tr>
      <w:tr w:rsidR="009C7601" w:rsidRPr="009C7601" w14:paraId="3D2FDBD1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D6D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layer_passes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5CC2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4AF2F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6376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160F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1–5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897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Repeat passes per layer</w:t>
            </w:r>
          </w:p>
        </w:tc>
      </w:tr>
      <w:tr w:rsidR="009C7601" w:rsidRPr="009C7601" w14:paraId="77EF8481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AF0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density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772E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F40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500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BB17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permille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3F9A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0–1000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E145A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Ink firing density</w:t>
            </w:r>
          </w:p>
        </w:tc>
      </w:tr>
      <w:tr w:rsidR="009C7601" w:rsidRPr="009C7601" w14:paraId="22C78A41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B317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layer_thickness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56B96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D2CA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7411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mm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CB5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0.05–2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0C23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Layer thickness</w:t>
            </w:r>
          </w:p>
        </w:tc>
      </w:tr>
      <w:tr w:rsidR="009C7601" w:rsidRPr="009C7601" w14:paraId="381FB866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FA40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overfeed_percent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44DC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98039" w14:textId="6D26A11B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100 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8E0E1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C6D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175–500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5162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Default (100) is outside valid range — update to ≥ 175</w:t>
            </w:r>
          </w:p>
        </w:tc>
      </w:tr>
      <w:tr w:rsidR="009C7601" w:rsidRPr="009C7601" w14:paraId="65B5E2F5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1FFEA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dwell_time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8C3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6525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07A8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A46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E9B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Wait time before camera capture</w:t>
            </w:r>
          </w:p>
        </w:tc>
      </w:tr>
    </w:tbl>
    <w:p w14:paraId="0DD0AF0B" w14:textId="77777777" w:rsidR="009C7601" w:rsidRPr="009C7601" w:rsidRDefault="009C7601" w:rsidP="009C7601">
      <w:pPr>
        <w:spacing w:after="80"/>
        <w:rPr>
          <w:rFonts w:ascii="Calibri" w:hAnsi="Calibri" w:cs="Calibri"/>
        </w:rPr>
      </w:pPr>
    </w:p>
    <w:p w14:paraId="61C13EF3" w14:textId="1A9A210B" w:rsidR="009C7601" w:rsidRPr="009C7601" w:rsidRDefault="009C7601" w:rsidP="009C7601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3.</w:t>
      </w:r>
      <w:r>
        <w:rPr>
          <w:rFonts w:ascii="Calibri" w:hAnsi="Calibri" w:cs="Calibri" w:hint="eastAsia"/>
        </w:rPr>
        <w:t>2</w:t>
      </w:r>
      <w:r>
        <w:rPr>
          <w:rFonts w:ascii="Calibri" w:hAnsi="Calibri" w:cs="Calibri"/>
        </w:rPr>
        <w:t xml:space="preserve"> Experiment Record Management</w:t>
      </w:r>
    </w:p>
    <w:p w14:paraId="4D98DD86" w14:textId="77777777" w:rsidR="009C7601" w:rsidRPr="009C7601" w:rsidRDefault="009C7601" w:rsidP="009C7601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Each run automatically saves to runs/&lt;RUN_ID&gt;/: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9C7601" w:rsidRPr="009C7601" w14:paraId="0CFFC2B5" w14:textId="77777777" w:rsidTr="00922B89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7311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861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9C7601" w:rsidRPr="009C7601" w14:paraId="538B8D2E" w14:textId="77777777" w:rsidTr="00922B89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D47C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manifest.json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6CB8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Timestamp, git hash, source CSV path, full resolved config</w:t>
            </w:r>
          </w:p>
        </w:tc>
      </w:tr>
      <w:tr w:rsidR="009C7601" w:rsidRPr="009C7601" w14:paraId="04E4B476" w14:textId="77777777" w:rsidTr="00922B89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F6F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resolved_params.csv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AEEE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Original CSV values vs. actually applied values (resolved_value column)</w:t>
            </w:r>
          </w:p>
        </w:tc>
      </w:tr>
      <w:tr w:rsidR="009C7601" w14:paraId="4851D6B9" w14:textId="77777777" w:rsidTr="00922B89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589F0" w14:textId="77777777" w:rsid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>campaign_log.csv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9377F" w14:textId="77777777" w:rsid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Per-image log: timestamp, step_id, layer_idx, pre_or_post, note, image_filename, and all applied parameter values</w:t>
            </w:r>
          </w:p>
        </w:tc>
      </w:tr>
    </w:tbl>
    <w:p w14:paraId="54EBB7BB" w14:textId="77777777" w:rsidR="009C7601" w:rsidRPr="009C7601" w:rsidRDefault="009C7601" w:rsidP="00CD3412">
      <w:pPr>
        <w:spacing w:after="0"/>
        <w:rPr>
          <w:rFonts w:ascii="Calibri" w:hAnsi="Calibri" w:cs="Calibri"/>
        </w:rPr>
      </w:pPr>
    </w:p>
    <w:p w14:paraId="71F468DB" w14:textId="77777777" w:rsidR="009C7601" w:rsidRPr="009C7601" w:rsidRDefault="009C7601" w:rsidP="00CD3412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i/>
          <w:iCs/>
          <w:sz w:val="20"/>
          <w:szCs w:val="20"/>
        </w:rPr>
        <w:t>To reproduce an experiment: copy the resolved_value column from resolved_params.csv into the value column of oasis_change_parameters.csv and re-run.</w:t>
      </w:r>
    </w:p>
    <w:p w14:paraId="34E2DF2B" w14:textId="6E0F4F09" w:rsidR="009C7601" w:rsidRDefault="009C7601">
      <w:pPr>
        <w:pStyle w:val="Heading2"/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3.3 Print Campaign CSV Schema (</w:t>
      </w:r>
      <w:r w:rsidR="00415DD2">
        <w:rPr>
          <w:rFonts w:ascii="Calibri" w:hAnsi="Calibri" w:cs="Calibri" w:hint="eastAsia"/>
          <w:sz w:val="20"/>
          <w:szCs w:val="20"/>
        </w:rPr>
        <w:t>print_config</w:t>
      </w:r>
      <w:r>
        <w:rPr>
          <w:rFonts w:ascii="Calibri" w:hAnsi="Calibri" w:cs="Calibri"/>
          <w:sz w:val="20"/>
          <w:szCs w:val="20"/>
        </w:rPr>
        <w:t>.csv)</w:t>
      </w:r>
    </w:p>
    <w:p w14:paraId="1222F202" w14:textId="77777777" w:rsidR="009C7601" w:rsidRDefault="009C7601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Each row defines one step (a group of layers printed under identical parameters). Coworkers edit this file directly to define DOE sequences. Empty cells carry over the previous step’s value; step 1 defaults to medium values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0"/>
        <w:gridCol w:w="2197"/>
        <w:gridCol w:w="1155"/>
        <w:gridCol w:w="1179"/>
        <w:gridCol w:w="1155"/>
        <w:gridCol w:w="2184"/>
      </w:tblGrid>
      <w:tr w:rsidR="009C7601" w14:paraId="33848F03" w14:textId="77777777" w:rsidTr="006A4C07">
        <w:tc>
          <w:tcPr>
            <w:tcW w:w="14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1000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1001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Code Variable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1002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Low</w:t>
            </w:r>
          </w:p>
        </w:tc>
        <w:tc>
          <w:tcPr>
            <w:tcW w:w="11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1003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Medium (default)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1004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2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1005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C7601" w14:paraId="7F6F3FA0" w14:textId="77777777" w:rsidTr="006A4C07">
        <w:tc>
          <w:tcPr>
            <w:tcW w:w="14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2000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step_id</w:t>
            </w:r>
          </w:p>
        </w:tc>
        <w:tc>
          <w:tcPr>
            <w:tcW w:w="2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2001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2002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11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2003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2004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2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2005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Unique integer, sequential</w:t>
            </w:r>
          </w:p>
        </w:tc>
      </w:tr>
      <w:tr w:rsidR="009C7601" w14:paraId="69E8DFA6" w14:textId="77777777" w:rsidTr="006A4C07">
        <w:tc>
          <w:tcPr>
            <w:tcW w:w="14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3000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layers</w:t>
            </w:r>
          </w:p>
        </w:tc>
        <w:tc>
          <w:tcPr>
            <w:tcW w:w="2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3001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loop count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3002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10</w:t>
            </w:r>
          </w:p>
        </w:tc>
        <w:tc>
          <w:tcPr>
            <w:tcW w:w="11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3003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15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3004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20</w:t>
            </w:r>
          </w:p>
        </w:tc>
        <w:tc>
          <w:tcPr>
            <w:tcW w:w="2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3005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Layers per step (adjustable per row)</w:t>
            </w:r>
          </w:p>
        </w:tc>
      </w:tr>
      <w:tr w:rsidR="009C7601" w14:paraId="25D8CD55" w14:textId="77777777" w:rsidTr="006A4C07">
        <w:tc>
          <w:tcPr>
            <w:tcW w:w="14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4000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print_speed</w:t>
            </w:r>
          </w:p>
        </w:tc>
        <w:tc>
          <w:tcPr>
            <w:tcW w:w="2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4001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self.print_speed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4002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1100</w:t>
            </w:r>
          </w:p>
        </w:tc>
        <w:tc>
          <w:tcPr>
            <w:tcW w:w="11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4003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2200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4004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3300</w:t>
            </w:r>
          </w:p>
        </w:tc>
        <w:tc>
          <w:tcPr>
            <w:tcW w:w="2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4005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mm/min</w:t>
            </w:r>
          </w:p>
        </w:tc>
      </w:tr>
      <w:tr w:rsidR="009C7601" w14:paraId="0949EA2F" w14:textId="77777777" w:rsidTr="006A4C07">
        <w:tc>
          <w:tcPr>
            <w:tcW w:w="14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5000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travel_speed</w:t>
            </w:r>
          </w:p>
        </w:tc>
        <w:tc>
          <w:tcPr>
            <w:tcW w:w="2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5001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self.travel_speed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5002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1800</w:t>
            </w:r>
          </w:p>
        </w:tc>
        <w:tc>
          <w:tcPr>
            <w:tcW w:w="11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5003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3000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5004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5000</w:t>
            </w:r>
          </w:p>
        </w:tc>
        <w:tc>
          <w:tcPr>
            <w:tcW w:w="2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5005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mm/min</w:t>
            </w:r>
          </w:p>
        </w:tc>
      </w:tr>
      <w:tr w:rsidR="009C7601" w14:paraId="73A9B84E" w14:textId="77777777" w:rsidTr="006A4C07">
        <w:tc>
          <w:tcPr>
            <w:tcW w:w="14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6000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layer_thickness</w:t>
            </w:r>
          </w:p>
        </w:tc>
        <w:tc>
          <w:tcPr>
            <w:tcW w:w="2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6001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motion_layer_thickness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6002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0.05 mm</w:t>
            </w:r>
          </w:p>
        </w:tc>
        <w:tc>
          <w:tcPr>
            <w:tcW w:w="11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6003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0.1 mm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6004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0.2 mm</w:t>
            </w:r>
          </w:p>
        </w:tc>
        <w:tc>
          <w:tcPr>
            <w:tcW w:w="2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6005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mm</w:t>
            </w:r>
          </w:p>
        </w:tc>
      </w:tr>
      <w:tr w:rsidR="006A4C07" w14:paraId="5110811F" w14:textId="77777777" w:rsidTr="006A4C07">
        <w:tc>
          <w:tcPr>
            <w:tcW w:w="14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7000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dpi</w:t>
            </w:r>
          </w:p>
        </w:tc>
        <w:tc>
          <w:tcPr>
            <w:tcW w:w="2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7001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inkjet.SetDPI()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7002" w14:textId="427EC18E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600</w:t>
            </w:r>
          </w:p>
        </w:tc>
        <w:tc>
          <w:tcPr>
            <w:tcW w:w="11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7003" w14:textId="6C0C231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600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7004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600</w:t>
            </w:r>
          </w:p>
        </w:tc>
        <w:tc>
          <w:tcPr>
            <w:tcW w:w="2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7005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dpi</w:t>
            </w:r>
          </w:p>
        </w:tc>
      </w:tr>
      <w:tr w:rsidR="006A4C07" w14:paraId="0136549D" w14:textId="77777777" w:rsidTr="006A4C07">
        <w:tc>
          <w:tcPr>
            <w:tcW w:w="14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8000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density</w:t>
            </w:r>
          </w:p>
        </w:tc>
        <w:tc>
          <w:tcPr>
            <w:tcW w:w="2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8001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inkjet.SetDensity()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8002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100%</w:t>
            </w:r>
          </w:p>
        </w:tc>
        <w:tc>
          <w:tcPr>
            <w:tcW w:w="11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8003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250%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8004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500%</w:t>
            </w:r>
          </w:p>
        </w:tc>
        <w:tc>
          <w:tcPr>
            <w:tcW w:w="2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8005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percent</w:t>
            </w:r>
          </w:p>
        </w:tc>
      </w:tr>
      <w:tr w:rsidR="006A4C07" w14:paraId="1C58B00D" w14:textId="77777777" w:rsidTr="006A4C07">
        <w:tc>
          <w:tcPr>
            <w:tcW w:w="14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9000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preheat</w:t>
            </w:r>
          </w:p>
        </w:tc>
        <w:tc>
          <w:tcPr>
            <w:tcW w:w="2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9001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inkjet.Preheat()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9002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11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9003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9004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10</w:t>
            </w:r>
          </w:p>
        </w:tc>
        <w:tc>
          <w:tcPr>
            <w:tcW w:w="2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9005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pulse count</w:t>
            </w:r>
          </w:p>
        </w:tc>
      </w:tr>
      <w:tr w:rsidR="006A4C07" w14:paraId="1166B23A" w14:textId="77777777" w:rsidTr="006A4C07">
        <w:tc>
          <w:tcPr>
            <w:tcW w:w="14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A000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prime</w:t>
            </w:r>
          </w:p>
        </w:tc>
        <w:tc>
          <w:tcPr>
            <w:tcW w:w="2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A001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inkjet.Prime()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A002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11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A003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15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A004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A005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pulse count</w:t>
            </w:r>
          </w:p>
        </w:tc>
      </w:tr>
      <w:tr w:rsidR="006A4C07" w14:paraId="2BD00F56" w14:textId="77777777" w:rsidTr="006A4C07">
        <w:tc>
          <w:tcPr>
            <w:tcW w:w="14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B000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layer_passes</w:t>
            </w:r>
          </w:p>
        </w:tc>
        <w:tc>
          <w:tcPr>
            <w:tcW w:w="2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B001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layer_passes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B002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11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B003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B004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2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B005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passes per layer</w:t>
            </w:r>
          </w:p>
        </w:tc>
      </w:tr>
      <w:tr w:rsidR="006A4C07" w14:paraId="67E9112C" w14:textId="77777777" w:rsidTr="006A4C07">
        <w:tc>
          <w:tcPr>
            <w:tcW w:w="14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C000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overfeed</w:t>
            </w:r>
          </w:p>
        </w:tc>
        <w:tc>
          <w:tcPr>
            <w:tcW w:w="2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C001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motion_overfeed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C002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1.75</w:t>
            </w:r>
          </w:p>
        </w:tc>
        <w:tc>
          <w:tcPr>
            <w:tcW w:w="11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C003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2.5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C004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5.0</w:t>
            </w:r>
          </w:p>
        </w:tc>
        <w:tc>
          <w:tcPr>
            <w:tcW w:w="2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C005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dimensionless multiplier</w:t>
            </w:r>
          </w:p>
        </w:tc>
      </w:tr>
      <w:tr w:rsidR="006A4C07" w14:paraId="7344ACA5" w14:textId="77777777" w:rsidTr="006A4C07">
        <w:tc>
          <w:tcPr>
            <w:tcW w:w="14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D000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note</w:t>
            </w:r>
          </w:p>
        </w:tc>
        <w:tc>
          <w:tcPr>
            <w:tcW w:w="2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D001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free text label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D002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11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D003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D004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2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D005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e.g. “baseline”</w:t>
            </w:r>
          </w:p>
        </w:tc>
      </w:tr>
    </w:tbl>
    <w:p w14:paraId="778A6956" w14:textId="77777777" w:rsidR="009C7601" w:rsidRDefault="009C7601">
      <w:pPr>
        <w:spacing w:after="60"/>
        <w:rPr>
          <w:rFonts w:ascii="Calibri" w:hAnsi="Calibri" w:cs="Calibri"/>
        </w:rPr>
      </w:pPr>
    </w:p>
    <w:p w14:paraId="4C2C3A74" w14:textId="77777777" w:rsidR="009C7601" w:rsidRDefault="009C7601">
      <w:pPr>
        <w:pStyle w:val="Heading2"/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3.4 Running a Print Campaign (campaign_runner.py)</w:t>
      </w:r>
    </w:p>
    <w:p w14:paraId="5A6D295E" w14:textId="77777777" w:rsidR="009C7601" w:rsidRDefault="009C7601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campaign_runner.py reads print_campaign.csv and drives the printer autonomously through all steps. Parameters are applied once at the start of each step; existing image capture runs normally every layer. Campaigns can run overnight without intervention.</w:t>
      </w:r>
    </w:p>
    <w:p w14:paraId="706A9C68" w14:textId="77777777" w:rsidR="009C7601" w:rsidRDefault="009C7601">
      <w:pPr>
        <w:spacing w:after="60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0"/>
          <w:szCs w:val="20"/>
        </w:rPr>
        <w:t>Pre-campaign checklist</w:t>
      </w:r>
    </w:p>
    <w:p w14:paraId="53FFFF84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1. Complete standard Pre-Run Checklist (Section 2.1) and GUI Startup Sequence (Section 2.2).</w:t>
      </w:r>
    </w:p>
    <w:p w14:paraId="5FA78AC0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2. Open print_campaign.csv and verify step_id sequence, layers count (10–20), and note labels.</w:t>
      </w:r>
    </w:p>
    <w:p w14:paraId="6A65ADA6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3. Confirm powder reservoir level and image save directory (organized as Date_SampleName).</w:t>
      </w:r>
    </w:p>
    <w:p w14:paraId="350CA0E7" w14:textId="77777777" w:rsidR="009C7601" w:rsidRDefault="009C7601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4. Run a 1-step dry-run (layers=2, note=“smoke_test”) to confirm parameter injection before the full overnight run.</w:t>
      </w:r>
    </w:p>
    <w:p w14:paraId="6F8CB742" w14:textId="77777777" w:rsidR="009C7601" w:rsidRDefault="009C7601">
      <w:pPr>
        <w:spacing w:after="60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0"/>
          <w:szCs w:val="20"/>
        </w:rPr>
        <w:t>Execution</w:t>
      </w:r>
    </w:p>
    <w:p w14:paraId="6DA0182C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python campaign_runner.py --csv print_campaign.csv</w:t>
      </w:r>
    </w:p>
    <w:p w14:paraId="2FC52F4D" w14:textId="77777777" w:rsidR="009C7601" w:rsidRDefault="009C7601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The runner logs progress to the terminal and writes campaign_log.csv in real time. Image filenames include step_id, layer index, pre/post tag, and note slug (e.g. s001_L003_pre_baseline.png).</w:t>
      </w:r>
    </w:p>
    <w:p w14:paraId="47AF94D1" w14:textId="77777777" w:rsidR="009C7601" w:rsidRDefault="009C7601">
      <w:pPr>
        <w:spacing w:after="60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0"/>
          <w:szCs w:val="20"/>
        </w:rPr>
        <w:lastRenderedPageBreak/>
        <w:t>Post-campaign</w:t>
      </w:r>
    </w:p>
    <w:p w14:paraId="601E7723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1. Verify campaign_log.csv row count matches expected total images.</w:t>
      </w:r>
    </w:p>
    <w:p w14:paraId="7B1BA7C4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2. Review images by step_id to qualitatively confirm defect appearance vs. expected conditions.</w:t>
      </w:r>
    </w:p>
    <w:p w14:paraId="5A299392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3. Copy runs/&lt;RUN_ID&gt;/ and campaign_log.csv to the project archive folder.</w:t>
      </w:r>
    </w:p>
    <w:p w14:paraId="2363DEE9" w14:textId="77777777" w:rsidR="009C7601" w:rsidRDefault="009C7601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4. If mask validation confirms expected defects, proceed to segmentation. Otherwise revise print_campaign.csv and re-run.</w:t>
      </w:r>
    </w:p>
    <w:p w14:paraId="36B65688" w14:textId="77777777" w:rsidR="009C7601" w:rsidRDefault="009C7601">
      <w:pPr>
        <w:spacing w:after="60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0"/>
          <w:szCs w:val="20"/>
        </w:rPr>
        <w:t>Important Notes</w:t>
      </w:r>
    </w:p>
    <w:p w14:paraId="2EE5F7C4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• Parameters are applied once per step (at step start), not per layer.</w:t>
      </w:r>
    </w:p>
    <w:p w14:paraId="2C829425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• An empty cell carries over the previous step’s value. Step 1 defaults to medium values.</w:t>
      </w:r>
    </w:p>
    <w:p w14:paraId="3CFA3C57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• A validation warning prints if a value is outside the known range. The print is NOT aborted.</w:t>
      </w:r>
    </w:p>
    <w:p w14:paraId="59001148" w14:textId="77777777" w:rsidR="009C7601" w:rsidRDefault="009C7601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• Do NOT edit print_campaign.csv while the campaign is running.</w:t>
      </w:r>
    </w:p>
    <w:p w14:paraId="57F76F39" w14:textId="77777777" w:rsidR="009C7601" w:rsidRPr="009C7601" w:rsidRDefault="009C7601">
      <w:pPr>
        <w:rPr>
          <w:rFonts w:ascii="Calibri" w:hAnsi="Calibri" w:cs="Calibri"/>
        </w:rPr>
      </w:pPr>
    </w:p>
    <w:p w14:paraId="31CC7B6F" w14:textId="77777777" w:rsidR="009C7601" w:rsidRPr="009C7601" w:rsidRDefault="009C7601">
      <w:pPr>
        <w:rPr>
          <w:rFonts w:ascii="Calibri" w:hAnsi="Calibri" w:cs="Calibri"/>
        </w:rPr>
      </w:pPr>
    </w:p>
    <w:p w14:paraId="26DB067B" w14:textId="77777777" w:rsidR="009C7601" w:rsidRPr="009C7601" w:rsidRDefault="009C7601">
      <w:pPr>
        <w:rPr>
          <w:rFonts w:ascii="Calibri" w:hAnsi="Calibri" w:cs="Calibri"/>
        </w:rPr>
      </w:pPr>
    </w:p>
    <w:sectPr w:rsidR="009C7601" w:rsidRPr="009C7601" w:rsidSect="00CD3412">
      <w:pgSz w:w="12240" w:h="15840"/>
      <w:pgMar w:top="720" w:right="1134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5BAF7" w14:textId="77777777" w:rsidR="00460FFC" w:rsidRDefault="00460FFC" w:rsidP="000C3B21">
      <w:pPr>
        <w:spacing w:after="0" w:line="240" w:lineRule="auto"/>
      </w:pPr>
      <w:r>
        <w:separator/>
      </w:r>
    </w:p>
  </w:endnote>
  <w:endnote w:type="continuationSeparator" w:id="0">
    <w:p w14:paraId="6D773FA5" w14:textId="77777777" w:rsidR="00460FFC" w:rsidRDefault="00460FFC" w:rsidP="000C3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B91F2" w14:textId="77777777" w:rsidR="00460FFC" w:rsidRDefault="00460FFC" w:rsidP="000C3B21">
      <w:pPr>
        <w:spacing w:after="0" w:line="240" w:lineRule="auto"/>
      </w:pPr>
      <w:r>
        <w:separator/>
      </w:r>
    </w:p>
  </w:footnote>
  <w:footnote w:type="continuationSeparator" w:id="0">
    <w:p w14:paraId="15C1148C" w14:textId="77777777" w:rsidR="00460FFC" w:rsidRDefault="00460FFC" w:rsidP="000C3B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3D07E2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CEAE6B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9FE951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56D8D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EAA5BA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4A78E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7C0AAE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EE288C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446E1C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8E4553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8E36D1"/>
    <w:multiLevelType w:val="hybridMultilevel"/>
    <w:tmpl w:val="87822C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39816A7"/>
    <w:multiLevelType w:val="hybridMultilevel"/>
    <w:tmpl w:val="CBB8E4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6726FD1"/>
    <w:multiLevelType w:val="multilevel"/>
    <w:tmpl w:val="E5D49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FA1443"/>
    <w:multiLevelType w:val="multilevel"/>
    <w:tmpl w:val="006EB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EB4D1A"/>
    <w:multiLevelType w:val="hybridMultilevel"/>
    <w:tmpl w:val="3954CF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EB2746"/>
    <w:multiLevelType w:val="multilevel"/>
    <w:tmpl w:val="E7AE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E73DF5"/>
    <w:multiLevelType w:val="hybridMultilevel"/>
    <w:tmpl w:val="DE2CED7C"/>
    <w:lvl w:ilvl="0" w:tplc="E2D22F3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E70494"/>
    <w:multiLevelType w:val="multilevel"/>
    <w:tmpl w:val="8D54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6B616E"/>
    <w:multiLevelType w:val="hybridMultilevel"/>
    <w:tmpl w:val="B8BCA5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F32152"/>
    <w:multiLevelType w:val="multilevel"/>
    <w:tmpl w:val="F6CE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6070B8"/>
    <w:multiLevelType w:val="hybridMultilevel"/>
    <w:tmpl w:val="2B48EFC8"/>
    <w:lvl w:ilvl="0" w:tplc="CD4462E4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6D63BC"/>
    <w:multiLevelType w:val="hybridMultilevel"/>
    <w:tmpl w:val="7F6CEA44"/>
    <w:lvl w:ilvl="0" w:tplc="907EAB62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634263">
    <w:abstractNumId w:val="12"/>
  </w:num>
  <w:num w:numId="2" w16cid:durableId="81536624">
    <w:abstractNumId w:val="19"/>
  </w:num>
  <w:num w:numId="3" w16cid:durableId="1252813539">
    <w:abstractNumId w:val="13"/>
  </w:num>
  <w:num w:numId="4" w16cid:durableId="1468744722">
    <w:abstractNumId w:val="17"/>
  </w:num>
  <w:num w:numId="5" w16cid:durableId="1574201336">
    <w:abstractNumId w:val="20"/>
  </w:num>
  <w:num w:numId="6" w16cid:durableId="958150087">
    <w:abstractNumId w:val="10"/>
  </w:num>
  <w:num w:numId="7" w16cid:durableId="742679697">
    <w:abstractNumId w:val="18"/>
  </w:num>
  <w:num w:numId="8" w16cid:durableId="2049064649">
    <w:abstractNumId w:val="9"/>
  </w:num>
  <w:num w:numId="9" w16cid:durableId="552890741">
    <w:abstractNumId w:val="7"/>
  </w:num>
  <w:num w:numId="10" w16cid:durableId="415170759">
    <w:abstractNumId w:val="6"/>
  </w:num>
  <w:num w:numId="11" w16cid:durableId="1050150890">
    <w:abstractNumId w:val="5"/>
  </w:num>
  <w:num w:numId="12" w16cid:durableId="1659309350">
    <w:abstractNumId w:val="4"/>
  </w:num>
  <w:num w:numId="13" w16cid:durableId="2017808954">
    <w:abstractNumId w:val="8"/>
  </w:num>
  <w:num w:numId="14" w16cid:durableId="551968717">
    <w:abstractNumId w:val="3"/>
  </w:num>
  <w:num w:numId="15" w16cid:durableId="1974947112">
    <w:abstractNumId w:val="2"/>
  </w:num>
  <w:num w:numId="16" w16cid:durableId="665208389">
    <w:abstractNumId w:val="1"/>
  </w:num>
  <w:num w:numId="17" w16cid:durableId="39521196">
    <w:abstractNumId w:val="0"/>
  </w:num>
  <w:num w:numId="18" w16cid:durableId="455635278">
    <w:abstractNumId w:val="14"/>
  </w:num>
  <w:num w:numId="19" w16cid:durableId="177669878">
    <w:abstractNumId w:val="21"/>
  </w:num>
  <w:num w:numId="20" w16cid:durableId="1808277069">
    <w:abstractNumId w:val="15"/>
  </w:num>
  <w:num w:numId="21" w16cid:durableId="81532708">
    <w:abstractNumId w:val="16"/>
  </w:num>
  <w:num w:numId="22" w16cid:durableId="2548719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601"/>
    <w:rsid w:val="00022805"/>
    <w:rsid w:val="00055528"/>
    <w:rsid w:val="00055B40"/>
    <w:rsid w:val="00065185"/>
    <w:rsid w:val="00084492"/>
    <w:rsid w:val="000B170F"/>
    <w:rsid w:val="000B27E7"/>
    <w:rsid w:val="000C3B21"/>
    <w:rsid w:val="0010675A"/>
    <w:rsid w:val="00150C4E"/>
    <w:rsid w:val="00150F6A"/>
    <w:rsid w:val="00174C6B"/>
    <w:rsid w:val="001E4B4A"/>
    <w:rsid w:val="001F6738"/>
    <w:rsid w:val="00257802"/>
    <w:rsid w:val="0028098B"/>
    <w:rsid w:val="002C575A"/>
    <w:rsid w:val="002F0729"/>
    <w:rsid w:val="00325115"/>
    <w:rsid w:val="00385688"/>
    <w:rsid w:val="0039110A"/>
    <w:rsid w:val="0039150F"/>
    <w:rsid w:val="00415DD2"/>
    <w:rsid w:val="004424BC"/>
    <w:rsid w:val="00460FFC"/>
    <w:rsid w:val="00463D8F"/>
    <w:rsid w:val="004A37B6"/>
    <w:rsid w:val="004C1AF9"/>
    <w:rsid w:val="004D2313"/>
    <w:rsid w:val="004F6A57"/>
    <w:rsid w:val="0050240C"/>
    <w:rsid w:val="00512062"/>
    <w:rsid w:val="00584081"/>
    <w:rsid w:val="005B757D"/>
    <w:rsid w:val="005E0E2D"/>
    <w:rsid w:val="005F00CD"/>
    <w:rsid w:val="00623306"/>
    <w:rsid w:val="006740DB"/>
    <w:rsid w:val="00677B06"/>
    <w:rsid w:val="006874BF"/>
    <w:rsid w:val="00694093"/>
    <w:rsid w:val="006A3019"/>
    <w:rsid w:val="006A4C07"/>
    <w:rsid w:val="006F611D"/>
    <w:rsid w:val="0076190C"/>
    <w:rsid w:val="007934E6"/>
    <w:rsid w:val="007B0707"/>
    <w:rsid w:val="007E1A32"/>
    <w:rsid w:val="008042D2"/>
    <w:rsid w:val="00831995"/>
    <w:rsid w:val="00864BAC"/>
    <w:rsid w:val="00897CB5"/>
    <w:rsid w:val="00916300"/>
    <w:rsid w:val="009C7601"/>
    <w:rsid w:val="009E2F11"/>
    <w:rsid w:val="00A61943"/>
    <w:rsid w:val="00AD10A3"/>
    <w:rsid w:val="00AE4E85"/>
    <w:rsid w:val="00B01C49"/>
    <w:rsid w:val="00B90DBB"/>
    <w:rsid w:val="00BF4C47"/>
    <w:rsid w:val="00C24D7D"/>
    <w:rsid w:val="00C46121"/>
    <w:rsid w:val="00C5727B"/>
    <w:rsid w:val="00C652B5"/>
    <w:rsid w:val="00CD3412"/>
    <w:rsid w:val="00D126BD"/>
    <w:rsid w:val="00D34AAF"/>
    <w:rsid w:val="00D97529"/>
    <w:rsid w:val="00D97765"/>
    <w:rsid w:val="00DA2361"/>
    <w:rsid w:val="00DD2CCC"/>
    <w:rsid w:val="00DE518B"/>
    <w:rsid w:val="00DF5027"/>
    <w:rsid w:val="00E14BAE"/>
    <w:rsid w:val="00E74274"/>
    <w:rsid w:val="00E903E9"/>
    <w:rsid w:val="00EE64CB"/>
    <w:rsid w:val="00FB6046"/>
    <w:rsid w:val="00FE5ABC"/>
    <w:rsid w:val="00FE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B5D92"/>
  <w15:chartTrackingRefBased/>
  <w15:docId w15:val="{13B59B50-BDE1-4418-9FB2-2EB63877C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F6A"/>
  </w:style>
  <w:style w:type="paragraph" w:styleId="Heading1">
    <w:name w:val="heading 1"/>
    <w:basedOn w:val="Normal"/>
    <w:next w:val="Normal"/>
    <w:link w:val="Heading1Char"/>
    <w:uiPriority w:val="9"/>
    <w:qFormat/>
    <w:rsid w:val="009C7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7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601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B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B21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0C3B21"/>
  </w:style>
  <w:style w:type="paragraph" w:styleId="BlockText">
    <w:name w:val="Block Text"/>
    <w:basedOn w:val="Normal"/>
    <w:uiPriority w:val="99"/>
    <w:semiHidden/>
    <w:unhideWhenUsed/>
    <w:rsid w:val="000C3B21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0C3B2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C3B21"/>
  </w:style>
  <w:style w:type="paragraph" w:styleId="BodyText2">
    <w:name w:val="Body Text 2"/>
    <w:basedOn w:val="Normal"/>
    <w:link w:val="BodyText2Char"/>
    <w:uiPriority w:val="99"/>
    <w:semiHidden/>
    <w:unhideWhenUsed/>
    <w:rsid w:val="000C3B2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C3B21"/>
  </w:style>
  <w:style w:type="paragraph" w:styleId="BodyText3">
    <w:name w:val="Body Text 3"/>
    <w:basedOn w:val="Normal"/>
    <w:link w:val="BodyText3Char"/>
    <w:uiPriority w:val="99"/>
    <w:semiHidden/>
    <w:unhideWhenUsed/>
    <w:rsid w:val="000C3B2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C3B21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0C3B21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C3B21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C3B2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C3B21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0C3B21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C3B21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C3B2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C3B21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C3B21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C3B21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3B2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0C3B21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0C3B21"/>
  </w:style>
  <w:style w:type="paragraph" w:styleId="CommentText">
    <w:name w:val="annotation text"/>
    <w:basedOn w:val="Normal"/>
    <w:link w:val="CommentTextChar"/>
    <w:uiPriority w:val="99"/>
    <w:semiHidden/>
    <w:unhideWhenUsed/>
    <w:rsid w:val="000C3B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3B2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3B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3B21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C3B21"/>
  </w:style>
  <w:style w:type="character" w:customStyle="1" w:styleId="DateChar">
    <w:name w:val="Date Char"/>
    <w:basedOn w:val="DefaultParagraphFont"/>
    <w:link w:val="Date"/>
    <w:uiPriority w:val="99"/>
    <w:semiHidden/>
    <w:rsid w:val="000C3B21"/>
  </w:style>
  <w:style w:type="paragraph" w:styleId="DocumentMap">
    <w:name w:val="Document Map"/>
    <w:basedOn w:val="Normal"/>
    <w:link w:val="DocumentMapChar"/>
    <w:uiPriority w:val="99"/>
    <w:semiHidden/>
    <w:unhideWhenUsed/>
    <w:rsid w:val="000C3B21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C3B21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0C3B21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0C3B21"/>
  </w:style>
  <w:style w:type="paragraph" w:styleId="EndnoteText">
    <w:name w:val="endnote text"/>
    <w:basedOn w:val="Normal"/>
    <w:link w:val="EndnoteTextChar"/>
    <w:uiPriority w:val="99"/>
    <w:semiHidden/>
    <w:unhideWhenUsed/>
    <w:rsid w:val="000C3B2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C3B21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0C3B21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0C3B21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C3B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3B21"/>
  </w:style>
  <w:style w:type="paragraph" w:styleId="FootnoteText">
    <w:name w:val="footnote text"/>
    <w:basedOn w:val="Normal"/>
    <w:link w:val="FootnoteTextChar"/>
    <w:uiPriority w:val="99"/>
    <w:semiHidden/>
    <w:unhideWhenUsed/>
    <w:rsid w:val="000C3B2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C3B21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C3B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3B21"/>
  </w:style>
  <w:style w:type="paragraph" w:styleId="HTMLAddress">
    <w:name w:val="HTML Address"/>
    <w:basedOn w:val="Normal"/>
    <w:link w:val="HTMLAddressChar"/>
    <w:uiPriority w:val="99"/>
    <w:semiHidden/>
    <w:unhideWhenUsed/>
    <w:rsid w:val="000C3B21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C3B2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3B2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3B21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0C3B21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0C3B21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0C3B21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0C3B21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0C3B21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0C3B21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0C3B21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0C3B21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0C3B21"/>
    <w:pPr>
      <w:numPr>
        <w:numId w:val="10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0C3B21"/>
    <w:pPr>
      <w:numPr>
        <w:numId w:val="11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0C3B21"/>
    <w:pPr>
      <w:numPr>
        <w:numId w:val="12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0C3B21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0C3B21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0C3B21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0C3B21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0C3B21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0C3B21"/>
    <w:pPr>
      <w:numPr>
        <w:numId w:val="13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0C3B21"/>
    <w:pPr>
      <w:numPr>
        <w:numId w:val="14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0C3B21"/>
    <w:pPr>
      <w:numPr>
        <w:numId w:val="15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0C3B21"/>
    <w:pPr>
      <w:numPr>
        <w:numId w:val="16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0C3B21"/>
    <w:pPr>
      <w:numPr>
        <w:numId w:val="17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0C3B2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C3B21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C3B2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C3B21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0C3B2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C3B21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0C3B21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0C3B21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C3B21"/>
  </w:style>
  <w:style w:type="paragraph" w:styleId="PlainText">
    <w:name w:val="Plain Text"/>
    <w:basedOn w:val="Normal"/>
    <w:link w:val="PlainTextChar"/>
    <w:uiPriority w:val="99"/>
    <w:semiHidden/>
    <w:unhideWhenUsed/>
    <w:rsid w:val="000C3B2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C3B21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C3B2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C3B21"/>
  </w:style>
  <w:style w:type="paragraph" w:styleId="Signature">
    <w:name w:val="Signature"/>
    <w:basedOn w:val="Normal"/>
    <w:link w:val="SignatureChar"/>
    <w:uiPriority w:val="99"/>
    <w:semiHidden/>
    <w:unhideWhenUsed/>
    <w:rsid w:val="000C3B21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0C3B21"/>
  </w:style>
  <w:style w:type="paragraph" w:styleId="TableofAuthorities">
    <w:name w:val="table of authorities"/>
    <w:basedOn w:val="Normal"/>
    <w:next w:val="Normal"/>
    <w:uiPriority w:val="99"/>
    <w:semiHidden/>
    <w:unhideWhenUsed/>
    <w:rsid w:val="000C3B21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0C3B21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0C3B21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C3B2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0C3B2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0C3B21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0C3B21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0C3B21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0C3B21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0C3B21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0C3B21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0C3B21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3B21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10</Pages>
  <Words>1497</Words>
  <Characters>8403</Characters>
  <Application>Microsoft Office Word</Application>
  <DocSecurity>0</DocSecurity>
  <Lines>350</Lines>
  <Paragraphs>319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지민 구</dc:creator>
  <cp:keywords/>
  <dc:description/>
  <cp:lastModifiedBy>지민 구</cp:lastModifiedBy>
  <cp:revision>4</cp:revision>
  <cp:lastPrinted>2026-04-14T23:44:00Z</cp:lastPrinted>
  <dcterms:created xsi:type="dcterms:W3CDTF">2026-06-03T23:42:00Z</dcterms:created>
  <dcterms:modified xsi:type="dcterms:W3CDTF">2026-07-07T02:16:00Z</dcterms:modified>
</cp:coreProperties>
</file>