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E8566" w14:textId="6A2DA025" w:rsidR="00602E30" w:rsidRDefault="005C0979" w:rsidP="009B43D5">
      <w:pPr>
        <w:pStyle w:val="Title"/>
        <w:jc w:val="center"/>
        <w:rPr>
          <w:i/>
          <w:iCs/>
        </w:rPr>
      </w:pPr>
      <w:r>
        <w:t>Document Plan for</w:t>
      </w:r>
      <w:r w:rsidR="00E65E04">
        <w:t xml:space="preserve"> </w:t>
      </w:r>
      <w:r w:rsidR="00641DBE" w:rsidRPr="00641DBE">
        <w:rPr>
          <w:i/>
          <w:iCs/>
        </w:rPr>
        <w:t>Building a Gaming PC</w:t>
      </w:r>
    </w:p>
    <w:p w14:paraId="5DE3EDA1" w14:textId="63A3DAE5" w:rsidR="006D110F" w:rsidRDefault="009B43D5" w:rsidP="009B43D5">
      <w:pPr>
        <w:pStyle w:val="Subtitle"/>
        <w:jc w:val="center"/>
      </w:pPr>
      <w:r>
        <w:t>By Daniel Brann</w:t>
      </w:r>
    </w:p>
    <w:p w14:paraId="0AE92AB2" w14:textId="47944B6E" w:rsidR="003B4F73" w:rsidRDefault="00A07E49" w:rsidP="0043749C">
      <w:pPr>
        <w:pStyle w:val="Heading1"/>
      </w:pPr>
      <w:r>
        <w:t xml:space="preserve">The </w:t>
      </w:r>
      <w:r w:rsidR="00092B96">
        <w:t>g</w:t>
      </w:r>
      <w:r>
        <w:t xml:space="preserve">aming </w:t>
      </w:r>
      <w:r w:rsidR="003E7A86">
        <w:t>s</w:t>
      </w:r>
      <w:r w:rsidR="00947A2E">
        <w:t>phere</w:t>
      </w:r>
    </w:p>
    <w:p w14:paraId="5F67A983" w14:textId="3872FE48" w:rsidR="006465C1" w:rsidRPr="006465C1" w:rsidRDefault="004F5FDF" w:rsidP="006465C1">
      <w:r>
        <w:t xml:space="preserve">Video games </w:t>
      </w:r>
      <w:r w:rsidR="009F0842">
        <w:t xml:space="preserve">are here to stay. What was once a </w:t>
      </w:r>
      <w:r w:rsidR="00853D02">
        <w:t>h</w:t>
      </w:r>
      <w:r w:rsidR="00C537DD">
        <w:t>umble pastime</w:t>
      </w:r>
      <w:r w:rsidR="00853D02">
        <w:t xml:space="preserve"> </w:t>
      </w:r>
      <w:r w:rsidR="00B964CA">
        <w:t xml:space="preserve">enjoyed by arcade goers and </w:t>
      </w:r>
      <w:r w:rsidR="008725DB">
        <w:t xml:space="preserve">home console </w:t>
      </w:r>
      <w:r w:rsidR="00DE234D">
        <w:t>users</w:t>
      </w:r>
      <w:r w:rsidR="00410213">
        <w:t xml:space="preserve"> has </w:t>
      </w:r>
      <w:r w:rsidR="001E73B6">
        <w:t>exploded into a gargantuan</w:t>
      </w:r>
      <w:r w:rsidR="008A6F4C">
        <w:t xml:space="preserve"> multibillion-dollar</w:t>
      </w:r>
      <w:r w:rsidR="00C639BE">
        <w:t xml:space="preserve"> industry </w:t>
      </w:r>
      <w:r w:rsidR="00D4619E">
        <w:t>toppling</w:t>
      </w:r>
      <w:r w:rsidR="009249A5">
        <w:t xml:space="preserve"> Hollywood as the number one form of entertainment. </w:t>
      </w:r>
      <w:r w:rsidR="00A11D9C">
        <w:t xml:space="preserve">There are an estimated </w:t>
      </w:r>
      <w:r w:rsidR="00DD24B2">
        <w:t>3.2</w:t>
      </w:r>
      <w:r w:rsidR="00A11D9C">
        <w:t xml:space="preserve"> billion </w:t>
      </w:r>
      <w:r w:rsidR="00FF6004">
        <w:t>gamers worldwide</w:t>
      </w:r>
      <w:r w:rsidR="00512BE8">
        <w:t>, and 1.8</w:t>
      </w:r>
      <w:r w:rsidR="008A6F4C">
        <w:t xml:space="preserve"> billion of those</w:t>
      </w:r>
      <w:r w:rsidR="00D51059">
        <w:t xml:space="preserve"> gamers</w:t>
      </w:r>
      <w:r w:rsidR="008A6F4C">
        <w:t xml:space="preserve"> play on a </w:t>
      </w:r>
      <w:r w:rsidR="003429A1">
        <w:t>personal computer (PC)</w:t>
      </w:r>
      <w:r w:rsidR="008A6F4C">
        <w:t>.</w:t>
      </w:r>
      <w:r w:rsidR="007570E9">
        <w:t xml:space="preserve"> A</w:t>
      </w:r>
      <w:r w:rsidR="005B49D7">
        <w:t>s the technologies that programmers use to develop video games ha</w:t>
      </w:r>
      <w:r w:rsidR="003429A1">
        <w:t>ve</w:t>
      </w:r>
      <w:r w:rsidR="005B49D7">
        <w:t xml:space="preserve"> evolved, so have the </w:t>
      </w:r>
      <w:r w:rsidR="003429A1">
        <w:t xml:space="preserve">computers gamers use to play them. </w:t>
      </w:r>
      <w:r w:rsidR="00430135">
        <w:t>A</w:t>
      </w:r>
      <w:r w:rsidR="003C6373">
        <w:t xml:space="preserve"> standard PC</w:t>
      </w:r>
      <w:r w:rsidR="00876B2D">
        <w:t xml:space="preserve"> </w:t>
      </w:r>
      <w:r w:rsidR="00E93937">
        <w:t>you use in an office or school</w:t>
      </w:r>
      <w:r w:rsidR="003C6373">
        <w:t xml:space="preserve"> </w:t>
      </w:r>
      <w:r w:rsidR="001458BE">
        <w:t>is incapable of running most modern games</w:t>
      </w:r>
      <w:r w:rsidR="0067198B">
        <w:t xml:space="preserve"> in a working fashion.</w:t>
      </w:r>
      <w:r w:rsidR="00430135">
        <w:t xml:space="preserve"> </w:t>
      </w:r>
      <w:r w:rsidR="00555B36">
        <w:t>To</w:t>
      </w:r>
      <w:r w:rsidR="00EA2E95">
        <w:t xml:space="preserve"> make the most of your </w:t>
      </w:r>
      <w:r w:rsidR="009C0528">
        <w:t>video game</w:t>
      </w:r>
      <w:r w:rsidR="00EA2E95">
        <w:t xml:space="preserve"> experience, you need a PC designed for gaming.</w:t>
      </w:r>
    </w:p>
    <w:p w14:paraId="0AB152C0" w14:textId="44922F02" w:rsidR="00E125AF" w:rsidRDefault="00E125AF" w:rsidP="00E125AF">
      <w:pPr>
        <w:pStyle w:val="Heading1"/>
      </w:pPr>
      <w:r>
        <w:t>Gamers</w:t>
      </w:r>
    </w:p>
    <w:p w14:paraId="3A6A8520" w14:textId="7DECCEE4" w:rsidR="00AA12A0" w:rsidRDefault="005D57AF" w:rsidP="00AA12A0">
      <w:r>
        <w:t xml:space="preserve">The intended audience for </w:t>
      </w:r>
      <w:r w:rsidR="0087440B">
        <w:t>the</w:t>
      </w:r>
      <w:r>
        <w:t xml:space="preserve"> document </w:t>
      </w:r>
      <w:r w:rsidR="00740DB9">
        <w:t>is</w:t>
      </w:r>
      <w:r w:rsidR="00350F97">
        <w:t xml:space="preserve"> the </w:t>
      </w:r>
      <w:r w:rsidR="008C29E5">
        <w:t>gamer</w:t>
      </w:r>
      <w:r w:rsidR="00795DAA">
        <w:t>,</w:t>
      </w:r>
      <w:r w:rsidR="008C29E5">
        <w:t xml:space="preserve"> or </w:t>
      </w:r>
      <w:r w:rsidR="00795DAA">
        <w:t>aspiring</w:t>
      </w:r>
      <w:r w:rsidR="008C29E5">
        <w:t xml:space="preserve"> gamer </w:t>
      </w:r>
      <w:r w:rsidR="00FB4DB2">
        <w:t xml:space="preserve">that is looking to play games on a </w:t>
      </w:r>
      <w:r w:rsidR="00695AD3">
        <w:t>PC</w:t>
      </w:r>
      <w:r w:rsidR="00BD68D2">
        <w:t xml:space="preserve"> as opposed to a console or handheld device.</w:t>
      </w:r>
      <w:r w:rsidR="00574F8D">
        <w:t xml:space="preserve"> The </w:t>
      </w:r>
      <w:r w:rsidR="00F84F41">
        <w:t>proposed document</w:t>
      </w:r>
      <w:r w:rsidR="00943DEA">
        <w:t xml:space="preserve"> </w:t>
      </w:r>
      <w:r w:rsidR="0009400F">
        <w:t xml:space="preserve">is </w:t>
      </w:r>
      <w:r w:rsidR="009E7C1B">
        <w:t xml:space="preserve">a </w:t>
      </w:r>
      <w:r w:rsidR="0009400F">
        <w:t>beginner</w:t>
      </w:r>
      <w:r w:rsidR="00943DEA">
        <w:t>’s</w:t>
      </w:r>
      <w:r w:rsidR="009E7C1B">
        <w:t xml:space="preserve"> guide to </w:t>
      </w:r>
      <w:r w:rsidR="00F47713">
        <w:t xml:space="preserve">constructing their own computer </w:t>
      </w:r>
      <w:r w:rsidR="000D7047">
        <w:t>specifically for playing video games.</w:t>
      </w:r>
      <w:r w:rsidR="00487133">
        <w:t xml:space="preserve"> The document </w:t>
      </w:r>
      <w:r w:rsidR="00C91337">
        <w:t xml:space="preserve">assumes that the </w:t>
      </w:r>
      <w:r w:rsidR="004F00D8">
        <w:t>user</w:t>
      </w:r>
      <w:r w:rsidR="00C91337">
        <w:t xml:space="preserve"> has </w:t>
      </w:r>
      <w:r w:rsidR="009E2EA4">
        <w:t>prior experience with using a computer or similar electronic device</w:t>
      </w:r>
      <w:r w:rsidR="00133196">
        <w:t>s</w:t>
      </w:r>
      <w:r w:rsidR="009E2EA4">
        <w:t xml:space="preserve"> </w:t>
      </w:r>
      <w:r w:rsidR="00E40E94">
        <w:t>such as a smartphone or video game console.</w:t>
      </w:r>
      <w:r w:rsidR="005C03C6">
        <w:t xml:space="preserve"> </w:t>
      </w:r>
      <w:r w:rsidR="006069AB">
        <w:t>As gaming computers can cost anywhere between $500 to $4000,</w:t>
      </w:r>
      <w:r w:rsidR="00A03880">
        <w:t xml:space="preserve"> </w:t>
      </w:r>
      <w:r w:rsidR="006748F7">
        <w:t xml:space="preserve">the </w:t>
      </w:r>
      <w:r w:rsidR="004F00D8">
        <w:t>user</w:t>
      </w:r>
      <w:r w:rsidR="006748F7">
        <w:t xml:space="preserve"> is responsible for purchasing the necessary components that fall within their financial means</w:t>
      </w:r>
      <w:r w:rsidR="0002161D">
        <w:t>.</w:t>
      </w:r>
    </w:p>
    <w:p w14:paraId="7A0FA1A2" w14:textId="2B397E31" w:rsidR="00F267A4" w:rsidRDefault="00092B96" w:rsidP="00F267A4">
      <w:pPr>
        <w:pStyle w:val="Heading1"/>
      </w:pPr>
      <w:r>
        <w:lastRenderedPageBreak/>
        <w:t>Building a PC: What does it entail?</w:t>
      </w:r>
    </w:p>
    <w:p w14:paraId="02F3FE9D" w14:textId="023B52F4" w:rsidR="00092B96" w:rsidRDefault="00C27ADE" w:rsidP="00092B96">
      <w:r w:rsidRPr="00C27ADE">
        <w:t xml:space="preserve">A gaming computer is designed to </w:t>
      </w:r>
      <w:r w:rsidR="00A049B5" w:rsidRPr="00C27ADE">
        <w:t>manage</w:t>
      </w:r>
      <w:r w:rsidRPr="00C27ADE">
        <w:t xml:space="preserve"> high-performance gaming experiences. These computers are equipped with powerful processors, random-access memory (RAM), high-capacity storage, and dedicated graphics cards to support resource-intensive games. </w:t>
      </w:r>
      <w:r w:rsidR="00696A68">
        <w:t>Gaming PC</w:t>
      </w:r>
      <w:r w:rsidR="00673E46">
        <w:t>s</w:t>
      </w:r>
      <w:r w:rsidR="00696A68">
        <w:t xml:space="preserve"> also</w:t>
      </w:r>
      <w:r w:rsidRPr="00C27ADE">
        <w:t xml:space="preserve"> feature advanced cooling systems to prevent overheating. Gaming computers offer higher frame rates</w:t>
      </w:r>
      <w:r w:rsidR="0088013F">
        <w:t xml:space="preserve"> (the </w:t>
      </w:r>
      <w:r w:rsidR="00B44931">
        <w:t>frequency at which consecutive images are displayed)</w:t>
      </w:r>
      <w:r w:rsidRPr="00C27ADE">
        <w:t>, smoother gameplay, and superior graphics compared to</w:t>
      </w:r>
      <w:r w:rsidR="00B44931">
        <w:t xml:space="preserve"> standard</w:t>
      </w:r>
      <w:r w:rsidRPr="00C27ADE">
        <w:t xml:space="preserve"> computers.</w:t>
      </w:r>
    </w:p>
    <w:p w14:paraId="2B2031DD" w14:textId="2DF5BEA7" w:rsidR="00354FDE" w:rsidRDefault="00CB10AF" w:rsidP="009A3DFA">
      <w:pPr>
        <w:pStyle w:val="Heading2"/>
      </w:pPr>
      <w:r>
        <w:t xml:space="preserve">Part </w:t>
      </w:r>
      <w:r w:rsidR="00623EF6">
        <w:t>o</w:t>
      </w:r>
      <w:r>
        <w:t xml:space="preserve">ne: </w:t>
      </w:r>
      <w:r w:rsidR="00567463">
        <w:t>Tools</w:t>
      </w:r>
    </w:p>
    <w:p w14:paraId="33D27D34" w14:textId="0EF88540" w:rsidR="002D6A66" w:rsidRDefault="0017150D" w:rsidP="002D6A66">
      <w:r>
        <w:t xml:space="preserve">The </w:t>
      </w:r>
      <w:r w:rsidR="0068096B">
        <w:t xml:space="preserve">cost of </w:t>
      </w:r>
      <w:r w:rsidR="00000BBA">
        <w:t>components</w:t>
      </w:r>
      <w:r w:rsidR="00072715">
        <w:t xml:space="preserve"> for</w:t>
      </w:r>
      <w:r w:rsidR="0068096B">
        <w:t xml:space="preserve"> a gaming PC </w:t>
      </w:r>
      <w:r w:rsidR="00072715">
        <w:t>are</w:t>
      </w:r>
      <w:r w:rsidR="0068096B">
        <w:t xml:space="preserve"> determined by the user’s needs.</w:t>
      </w:r>
      <w:r w:rsidR="006B5417">
        <w:t xml:space="preserve"> However, the </w:t>
      </w:r>
      <w:r w:rsidR="004C328A">
        <w:t>necessary</w:t>
      </w:r>
      <w:r w:rsidR="006B5417">
        <w:t xml:space="preserve"> </w:t>
      </w:r>
      <w:r w:rsidR="00000BBA">
        <w:t>tools to build the computer remain the same</w:t>
      </w:r>
      <w:r w:rsidR="004C328A">
        <w:t>:</w:t>
      </w:r>
    </w:p>
    <w:p w14:paraId="0CFD38B8" w14:textId="315A0845" w:rsidR="00806505" w:rsidRPr="0057328F" w:rsidRDefault="0033067D" w:rsidP="00806505">
      <w:pPr>
        <w:pStyle w:val="ListParagraph"/>
        <w:numPr>
          <w:ilvl w:val="0"/>
          <w:numId w:val="4"/>
        </w:numPr>
        <w:rPr>
          <w:b/>
          <w:bCs/>
        </w:rPr>
      </w:pPr>
      <w:r w:rsidRPr="0033067D">
        <w:rPr>
          <w:b/>
          <w:bCs/>
        </w:rPr>
        <w:t>Workspace</w:t>
      </w:r>
      <w:r w:rsidR="0013445A">
        <w:rPr>
          <w:b/>
          <w:bCs/>
        </w:rPr>
        <w:t>.</w:t>
      </w:r>
      <w:r w:rsidR="00B048D9">
        <w:rPr>
          <w:b/>
          <w:bCs/>
        </w:rPr>
        <w:t xml:space="preserve"> </w:t>
      </w:r>
      <w:r w:rsidR="00B048D9" w:rsidRPr="0057328F">
        <w:t>You need a large surface area to work on, such as a table.</w:t>
      </w:r>
      <w:r w:rsidR="000E1F8F" w:rsidRPr="0057328F">
        <w:t xml:space="preserve"> To prevent an electrostatic discharge (which can damage the sensitive components)</w:t>
      </w:r>
      <w:r w:rsidR="0057328F" w:rsidRPr="0057328F">
        <w:t>, do not stand on a carpeted surface.</w:t>
      </w:r>
    </w:p>
    <w:p w14:paraId="4F9624CD" w14:textId="6A697C87" w:rsidR="0057328F" w:rsidRPr="008F3499" w:rsidRDefault="0057328F" w:rsidP="00806505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Screwdriver. </w:t>
      </w:r>
      <w:r w:rsidR="006F7900" w:rsidRPr="00BE6BBD">
        <w:t xml:space="preserve">You need a Phillips #2 screwdriver </w:t>
      </w:r>
      <w:r w:rsidR="00BE6BBD" w:rsidRPr="00BE6BBD">
        <w:t>for installing most of the components.</w:t>
      </w:r>
    </w:p>
    <w:p w14:paraId="39E6E9CA" w14:textId="64326D8C" w:rsidR="008F3499" w:rsidRPr="004E3560" w:rsidRDefault="008F3499" w:rsidP="00806505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USB flash drive. </w:t>
      </w:r>
      <w:r w:rsidRPr="00E550E9">
        <w:t>You need at least an 8GB flash drive</w:t>
      </w:r>
      <w:r w:rsidR="00E550E9" w:rsidRPr="00E550E9">
        <w:t xml:space="preserve"> to store the installer for the operating system you have chosen.</w:t>
      </w:r>
    </w:p>
    <w:p w14:paraId="5EF08DE9" w14:textId="688BD921" w:rsidR="004E3560" w:rsidRPr="00227802" w:rsidRDefault="004E3560" w:rsidP="004E3560">
      <w:pPr>
        <w:pStyle w:val="Heading2"/>
      </w:pPr>
      <w:r>
        <w:t>Part two: Cases</w:t>
      </w:r>
    </w:p>
    <w:p w14:paraId="4F1406F3" w14:textId="77777777" w:rsidR="00BA6384" w:rsidRDefault="0087038F" w:rsidP="004E3560">
      <w:r w:rsidRPr="00C77A45">
        <w:t xml:space="preserve">You must have a case </w:t>
      </w:r>
      <w:r w:rsidR="00C77A45" w:rsidRPr="00C77A45">
        <w:t>before you start picking out your components.</w:t>
      </w:r>
      <w:r w:rsidR="003436B4">
        <w:t xml:space="preserve"> Make sure to keep in mind where you are going to put the computer. </w:t>
      </w:r>
    </w:p>
    <w:p w14:paraId="28775511" w14:textId="77777777" w:rsidR="00BA6384" w:rsidRDefault="003436B4" w:rsidP="004E3560">
      <w:r>
        <w:t>The location of your PC determines the size of your case.</w:t>
      </w:r>
      <w:r w:rsidR="00AC7B77">
        <w:t xml:space="preserve"> Cases typically come in three sizes: Full-tower, mid-tower, and mini-tower.</w:t>
      </w:r>
      <w:r w:rsidR="0013445A">
        <w:t xml:space="preserve"> </w:t>
      </w:r>
    </w:p>
    <w:p w14:paraId="4C854DC5" w14:textId="4E5B87D8" w:rsidR="00227802" w:rsidRDefault="0013445A" w:rsidP="004E3560">
      <w:r>
        <w:t>Case sizes are based on motherboard size and are not standardized.</w:t>
      </w:r>
    </w:p>
    <w:p w14:paraId="024AC0FE" w14:textId="23F87DA7" w:rsidR="00BA6384" w:rsidRDefault="00BA6384" w:rsidP="00BA6384">
      <w:pPr>
        <w:pStyle w:val="Heading2"/>
      </w:pPr>
      <w:r>
        <w:t>Part three: Components</w:t>
      </w:r>
    </w:p>
    <w:p w14:paraId="089D7EE8" w14:textId="42EA3170" w:rsidR="00BA6384" w:rsidRDefault="009D40CE" w:rsidP="00BA6384">
      <w:r>
        <w:t xml:space="preserve">Gathering your components can be </w:t>
      </w:r>
      <w:r w:rsidR="00592AC2">
        <w:t xml:space="preserve">a hands-on or hands-off process. You can research each individual component </w:t>
      </w:r>
      <w:proofErr w:type="gramStart"/>
      <w:r w:rsidR="00667C16">
        <w:t>in order to</w:t>
      </w:r>
      <w:proofErr w:type="gramEnd"/>
      <w:r w:rsidR="00667C16">
        <w:t xml:space="preserve"> create a custom build, or you can find pre-made builds</w:t>
      </w:r>
      <w:r w:rsidR="00327D16">
        <w:t xml:space="preserve"> online and adjust it to your specific needs.</w:t>
      </w:r>
      <w:r w:rsidR="00474FD7">
        <w:t xml:space="preserve"> Here are a few factors to consider before you start:</w:t>
      </w:r>
    </w:p>
    <w:p w14:paraId="5934CCC1" w14:textId="7AAA6197" w:rsidR="00474FD7" w:rsidRPr="00654F9F" w:rsidRDefault="00474FD7" w:rsidP="00474FD7">
      <w:pPr>
        <w:pStyle w:val="ListParagraph"/>
        <w:numPr>
          <w:ilvl w:val="0"/>
          <w:numId w:val="5"/>
        </w:numPr>
        <w:rPr>
          <w:b/>
          <w:bCs/>
        </w:rPr>
      </w:pPr>
      <w:r w:rsidRPr="0008032F">
        <w:rPr>
          <w:b/>
          <w:bCs/>
        </w:rPr>
        <w:t>Budget.</w:t>
      </w:r>
      <w:r w:rsidR="0008032F">
        <w:rPr>
          <w:b/>
          <w:bCs/>
        </w:rPr>
        <w:t xml:space="preserve"> </w:t>
      </w:r>
      <w:r w:rsidR="0008032F" w:rsidRPr="00654F9F">
        <w:t>Determine a budget before you purchase any components.</w:t>
      </w:r>
      <w:r w:rsidR="00654F9F" w:rsidRPr="00654F9F">
        <w:t xml:space="preserve"> Individual components can always be upgraded later.</w:t>
      </w:r>
    </w:p>
    <w:p w14:paraId="35E59E41" w14:textId="5D7FCD8A" w:rsidR="00654F9F" w:rsidRPr="00562FDF" w:rsidRDefault="00654F9F" w:rsidP="00474FD7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Compatibility. </w:t>
      </w:r>
      <w:r w:rsidR="00562FDF" w:rsidRPr="00562FDF">
        <w:t>All</w:t>
      </w:r>
      <w:r w:rsidRPr="00562FDF">
        <w:t xml:space="preserve"> your components must be compatible</w:t>
      </w:r>
      <w:r w:rsidR="00562FDF">
        <w:t xml:space="preserve"> </w:t>
      </w:r>
      <w:r w:rsidR="008B394C">
        <w:t>for the computer to operate.</w:t>
      </w:r>
    </w:p>
    <w:p w14:paraId="5F6D2298" w14:textId="46AE2079" w:rsidR="00562FDF" w:rsidRPr="00627AC2" w:rsidRDefault="008B394C" w:rsidP="00474FD7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System requirements. </w:t>
      </w:r>
      <w:r w:rsidR="00192356" w:rsidRPr="00627AC2">
        <w:t>If you are building a PC to play a certain game, be sure to check the game’s recommended system requirements</w:t>
      </w:r>
      <w:r w:rsidR="00627AC2" w:rsidRPr="00627AC2">
        <w:t>.</w:t>
      </w:r>
    </w:p>
    <w:p w14:paraId="7C366512" w14:textId="3C554200" w:rsidR="00627AC2" w:rsidRDefault="00627AC2" w:rsidP="00627AC2">
      <w:r w:rsidRPr="003750E7">
        <w:t xml:space="preserve">Along with your case, these are the basic components </w:t>
      </w:r>
      <w:r w:rsidR="003750E7" w:rsidRPr="003750E7">
        <w:t>you need to build a gaming PC:</w:t>
      </w:r>
    </w:p>
    <w:p w14:paraId="777ED70B" w14:textId="77777777" w:rsidR="00D2200E" w:rsidRPr="00D2200E" w:rsidRDefault="00D2200E" w:rsidP="00A83DBD">
      <w:pPr>
        <w:pStyle w:val="ListParagraph"/>
        <w:numPr>
          <w:ilvl w:val="0"/>
          <w:numId w:val="8"/>
        </w:numPr>
      </w:pPr>
      <w:hyperlink r:id="rId5" w:history="1">
        <w:r w:rsidRPr="00A83DBD">
          <w:rPr>
            <w:rStyle w:val="Hyperlink"/>
            <w:color w:val="auto"/>
            <w:u w:val="none"/>
          </w:rPr>
          <w:t>Central Processing Unit</w:t>
        </w:r>
      </w:hyperlink>
      <w:r w:rsidRPr="00D2200E">
        <w:t> (CPU)</w:t>
      </w:r>
    </w:p>
    <w:p w14:paraId="580CC551" w14:textId="77777777" w:rsidR="00D2200E" w:rsidRPr="00D2200E" w:rsidRDefault="00D2200E" w:rsidP="00A83DBD">
      <w:pPr>
        <w:pStyle w:val="ListParagraph"/>
        <w:numPr>
          <w:ilvl w:val="0"/>
          <w:numId w:val="8"/>
        </w:numPr>
      </w:pPr>
      <w:hyperlink r:id="rId6" w:history="1">
        <w:r w:rsidRPr="00A83DBD">
          <w:rPr>
            <w:rStyle w:val="Hyperlink"/>
            <w:color w:val="auto"/>
            <w:u w:val="none"/>
          </w:rPr>
          <w:t>Graphics Processing Unit</w:t>
        </w:r>
      </w:hyperlink>
      <w:r w:rsidRPr="00D2200E">
        <w:t> (GPU)</w:t>
      </w:r>
    </w:p>
    <w:p w14:paraId="7CFAAC3C" w14:textId="77777777" w:rsidR="00D2200E" w:rsidRPr="00D2200E" w:rsidRDefault="00D2200E" w:rsidP="00A83DBD">
      <w:pPr>
        <w:pStyle w:val="ListParagraph"/>
        <w:numPr>
          <w:ilvl w:val="0"/>
          <w:numId w:val="8"/>
        </w:numPr>
      </w:pPr>
      <w:hyperlink r:id="rId7" w:history="1">
        <w:r w:rsidRPr="00A83DBD">
          <w:rPr>
            <w:rStyle w:val="Hyperlink"/>
            <w:color w:val="auto"/>
            <w:u w:val="none"/>
          </w:rPr>
          <w:t>Motherboard</w:t>
        </w:r>
      </w:hyperlink>
    </w:p>
    <w:p w14:paraId="37AE64A5" w14:textId="77777777" w:rsidR="00D2200E" w:rsidRPr="00D2200E" w:rsidRDefault="00D2200E" w:rsidP="00A83DBD">
      <w:pPr>
        <w:pStyle w:val="ListParagraph"/>
        <w:numPr>
          <w:ilvl w:val="0"/>
          <w:numId w:val="8"/>
        </w:numPr>
      </w:pPr>
      <w:hyperlink r:id="rId8" w:history="1">
        <w:r w:rsidRPr="00A83DBD">
          <w:rPr>
            <w:rStyle w:val="Hyperlink"/>
            <w:color w:val="auto"/>
            <w:u w:val="none"/>
          </w:rPr>
          <w:t>Memory</w:t>
        </w:r>
      </w:hyperlink>
      <w:r w:rsidRPr="00D2200E">
        <w:t> (RAM)</w:t>
      </w:r>
    </w:p>
    <w:p w14:paraId="3857E8AE" w14:textId="77777777" w:rsidR="00D2200E" w:rsidRPr="00D2200E" w:rsidRDefault="00D2200E" w:rsidP="00A83DBD">
      <w:pPr>
        <w:pStyle w:val="ListParagraph"/>
        <w:numPr>
          <w:ilvl w:val="0"/>
          <w:numId w:val="8"/>
        </w:numPr>
      </w:pPr>
      <w:hyperlink r:id="rId9" w:history="1">
        <w:r w:rsidRPr="00A83DBD">
          <w:rPr>
            <w:rStyle w:val="Hyperlink"/>
            <w:color w:val="auto"/>
            <w:u w:val="none"/>
          </w:rPr>
          <w:t>Storage</w:t>
        </w:r>
      </w:hyperlink>
    </w:p>
    <w:p w14:paraId="1F8633C7" w14:textId="77777777" w:rsidR="00D2200E" w:rsidRPr="00D2200E" w:rsidRDefault="00D2200E" w:rsidP="00A83DBD">
      <w:pPr>
        <w:pStyle w:val="ListParagraph"/>
        <w:numPr>
          <w:ilvl w:val="0"/>
          <w:numId w:val="8"/>
        </w:numPr>
      </w:pPr>
      <w:hyperlink r:id="rId10" w:history="1">
        <w:r w:rsidRPr="00A83DBD">
          <w:rPr>
            <w:rStyle w:val="Hyperlink"/>
            <w:color w:val="auto"/>
            <w:u w:val="none"/>
          </w:rPr>
          <w:t>Power Supply Unit</w:t>
        </w:r>
      </w:hyperlink>
      <w:r w:rsidRPr="00D2200E">
        <w:t> (PSU)</w:t>
      </w:r>
    </w:p>
    <w:p w14:paraId="7A7D2797" w14:textId="77777777" w:rsidR="00D2200E" w:rsidRPr="00D2200E" w:rsidRDefault="00D2200E" w:rsidP="00A83DBD">
      <w:pPr>
        <w:pStyle w:val="ListParagraph"/>
        <w:numPr>
          <w:ilvl w:val="0"/>
          <w:numId w:val="8"/>
        </w:numPr>
      </w:pPr>
      <w:hyperlink r:id="rId11" w:history="1">
        <w:r w:rsidRPr="00A83DBD">
          <w:rPr>
            <w:rStyle w:val="Hyperlink"/>
            <w:color w:val="auto"/>
            <w:u w:val="none"/>
          </w:rPr>
          <w:t>System cooling</w:t>
        </w:r>
      </w:hyperlink>
    </w:p>
    <w:p w14:paraId="2E64C4F1" w14:textId="77777777" w:rsidR="00D2200E" w:rsidRPr="00D2200E" w:rsidRDefault="00D2200E" w:rsidP="00A83DBD">
      <w:pPr>
        <w:pStyle w:val="ListParagraph"/>
        <w:numPr>
          <w:ilvl w:val="0"/>
          <w:numId w:val="8"/>
        </w:numPr>
      </w:pPr>
      <w:hyperlink r:id="rId12" w:history="1">
        <w:r w:rsidRPr="00A83DBD">
          <w:rPr>
            <w:rStyle w:val="Hyperlink"/>
            <w:color w:val="auto"/>
            <w:u w:val="none"/>
          </w:rPr>
          <w:t>Gaming peripherals</w:t>
        </w:r>
      </w:hyperlink>
    </w:p>
    <w:p w14:paraId="6AE41968" w14:textId="77777777" w:rsidR="00D2200E" w:rsidRDefault="00D2200E" w:rsidP="00A83DBD">
      <w:pPr>
        <w:pStyle w:val="ListParagraph"/>
        <w:numPr>
          <w:ilvl w:val="0"/>
          <w:numId w:val="8"/>
        </w:numPr>
      </w:pPr>
      <w:r w:rsidRPr="00D2200E">
        <w:t>Operating System (OS)</w:t>
      </w:r>
    </w:p>
    <w:p w14:paraId="77654749" w14:textId="14299B0A" w:rsidR="00732EB0" w:rsidRDefault="00B623BD" w:rsidP="00732EB0">
      <w:pPr>
        <w:pStyle w:val="Heading1"/>
      </w:pPr>
      <w:r>
        <w:t xml:space="preserve">Justification for </w:t>
      </w:r>
      <w:r w:rsidR="00D03614">
        <w:t>a user</w:t>
      </w:r>
      <w:r w:rsidR="000C2B3F">
        <w:t xml:space="preserve"> guide</w:t>
      </w:r>
    </w:p>
    <w:p w14:paraId="59E73FFE" w14:textId="77777777" w:rsidR="000C2B3F" w:rsidRPr="000C2B3F" w:rsidRDefault="000C2B3F" w:rsidP="000C2B3F"/>
    <w:p w14:paraId="640C640C" w14:textId="088D8AB6" w:rsidR="003750E7" w:rsidRPr="003750E7" w:rsidRDefault="003750E7" w:rsidP="003750E7"/>
    <w:p w14:paraId="607848DF" w14:textId="77777777" w:rsidR="00855321" w:rsidRPr="00855321" w:rsidRDefault="00855321" w:rsidP="00855321"/>
    <w:p w14:paraId="775FDB97" w14:textId="77777777" w:rsidR="00855321" w:rsidRPr="00855321" w:rsidRDefault="00855321" w:rsidP="00855321"/>
    <w:p w14:paraId="59BB20E6" w14:textId="77777777" w:rsidR="009A3DFA" w:rsidRPr="009A3DFA" w:rsidRDefault="009A3DFA" w:rsidP="009A3DFA"/>
    <w:p w14:paraId="02840004" w14:textId="77777777" w:rsidR="00230D74" w:rsidRPr="00092B96" w:rsidRDefault="00230D74" w:rsidP="00092B96"/>
    <w:sectPr w:rsidR="00230D74" w:rsidRPr="00092B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jaVu Sans">
    <w:altName w:val="Sylfaen"/>
    <w:charset w:val="00"/>
    <w:family w:val="swiss"/>
    <w:pitch w:val="variable"/>
    <w:sig w:usb0="E7002EFF" w:usb1="D200FDFF" w:usb2="0A24602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82349908"/>
    <w:lvl w:ilvl="0">
      <w:start w:val="1"/>
      <w:numFmt w:val="lowerRoman"/>
      <w:pStyle w:val="ListNumber3"/>
      <w:lvlText w:val="%1."/>
      <w:lvlJc w:val="right"/>
      <w:pPr>
        <w:ind w:left="1080" w:hanging="360"/>
      </w:pPr>
    </w:lvl>
  </w:abstractNum>
  <w:abstractNum w:abstractNumId="1" w15:restartNumberingAfterBreak="0">
    <w:nsid w:val="FFFFFF7F"/>
    <w:multiLevelType w:val="singleLevel"/>
    <w:tmpl w:val="2C68D8FE"/>
    <w:lvl w:ilvl="0">
      <w:start w:val="1"/>
      <w:numFmt w:val="lowerLetter"/>
      <w:pStyle w:val="ListNumber2"/>
      <w:lvlText w:val="%1."/>
      <w:lvlJc w:val="left"/>
      <w:pPr>
        <w:ind w:left="720" w:hanging="360"/>
      </w:pPr>
    </w:lvl>
  </w:abstractNum>
  <w:abstractNum w:abstractNumId="2" w15:restartNumberingAfterBreak="0">
    <w:nsid w:val="FFFFFF80"/>
    <w:multiLevelType w:val="singleLevel"/>
    <w:tmpl w:val="E30C080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3" w15:restartNumberingAfterBreak="0">
    <w:nsid w:val="FFFFFF82"/>
    <w:multiLevelType w:val="singleLevel"/>
    <w:tmpl w:val="D14024D4"/>
    <w:lvl w:ilvl="0">
      <w:start w:val="1"/>
      <w:numFmt w:val="bullet"/>
      <w:pStyle w:val="ListBullet3"/>
      <w:lvlText w:val=""/>
      <w:lvlJc w:val="left"/>
      <w:pPr>
        <w:ind w:left="1080" w:hanging="360"/>
      </w:pPr>
      <w:rPr>
        <w:rFonts w:ascii="Wingdings" w:hAnsi="Wingdings" w:hint="default"/>
        <w:color w:val="45B0E1" w:themeColor="accent1" w:themeTint="99"/>
      </w:rPr>
    </w:lvl>
  </w:abstractNum>
  <w:abstractNum w:abstractNumId="4" w15:restartNumberingAfterBreak="0">
    <w:nsid w:val="FFFFFF83"/>
    <w:multiLevelType w:val="singleLevel"/>
    <w:tmpl w:val="DCB49574"/>
    <w:lvl w:ilvl="0">
      <w:start w:val="1"/>
      <w:numFmt w:val="bullet"/>
      <w:pStyle w:val="ListBullet2"/>
      <w:lvlText w:val=""/>
      <w:lvlJc w:val="left"/>
      <w:pPr>
        <w:ind w:left="720" w:hanging="360"/>
      </w:pPr>
      <w:rPr>
        <w:rFonts w:ascii="Wingdings" w:hAnsi="Wingdings" w:hint="default"/>
        <w:color w:val="0F4761" w:themeColor="accent1" w:themeShade="BF"/>
      </w:rPr>
    </w:lvl>
  </w:abstractNum>
  <w:abstractNum w:abstractNumId="5" w15:restartNumberingAfterBreak="0">
    <w:nsid w:val="FFFFFF88"/>
    <w:multiLevelType w:val="singleLevel"/>
    <w:tmpl w:val="7F4E6E7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FFFFFF89"/>
    <w:multiLevelType w:val="singleLevel"/>
    <w:tmpl w:val="31C47A76"/>
    <w:lvl w:ilvl="0">
      <w:start w:val="1"/>
      <w:numFmt w:val="bullet"/>
      <w:pStyle w:val="ListBullet"/>
      <w:lvlText w:val=""/>
      <w:lvlJc w:val="left"/>
      <w:pPr>
        <w:ind w:left="360" w:hanging="360"/>
      </w:pPr>
      <w:rPr>
        <w:rFonts w:ascii="Wingdings" w:hAnsi="Wingdings" w:hint="default"/>
        <w:b w:val="0"/>
        <w:i w:val="0"/>
        <w:color w:val="0A2F41" w:themeColor="accent1" w:themeShade="80"/>
        <w:sz w:val="22"/>
      </w:rPr>
    </w:lvl>
  </w:abstractNum>
  <w:abstractNum w:abstractNumId="7" w15:restartNumberingAfterBreak="0">
    <w:nsid w:val="03520F55"/>
    <w:multiLevelType w:val="hybridMultilevel"/>
    <w:tmpl w:val="31C22CF6"/>
    <w:lvl w:ilvl="0" w:tplc="BA84E0BC">
      <w:start w:val="1"/>
      <w:numFmt w:val="decimal"/>
      <w:pStyle w:val="TableTitle"/>
      <w:lvlText w:val="Table %1 - "/>
      <w:lvlJc w:val="left"/>
      <w:pPr>
        <w:ind w:left="720" w:hanging="360"/>
      </w:pPr>
      <w:rPr>
        <w:rFonts w:ascii="DejaVu Sans" w:hAnsi="DejaVu Sans" w:hint="default"/>
        <w:b w:val="0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50F3E3F"/>
    <w:multiLevelType w:val="hybridMultilevel"/>
    <w:tmpl w:val="A8DEF304"/>
    <w:lvl w:ilvl="0" w:tplc="70168BBA">
      <w:start w:val="1"/>
      <w:numFmt w:val="bullet"/>
      <w:pStyle w:val="ListParagraph"/>
      <w:lvlText w:val=""/>
      <w:lvlJc w:val="left"/>
      <w:pPr>
        <w:ind w:left="720" w:hanging="360"/>
      </w:pPr>
      <w:rPr>
        <w:rFonts w:ascii="Wingdings" w:hAnsi="Wingdings" w:hint="default"/>
        <w:b w:val="0"/>
        <w:i w:val="0"/>
        <w:color w:val="0A2F41" w:themeColor="accent1" w:themeShade="80"/>
        <w:sz w:val="22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0B2127DA"/>
    <w:multiLevelType w:val="hybridMultilevel"/>
    <w:tmpl w:val="383CA68A"/>
    <w:lvl w:ilvl="0" w:tplc="2D56C7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DB3AB1"/>
    <w:multiLevelType w:val="hybridMultilevel"/>
    <w:tmpl w:val="4C2A7110"/>
    <w:lvl w:ilvl="0" w:tplc="488C8D92">
      <w:start w:val="1"/>
      <w:numFmt w:val="bullet"/>
      <w:pStyle w:val="StepList"/>
      <w:lvlText w:val=""/>
      <w:lvlJc w:val="left"/>
      <w:pPr>
        <w:ind w:left="1080" w:hanging="360"/>
      </w:pPr>
      <w:rPr>
        <w:rFonts w:ascii="Wingdings" w:hAnsi="Wingdings" w:hint="default"/>
        <w:b w:val="0"/>
        <w:i w:val="0"/>
        <w:color w:val="1C355E"/>
        <w:sz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88320D9"/>
    <w:multiLevelType w:val="hybridMultilevel"/>
    <w:tmpl w:val="B6F2F0CE"/>
    <w:lvl w:ilvl="0" w:tplc="2D56C7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FF140E"/>
    <w:multiLevelType w:val="hybridMultilevel"/>
    <w:tmpl w:val="3E6076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CD3F66"/>
    <w:multiLevelType w:val="hybridMultilevel"/>
    <w:tmpl w:val="DC02F952"/>
    <w:lvl w:ilvl="0" w:tplc="C9B84A6A">
      <w:start w:val="1"/>
      <w:numFmt w:val="decimal"/>
      <w:pStyle w:val="FigureTitle"/>
      <w:lvlText w:val="Figure %1 - "/>
      <w:lvlJc w:val="left"/>
      <w:pPr>
        <w:ind w:left="720" w:hanging="360"/>
      </w:pPr>
      <w:rPr>
        <w:rFonts w:ascii="DejaVu Sans" w:hAnsi="DejaVu Sans" w:hint="default"/>
        <w:b w:val="0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D77BC1"/>
    <w:multiLevelType w:val="multilevel"/>
    <w:tmpl w:val="8A08E6D4"/>
    <w:numStyleLink w:val="Procedure"/>
  </w:abstractNum>
  <w:abstractNum w:abstractNumId="15" w15:restartNumberingAfterBreak="0">
    <w:nsid w:val="1FC16669"/>
    <w:multiLevelType w:val="hybridMultilevel"/>
    <w:tmpl w:val="15CA2F40"/>
    <w:lvl w:ilvl="0" w:tplc="54BAE866">
      <w:start w:val="1"/>
      <w:numFmt w:val="upperLetter"/>
      <w:pStyle w:val="Substeps"/>
      <w:lvlText w:val="(%1)"/>
      <w:lvlJc w:val="left"/>
      <w:pPr>
        <w:ind w:left="720" w:hanging="360"/>
      </w:pPr>
      <w:rPr>
        <w:rFonts w:ascii="Arial" w:hAnsi="Arial" w:hint="default"/>
        <w:color w:val="0F4761" w:themeColor="accent1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50F724D"/>
    <w:multiLevelType w:val="multilevel"/>
    <w:tmpl w:val="6672814C"/>
    <w:styleLink w:val="BulletList"/>
    <w:lvl w:ilvl="0">
      <w:start w:val="1"/>
      <w:numFmt w:val="bullet"/>
      <w:lvlText w:val="▲"/>
      <w:lvlJc w:val="left"/>
      <w:pPr>
        <w:ind w:left="2520" w:hanging="360"/>
      </w:pPr>
      <w:rPr>
        <w:rFonts w:ascii="Arial" w:hAnsi="Arial" w:hint="default"/>
        <w:b w:val="0"/>
        <w:i w:val="0"/>
        <w:color w:val="1C355E"/>
        <w:sz w:val="22"/>
      </w:rPr>
    </w:lvl>
    <w:lvl w:ilvl="1">
      <w:start w:val="1"/>
      <w:numFmt w:val="bullet"/>
      <w:lvlText w:val="w"/>
      <w:lvlJc w:val="left"/>
      <w:pPr>
        <w:ind w:left="2880" w:hanging="360"/>
      </w:pPr>
      <w:rPr>
        <w:rFonts w:ascii="Wingdings" w:hAnsi="Wingdings" w:cs="Courier New" w:hint="default"/>
        <w:sz w:val="22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7" w15:restartNumberingAfterBreak="0">
    <w:nsid w:val="26A00EDF"/>
    <w:multiLevelType w:val="hybridMultilevel"/>
    <w:tmpl w:val="54940D64"/>
    <w:lvl w:ilvl="0" w:tplc="A058B9B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784E38"/>
    <w:multiLevelType w:val="hybridMultilevel"/>
    <w:tmpl w:val="2DF67D40"/>
    <w:lvl w:ilvl="0" w:tplc="A058B9B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7B7A2F"/>
    <w:multiLevelType w:val="hybridMultilevel"/>
    <w:tmpl w:val="16620410"/>
    <w:lvl w:ilvl="0" w:tplc="7CA08F36">
      <w:start w:val="1"/>
      <w:numFmt w:val="bullet"/>
      <w:lvlText w:val=""/>
      <w:lvlJc w:val="left"/>
      <w:pPr>
        <w:ind w:left="1080" w:hanging="360"/>
      </w:pPr>
      <w:rPr>
        <w:rFonts w:ascii="Wingdings" w:hAnsi="Wingdings" w:hint="default"/>
        <w:color w:val="8D1313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F8A4936"/>
    <w:multiLevelType w:val="multilevel"/>
    <w:tmpl w:val="D8C6A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755DBB"/>
    <w:multiLevelType w:val="multilevel"/>
    <w:tmpl w:val="3BFEDA08"/>
    <w:lvl w:ilvl="0">
      <w:start w:val="1"/>
      <w:numFmt w:val="none"/>
      <w:pStyle w:val="Tip"/>
      <w:suff w:val="space"/>
      <w:lvlText w:val="%1Tip: "/>
      <w:lvlJc w:val="left"/>
      <w:pPr>
        <w:ind w:left="360" w:hanging="360"/>
      </w:pPr>
      <w:rPr>
        <w:rFonts w:ascii="Century Gothic" w:hAnsi="Century Gothic" w:hint="default"/>
        <w:b/>
        <w:i w:val="0"/>
        <w:color w:val="0A2F41" w:themeColor="accent1" w:themeShade="80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418A116F"/>
    <w:multiLevelType w:val="hybridMultilevel"/>
    <w:tmpl w:val="1EE46B5C"/>
    <w:lvl w:ilvl="0" w:tplc="2D56C7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2B329F"/>
    <w:multiLevelType w:val="multilevel"/>
    <w:tmpl w:val="8A08E6D4"/>
    <w:numStyleLink w:val="Procedure"/>
  </w:abstractNum>
  <w:abstractNum w:abstractNumId="24" w15:restartNumberingAfterBreak="0">
    <w:nsid w:val="471C32FF"/>
    <w:multiLevelType w:val="hybridMultilevel"/>
    <w:tmpl w:val="2A4CE910"/>
    <w:lvl w:ilvl="0" w:tplc="F21E2C12">
      <w:start w:val="1"/>
      <w:numFmt w:val="bullet"/>
      <w:lvlText w:val=""/>
      <w:lvlJc w:val="left"/>
      <w:pPr>
        <w:ind w:left="864" w:hanging="360"/>
      </w:pPr>
      <w:rPr>
        <w:rFonts w:ascii="Webdings" w:hAnsi="Webdings" w:hint="default"/>
        <w:sz w:val="48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25" w15:restartNumberingAfterBreak="0">
    <w:nsid w:val="4D68487F"/>
    <w:multiLevelType w:val="multilevel"/>
    <w:tmpl w:val="8A08E6D4"/>
    <w:numStyleLink w:val="Procedure"/>
  </w:abstractNum>
  <w:abstractNum w:abstractNumId="26" w15:restartNumberingAfterBreak="0">
    <w:nsid w:val="52E4367D"/>
    <w:multiLevelType w:val="multilevel"/>
    <w:tmpl w:val="8A08E6D4"/>
    <w:numStyleLink w:val="Procedure"/>
  </w:abstractNum>
  <w:abstractNum w:abstractNumId="27" w15:restartNumberingAfterBreak="0">
    <w:nsid w:val="568E5ECA"/>
    <w:multiLevelType w:val="multilevel"/>
    <w:tmpl w:val="9B7C53E4"/>
    <w:lvl w:ilvl="0">
      <w:start w:val="1"/>
      <w:numFmt w:val="none"/>
      <w:pStyle w:val="Caution"/>
      <w:suff w:val="space"/>
      <w:lvlText w:val="%1Caution:"/>
      <w:lvlJc w:val="left"/>
      <w:pPr>
        <w:ind w:left="360" w:hanging="360"/>
      </w:pPr>
      <w:rPr>
        <w:rFonts w:ascii="Arial" w:hAnsi="Arial" w:hint="default"/>
        <w:b/>
        <w:i w:val="0"/>
        <w:color w:val="E97132" w:themeColor="accent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0F4761" w:themeColor="accent1" w:themeShade="BF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45B0E1" w:themeColor="accent1" w:themeTint="99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45B0E1" w:themeColor="accent1" w:themeTint="99"/>
      </w:rPr>
    </w:lvl>
    <w:lvl w:ilvl="4">
      <w:start w:val="1"/>
      <w:numFmt w:val="lowerLetter"/>
      <w:pStyle w:val="ListBullet5"/>
      <w:lvlText w:val="(%5)"/>
      <w:lvlJc w:val="left"/>
      <w:pPr>
        <w:ind w:left="1800" w:hanging="360"/>
      </w:pPr>
      <w:rPr>
        <w:rFonts w:hint="default"/>
        <w:color w:val="45B0E1" w:themeColor="accent1" w:themeTint="99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color w:val="45B0E1" w:themeColor="accent1" w:themeTint="99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color w:val="45B0E1" w:themeColor="accent1" w:themeTint="99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color w:val="45B0E1" w:themeColor="accent1" w:themeTint="99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color w:val="45B0E1" w:themeColor="accent1" w:themeTint="99"/>
      </w:rPr>
    </w:lvl>
  </w:abstractNum>
  <w:abstractNum w:abstractNumId="28" w15:restartNumberingAfterBreak="0">
    <w:nsid w:val="5AF24E2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 w15:restartNumberingAfterBreak="0">
    <w:nsid w:val="5D8503AE"/>
    <w:multiLevelType w:val="multilevel"/>
    <w:tmpl w:val="8A08E6D4"/>
    <w:styleLink w:val="Procedure"/>
    <w:lvl w:ilvl="0">
      <w:start w:val="1"/>
      <w:numFmt w:val="decimalEnclosedCircle"/>
      <w:lvlText w:val="%1"/>
      <w:lvlJc w:val="left"/>
      <w:pPr>
        <w:ind w:left="360" w:hanging="360"/>
      </w:pPr>
      <w:rPr>
        <w:rFonts w:hint="default"/>
        <w:color w:val="0A2F41" w:themeColor="accent1" w:themeShade="8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0F4761" w:themeColor="accent1" w:themeShade="BF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45B0E1" w:themeColor="accent1" w:themeTint="99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69181955"/>
    <w:multiLevelType w:val="hybridMultilevel"/>
    <w:tmpl w:val="7FB008BE"/>
    <w:lvl w:ilvl="0" w:tplc="A4BADF92">
      <w:start w:val="1"/>
      <w:numFmt w:val="decimalEnclosedCircle"/>
      <w:pStyle w:val="Steps"/>
      <w:lvlText w:val="%1"/>
      <w:lvlJc w:val="left"/>
      <w:pPr>
        <w:ind w:left="720" w:hanging="360"/>
      </w:pPr>
      <w:rPr>
        <w:rFonts w:hint="default"/>
        <w:color w:val="0F4761" w:themeColor="accent1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CB52E2B"/>
    <w:multiLevelType w:val="multilevel"/>
    <w:tmpl w:val="E43C51C4"/>
    <w:numStyleLink w:val="Style1"/>
  </w:abstractNum>
  <w:abstractNum w:abstractNumId="32" w15:restartNumberingAfterBreak="0">
    <w:nsid w:val="6DE00B1C"/>
    <w:multiLevelType w:val="hybridMultilevel"/>
    <w:tmpl w:val="BF16422E"/>
    <w:lvl w:ilvl="0" w:tplc="2D56C7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506634"/>
    <w:multiLevelType w:val="hybridMultilevel"/>
    <w:tmpl w:val="1BA634EC"/>
    <w:lvl w:ilvl="0" w:tplc="A1CEFA86">
      <w:start w:val="1"/>
      <w:numFmt w:val="bullet"/>
      <w:pStyle w:val="TableBullet"/>
      <w:lvlText w:val=""/>
      <w:lvlJc w:val="left"/>
      <w:pPr>
        <w:ind w:left="720" w:hanging="360"/>
      </w:pPr>
      <w:rPr>
        <w:rFonts w:ascii="Wingdings" w:hAnsi="Wingdings" w:hint="default"/>
        <w:b w:val="0"/>
        <w:i w:val="0"/>
        <w:color w:val="0A2F41" w:themeColor="accent1" w:themeShade="8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A9F09A2"/>
    <w:multiLevelType w:val="multilevel"/>
    <w:tmpl w:val="6672814C"/>
    <w:numStyleLink w:val="BulletList"/>
  </w:abstractNum>
  <w:abstractNum w:abstractNumId="35" w15:restartNumberingAfterBreak="0">
    <w:nsid w:val="7E194FAF"/>
    <w:multiLevelType w:val="hybridMultilevel"/>
    <w:tmpl w:val="5EBCBAEE"/>
    <w:lvl w:ilvl="0" w:tplc="2D56C7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F0D5AF5"/>
    <w:multiLevelType w:val="multilevel"/>
    <w:tmpl w:val="E43C51C4"/>
    <w:styleLink w:val="Style1"/>
    <w:lvl w:ilvl="0">
      <w:start w:val="1"/>
      <w:numFmt w:val="none"/>
      <w:pStyle w:val="Note"/>
      <w:suff w:val="space"/>
      <w:lvlText w:val="%1Note: "/>
      <w:lvlJc w:val="left"/>
      <w:pPr>
        <w:ind w:left="360" w:hanging="360"/>
      </w:pPr>
      <w:rPr>
        <w:rFonts w:ascii="Century Gothic" w:hAnsi="Century Gothic" w:hint="default"/>
        <w:b/>
        <w:i w:val="0"/>
        <w:color w:val="1C355E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765104838">
    <w:abstractNumId w:val="18"/>
  </w:num>
  <w:num w:numId="2" w16cid:durableId="301889274">
    <w:abstractNumId w:val="17"/>
  </w:num>
  <w:num w:numId="3" w16cid:durableId="1499341270">
    <w:abstractNumId w:val="22"/>
  </w:num>
  <w:num w:numId="4" w16cid:durableId="1318146312">
    <w:abstractNumId w:val="32"/>
  </w:num>
  <w:num w:numId="5" w16cid:durableId="1614896901">
    <w:abstractNumId w:val="35"/>
  </w:num>
  <w:num w:numId="6" w16cid:durableId="1143691489">
    <w:abstractNumId w:val="9"/>
  </w:num>
  <w:num w:numId="7" w16cid:durableId="1627540550">
    <w:abstractNumId w:val="20"/>
  </w:num>
  <w:num w:numId="8" w16cid:durableId="758143162">
    <w:abstractNumId w:val="11"/>
  </w:num>
  <w:num w:numId="9" w16cid:durableId="224026760">
    <w:abstractNumId w:val="12"/>
  </w:num>
  <w:num w:numId="10" w16cid:durableId="2098674870">
    <w:abstractNumId w:val="14"/>
  </w:num>
  <w:num w:numId="11" w16cid:durableId="578683557">
    <w:abstractNumId w:val="8"/>
  </w:num>
  <w:num w:numId="12" w16cid:durableId="222721495">
    <w:abstractNumId w:val="19"/>
  </w:num>
  <w:num w:numId="13" w16cid:durableId="1939942665">
    <w:abstractNumId w:val="24"/>
  </w:num>
  <w:num w:numId="14" w16cid:durableId="1444182304">
    <w:abstractNumId w:val="31"/>
  </w:num>
  <w:num w:numId="15" w16cid:durableId="166946458">
    <w:abstractNumId w:val="21"/>
  </w:num>
  <w:num w:numId="16" w16cid:durableId="1156411953">
    <w:abstractNumId w:val="14"/>
    <w:lvlOverride w:ilvl="0">
      <w:startOverride w:val="1"/>
    </w:lvlOverride>
  </w:num>
  <w:num w:numId="17" w16cid:durableId="892232694">
    <w:abstractNumId w:val="10"/>
  </w:num>
  <w:num w:numId="18" w16cid:durableId="592326602">
    <w:abstractNumId w:val="36"/>
  </w:num>
  <w:num w:numId="19" w16cid:durableId="1349215042">
    <w:abstractNumId w:val="16"/>
  </w:num>
  <w:num w:numId="20" w16cid:durableId="591275840">
    <w:abstractNumId w:val="34"/>
  </w:num>
  <w:num w:numId="21" w16cid:durableId="1509716578">
    <w:abstractNumId w:val="6"/>
  </w:num>
  <w:num w:numId="22" w16cid:durableId="1478645422">
    <w:abstractNumId w:val="4"/>
  </w:num>
  <w:num w:numId="23" w16cid:durableId="1746876395">
    <w:abstractNumId w:val="3"/>
  </w:num>
  <w:num w:numId="24" w16cid:durableId="1866819276">
    <w:abstractNumId w:val="29"/>
  </w:num>
  <w:num w:numId="25" w16cid:durableId="1565525000">
    <w:abstractNumId w:val="23"/>
  </w:num>
  <w:num w:numId="26" w16cid:durableId="23486231">
    <w:abstractNumId w:val="26"/>
  </w:num>
  <w:num w:numId="27" w16cid:durableId="1281690307">
    <w:abstractNumId w:val="2"/>
  </w:num>
  <w:num w:numId="28" w16cid:durableId="1279675378">
    <w:abstractNumId w:val="25"/>
  </w:num>
  <w:num w:numId="29" w16cid:durableId="255948073">
    <w:abstractNumId w:val="30"/>
  </w:num>
  <w:num w:numId="30" w16cid:durableId="112947845">
    <w:abstractNumId w:val="15"/>
  </w:num>
  <w:num w:numId="31" w16cid:durableId="329646958">
    <w:abstractNumId w:val="5"/>
  </w:num>
  <w:num w:numId="32" w16cid:durableId="466313594">
    <w:abstractNumId w:val="28"/>
  </w:num>
  <w:num w:numId="33" w16cid:durableId="897134473">
    <w:abstractNumId w:val="27"/>
  </w:num>
  <w:num w:numId="34" w16cid:durableId="1878617088">
    <w:abstractNumId w:val="1"/>
  </w:num>
  <w:num w:numId="35" w16cid:durableId="2051831670">
    <w:abstractNumId w:val="0"/>
  </w:num>
  <w:num w:numId="36" w16cid:durableId="625888537">
    <w:abstractNumId w:val="33"/>
  </w:num>
  <w:num w:numId="37" w16cid:durableId="797838422">
    <w:abstractNumId w:val="7"/>
  </w:num>
  <w:num w:numId="38" w16cid:durableId="162550209">
    <w:abstractNumId w:val="13"/>
  </w:num>
  <w:num w:numId="39" w16cid:durableId="213009444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linkStyl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392"/>
    <w:rsid w:val="00000BBA"/>
    <w:rsid w:val="0002161D"/>
    <w:rsid w:val="00022751"/>
    <w:rsid w:val="00036C11"/>
    <w:rsid w:val="00072715"/>
    <w:rsid w:val="0008032F"/>
    <w:rsid w:val="00092B96"/>
    <w:rsid w:val="0009400F"/>
    <w:rsid w:val="000C2B3F"/>
    <w:rsid w:val="000C5EC2"/>
    <w:rsid w:val="000C68AE"/>
    <w:rsid w:val="000D0174"/>
    <w:rsid w:val="000D7047"/>
    <w:rsid w:val="000E1283"/>
    <w:rsid w:val="000E1F8F"/>
    <w:rsid w:val="00133196"/>
    <w:rsid w:val="0013445A"/>
    <w:rsid w:val="001458BE"/>
    <w:rsid w:val="0017150D"/>
    <w:rsid w:val="00192356"/>
    <w:rsid w:val="001C5C30"/>
    <w:rsid w:val="001E73B6"/>
    <w:rsid w:val="00227802"/>
    <w:rsid w:val="00230D74"/>
    <w:rsid w:val="002606A2"/>
    <w:rsid w:val="002D6A66"/>
    <w:rsid w:val="002F4BFB"/>
    <w:rsid w:val="00327D16"/>
    <w:rsid w:val="0033067D"/>
    <w:rsid w:val="003429A1"/>
    <w:rsid w:val="003436B4"/>
    <w:rsid w:val="00350F97"/>
    <w:rsid w:val="00354FDE"/>
    <w:rsid w:val="00364BEF"/>
    <w:rsid w:val="003750E7"/>
    <w:rsid w:val="003B4F73"/>
    <w:rsid w:val="003C6373"/>
    <w:rsid w:val="003D5684"/>
    <w:rsid w:val="003E233D"/>
    <w:rsid w:val="003E7A86"/>
    <w:rsid w:val="00410213"/>
    <w:rsid w:val="00430135"/>
    <w:rsid w:val="0043749C"/>
    <w:rsid w:val="00474FD7"/>
    <w:rsid w:val="00487133"/>
    <w:rsid w:val="004C328A"/>
    <w:rsid w:val="004E3560"/>
    <w:rsid w:val="004F00D8"/>
    <w:rsid w:val="004F5FDF"/>
    <w:rsid w:val="00512BE8"/>
    <w:rsid w:val="0052314B"/>
    <w:rsid w:val="00555B36"/>
    <w:rsid w:val="00562FDF"/>
    <w:rsid w:val="00567463"/>
    <w:rsid w:val="0057328F"/>
    <w:rsid w:val="00574F8D"/>
    <w:rsid w:val="00586276"/>
    <w:rsid w:val="00591376"/>
    <w:rsid w:val="00592AC2"/>
    <w:rsid w:val="005B49D7"/>
    <w:rsid w:val="005B71CB"/>
    <w:rsid w:val="005C03C6"/>
    <w:rsid w:val="005C0979"/>
    <w:rsid w:val="005C344C"/>
    <w:rsid w:val="005D52FC"/>
    <w:rsid w:val="005D57AF"/>
    <w:rsid w:val="005E066B"/>
    <w:rsid w:val="00602E30"/>
    <w:rsid w:val="006069AB"/>
    <w:rsid w:val="00610566"/>
    <w:rsid w:val="00623EF6"/>
    <w:rsid w:val="00627AC2"/>
    <w:rsid w:val="00641DBE"/>
    <w:rsid w:val="006465C1"/>
    <w:rsid w:val="00653591"/>
    <w:rsid w:val="00654F9F"/>
    <w:rsid w:val="00667C16"/>
    <w:rsid w:val="0067198B"/>
    <w:rsid w:val="00673E46"/>
    <w:rsid w:val="006748F7"/>
    <w:rsid w:val="0068096B"/>
    <w:rsid w:val="00695AD3"/>
    <w:rsid w:val="00696A68"/>
    <w:rsid w:val="006B5417"/>
    <w:rsid w:val="006D110F"/>
    <w:rsid w:val="006F7900"/>
    <w:rsid w:val="00732EB0"/>
    <w:rsid w:val="00740DB9"/>
    <w:rsid w:val="007570E9"/>
    <w:rsid w:val="00795DAA"/>
    <w:rsid w:val="007C5CC5"/>
    <w:rsid w:val="00806505"/>
    <w:rsid w:val="008413AC"/>
    <w:rsid w:val="00853D02"/>
    <w:rsid w:val="00855321"/>
    <w:rsid w:val="0087038F"/>
    <w:rsid w:val="008725DB"/>
    <w:rsid w:val="0087440B"/>
    <w:rsid w:val="00876B2D"/>
    <w:rsid w:val="0088013F"/>
    <w:rsid w:val="0088185E"/>
    <w:rsid w:val="008A6F4C"/>
    <w:rsid w:val="008B0BE9"/>
    <w:rsid w:val="008B394C"/>
    <w:rsid w:val="008C29E5"/>
    <w:rsid w:val="008C5F1A"/>
    <w:rsid w:val="008F3499"/>
    <w:rsid w:val="009249A5"/>
    <w:rsid w:val="00930392"/>
    <w:rsid w:val="00943DEA"/>
    <w:rsid w:val="00947A2E"/>
    <w:rsid w:val="00975E5F"/>
    <w:rsid w:val="009A3DFA"/>
    <w:rsid w:val="009B43D5"/>
    <w:rsid w:val="009C0528"/>
    <w:rsid w:val="009C054D"/>
    <w:rsid w:val="009C7405"/>
    <w:rsid w:val="009D40CE"/>
    <w:rsid w:val="009E2EA4"/>
    <w:rsid w:val="009E7C1B"/>
    <w:rsid w:val="009F0842"/>
    <w:rsid w:val="00A03880"/>
    <w:rsid w:val="00A049B5"/>
    <w:rsid w:val="00A07E49"/>
    <w:rsid w:val="00A11D9C"/>
    <w:rsid w:val="00A434CF"/>
    <w:rsid w:val="00A602A9"/>
    <w:rsid w:val="00A83DBD"/>
    <w:rsid w:val="00AA12A0"/>
    <w:rsid w:val="00AA6136"/>
    <w:rsid w:val="00AC440F"/>
    <w:rsid w:val="00AC7B77"/>
    <w:rsid w:val="00B048D9"/>
    <w:rsid w:val="00B44931"/>
    <w:rsid w:val="00B45014"/>
    <w:rsid w:val="00B53991"/>
    <w:rsid w:val="00B623BD"/>
    <w:rsid w:val="00B84DA2"/>
    <w:rsid w:val="00B964CA"/>
    <w:rsid w:val="00BA6384"/>
    <w:rsid w:val="00BD68D2"/>
    <w:rsid w:val="00BE6BBD"/>
    <w:rsid w:val="00BF6047"/>
    <w:rsid w:val="00C27ADE"/>
    <w:rsid w:val="00C35E4A"/>
    <w:rsid w:val="00C537DD"/>
    <w:rsid w:val="00C639BE"/>
    <w:rsid w:val="00C67CF1"/>
    <w:rsid w:val="00C77A45"/>
    <w:rsid w:val="00C91337"/>
    <w:rsid w:val="00CB10AF"/>
    <w:rsid w:val="00CD4E68"/>
    <w:rsid w:val="00D03614"/>
    <w:rsid w:val="00D2200E"/>
    <w:rsid w:val="00D40101"/>
    <w:rsid w:val="00D4619E"/>
    <w:rsid w:val="00D51059"/>
    <w:rsid w:val="00D66553"/>
    <w:rsid w:val="00DD24B2"/>
    <w:rsid w:val="00DE234D"/>
    <w:rsid w:val="00DE32F5"/>
    <w:rsid w:val="00E125AF"/>
    <w:rsid w:val="00E40E94"/>
    <w:rsid w:val="00E550E9"/>
    <w:rsid w:val="00E65E04"/>
    <w:rsid w:val="00E71BB5"/>
    <w:rsid w:val="00E73264"/>
    <w:rsid w:val="00E93937"/>
    <w:rsid w:val="00EA2E95"/>
    <w:rsid w:val="00EB73ED"/>
    <w:rsid w:val="00EC0C51"/>
    <w:rsid w:val="00ED7B0E"/>
    <w:rsid w:val="00EE6BB5"/>
    <w:rsid w:val="00EF0C6A"/>
    <w:rsid w:val="00F267A4"/>
    <w:rsid w:val="00F366A9"/>
    <w:rsid w:val="00F47713"/>
    <w:rsid w:val="00F84F41"/>
    <w:rsid w:val="00FB4DB2"/>
    <w:rsid w:val="00FC16E1"/>
    <w:rsid w:val="00FE5AEC"/>
    <w:rsid w:val="00FF6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A8322"/>
  <w15:chartTrackingRefBased/>
  <w15:docId w15:val="{E06B0948-9CB6-4106-98E5-8413F2B1C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FC16E1"/>
    <w:pPr>
      <w:spacing w:before="120" w:after="120" w:line="240" w:lineRule="auto"/>
    </w:pPr>
    <w:rPr>
      <w:rFonts w:ascii="Arial" w:hAnsi="Arial"/>
      <w:kern w:val="0"/>
      <w:sz w:val="20"/>
      <w14:ligatures w14:val="none"/>
    </w:rPr>
  </w:style>
  <w:style w:type="paragraph" w:styleId="Heading1">
    <w:name w:val="heading 1"/>
    <w:next w:val="Body"/>
    <w:link w:val="Heading1Char"/>
    <w:uiPriority w:val="9"/>
    <w:qFormat/>
    <w:rsid w:val="00FC16E1"/>
    <w:pPr>
      <w:keepNext/>
      <w:keepLines/>
      <w:pBdr>
        <w:bottom w:val="single" w:sz="12" w:space="6" w:color="1C355E"/>
      </w:pBdr>
      <w:spacing w:before="480" w:after="240"/>
      <w:outlineLvl w:val="0"/>
    </w:pPr>
    <w:rPr>
      <w:rFonts w:ascii="DejaVu Sans" w:eastAsiaTheme="majorEastAsia" w:hAnsi="DejaVu Sans" w:cstheme="majorBidi"/>
      <w:b/>
      <w:color w:val="1C355E"/>
      <w:kern w:val="0"/>
      <w:sz w:val="32"/>
      <w:szCs w:val="32"/>
      <w14:ligatures w14:val="none"/>
    </w:rPr>
  </w:style>
  <w:style w:type="paragraph" w:styleId="Heading2">
    <w:name w:val="heading 2"/>
    <w:next w:val="Body"/>
    <w:link w:val="Heading2Char"/>
    <w:uiPriority w:val="9"/>
    <w:unhideWhenUsed/>
    <w:qFormat/>
    <w:rsid w:val="00FC16E1"/>
    <w:pPr>
      <w:keepNext/>
      <w:keepLines/>
      <w:spacing w:before="240" w:after="60"/>
      <w:outlineLvl w:val="1"/>
    </w:pPr>
    <w:rPr>
      <w:rFonts w:ascii="DejaVu Sans" w:eastAsiaTheme="majorEastAsia" w:hAnsi="DejaVu Sans" w:cstheme="majorBidi"/>
      <w:b/>
      <w:color w:val="1C355E"/>
      <w:kern w:val="0"/>
      <w:sz w:val="26"/>
      <w:szCs w:val="26"/>
      <w14:ligatures w14:val="none"/>
    </w:rPr>
  </w:style>
  <w:style w:type="paragraph" w:styleId="Heading3">
    <w:name w:val="heading 3"/>
    <w:next w:val="Body"/>
    <w:link w:val="Heading3Char"/>
    <w:uiPriority w:val="9"/>
    <w:unhideWhenUsed/>
    <w:qFormat/>
    <w:rsid w:val="00FC16E1"/>
    <w:pPr>
      <w:keepNext/>
      <w:keepLines/>
      <w:spacing w:before="360" w:after="0"/>
      <w:outlineLvl w:val="2"/>
    </w:pPr>
    <w:rPr>
      <w:rFonts w:ascii="DejaVu Sans" w:eastAsiaTheme="majorEastAsia" w:hAnsi="DejaVu Sans" w:cstheme="majorBidi"/>
      <w:color w:val="1C355E"/>
      <w:kern w:val="0"/>
      <w:sz w:val="24"/>
      <w:szCs w:val="24"/>
      <w14:ligatures w14:val="none"/>
    </w:rPr>
  </w:style>
  <w:style w:type="paragraph" w:styleId="Heading4">
    <w:name w:val="heading 4"/>
    <w:next w:val="Body"/>
    <w:link w:val="Heading4Char"/>
    <w:uiPriority w:val="9"/>
    <w:unhideWhenUsed/>
    <w:qFormat/>
    <w:rsid w:val="00FC16E1"/>
    <w:pPr>
      <w:keepNext/>
      <w:keepLines/>
      <w:spacing w:before="40" w:after="0"/>
      <w:outlineLvl w:val="3"/>
    </w:pPr>
    <w:rPr>
      <w:rFonts w:ascii="DejaVu Sans" w:eastAsiaTheme="majorEastAsia" w:hAnsi="DejaVu Sans" w:cstheme="majorBidi"/>
      <w:iCs/>
      <w:color w:val="1C355E"/>
      <w:kern w:val="0"/>
      <w:sz w:val="20"/>
      <w14:ligatures w14:val="none"/>
    </w:rPr>
  </w:style>
  <w:style w:type="paragraph" w:styleId="Heading5">
    <w:name w:val="heading 5"/>
    <w:next w:val="Body"/>
    <w:link w:val="Heading5Char"/>
    <w:uiPriority w:val="9"/>
    <w:unhideWhenUsed/>
    <w:qFormat/>
    <w:rsid w:val="00FC16E1"/>
    <w:pPr>
      <w:keepNext/>
      <w:keepLines/>
      <w:spacing w:before="40" w:after="0"/>
      <w:outlineLvl w:val="4"/>
    </w:pPr>
    <w:rPr>
      <w:rFonts w:ascii="DejaVu Sans" w:eastAsiaTheme="majorEastAsia" w:hAnsi="DejaVu Sans" w:cstheme="majorBidi"/>
      <w:i/>
      <w:color w:val="1C355E"/>
      <w:kern w:val="0"/>
      <w:sz w:val="20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3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3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3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3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FC16E1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FC16E1"/>
  </w:style>
  <w:style w:type="character" w:customStyle="1" w:styleId="Heading1Char">
    <w:name w:val="Heading 1 Char"/>
    <w:basedOn w:val="DefaultParagraphFont"/>
    <w:link w:val="Heading1"/>
    <w:uiPriority w:val="9"/>
    <w:rsid w:val="00FC16E1"/>
    <w:rPr>
      <w:rFonts w:ascii="DejaVu Sans" w:eastAsiaTheme="majorEastAsia" w:hAnsi="DejaVu Sans" w:cstheme="majorBidi"/>
      <w:b/>
      <w:color w:val="1C355E"/>
      <w:kern w:val="0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C16E1"/>
    <w:rPr>
      <w:rFonts w:ascii="DejaVu Sans" w:eastAsiaTheme="majorEastAsia" w:hAnsi="DejaVu Sans" w:cstheme="majorBidi"/>
      <w:b/>
      <w:color w:val="1C355E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C16E1"/>
    <w:rPr>
      <w:rFonts w:ascii="DejaVu Sans" w:eastAsiaTheme="majorEastAsia" w:hAnsi="DejaVu Sans" w:cstheme="majorBidi"/>
      <w:color w:val="1C355E"/>
      <w:kern w:val="0"/>
      <w:sz w:val="24"/>
      <w:szCs w:val="24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FC16E1"/>
    <w:rPr>
      <w:rFonts w:ascii="DejaVu Sans" w:eastAsiaTheme="majorEastAsia" w:hAnsi="DejaVu Sans" w:cstheme="majorBidi"/>
      <w:iCs/>
      <w:color w:val="1C355E"/>
      <w:kern w:val="0"/>
      <w:sz w:val="2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FC16E1"/>
    <w:rPr>
      <w:rFonts w:ascii="DejaVu Sans" w:eastAsiaTheme="majorEastAsia" w:hAnsi="DejaVu Sans" w:cstheme="majorBidi"/>
      <w:i/>
      <w:color w:val="1C355E"/>
      <w:kern w:val="0"/>
      <w:sz w:val="2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3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3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3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392"/>
    <w:rPr>
      <w:rFonts w:eastAsiaTheme="majorEastAsia" w:cstheme="majorBidi"/>
      <w:color w:val="272727" w:themeColor="text1" w:themeTint="D8"/>
    </w:rPr>
  </w:style>
  <w:style w:type="paragraph" w:styleId="Title">
    <w:name w:val="Title"/>
    <w:next w:val="Subtitle"/>
    <w:link w:val="TitleChar"/>
    <w:uiPriority w:val="10"/>
    <w:qFormat/>
    <w:rsid w:val="00FC16E1"/>
    <w:pPr>
      <w:spacing w:before="4320" w:after="360"/>
      <w:contextualSpacing/>
      <w:jc w:val="right"/>
    </w:pPr>
    <w:rPr>
      <w:rFonts w:ascii="DejaVu Sans" w:eastAsiaTheme="majorEastAsia" w:hAnsi="DejaVu Sans" w:cstheme="majorBidi"/>
      <w:b/>
      <w:color w:val="1C355E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FC16E1"/>
    <w:rPr>
      <w:rFonts w:ascii="DejaVu Sans" w:eastAsiaTheme="majorEastAsia" w:hAnsi="DejaVu Sans" w:cstheme="majorBidi"/>
      <w:b/>
      <w:color w:val="1C355E"/>
      <w:spacing w:val="-10"/>
      <w:kern w:val="28"/>
      <w:sz w:val="56"/>
      <w:szCs w:val="56"/>
      <w14:ligatures w14:val="none"/>
    </w:rPr>
  </w:style>
  <w:style w:type="paragraph" w:styleId="Subtitle">
    <w:name w:val="Subtitle"/>
    <w:next w:val="Version"/>
    <w:link w:val="SubtitleChar"/>
    <w:uiPriority w:val="11"/>
    <w:qFormat/>
    <w:rsid w:val="00FC16E1"/>
    <w:pPr>
      <w:numPr>
        <w:ilvl w:val="1"/>
      </w:numPr>
      <w:spacing w:before="720"/>
      <w:jc w:val="right"/>
    </w:pPr>
    <w:rPr>
      <w:rFonts w:ascii="DejaVu Sans" w:eastAsiaTheme="minorEastAsia" w:hAnsi="DejaVu Sans"/>
      <w:color w:val="1C355E"/>
      <w:spacing w:val="15"/>
      <w:kern w:val="0"/>
      <w:sz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16E1"/>
    <w:rPr>
      <w:rFonts w:ascii="DejaVu Sans" w:eastAsiaTheme="minorEastAsia" w:hAnsi="DejaVu Sans"/>
      <w:color w:val="1C355E"/>
      <w:spacing w:val="15"/>
      <w:kern w:val="0"/>
      <w:sz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9303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392"/>
    <w:rPr>
      <w:i/>
      <w:iCs/>
      <w:color w:val="404040" w:themeColor="text1" w:themeTint="BF"/>
    </w:rPr>
  </w:style>
  <w:style w:type="paragraph" w:styleId="ListParagraph">
    <w:name w:val="List Paragraph"/>
    <w:uiPriority w:val="34"/>
    <w:qFormat/>
    <w:rsid w:val="00FC16E1"/>
    <w:pPr>
      <w:numPr>
        <w:numId w:val="11"/>
      </w:numPr>
      <w:spacing w:before="60" w:after="60"/>
    </w:pPr>
    <w:rPr>
      <w:rFonts w:ascii="Arial" w:hAnsi="Arial"/>
      <w:kern w:val="0"/>
      <w:sz w:val="20"/>
      <w14:ligatures w14:val="none"/>
    </w:rPr>
  </w:style>
  <w:style w:type="character" w:styleId="IntenseEmphasis">
    <w:name w:val="Intense Emphasis"/>
    <w:basedOn w:val="DefaultParagraphFont"/>
    <w:uiPriority w:val="21"/>
    <w:rsid w:val="00FC16E1"/>
    <w:rPr>
      <w:i/>
      <w:iCs/>
      <w:color w:val="1C355E"/>
    </w:rPr>
  </w:style>
  <w:style w:type="paragraph" w:styleId="IntenseQuote">
    <w:name w:val="Intense Quote"/>
    <w:basedOn w:val="Normal"/>
    <w:next w:val="Normal"/>
    <w:link w:val="IntenseQuoteChar"/>
    <w:uiPriority w:val="30"/>
    <w:rsid w:val="00FC16E1"/>
    <w:pPr>
      <w:pBdr>
        <w:top w:val="single" w:sz="4" w:space="10" w:color="1C355E"/>
        <w:bottom w:val="single" w:sz="4" w:space="10" w:color="1C355E"/>
      </w:pBdr>
      <w:spacing w:before="360" w:after="360"/>
      <w:ind w:left="864" w:right="864"/>
      <w:jc w:val="center"/>
    </w:pPr>
    <w:rPr>
      <w:i/>
      <w:iCs/>
      <w:color w:val="1C355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6E1"/>
    <w:rPr>
      <w:rFonts w:ascii="Arial" w:hAnsi="Arial"/>
      <w:i/>
      <w:iCs/>
      <w:color w:val="1C355E"/>
      <w:kern w:val="0"/>
      <w:sz w:val="2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FC16E1"/>
    <w:rPr>
      <w:b/>
      <w:bCs/>
      <w:smallCaps/>
      <w:color w:val="1C355E"/>
      <w:spacing w:val="5"/>
    </w:rPr>
  </w:style>
  <w:style w:type="character" w:styleId="Hyperlink">
    <w:name w:val="Hyperlink"/>
    <w:basedOn w:val="DefaultParagraphFont"/>
    <w:uiPriority w:val="99"/>
    <w:unhideWhenUsed/>
    <w:rsid w:val="00FC16E1"/>
    <w:rPr>
      <w:color w:val="1C355E"/>
      <w:u w:val="dotted" w:color="1C355E"/>
      <w:bdr w:val="none" w:sz="0" w:space="0" w:color="auto"/>
    </w:rPr>
  </w:style>
  <w:style w:type="character" w:styleId="UnresolvedMention">
    <w:name w:val="Unresolved Mention"/>
    <w:basedOn w:val="DefaultParagraphFont"/>
    <w:uiPriority w:val="99"/>
    <w:semiHidden/>
    <w:unhideWhenUsed/>
    <w:rsid w:val="00FC16E1"/>
    <w:rPr>
      <w:color w:val="605E5C"/>
      <w:shd w:val="clear" w:color="auto" w:fill="E1DFDD"/>
    </w:rPr>
  </w:style>
  <w:style w:type="paragraph" w:customStyle="1" w:styleId="CompanyName">
    <w:name w:val="CompanyName"/>
    <w:next w:val="Title"/>
    <w:link w:val="CompanyNameChar"/>
    <w:qFormat/>
    <w:rsid w:val="00FC16E1"/>
    <w:pPr>
      <w:pBdr>
        <w:top w:val="single" w:sz="48" w:space="1" w:color="1C355E"/>
        <w:left w:val="single" w:sz="48" w:space="4" w:color="1C355E"/>
        <w:bottom w:val="single" w:sz="48" w:space="1" w:color="1C355E"/>
        <w:right w:val="single" w:sz="48" w:space="4" w:color="1C355E"/>
      </w:pBdr>
      <w:shd w:val="clear" w:color="auto" w:fill="1C355E"/>
      <w:spacing w:before="1440" w:after="1440"/>
      <w:jc w:val="center"/>
    </w:pPr>
    <w:rPr>
      <w:rFonts w:ascii="Courier New" w:hAnsi="Courier New"/>
      <w:b/>
      <w:smallCaps/>
      <w:color w:val="FFFFFF" w:themeColor="background1"/>
      <w:kern w:val="0"/>
      <w:sz w:val="36"/>
      <w14:ligatures w14:val="none"/>
    </w:rPr>
  </w:style>
  <w:style w:type="character" w:customStyle="1" w:styleId="CompanyNameChar">
    <w:name w:val="CompanyName Char"/>
    <w:basedOn w:val="DefaultParagraphFont"/>
    <w:link w:val="CompanyName"/>
    <w:rsid w:val="00FC16E1"/>
    <w:rPr>
      <w:rFonts w:ascii="Courier New" w:hAnsi="Courier New"/>
      <w:b/>
      <w:smallCaps/>
      <w:color w:val="FFFFFF" w:themeColor="background1"/>
      <w:kern w:val="0"/>
      <w:sz w:val="36"/>
      <w:shd w:val="clear" w:color="auto" w:fill="1C355E"/>
      <w14:ligatures w14:val="none"/>
    </w:rPr>
  </w:style>
  <w:style w:type="paragraph" w:customStyle="1" w:styleId="Version">
    <w:name w:val="Version"/>
    <w:next w:val="Body"/>
    <w:qFormat/>
    <w:rsid w:val="00FC16E1"/>
    <w:pPr>
      <w:jc w:val="right"/>
    </w:pPr>
    <w:rPr>
      <w:rFonts w:ascii="DejaVu Sans" w:hAnsi="DejaVu Sans"/>
      <w:color w:val="1C355E"/>
      <w:kern w:val="0"/>
      <w:sz w:val="20"/>
      <w14:ligatures w14:val="none"/>
    </w:rPr>
  </w:style>
  <w:style w:type="paragraph" w:customStyle="1" w:styleId="ContentTitle">
    <w:name w:val="ContentTitle"/>
    <w:rsid w:val="00FC16E1"/>
    <w:pPr>
      <w:pBdr>
        <w:bottom w:val="single" w:sz="12" w:space="6" w:color="1C355E"/>
      </w:pBdr>
    </w:pPr>
    <w:rPr>
      <w:rFonts w:ascii="DejaVu Sans" w:eastAsiaTheme="majorEastAsia" w:hAnsi="DejaVu Sans" w:cstheme="majorBidi"/>
      <w:b/>
      <w:color w:val="1C355E"/>
      <w:kern w:val="0"/>
      <w:sz w:val="32"/>
      <w:szCs w:val="32"/>
      <w14:ligatures w14:val="none"/>
    </w:rPr>
  </w:style>
  <w:style w:type="paragraph" w:styleId="TOCHeading">
    <w:name w:val="TOC Heading"/>
    <w:next w:val="Body"/>
    <w:uiPriority w:val="39"/>
    <w:unhideWhenUsed/>
    <w:qFormat/>
    <w:rsid w:val="00FC16E1"/>
    <w:rPr>
      <w:rFonts w:ascii="DejaVu Sans" w:eastAsiaTheme="majorEastAsia" w:hAnsi="DejaVu Sans" w:cstheme="majorBidi"/>
      <w:color w:val="1C355E"/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FC16E1"/>
    <w:pPr>
      <w:spacing w:after="100"/>
      <w:ind w:left="220"/>
    </w:pPr>
    <w:rPr>
      <w:rFonts w:ascii="DejaVu Sans" w:eastAsiaTheme="minorEastAsia" w:hAnsi="DejaVu Sans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FC16E1"/>
    <w:pPr>
      <w:spacing w:after="100"/>
    </w:pPr>
    <w:rPr>
      <w:rFonts w:ascii="DejaVu Sans" w:eastAsiaTheme="minorEastAsia" w:hAnsi="DejaVu Sans" w:cs="Times New Roman"/>
      <w:b/>
      <w:sz w:val="24"/>
    </w:rPr>
  </w:style>
  <w:style w:type="paragraph" w:styleId="TOC3">
    <w:name w:val="toc 3"/>
    <w:basedOn w:val="Normal"/>
    <w:next w:val="Normal"/>
    <w:autoRedefine/>
    <w:uiPriority w:val="39"/>
    <w:unhideWhenUsed/>
    <w:rsid w:val="00FC16E1"/>
    <w:pPr>
      <w:spacing w:after="100"/>
      <w:ind w:left="440"/>
    </w:pPr>
    <w:rPr>
      <w:rFonts w:ascii="DejaVu Sans" w:eastAsiaTheme="minorEastAsia" w:hAnsi="DejaVu Sans" w:cs="Times New Roman"/>
    </w:rPr>
  </w:style>
  <w:style w:type="paragraph" w:styleId="NormalWeb">
    <w:name w:val="Normal (Web)"/>
    <w:basedOn w:val="Normal"/>
    <w:uiPriority w:val="99"/>
    <w:semiHidden/>
    <w:unhideWhenUsed/>
    <w:rsid w:val="00FC16E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istBody">
    <w:name w:val="List Body"/>
    <w:basedOn w:val="ListParagraph"/>
    <w:rsid w:val="00FC16E1"/>
    <w:pPr>
      <w:numPr>
        <w:numId w:val="0"/>
      </w:numPr>
      <w:ind w:left="720"/>
    </w:pPr>
  </w:style>
  <w:style w:type="paragraph" w:customStyle="1" w:styleId="Steps">
    <w:name w:val="Steps"/>
    <w:qFormat/>
    <w:rsid w:val="00FC16E1"/>
    <w:pPr>
      <w:numPr>
        <w:numId w:val="29"/>
      </w:numPr>
      <w:spacing w:after="120"/>
      <w:ind w:left="360"/>
    </w:pPr>
    <w:rPr>
      <w:rFonts w:ascii="Arial" w:hAnsi="Arial"/>
      <w:kern w:val="0"/>
      <w:sz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C16E1"/>
    <w:pPr>
      <w:pBdr>
        <w:bottom w:val="single" w:sz="4" w:space="18" w:color="1C355E"/>
      </w:pBdr>
      <w:tabs>
        <w:tab w:val="center" w:pos="4680"/>
        <w:tab w:val="right" w:pos="9360"/>
      </w:tabs>
      <w:spacing w:before="0" w:after="240"/>
    </w:pPr>
    <w:rPr>
      <w:rFonts w:ascii="DejaVu Sans" w:hAnsi="DejaVu Sans"/>
    </w:rPr>
  </w:style>
  <w:style w:type="character" w:customStyle="1" w:styleId="HeaderChar">
    <w:name w:val="Header Char"/>
    <w:basedOn w:val="DefaultParagraphFont"/>
    <w:link w:val="Header"/>
    <w:uiPriority w:val="99"/>
    <w:rsid w:val="00FC16E1"/>
    <w:rPr>
      <w:rFonts w:ascii="DejaVu Sans" w:hAnsi="DejaVu Sans"/>
      <w:kern w:val="0"/>
      <w:sz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C16E1"/>
    <w:pPr>
      <w:pBdr>
        <w:top w:val="single" w:sz="4" w:space="18" w:color="1C355E"/>
      </w:pBdr>
      <w:tabs>
        <w:tab w:val="center" w:pos="4680"/>
        <w:tab w:val="right" w:pos="9360"/>
      </w:tabs>
      <w:spacing w:before="0" w:after="0"/>
    </w:pPr>
    <w:rPr>
      <w:rFonts w:ascii="DejaVu Sans" w:hAnsi="DejaVu Sans"/>
    </w:rPr>
  </w:style>
  <w:style w:type="character" w:customStyle="1" w:styleId="FooterChar">
    <w:name w:val="Footer Char"/>
    <w:basedOn w:val="DefaultParagraphFont"/>
    <w:link w:val="Footer"/>
    <w:uiPriority w:val="99"/>
    <w:rsid w:val="00FC16E1"/>
    <w:rPr>
      <w:rFonts w:ascii="DejaVu Sans" w:hAnsi="DejaVu Sans"/>
      <w:kern w:val="0"/>
      <w:sz w:val="20"/>
      <w14:ligatures w14:val="none"/>
    </w:rPr>
  </w:style>
  <w:style w:type="paragraph" w:customStyle="1" w:styleId="StepList">
    <w:name w:val="Step List"/>
    <w:qFormat/>
    <w:rsid w:val="00FC16E1"/>
    <w:pPr>
      <w:numPr>
        <w:numId w:val="17"/>
      </w:numPr>
      <w:spacing w:after="120"/>
    </w:pPr>
    <w:rPr>
      <w:rFonts w:ascii="Arial" w:hAnsi="Arial"/>
      <w:kern w:val="0"/>
      <w:sz w:val="20"/>
      <w14:ligatures w14:val="none"/>
    </w:rPr>
  </w:style>
  <w:style w:type="paragraph" w:customStyle="1" w:styleId="Note">
    <w:name w:val="Note"/>
    <w:next w:val="Body"/>
    <w:link w:val="NoteChar"/>
    <w:qFormat/>
    <w:rsid w:val="00FC16E1"/>
    <w:pPr>
      <w:numPr>
        <w:numId w:val="18"/>
      </w:numPr>
      <w:pBdr>
        <w:top w:val="single" w:sz="4" w:space="1" w:color="1C355E"/>
        <w:left w:val="single" w:sz="4" w:space="4" w:color="1C355E"/>
        <w:bottom w:val="single" w:sz="4" w:space="1" w:color="1C355E"/>
        <w:right w:val="single" w:sz="4" w:space="4" w:color="1C355E"/>
      </w:pBdr>
      <w:shd w:val="clear" w:color="auto" w:fill="D9F2D0" w:themeFill="accent6" w:themeFillTint="33"/>
      <w:spacing w:before="240" w:after="240"/>
      <w:ind w:left="1530" w:right="720" w:hanging="810"/>
      <w:mirrorIndents/>
    </w:pPr>
    <w:rPr>
      <w:rFonts w:ascii="Arial" w:hAnsi="Arial"/>
      <w:kern w:val="0"/>
      <w:sz w:val="20"/>
      <w14:ligatures w14:val="none"/>
    </w:rPr>
  </w:style>
  <w:style w:type="character" w:customStyle="1" w:styleId="NoteChar">
    <w:name w:val="Note Char"/>
    <w:basedOn w:val="DefaultParagraphFont"/>
    <w:link w:val="Note"/>
    <w:rsid w:val="00FC16E1"/>
    <w:rPr>
      <w:rFonts w:ascii="Arial" w:hAnsi="Arial"/>
      <w:kern w:val="0"/>
      <w:sz w:val="20"/>
      <w:shd w:val="clear" w:color="auto" w:fill="D9F2D0" w:themeFill="accent6" w:themeFillTint="33"/>
      <w14:ligatures w14:val="none"/>
    </w:rPr>
  </w:style>
  <w:style w:type="paragraph" w:customStyle="1" w:styleId="Tip">
    <w:name w:val="Tip"/>
    <w:next w:val="Body"/>
    <w:qFormat/>
    <w:rsid w:val="00FC16E1"/>
    <w:pPr>
      <w:numPr>
        <w:numId w:val="15"/>
      </w:numPr>
      <w:pBdr>
        <w:top w:val="single" w:sz="4" w:space="1" w:color="0A2F41" w:themeColor="accent1" w:themeShade="80"/>
        <w:left w:val="single" w:sz="4" w:space="4" w:color="0A2F41" w:themeColor="accent1" w:themeShade="80"/>
        <w:bottom w:val="single" w:sz="4" w:space="1" w:color="0A2F41" w:themeColor="accent1" w:themeShade="80"/>
        <w:right w:val="single" w:sz="4" w:space="4" w:color="0A2F41" w:themeColor="accent1" w:themeShade="80"/>
      </w:pBdr>
      <w:shd w:val="clear" w:color="auto" w:fill="C1E4F5" w:themeFill="accent1" w:themeFillTint="33"/>
      <w:spacing w:before="240" w:after="240"/>
      <w:ind w:left="1260" w:right="720" w:hanging="540"/>
      <w:mirrorIndents/>
    </w:pPr>
    <w:rPr>
      <w:rFonts w:ascii="Arial" w:hAnsi="Arial"/>
      <w:kern w:val="0"/>
      <w:sz w:val="20"/>
      <w14:ligatures w14:val="none"/>
    </w:rPr>
  </w:style>
  <w:style w:type="table" w:styleId="GridTable4-Accent1">
    <w:name w:val="Grid Table 4 Accent 1"/>
    <w:aliases w:val="MCC Table"/>
    <w:basedOn w:val="TableNormal"/>
    <w:uiPriority w:val="49"/>
    <w:rsid w:val="00FC16E1"/>
    <w:pPr>
      <w:spacing w:after="0" w:line="240" w:lineRule="auto"/>
    </w:pPr>
    <w:rPr>
      <w:kern w:val="0"/>
      <w14:ligatures w14:val="none"/>
    </w:rPr>
    <w:tblPr>
      <w:tblStyleRowBandSize w:val="1"/>
      <w:jc w:val="center"/>
      <w:tblBorders>
        <w:top w:val="single" w:sz="4" w:space="0" w:color="8D1313"/>
        <w:left w:val="single" w:sz="4" w:space="0" w:color="8D1313"/>
        <w:bottom w:val="single" w:sz="4" w:space="0" w:color="8D1313"/>
        <w:right w:val="single" w:sz="4" w:space="0" w:color="8D1313"/>
        <w:insideH w:val="single" w:sz="4" w:space="0" w:color="8D1313"/>
        <w:insideV w:val="single" w:sz="4" w:space="0" w:color="8D1313"/>
      </w:tblBorders>
    </w:tblPr>
    <w:trPr>
      <w:cantSplit/>
      <w:tblHeader/>
      <w:jc w:val="center"/>
    </w:trPr>
    <w:tblStylePr w:type="firstRow">
      <w:pPr>
        <w:jc w:val="center"/>
      </w:pPr>
      <w:rPr>
        <w:rFonts w:ascii="Century Gothic" w:hAnsi="Century Gothic"/>
        <w:b/>
        <w:bCs/>
        <w:color w:val="FFFFFF" w:themeColor="background1"/>
        <w:sz w:val="22"/>
      </w:rPr>
      <w:tblPr/>
      <w:tcPr>
        <w:shd w:val="clear" w:color="auto" w:fill="8D1313"/>
        <w:vAlign w:val="bottom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rPr>
        <w:cantSplit w:val="0"/>
      </w:trPr>
      <w:tcPr>
        <w:shd w:val="clear" w:color="auto" w:fill="F9D2D2"/>
      </w:tcPr>
    </w:tblStylePr>
  </w:style>
  <w:style w:type="character" w:styleId="Strong">
    <w:name w:val="Strong"/>
    <w:basedOn w:val="DefaultParagraphFont"/>
    <w:uiPriority w:val="22"/>
    <w:qFormat/>
    <w:rsid w:val="00FC16E1"/>
    <w:rPr>
      <w:b/>
      <w:bCs/>
    </w:rPr>
  </w:style>
  <w:style w:type="character" w:styleId="Emphasis">
    <w:name w:val="Emphasis"/>
    <w:basedOn w:val="DefaultParagraphFont"/>
    <w:uiPriority w:val="20"/>
    <w:qFormat/>
    <w:rsid w:val="00FC16E1"/>
    <w:rPr>
      <w:i/>
      <w:iCs/>
    </w:rPr>
  </w:style>
  <w:style w:type="character" w:styleId="BookTitle">
    <w:name w:val="Book Title"/>
    <w:basedOn w:val="DefaultParagraphFont"/>
    <w:uiPriority w:val="33"/>
    <w:qFormat/>
    <w:rsid w:val="00FC16E1"/>
    <w:rPr>
      <w:rFonts w:ascii="DejaVu Sans" w:hAnsi="DejaVu Sans"/>
      <w:b/>
      <w:bCs/>
      <w:i/>
      <w:iCs/>
      <w:spacing w:val="5"/>
    </w:rPr>
  </w:style>
  <w:style w:type="numbering" w:customStyle="1" w:styleId="Style1">
    <w:name w:val="Style1"/>
    <w:uiPriority w:val="99"/>
    <w:rsid w:val="00FC16E1"/>
    <w:pPr>
      <w:numPr>
        <w:numId w:val="18"/>
      </w:numPr>
    </w:pPr>
  </w:style>
  <w:style w:type="table" w:styleId="TableGrid">
    <w:name w:val="Table Grid"/>
    <w:basedOn w:val="TableNormal"/>
    <w:uiPriority w:val="39"/>
    <w:rsid w:val="00FC16E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">
    <w:name w:val="Body"/>
    <w:rsid w:val="00FC16E1"/>
    <w:rPr>
      <w:rFonts w:ascii="Arial" w:hAnsi="Arial"/>
      <w:kern w:val="0"/>
      <w:sz w:val="20"/>
      <w14:ligatures w14:val="none"/>
    </w:rPr>
  </w:style>
  <w:style w:type="paragraph" w:customStyle="1" w:styleId="Body2">
    <w:name w:val="Body 2"/>
    <w:rsid w:val="00FC16E1"/>
    <w:pPr>
      <w:spacing w:after="120"/>
      <w:ind w:left="360"/>
    </w:pPr>
    <w:rPr>
      <w:rFonts w:ascii="Arial" w:hAnsi="Arial"/>
      <w:kern w:val="0"/>
      <w:sz w:val="20"/>
      <w14:ligatures w14:val="none"/>
    </w:rPr>
  </w:style>
  <w:style w:type="numbering" w:customStyle="1" w:styleId="BulletList">
    <w:name w:val="Bullet List"/>
    <w:basedOn w:val="NoList"/>
    <w:uiPriority w:val="99"/>
    <w:rsid w:val="00FC16E1"/>
    <w:pPr>
      <w:numPr>
        <w:numId w:val="19"/>
      </w:numPr>
    </w:pPr>
  </w:style>
  <w:style w:type="paragraph" w:styleId="List">
    <w:name w:val="List"/>
    <w:basedOn w:val="Normal"/>
    <w:uiPriority w:val="99"/>
    <w:unhideWhenUsed/>
    <w:rsid w:val="00FC16E1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FC16E1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FC16E1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FC16E1"/>
    <w:pPr>
      <w:ind w:left="1440" w:hanging="360"/>
      <w:contextualSpacing/>
    </w:pPr>
  </w:style>
  <w:style w:type="paragraph" w:styleId="ListBullet">
    <w:name w:val="List Bullet"/>
    <w:uiPriority w:val="99"/>
    <w:unhideWhenUsed/>
    <w:rsid w:val="00FC16E1"/>
    <w:pPr>
      <w:numPr>
        <w:numId w:val="21"/>
      </w:numPr>
    </w:pPr>
    <w:rPr>
      <w:rFonts w:ascii="Arial" w:hAnsi="Arial"/>
      <w:kern w:val="0"/>
      <w:sz w:val="20"/>
      <w14:ligatures w14:val="none"/>
    </w:rPr>
  </w:style>
  <w:style w:type="paragraph" w:styleId="ListBullet2">
    <w:name w:val="List Bullet 2"/>
    <w:uiPriority w:val="99"/>
    <w:unhideWhenUsed/>
    <w:rsid w:val="00FC16E1"/>
    <w:pPr>
      <w:numPr>
        <w:numId w:val="22"/>
      </w:numPr>
    </w:pPr>
    <w:rPr>
      <w:rFonts w:ascii="Arial" w:hAnsi="Arial"/>
      <w:kern w:val="0"/>
      <w:sz w:val="20"/>
      <w14:ligatures w14:val="none"/>
    </w:rPr>
  </w:style>
  <w:style w:type="paragraph" w:styleId="ListBullet3">
    <w:name w:val="List Bullet 3"/>
    <w:uiPriority w:val="99"/>
    <w:unhideWhenUsed/>
    <w:rsid w:val="00FC16E1"/>
    <w:pPr>
      <w:numPr>
        <w:numId w:val="23"/>
      </w:numPr>
    </w:pPr>
    <w:rPr>
      <w:rFonts w:ascii="Arial" w:hAnsi="Arial"/>
      <w:kern w:val="0"/>
      <w:sz w:val="20"/>
      <w14:ligatures w14:val="none"/>
    </w:rPr>
  </w:style>
  <w:style w:type="paragraph" w:customStyle="1" w:styleId="Body3">
    <w:name w:val="Body 3"/>
    <w:rsid w:val="00FC16E1"/>
    <w:pPr>
      <w:spacing w:after="120"/>
      <w:ind w:left="1440" w:hanging="720"/>
    </w:pPr>
    <w:rPr>
      <w:rFonts w:ascii="Arial" w:hAnsi="Arial"/>
      <w:kern w:val="0"/>
      <w:sz w:val="20"/>
      <w14:ligatures w14:val="none"/>
    </w:rPr>
  </w:style>
  <w:style w:type="numbering" w:customStyle="1" w:styleId="Procedure">
    <w:name w:val="Procedure"/>
    <w:basedOn w:val="NoList"/>
    <w:uiPriority w:val="99"/>
    <w:rsid w:val="00FC16E1"/>
    <w:pPr>
      <w:numPr>
        <w:numId w:val="24"/>
      </w:numPr>
    </w:pPr>
  </w:style>
  <w:style w:type="paragraph" w:styleId="ListBullet5">
    <w:name w:val="List Bullet 5"/>
    <w:basedOn w:val="Normal"/>
    <w:uiPriority w:val="99"/>
    <w:semiHidden/>
    <w:unhideWhenUsed/>
    <w:rsid w:val="00FC16E1"/>
    <w:pPr>
      <w:numPr>
        <w:ilvl w:val="4"/>
        <w:numId w:val="33"/>
      </w:numPr>
      <w:contextualSpacing/>
    </w:pPr>
  </w:style>
  <w:style w:type="paragraph" w:customStyle="1" w:styleId="Substeps">
    <w:name w:val="Substeps"/>
    <w:rsid w:val="00FC16E1"/>
    <w:pPr>
      <w:numPr>
        <w:numId w:val="30"/>
      </w:numPr>
      <w:spacing w:after="120"/>
    </w:pPr>
    <w:rPr>
      <w:rFonts w:ascii="Arial" w:hAnsi="Arial"/>
      <w:kern w:val="0"/>
      <w:sz w:val="20"/>
      <w14:ligatures w14:val="none"/>
    </w:rPr>
  </w:style>
  <w:style w:type="paragraph" w:customStyle="1" w:styleId="Body4">
    <w:name w:val="Body 4"/>
    <w:rsid w:val="00FC16E1"/>
    <w:pPr>
      <w:spacing w:after="120"/>
      <w:ind w:left="1080"/>
    </w:pPr>
    <w:rPr>
      <w:rFonts w:ascii="Arial" w:hAnsi="Arial"/>
      <w:kern w:val="0"/>
      <w:sz w:val="20"/>
      <w14:ligatures w14:val="none"/>
    </w:rPr>
  </w:style>
  <w:style w:type="paragraph" w:styleId="ListNumber">
    <w:name w:val="List Number"/>
    <w:uiPriority w:val="99"/>
    <w:unhideWhenUsed/>
    <w:rsid w:val="00FC16E1"/>
    <w:pPr>
      <w:numPr>
        <w:numId w:val="31"/>
      </w:numPr>
    </w:pPr>
    <w:rPr>
      <w:rFonts w:ascii="Arial" w:hAnsi="Arial"/>
      <w:kern w:val="0"/>
      <w:sz w:val="20"/>
      <w14:ligatures w14:val="none"/>
    </w:rPr>
  </w:style>
  <w:style w:type="paragraph" w:customStyle="1" w:styleId="Caution">
    <w:name w:val="Caution"/>
    <w:next w:val="Body"/>
    <w:rsid w:val="00FC16E1"/>
    <w:pPr>
      <w:numPr>
        <w:numId w:val="33"/>
      </w:numPr>
      <w:pBdr>
        <w:top w:val="single" w:sz="4" w:space="1" w:color="E97132" w:themeColor="accent2" w:shadow="1"/>
        <w:left w:val="single" w:sz="4" w:space="4" w:color="E97132" w:themeColor="accent2" w:shadow="1"/>
        <w:bottom w:val="single" w:sz="4" w:space="1" w:color="E97132" w:themeColor="accent2" w:shadow="1"/>
        <w:right w:val="single" w:sz="4" w:space="4" w:color="E97132" w:themeColor="accent2" w:shadow="1"/>
      </w:pBdr>
      <w:shd w:val="clear" w:color="auto" w:fill="CAEDFB" w:themeFill="accent4" w:themeFillTint="33"/>
      <w:spacing w:before="240" w:after="240"/>
      <w:ind w:left="1224" w:right="360" w:hanging="864"/>
      <w:mirrorIndents/>
    </w:pPr>
    <w:rPr>
      <w:rFonts w:ascii="Arial" w:hAnsi="Arial"/>
      <w:kern w:val="0"/>
      <w:sz w:val="20"/>
      <w14:ligatures w14:val="none"/>
    </w:rPr>
  </w:style>
  <w:style w:type="paragraph" w:styleId="ListNumber2">
    <w:name w:val="List Number 2"/>
    <w:uiPriority w:val="99"/>
    <w:unhideWhenUsed/>
    <w:rsid w:val="00FC16E1"/>
    <w:pPr>
      <w:numPr>
        <w:numId w:val="34"/>
      </w:numPr>
    </w:pPr>
    <w:rPr>
      <w:rFonts w:ascii="Arial" w:hAnsi="Arial"/>
      <w:kern w:val="0"/>
      <w:sz w:val="20"/>
      <w14:ligatures w14:val="none"/>
    </w:rPr>
  </w:style>
  <w:style w:type="paragraph" w:styleId="ListNumber3">
    <w:name w:val="List Number 3"/>
    <w:uiPriority w:val="99"/>
    <w:unhideWhenUsed/>
    <w:rsid w:val="00FC16E1"/>
    <w:pPr>
      <w:numPr>
        <w:numId w:val="35"/>
      </w:numPr>
    </w:pPr>
    <w:rPr>
      <w:rFonts w:ascii="Arial" w:hAnsi="Arial"/>
      <w:kern w:val="0"/>
      <w:sz w:val="20"/>
      <w14:ligatures w14:val="none"/>
    </w:rPr>
  </w:style>
  <w:style w:type="paragraph" w:customStyle="1" w:styleId="Code">
    <w:name w:val="Code"/>
    <w:rsid w:val="00FC16E1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hd w:val="clear" w:color="auto" w:fill="E8E8E8" w:themeFill="background2"/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</w:tabs>
      <w:spacing w:before="240" w:after="240"/>
      <w:ind w:left="360" w:right="360"/>
      <w:contextualSpacing/>
      <w:mirrorIndents/>
    </w:pPr>
    <w:rPr>
      <w:rFonts w:ascii="Courier New" w:hAnsi="Courier New"/>
      <w:kern w:val="0"/>
      <w:sz w:val="20"/>
      <w14:ligatures w14:val="none"/>
    </w:rPr>
  </w:style>
  <w:style w:type="character" w:customStyle="1" w:styleId="Bold">
    <w:name w:val="Bold"/>
    <w:basedOn w:val="DefaultParagraphFont"/>
    <w:uiPriority w:val="1"/>
    <w:rsid w:val="00FC16E1"/>
    <w:rPr>
      <w:b/>
    </w:rPr>
  </w:style>
  <w:style w:type="character" w:customStyle="1" w:styleId="Italic">
    <w:name w:val="Italic"/>
    <w:basedOn w:val="DefaultParagraphFont"/>
    <w:uiPriority w:val="1"/>
    <w:rsid w:val="00FC16E1"/>
    <w:rPr>
      <w:i/>
    </w:rPr>
  </w:style>
  <w:style w:type="character" w:customStyle="1" w:styleId="CodeInline">
    <w:name w:val="CodeInline"/>
    <w:basedOn w:val="DefaultParagraphFont"/>
    <w:uiPriority w:val="1"/>
    <w:rsid w:val="00FC16E1"/>
    <w:rPr>
      <w:rFonts w:ascii="Courier New" w:hAnsi="Courier New"/>
      <w:sz w:val="20"/>
    </w:rPr>
  </w:style>
  <w:style w:type="paragraph" w:customStyle="1" w:styleId="Anchor">
    <w:name w:val="Anchor"/>
    <w:next w:val="Body"/>
    <w:rsid w:val="00FC16E1"/>
    <w:pPr>
      <w:spacing w:before="360" w:after="360"/>
    </w:pPr>
    <w:rPr>
      <w:rFonts w:ascii="Arial" w:hAnsi="Arial"/>
      <w:kern w:val="0"/>
      <w:sz w:val="16"/>
      <w14:ligatures w14:val="none"/>
    </w:rPr>
  </w:style>
  <w:style w:type="table" w:styleId="GridTable4-Accent5">
    <w:name w:val="Grid Table 4 Accent 5"/>
    <w:basedOn w:val="TableNormal"/>
    <w:uiPriority w:val="49"/>
    <w:rsid w:val="00FC16E1"/>
    <w:pPr>
      <w:spacing w:before="360" w:after="360" w:line="240" w:lineRule="auto"/>
    </w:pPr>
    <w:rPr>
      <w:rFonts w:ascii="Arial" w:hAnsi="Arial"/>
      <w:kern w:val="0"/>
      <w:sz w:val="18"/>
      <w14:ligatures w14:val="none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  <w:tblCellMar>
        <w:top w:w="72" w:type="dxa"/>
        <w:bottom w:w="72" w:type="dxa"/>
      </w:tblCellMar>
    </w:tblPr>
    <w:tblStylePr w:type="firstRow">
      <w:pPr>
        <w:wordWrap/>
        <w:spacing w:afterLines="0" w:after="360" w:afterAutospacing="0"/>
      </w:pPr>
      <w:rPr>
        <w:rFonts w:ascii="Arial" w:hAnsi="Arial"/>
        <w:b/>
        <w:bCs/>
        <w:color w:val="FFFFFF" w:themeColor="background1"/>
        <w:sz w:val="20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paragraph" w:customStyle="1" w:styleId="TableHeading">
    <w:name w:val="TableHeading"/>
    <w:rsid w:val="00FC16E1"/>
    <w:pPr>
      <w:spacing w:before="120" w:after="120" w:line="240" w:lineRule="auto"/>
    </w:pPr>
    <w:rPr>
      <w:rFonts w:ascii="DejaVu Sans" w:hAnsi="DejaVu Sans"/>
      <w:bCs/>
      <w:color w:val="FFFFFF" w:themeColor="background1"/>
      <w:kern w:val="0"/>
      <w14:ligatures w14:val="none"/>
    </w:rPr>
  </w:style>
  <w:style w:type="paragraph" w:customStyle="1" w:styleId="TableBody">
    <w:name w:val="Table Body"/>
    <w:rsid w:val="00FC16E1"/>
    <w:pPr>
      <w:spacing w:before="60" w:after="60" w:line="240" w:lineRule="auto"/>
    </w:pPr>
    <w:rPr>
      <w:rFonts w:ascii="Arial" w:hAnsi="Arial"/>
      <w:b/>
      <w:bCs/>
      <w:kern w:val="0"/>
      <w:sz w:val="18"/>
      <w14:ligatures w14:val="none"/>
    </w:rPr>
  </w:style>
  <w:style w:type="paragraph" w:customStyle="1" w:styleId="TableBullet">
    <w:name w:val="Table Bullet"/>
    <w:rsid w:val="00FC16E1"/>
    <w:pPr>
      <w:numPr>
        <w:numId w:val="36"/>
      </w:numPr>
      <w:spacing w:before="60" w:after="60" w:line="240" w:lineRule="auto"/>
      <w:ind w:left="436" w:hanging="292"/>
      <w:contextualSpacing/>
    </w:pPr>
    <w:rPr>
      <w:rFonts w:ascii="Arial" w:hAnsi="Arial"/>
      <w:kern w:val="0"/>
      <w:sz w:val="18"/>
      <w14:ligatures w14:val="none"/>
    </w:rPr>
  </w:style>
  <w:style w:type="paragraph" w:customStyle="1" w:styleId="TableTitle">
    <w:name w:val="Table Title"/>
    <w:rsid w:val="00FC16E1"/>
    <w:pPr>
      <w:keepNext/>
      <w:numPr>
        <w:numId w:val="37"/>
      </w:numPr>
      <w:spacing w:before="240" w:after="240"/>
    </w:pPr>
    <w:rPr>
      <w:rFonts w:ascii="DejaVu Sans" w:hAnsi="DejaVu Sans"/>
      <w:i/>
      <w:kern w:val="0"/>
      <w14:ligatures w14:val="none"/>
    </w:rPr>
  </w:style>
  <w:style w:type="paragraph" w:customStyle="1" w:styleId="FigureTitle">
    <w:name w:val="Figure Title"/>
    <w:rsid w:val="00FC16E1"/>
    <w:pPr>
      <w:numPr>
        <w:numId w:val="38"/>
      </w:numPr>
    </w:pPr>
    <w:rPr>
      <w:rFonts w:ascii="Arial" w:hAnsi="Arial"/>
      <w:kern w:val="0"/>
      <w:sz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918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tel.com/content/www/us/en/gaming/resources/how-much-ram-gaming.htm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intel.com/content/www/us/en/gaming/resources/how-to-choose-a-motherboard.html" TargetMode="External"/><Relationship Id="rId12" Type="http://schemas.openxmlformats.org/officeDocument/2006/relationships/hyperlink" Target="https://www.intel.com/content/www/us/en/gaming/resources/everything-you-need-to-know-about-gaming-monitors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ntel.com/content/www/us/en/products/details/discrete-gpus/arc.html" TargetMode="External"/><Relationship Id="rId11" Type="http://schemas.openxmlformats.org/officeDocument/2006/relationships/hyperlink" Target="https://www.intel.com/content/www/us/en/gaming/resources/pc-cooling-the-importance-of-keeping-your-pc-cool.html" TargetMode="External"/><Relationship Id="rId5" Type="http://schemas.openxmlformats.org/officeDocument/2006/relationships/hyperlink" Target="https://www.intel.com/content/www/us/en/gaming/resources/gaming-cpu.html" TargetMode="External"/><Relationship Id="rId10" Type="http://schemas.openxmlformats.org/officeDocument/2006/relationships/hyperlink" Target="https://www.intel.com/content/www/us/en/gaming/resources/power-supply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ntel.com/content/www/us/en/gaming/resources/ssd-improves-gaming-experience.html" TargetMode="Externa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niel.Brann\OneDrive%20-%20ZOLL%20Medical%20Corporation\Documents\Custom%20Office%20Templates\MCC_WordTemplate2025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a26fe61-56ee-4343-af75-728404378666}" enabled="1" method="Standard" siteId="{de9651cc-4c1f-4163-9f5d-2ca7449bdbc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MCC_WordTemplate2025.dotx</Template>
  <TotalTime>2</TotalTime>
  <Pages>3</Pages>
  <Words>675</Words>
  <Characters>3853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Brann</dc:creator>
  <cp:keywords/>
  <dc:description/>
  <cp:lastModifiedBy>Daniel Brann</cp:lastModifiedBy>
  <cp:revision>2</cp:revision>
  <dcterms:created xsi:type="dcterms:W3CDTF">2025-02-13T13:27:00Z</dcterms:created>
  <dcterms:modified xsi:type="dcterms:W3CDTF">2025-02-13T13:27:00Z</dcterms:modified>
</cp:coreProperties>
</file>