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279F4" w14:textId="2134D0F9" w:rsidR="00195DA0" w:rsidRPr="00195DA0" w:rsidRDefault="00195DA0" w:rsidP="00195DA0">
      <w:pPr>
        <w:pStyle w:val="Title"/>
      </w:pPr>
      <w:r w:rsidRPr="00195DA0">
        <w:t>Cathy</w:t>
      </w:r>
      <w:r w:rsidR="000C7488">
        <w:t xml:space="preserve"> </w:t>
      </w:r>
      <w:commentRangeStart w:id="0"/>
      <w:r w:rsidR="000C7488">
        <w:t>L</w:t>
      </w:r>
      <w:commentRangeEnd w:id="0"/>
      <w:r w:rsidR="00205BB5">
        <w:rPr>
          <w:rStyle w:val="CommentReference"/>
          <w:rFonts w:ascii="Arial" w:eastAsiaTheme="minorHAnsi" w:hAnsi="Arial" w:cstheme="minorBidi"/>
          <w:b w:val="0"/>
          <w:color w:val="auto"/>
          <w:spacing w:val="0"/>
          <w:kern w:val="0"/>
        </w:rPr>
        <w:commentReference w:id="0"/>
      </w:r>
    </w:p>
    <w:p w14:paraId="5EFD6087" w14:textId="5F72E246" w:rsidR="00195DA0" w:rsidRPr="00195DA0" w:rsidRDefault="00195DA0" w:rsidP="00195DA0">
      <w:pPr>
        <w:pStyle w:val="Subtitle"/>
      </w:pPr>
      <w:r w:rsidRPr="00195DA0">
        <w:t xml:space="preserve">Senior </w:t>
      </w:r>
      <w:r w:rsidRPr="00195DA0">
        <w:t>S</w:t>
      </w:r>
      <w:r w:rsidRPr="00195DA0">
        <w:t xml:space="preserve">oftware </w:t>
      </w:r>
      <w:r w:rsidRPr="00195DA0">
        <w:t>E</w:t>
      </w:r>
      <w:r w:rsidRPr="00195DA0">
        <w:t>ngineer</w:t>
      </w:r>
    </w:p>
    <w:p w14:paraId="2A2ECD6C" w14:textId="1DC06426" w:rsidR="00195DA0" w:rsidRDefault="00195DA0" w:rsidP="000C7488">
      <w:pPr>
        <w:pStyle w:val="Heading1"/>
      </w:pPr>
      <w:r>
        <w:t>SUMMARY OF SKILLS</w:t>
      </w:r>
    </w:p>
    <w:p w14:paraId="608B6C7E" w14:textId="4D496441" w:rsidR="00195DA0" w:rsidRDefault="00195DA0" w:rsidP="000C7488">
      <w:pPr>
        <w:pStyle w:val="ListParagraph"/>
      </w:pPr>
      <w:commentRangeStart w:id="1"/>
      <w:r>
        <w:t>Broad</w:t>
      </w:r>
      <w:commentRangeEnd w:id="1"/>
      <w:r w:rsidR="00301650">
        <w:rPr>
          <w:rStyle w:val="CommentReference"/>
        </w:rPr>
        <w:commentReference w:id="1"/>
      </w:r>
      <w:r>
        <w:t xml:space="preserve"> software development experience — application design, implementation, testing, and support; release engineering; technical presentations; software quality assurance.</w:t>
      </w:r>
    </w:p>
    <w:p w14:paraId="5FCE09D2" w14:textId="3EB15764" w:rsidR="00195DA0" w:rsidRDefault="00195DA0" w:rsidP="000C7488">
      <w:pPr>
        <w:pStyle w:val="ListParagraph"/>
      </w:pPr>
      <w:r>
        <w:t>Software engineering experience with object-oriented analysis and design, design patterns, systems integration, client/server technology, multithreaded applications, user interface design, various operating systems and languages.</w:t>
      </w:r>
    </w:p>
    <w:p w14:paraId="7E5B9447" w14:textId="34726FAB" w:rsidR="00195DA0" w:rsidRDefault="00195DA0" w:rsidP="000C7488">
      <w:pPr>
        <w:pStyle w:val="ListParagraph"/>
      </w:pPr>
      <w:r>
        <w:t>Varied support and sustaining experience, including problem tracking and resolution, customer demos and trade show setup, customer support, on-site installations.</w:t>
      </w:r>
    </w:p>
    <w:p w14:paraId="1A546394" w14:textId="2532D2E2" w:rsidR="00195DA0" w:rsidRDefault="00195DA0" w:rsidP="000C7488">
      <w:pPr>
        <w:pStyle w:val="ListParagraph"/>
      </w:pPr>
      <w:r>
        <w:t>Technical writing experience — specifications, user and system management guides, installation guides, release notes, test plans and procedures, SBIR proposals.</w:t>
      </w:r>
    </w:p>
    <w:p w14:paraId="327CDAF1" w14:textId="29D0E0D3" w:rsidR="00195DA0" w:rsidRDefault="00195DA0" w:rsidP="000C7488">
      <w:pPr>
        <w:pStyle w:val="ListParagraph"/>
      </w:pPr>
      <w:r>
        <w:t>Experience training customers in groups and one-on-one.</w:t>
      </w:r>
    </w:p>
    <w:p w14:paraId="7AE80F89" w14:textId="77777777" w:rsidR="00195DA0" w:rsidRDefault="00195DA0" w:rsidP="00195DA0">
      <w:pPr>
        <w:pStyle w:val="Body"/>
      </w:pPr>
    </w:p>
    <w:p w14:paraId="75632C2F" w14:textId="217DE52C" w:rsidR="00195DA0" w:rsidRDefault="00195DA0" w:rsidP="00F53189">
      <w:pPr>
        <w:pStyle w:val="Body"/>
      </w:pPr>
      <w:r w:rsidRPr="00205BB5">
        <w:rPr>
          <w:rStyle w:val="Strong"/>
        </w:rPr>
        <w:t>Operating systems</w:t>
      </w:r>
      <w:r w:rsidRPr="000C7488">
        <w:rPr>
          <w:rStyle w:val="Emphasis"/>
        </w:rPr>
        <w:t>:</w:t>
      </w:r>
      <w:r>
        <w:t xml:space="preserve"> </w:t>
      </w:r>
      <w:r w:rsidRPr="00205BB5">
        <w:t>Linux, MS Windows, OpenVMS.</w:t>
      </w:r>
    </w:p>
    <w:p w14:paraId="1E8980EE" w14:textId="298DA5AD" w:rsidR="00195DA0" w:rsidRDefault="00195DA0" w:rsidP="00F53189">
      <w:pPr>
        <w:pStyle w:val="Body"/>
      </w:pPr>
      <w:r w:rsidRPr="00205BB5">
        <w:rPr>
          <w:rStyle w:val="Strong"/>
        </w:rPr>
        <w:t>Languages</w:t>
      </w:r>
      <w:r>
        <w:t>: C++, Visual C#, STL, working knowledge of VisualBasic, VBScript, JavaScript, HTML, XML; C, POSIX threads, SQL.</w:t>
      </w:r>
    </w:p>
    <w:p w14:paraId="26C114F7" w14:textId="09136ECE" w:rsidR="00195DA0" w:rsidRDefault="00195DA0" w:rsidP="00F53189">
      <w:pPr>
        <w:pStyle w:val="Body"/>
      </w:pPr>
      <w:r w:rsidRPr="00205BB5">
        <w:rPr>
          <w:rStyle w:val="Strong"/>
        </w:rPr>
        <w:t>Tools and Technologies</w:t>
      </w:r>
      <w:r>
        <w:t xml:space="preserve">: OOAD and design patterns, UML. QtCreator, Eclipse, Subversion, git, Atlassian tools (Confluence, Jira, Bitbucket), Microsoft Visual Studio and VS Code, Notepad++, POCO C++ libraries. </w:t>
      </w:r>
    </w:p>
    <w:p w14:paraId="584E10EF" w14:textId="77777777" w:rsidR="00195DA0" w:rsidRDefault="00195DA0" w:rsidP="000C7488">
      <w:pPr>
        <w:pStyle w:val="Heading1"/>
      </w:pPr>
      <w:r>
        <w:t>PROFESSIONAL EXPERIENCE</w:t>
      </w:r>
    </w:p>
    <w:p w14:paraId="1ED3DEC8" w14:textId="77777777" w:rsidR="00195DA0" w:rsidRPr="000C7488" w:rsidRDefault="00195DA0" w:rsidP="00195DA0">
      <w:pPr>
        <w:pStyle w:val="Body"/>
        <w:rPr>
          <w:rStyle w:val="Strong"/>
        </w:rPr>
      </w:pPr>
      <w:r w:rsidRPr="000C7488">
        <w:rPr>
          <w:rStyle w:val="Strong"/>
        </w:rPr>
        <w:t>Senior Software Engineer, Scientific Systems Company, Inc., Woburn MA, 2017 – present</w:t>
      </w:r>
    </w:p>
    <w:p w14:paraId="41166670" w14:textId="77777777" w:rsidR="00195DA0" w:rsidRDefault="00195DA0" w:rsidP="00F53189">
      <w:pPr>
        <w:pStyle w:val="Body"/>
      </w:pPr>
      <w:r>
        <w:t xml:space="preserve">Senior software engineer for R&amp;D company developing autonomy software and user interfaces for unmanned aircraft systems (UAS). Ported major autonomy software from Windows to Linux. </w:t>
      </w:r>
    </w:p>
    <w:p w14:paraId="18E63BF1" w14:textId="72C969F7" w:rsidR="00195DA0" w:rsidRDefault="00195DA0" w:rsidP="00195DA0">
      <w:pPr>
        <w:pStyle w:val="Body"/>
      </w:pPr>
      <w:r>
        <w:t>Added new functionality to browser-based user interface. Assisted in developing SBIR proposals. Wrote user guides and operator manual.</w:t>
      </w:r>
    </w:p>
    <w:p w14:paraId="53964D37" w14:textId="77777777" w:rsidR="00195DA0" w:rsidRPr="000C7488" w:rsidRDefault="00195DA0" w:rsidP="00195DA0">
      <w:pPr>
        <w:pStyle w:val="Body"/>
        <w:rPr>
          <w:rStyle w:val="Strong"/>
        </w:rPr>
      </w:pPr>
      <w:r w:rsidRPr="000C7488">
        <w:rPr>
          <w:rStyle w:val="Strong"/>
        </w:rPr>
        <w:t>Senior Software Engineer, BioMimetic Systems, Woburn MA, 2011 – 2017</w:t>
      </w:r>
    </w:p>
    <w:p w14:paraId="4AB3F89D" w14:textId="43E2024D" w:rsidR="00BA661F" w:rsidRDefault="00195DA0" w:rsidP="00BA661F">
      <w:pPr>
        <w:pStyle w:val="Body"/>
      </w:pPr>
      <w:r w:rsidRPr="00F53189">
        <w:t xml:space="preserve">Software lead for R&amp;D company developing acoustic gunfire detection (GFD) sensors for military and law enforcement. Customers included Army Research Lab (ARL), Picatinny Arsenal NJ (US Army), Natick MA Soldier Center (NSRDEC):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301650" w14:paraId="3E97BBE3" w14:textId="77777777" w:rsidTr="00BA661F">
        <w:tc>
          <w:tcPr>
            <w:tcW w:w="9350" w:type="dxa"/>
          </w:tcPr>
          <w:p w14:paraId="3FA88233" w14:textId="7D505A28" w:rsidR="00301650" w:rsidRPr="00BA661F" w:rsidRDefault="00BA661F" w:rsidP="00BA661F">
            <w:pPr>
              <w:pStyle w:val="TableTitle"/>
              <w:numPr>
                <w:ilvl w:val="0"/>
                <w:numId w:val="0"/>
              </w:numPr>
              <w:ind w:left="720"/>
            </w:pPr>
            <w:r w:rsidRPr="00BA661F">
              <w:t xml:space="preserve">Table </w:t>
            </w:r>
            <w:r w:rsidRPr="00BA661F">
              <w:fldChar w:fldCharType="begin"/>
            </w:r>
            <w:r w:rsidRPr="00BA661F">
              <w:instrText xml:space="preserve"> SEQ Table \* ARABIC </w:instrText>
            </w:r>
            <w:r w:rsidRPr="00BA661F">
              <w:fldChar w:fldCharType="separate"/>
            </w:r>
            <w:r w:rsidRPr="00BA661F">
              <w:t>1</w:t>
            </w:r>
            <w:r w:rsidRPr="00BA661F">
              <w:fldChar w:fldCharType="end"/>
            </w:r>
            <w:r w:rsidRPr="00BA661F">
              <w:t xml:space="preserve">. Cathy's work at </w:t>
            </w:r>
            <w:commentRangeStart w:id="2"/>
            <w:r w:rsidRPr="00BA661F">
              <w:t>BMS</w:t>
            </w:r>
            <w:commentRangeEnd w:id="2"/>
            <w:r w:rsidR="0011367B">
              <w:rPr>
                <w:rStyle w:val="CommentReference"/>
                <w:rFonts w:ascii="Arial" w:hAnsi="Arial"/>
                <w:i w:val="0"/>
              </w:rPr>
              <w:commentReference w:id="2"/>
            </w:r>
            <w:r w:rsidRPr="00BA661F">
              <w:t>.</w:t>
            </w:r>
          </w:p>
        </w:tc>
      </w:tr>
      <w:tr w:rsidR="00301650" w14:paraId="2121258B" w14:textId="77777777" w:rsidTr="00BA661F">
        <w:tc>
          <w:tcPr>
            <w:tcW w:w="9350" w:type="dxa"/>
          </w:tcPr>
          <w:p w14:paraId="5E0FD9BE" w14:textId="79528C5F" w:rsidR="00301650" w:rsidRDefault="00301650" w:rsidP="00BA661F">
            <w:pPr>
              <w:pStyle w:val="TableBullet"/>
            </w:pPr>
            <w:r>
              <w:t>Added significant new functionality to embedded C++ Linux application running on acoustic sensors, including TCP/UDP network capability. Added network capability to Windows user interface for sensor.</w:t>
            </w:r>
          </w:p>
        </w:tc>
      </w:tr>
      <w:tr w:rsidR="00301650" w14:paraId="07A72FC9" w14:textId="77777777" w:rsidTr="00BA661F">
        <w:tc>
          <w:tcPr>
            <w:tcW w:w="9350" w:type="dxa"/>
          </w:tcPr>
          <w:p w14:paraId="1E04C818" w14:textId="77777777" w:rsidR="00BA661F" w:rsidRDefault="00BA661F" w:rsidP="00BA661F">
            <w:pPr>
              <w:pStyle w:val="TableBullet"/>
            </w:pPr>
            <w:r>
              <w:t>Architected and developed sensor fusion network software (C++) to produce more accurate solutions from multiple individual results; developed two Visual C# Windows user interfaces for the fusion network.</w:t>
            </w:r>
          </w:p>
          <w:p w14:paraId="0FA9FEF8" w14:textId="0584FAD3" w:rsidR="00301650" w:rsidRDefault="00301650" w:rsidP="00BA661F">
            <w:pPr>
              <w:pStyle w:val="TableBullet"/>
              <w:numPr>
                <w:ilvl w:val="0"/>
                <w:numId w:val="0"/>
              </w:numPr>
            </w:pPr>
          </w:p>
        </w:tc>
      </w:tr>
      <w:tr w:rsidR="00301650" w14:paraId="5815B0AF" w14:textId="77777777" w:rsidTr="00BA661F">
        <w:tc>
          <w:tcPr>
            <w:tcW w:w="9350" w:type="dxa"/>
          </w:tcPr>
          <w:p w14:paraId="33E0F4A2" w14:textId="6D2FFEE2" w:rsidR="00301650" w:rsidRDefault="00BA661F" w:rsidP="00BA661F">
            <w:pPr>
              <w:pStyle w:val="TableBullet"/>
            </w:pPr>
            <w:r>
              <w:lastRenderedPageBreak/>
              <w:t>Authored user guides, release notes, protocol and design specifications.</w:t>
            </w:r>
          </w:p>
        </w:tc>
      </w:tr>
      <w:tr w:rsidR="00301650" w14:paraId="42C1380A" w14:textId="77777777" w:rsidTr="00BA661F">
        <w:tc>
          <w:tcPr>
            <w:tcW w:w="9350" w:type="dxa"/>
          </w:tcPr>
          <w:p w14:paraId="53280E80" w14:textId="74B42EC2" w:rsidR="00301650" w:rsidRDefault="00BA661F" w:rsidP="00BA661F">
            <w:pPr>
              <w:pStyle w:val="TableBullet"/>
            </w:pPr>
            <w:r>
              <w:t>Ran and/or assisted with field tests at Ft. Devens gun ranges; supported field tests and customer demos at other Army sites and various national and international locations.</w:t>
            </w:r>
          </w:p>
        </w:tc>
      </w:tr>
      <w:tr w:rsidR="00301650" w14:paraId="691C7AAD" w14:textId="77777777" w:rsidTr="00BA661F">
        <w:tc>
          <w:tcPr>
            <w:tcW w:w="9350" w:type="dxa"/>
          </w:tcPr>
          <w:p w14:paraId="098FB4EC" w14:textId="11221776" w:rsidR="00301650" w:rsidRDefault="00BA661F" w:rsidP="00BA661F">
            <w:pPr>
              <w:pStyle w:val="TableBullet"/>
            </w:pPr>
            <w:r>
              <w:t>Presented paper at IEEE MFI, September 2015, San Diego, CA, “A Mobile Self Synchronizing Smart Sensor Array for Detection and Localization of Impulsive Threat Sources.”</w:t>
            </w:r>
          </w:p>
        </w:tc>
      </w:tr>
    </w:tbl>
    <w:p w14:paraId="504C7972" w14:textId="77777777" w:rsidR="00195DA0" w:rsidRDefault="00195DA0" w:rsidP="00195DA0">
      <w:pPr>
        <w:pStyle w:val="Body"/>
      </w:pPr>
    </w:p>
    <w:p w14:paraId="20DBED3F" w14:textId="77777777" w:rsidR="00195DA0" w:rsidRPr="000C7488" w:rsidRDefault="00195DA0" w:rsidP="00195DA0">
      <w:pPr>
        <w:pStyle w:val="Body"/>
        <w:rPr>
          <w:rStyle w:val="Strong"/>
        </w:rPr>
      </w:pPr>
      <w:r w:rsidRPr="000C7488">
        <w:rPr>
          <w:rStyle w:val="Strong"/>
        </w:rPr>
        <w:t>Senior Software Engineer, Raytheon Company, Marlborough MA, 2007 – 2009</w:t>
      </w:r>
    </w:p>
    <w:p w14:paraId="5E549D13" w14:textId="4324CD63" w:rsidR="00301650" w:rsidRPr="00301650" w:rsidRDefault="00301650" w:rsidP="00301650">
      <w:pPr>
        <w:pStyle w:val="Body"/>
      </w:pPr>
      <w:r w:rsidRPr="00301650">
        <w:t>DDG 1000 / Zumwalt Navy destroyer program:</w:t>
      </w:r>
    </w:p>
    <w:p w14:paraId="1CE295AF" w14:textId="77777777" w:rsidR="00301650" w:rsidRPr="00301650" w:rsidRDefault="00301650" w:rsidP="00301650">
      <w:pPr>
        <w:pStyle w:val="ListParagraph"/>
      </w:pPr>
      <w:r w:rsidRPr="00301650">
        <w:t>Developed C++ domain controller software (MDCR) — basically a big switchboard —  to manage circuit tasks and external communications devices.</w:t>
      </w:r>
    </w:p>
    <w:p w14:paraId="3B952C2C" w14:textId="77777777" w:rsidR="00301650" w:rsidRPr="00301650" w:rsidRDefault="00301650" w:rsidP="00301650">
      <w:pPr>
        <w:pStyle w:val="ListParagraph"/>
      </w:pPr>
      <w:r w:rsidRPr="00301650">
        <w:t>Designed and developed a new component to manage cryptographic resources and crypto keys used in destroyer’s external communications.</w:t>
      </w:r>
    </w:p>
    <w:p w14:paraId="64CC6667" w14:textId="77777777" w:rsidR="00301650" w:rsidRPr="00301650" w:rsidRDefault="00301650" w:rsidP="00301650">
      <w:pPr>
        <w:pStyle w:val="ListParagraph"/>
      </w:pPr>
      <w:r w:rsidRPr="00301650">
        <w:t>Responsible for some detailed design, development, testing of MDCR release 5, all preliminary and detailed design of MDCR release 6.</w:t>
      </w:r>
    </w:p>
    <w:p w14:paraId="302953C4" w14:textId="77777777" w:rsidR="00195DA0" w:rsidRDefault="00195DA0" w:rsidP="00195DA0">
      <w:pPr>
        <w:pStyle w:val="Body"/>
      </w:pPr>
    </w:p>
    <w:p w14:paraId="3C7F63CA" w14:textId="77777777" w:rsidR="00195DA0" w:rsidRPr="000C7488" w:rsidRDefault="00195DA0" w:rsidP="00195DA0">
      <w:pPr>
        <w:pStyle w:val="Body"/>
        <w:rPr>
          <w:rStyle w:val="Strong"/>
        </w:rPr>
      </w:pPr>
      <w:r w:rsidRPr="000C7488">
        <w:rPr>
          <w:rStyle w:val="Strong"/>
        </w:rPr>
        <w:t>Digital Consultant, Photographer, McGrath Studios, Turners Falls MA, 2005 – 2006</w:t>
      </w:r>
    </w:p>
    <w:p w14:paraId="77251B71" w14:textId="77777777" w:rsidR="00301650" w:rsidRPr="00301650" w:rsidRDefault="00301650" w:rsidP="00301650">
      <w:pPr>
        <w:pStyle w:val="ListParagraph"/>
      </w:pPr>
      <w:r w:rsidRPr="00301650">
        <w:t xml:space="preserve">Researched digital cameras, software and technology necessary to transition McGrath’s school ID photography program from film to digital; purchased and configured cameras and laptops for photographer digital kits. </w:t>
      </w:r>
    </w:p>
    <w:p w14:paraId="659AC020" w14:textId="77777777" w:rsidR="00301650" w:rsidRPr="00301650" w:rsidRDefault="00301650" w:rsidP="00301650">
      <w:pPr>
        <w:pStyle w:val="ListParagraph"/>
      </w:pPr>
      <w:r w:rsidRPr="00301650">
        <w:t>Wrote comprehensive user manual for McGrath’s digital photography program; trained photographers.</w:t>
      </w:r>
    </w:p>
    <w:p w14:paraId="7E241133" w14:textId="77777777" w:rsidR="00195DA0" w:rsidRDefault="00195DA0" w:rsidP="00195DA0">
      <w:pPr>
        <w:pStyle w:val="Body"/>
      </w:pPr>
    </w:p>
    <w:p w14:paraId="17F88692" w14:textId="487FDE4F" w:rsidR="00BA661F" w:rsidRPr="000C7488" w:rsidRDefault="00195DA0" w:rsidP="00195DA0">
      <w:pPr>
        <w:pStyle w:val="Body"/>
        <w:rPr>
          <w:rStyle w:val="Strong"/>
        </w:rPr>
      </w:pPr>
      <w:r w:rsidRPr="000C7488">
        <w:rPr>
          <w:rStyle w:val="Strong"/>
        </w:rPr>
        <w:t xml:space="preserve">Student, Hallmark Institute of Photography, Turners Falls MA, 2003 – </w:t>
      </w:r>
      <w:commentRangeStart w:id="3"/>
      <w:r w:rsidRPr="000C7488">
        <w:rPr>
          <w:rStyle w:val="Strong"/>
        </w:rPr>
        <w:t>2004</w:t>
      </w:r>
      <w:commentRangeEnd w:id="3"/>
      <w:r w:rsidR="0011367B">
        <w:rPr>
          <w:rStyle w:val="CommentReference"/>
        </w:rPr>
        <w:commentReference w:id="3"/>
      </w:r>
    </w:p>
    <w:tbl>
      <w:tblPr>
        <w:tblStyle w:val="TableGrid"/>
        <w:tblW w:w="9355" w:type="dxa"/>
        <w:tblCellSpacing w:w="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7"/>
        <w:gridCol w:w="1679"/>
        <w:gridCol w:w="2058"/>
        <w:gridCol w:w="1695"/>
        <w:gridCol w:w="2076"/>
      </w:tblGrid>
      <w:tr w:rsidR="00D30A17" w14:paraId="6E92D321" w14:textId="77777777" w:rsidTr="00D30A17">
        <w:trPr>
          <w:trHeight w:val="1764"/>
          <w:tblCellSpacing w:w="36" w:type="dxa"/>
        </w:trPr>
        <w:tc>
          <w:tcPr>
            <w:tcW w:w="1763" w:type="dxa"/>
          </w:tcPr>
          <w:p w14:paraId="2644DC17" w14:textId="7CBA9D5D" w:rsidR="006466E0" w:rsidRDefault="006466E0" w:rsidP="00D30A17">
            <w:pPr>
              <w:pStyle w:val="Body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33BBB8C9" wp14:editId="3F2CB7A0">
                  <wp:simplePos x="0" y="0"/>
                  <wp:positionH relativeFrom="margin">
                    <wp:posOffset>-1270</wp:posOffset>
                  </wp:positionH>
                  <wp:positionV relativeFrom="margin">
                    <wp:posOffset>249613</wp:posOffset>
                  </wp:positionV>
                  <wp:extent cx="952500" cy="681990"/>
                  <wp:effectExtent l="0" t="0" r="0" b="3810"/>
                  <wp:wrapTight wrapText="bothSides">
                    <wp:wrapPolygon edited="0">
                      <wp:start x="0" y="0"/>
                      <wp:lineTo x="0" y="21117"/>
                      <wp:lineTo x="21168" y="21117"/>
                      <wp:lineTo x="21168" y="0"/>
                      <wp:lineTo x="0" y="0"/>
                    </wp:wrapPolygon>
                  </wp:wrapTight>
                  <wp:docPr id="1259139618" name="Picture 2" descr="A large rocky landscape with blue sky, in Valley of Fire State Park, Nevada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139618" name="Picture 2" descr="A large rocky landscape with blue sky, in Valley of Fire State Park, Nevada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68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99" w:type="dxa"/>
          </w:tcPr>
          <w:p w14:paraId="3ABC2EFB" w14:textId="1A58BF1B" w:rsidR="006466E0" w:rsidRDefault="006466E0" w:rsidP="00D30A17">
            <w:pPr>
              <w:pStyle w:val="Body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2336" behindDoc="1" locked="0" layoutInCell="1" allowOverlap="1" wp14:anchorId="59A81EC3" wp14:editId="5A70F174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41910</wp:posOffset>
                  </wp:positionV>
                  <wp:extent cx="755015" cy="1056005"/>
                  <wp:effectExtent l="0" t="0" r="6985" b="0"/>
                  <wp:wrapTight wrapText="bothSides">
                    <wp:wrapPolygon edited="0">
                      <wp:start x="0" y="0"/>
                      <wp:lineTo x="0" y="21041"/>
                      <wp:lineTo x="21255" y="21041"/>
                      <wp:lineTo x="21255" y="0"/>
                      <wp:lineTo x="0" y="0"/>
                    </wp:wrapPolygon>
                  </wp:wrapTight>
                  <wp:docPr id="1291954289" name="Picture 4" descr="Vibrant red Indian paintbrush flowers against a saturated green background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954289" name="Picture 4" descr="Vibrant red Indian paintbrush flowers against a saturated green background.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015" cy="1056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99" w:type="dxa"/>
          </w:tcPr>
          <w:p w14:paraId="606317BE" w14:textId="2473DD85" w:rsidR="006466E0" w:rsidRDefault="006466E0" w:rsidP="00D30A17">
            <w:pPr>
              <w:pStyle w:val="Body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1" locked="0" layoutInCell="1" allowOverlap="1" wp14:anchorId="0C05EE18" wp14:editId="1EB68C16">
                  <wp:simplePos x="0" y="0"/>
                  <wp:positionH relativeFrom="column">
                    <wp:posOffset>-10160</wp:posOffset>
                  </wp:positionH>
                  <wp:positionV relativeFrom="paragraph">
                    <wp:posOffset>195580</wp:posOffset>
                  </wp:positionV>
                  <wp:extent cx="1119505" cy="801370"/>
                  <wp:effectExtent l="0" t="0" r="4445" b="0"/>
                  <wp:wrapTight wrapText="bothSides">
                    <wp:wrapPolygon edited="0">
                      <wp:start x="0" y="0"/>
                      <wp:lineTo x="0" y="21052"/>
                      <wp:lineTo x="21318" y="21052"/>
                      <wp:lineTo x="21318" y="0"/>
                      <wp:lineTo x="0" y="0"/>
                    </wp:wrapPolygon>
                  </wp:wrapTight>
                  <wp:docPr id="380205392" name="Picture 1" descr="Six young boys in t-shirts, leaning against a building wall in the Marshall Island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205392" name="Picture 1" descr="Six young boys in t-shirts, leaning against a building wall in the Marshall Islands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9505" cy="801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99" w:type="dxa"/>
          </w:tcPr>
          <w:p w14:paraId="5492B594" w14:textId="04484B30" w:rsidR="006466E0" w:rsidRDefault="006466E0" w:rsidP="00D30A17">
            <w:pPr>
              <w:pStyle w:val="Body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64792602" wp14:editId="5D3D9FFD">
                  <wp:simplePos x="0" y="0"/>
                  <wp:positionH relativeFrom="column">
                    <wp:posOffset>52013</wp:posOffset>
                  </wp:positionH>
                  <wp:positionV relativeFrom="paragraph">
                    <wp:posOffset>2828</wp:posOffset>
                  </wp:positionV>
                  <wp:extent cx="782320" cy="1094740"/>
                  <wp:effectExtent l="0" t="0" r="0" b="0"/>
                  <wp:wrapTight wrapText="bothSides">
                    <wp:wrapPolygon edited="0">
                      <wp:start x="0" y="0"/>
                      <wp:lineTo x="0" y="21049"/>
                      <wp:lineTo x="21039" y="21049"/>
                      <wp:lineTo x="21039" y="0"/>
                      <wp:lineTo x="0" y="0"/>
                    </wp:wrapPolygon>
                  </wp:wrapTight>
                  <wp:docPr id="85508550" name="Picture 5" descr="Bright yellow daffodils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508550" name="Picture 5" descr="Bright yellow daffodils.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2320" cy="1094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763" w:type="dxa"/>
          </w:tcPr>
          <w:p w14:paraId="1B4CDBA4" w14:textId="7AE7312F" w:rsidR="006466E0" w:rsidRDefault="006466E0" w:rsidP="00D30A17">
            <w:pPr>
              <w:pStyle w:val="Body"/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1256BF67" wp14:editId="5588F642">
                  <wp:simplePos x="0" y="0"/>
                  <wp:positionH relativeFrom="column">
                    <wp:posOffset>-1270</wp:posOffset>
                  </wp:positionH>
                  <wp:positionV relativeFrom="paragraph">
                    <wp:posOffset>180340</wp:posOffset>
                  </wp:positionV>
                  <wp:extent cx="1112520" cy="796290"/>
                  <wp:effectExtent l="0" t="0" r="0" b="3810"/>
                  <wp:wrapTight wrapText="bothSides">
                    <wp:wrapPolygon edited="0">
                      <wp:start x="0" y="0"/>
                      <wp:lineTo x="0" y="21187"/>
                      <wp:lineTo x="21082" y="21187"/>
                      <wp:lineTo x="21082" y="0"/>
                      <wp:lineTo x="0" y="0"/>
                    </wp:wrapPolygon>
                  </wp:wrapTight>
                  <wp:docPr id="426150345" name="Picture 3" descr="A swimmer entering the ocean at sunset, as large waves tumble onto sandy beach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6150345" name="Picture 3" descr="A swimmer entering the ocean at sunset, as large waves tumble onto sandy beach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2520" cy="796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59AB5E07" w14:textId="77777777" w:rsidR="00195DA0" w:rsidRDefault="00195DA0" w:rsidP="00195DA0">
      <w:pPr>
        <w:pStyle w:val="Body"/>
      </w:pPr>
    </w:p>
    <w:p w14:paraId="1E431500" w14:textId="77777777" w:rsidR="00195DA0" w:rsidRPr="000C7488" w:rsidRDefault="00195DA0" w:rsidP="00195DA0">
      <w:pPr>
        <w:pStyle w:val="Body"/>
        <w:rPr>
          <w:rStyle w:val="Strong"/>
        </w:rPr>
      </w:pPr>
      <w:r w:rsidRPr="000C7488">
        <w:rPr>
          <w:rStyle w:val="Strong"/>
        </w:rPr>
        <w:t>Senior Software Engineer, Avid Technology, Tewksbury MA, 1998 – 2003</w:t>
      </w:r>
    </w:p>
    <w:p w14:paraId="72BC34CF" w14:textId="77777777" w:rsidR="00301650" w:rsidRPr="00301650" w:rsidRDefault="00301650" w:rsidP="00301650">
      <w:pPr>
        <w:pStyle w:val="ListParagraph"/>
      </w:pPr>
      <w:r w:rsidRPr="00301650">
        <w:t xml:space="preserve">Won $1000 Avid Engineering Significant Achievement Award for lead role on project to design and develop browser-based user interface for Avid TransferManager, using Microsoft’s IIS web server, COM, and ASP — enabled users to see status of workgroup transfers from any desktop on network; later implemented access control. </w:t>
      </w:r>
    </w:p>
    <w:p w14:paraId="3942D373" w14:textId="77777777" w:rsidR="00301650" w:rsidRPr="00301650" w:rsidRDefault="00301650" w:rsidP="00301650">
      <w:pPr>
        <w:pStyle w:val="ListParagraph"/>
      </w:pPr>
      <w:r w:rsidRPr="00301650">
        <w:lastRenderedPageBreak/>
        <w:t>Implemented significant new functionality in several layers of the TransferManager, enabling users to steer transfers to different areas in their workgroup. Updated specs as needed.</w:t>
      </w:r>
    </w:p>
    <w:p w14:paraId="53B6AC22" w14:textId="77777777" w:rsidR="00301650" w:rsidRPr="00301650" w:rsidRDefault="00301650" w:rsidP="00301650">
      <w:pPr>
        <w:pStyle w:val="ListParagraph"/>
      </w:pPr>
      <w:r w:rsidRPr="00301650">
        <w:t>Fixed bugs in six different components of Avid’s workgroup software, over four software releases, improving product reliability before the software went to SQA and to beta customers.</w:t>
      </w:r>
    </w:p>
    <w:p w14:paraId="21F66786" w14:textId="77777777" w:rsidR="00301650" w:rsidRPr="00301650" w:rsidRDefault="00301650" w:rsidP="00301650">
      <w:pPr>
        <w:pStyle w:val="ListParagraph"/>
      </w:pPr>
      <w:r w:rsidRPr="00301650">
        <w:t>Designed, and developed C++ applications for Avid’s TransferManager Automation API and MediaManager Access SDK — these served as code samples for third party vendors and as real-life test applications for Avid’s test group to perform regression testing of both APIs.</w:t>
      </w:r>
    </w:p>
    <w:p w14:paraId="04EE4AFD" w14:textId="77777777" w:rsidR="00301650" w:rsidRPr="00301650" w:rsidRDefault="00301650" w:rsidP="00301650">
      <w:pPr>
        <w:pStyle w:val="ListParagraph"/>
      </w:pPr>
      <w:r w:rsidRPr="00301650">
        <w:t>Analyzed Avid TransferManager server to find memory leaks and performance bottlenecks; recommended design changes to significantly improve performance.</w:t>
      </w:r>
    </w:p>
    <w:p w14:paraId="0E896E67" w14:textId="77777777" w:rsidR="00195DA0" w:rsidRDefault="00195DA0" w:rsidP="00195DA0">
      <w:pPr>
        <w:pStyle w:val="Body"/>
      </w:pPr>
    </w:p>
    <w:p w14:paraId="495D313F" w14:textId="77777777" w:rsidR="00195DA0" w:rsidRPr="000C7488" w:rsidRDefault="00195DA0" w:rsidP="00195DA0">
      <w:pPr>
        <w:pStyle w:val="Body"/>
        <w:rPr>
          <w:rStyle w:val="Strong"/>
        </w:rPr>
      </w:pPr>
      <w:r w:rsidRPr="000C7488">
        <w:rPr>
          <w:rStyle w:val="Strong"/>
        </w:rPr>
        <w:t>Senior Software Engineer, Computer Network Technology Corp., Westborough MA, 1997 – 1998</w:t>
      </w:r>
    </w:p>
    <w:p w14:paraId="682C80D1" w14:textId="77777777" w:rsidR="00301650" w:rsidRPr="00301650" w:rsidRDefault="00301650" w:rsidP="00301650">
      <w:pPr>
        <w:pStyle w:val="ListParagraph"/>
      </w:pPr>
      <w:r w:rsidRPr="00301650">
        <w:t xml:space="preserve">Ported Brixton PU5 SNA server to SCO5, including debug of device drivers; assisted testing. </w:t>
      </w:r>
    </w:p>
    <w:p w14:paraId="0E56B8A8" w14:textId="77777777" w:rsidR="00301650" w:rsidRPr="00301650" w:rsidRDefault="00301650" w:rsidP="00301650">
      <w:pPr>
        <w:pStyle w:val="ListParagraph"/>
      </w:pPr>
      <w:r w:rsidRPr="00301650">
        <w:t>Assembled the first release notes the PU5 SNA server ever had, enabling customers to more easily determine how changes in the product might affect their installations.</w:t>
      </w:r>
    </w:p>
    <w:p w14:paraId="173710D6" w14:textId="77777777" w:rsidR="00195DA0" w:rsidRDefault="00195DA0" w:rsidP="00195DA0">
      <w:pPr>
        <w:pStyle w:val="Body"/>
      </w:pPr>
    </w:p>
    <w:p w14:paraId="368D9824" w14:textId="77777777" w:rsidR="00195DA0" w:rsidRPr="000C7488" w:rsidRDefault="00195DA0" w:rsidP="00195DA0">
      <w:pPr>
        <w:pStyle w:val="Body"/>
        <w:rPr>
          <w:rStyle w:val="Strong"/>
        </w:rPr>
      </w:pPr>
      <w:r w:rsidRPr="000C7488">
        <w:rPr>
          <w:rStyle w:val="Strong"/>
        </w:rPr>
        <w:t>Senior Software Engineer, Software Engineer II &amp; I, Digital Equipment Corporation, 1987 – 1997</w:t>
      </w:r>
    </w:p>
    <w:p w14:paraId="22003DD8" w14:textId="178607D5" w:rsidR="00301650" w:rsidRPr="00301650" w:rsidRDefault="00301650" w:rsidP="00301650">
      <w:pPr>
        <w:pStyle w:val="Body"/>
      </w:pPr>
      <w:r w:rsidRPr="00301650">
        <w:t>Won $1000 Engineering Performance Award for contributions in sustaining and support of system integration projects in AlphaStudio program and retail platforms.</w:t>
      </w:r>
    </w:p>
    <w:p w14:paraId="7E515B3C" w14:textId="77777777" w:rsidR="00301650" w:rsidRPr="00301650" w:rsidRDefault="00301650" w:rsidP="00301650">
      <w:pPr>
        <w:pStyle w:val="ListParagraph"/>
      </w:pPr>
      <w:r w:rsidRPr="00301650">
        <w:rPr>
          <w:rStyle w:val="Strong"/>
        </w:rPr>
        <w:t xml:space="preserve">AlphaStudio Broadcast System </w:t>
      </w:r>
      <w:r w:rsidRPr="00301650">
        <w:t xml:space="preserve">(M-JPEG and MPEG-based digital broadcast video servers, disk- or tape-based content servers for archive storage of video data): Led small team in design and development of multithreaded system control component. </w:t>
      </w:r>
    </w:p>
    <w:p w14:paraId="12260FD9" w14:textId="77777777" w:rsidR="00301650" w:rsidRPr="00301650" w:rsidRDefault="00301650" w:rsidP="00301650">
      <w:pPr>
        <w:pStyle w:val="ListParagraph"/>
        <w:rPr>
          <w:b/>
        </w:rPr>
      </w:pPr>
      <w:r w:rsidRPr="00301650">
        <w:rPr>
          <w:rStyle w:val="Strong"/>
        </w:rPr>
        <w:t>Retail network management solutions</w:t>
      </w:r>
      <w:r w:rsidRPr="00301650">
        <w:rPr>
          <w:b/>
        </w:rPr>
        <w:t xml:space="preserve">: </w:t>
      </w:r>
      <w:r w:rsidRPr="00301650">
        <w:t xml:space="preserve">Designed and developed interfaces for several different communications protocols, as part of large-scale system integration efforts. </w:t>
      </w:r>
    </w:p>
    <w:p w14:paraId="593AC5D5" w14:textId="77777777" w:rsidR="00301650" w:rsidRPr="00301650" w:rsidRDefault="00301650" w:rsidP="00301650">
      <w:pPr>
        <w:pStyle w:val="ListParagraph"/>
      </w:pPr>
      <w:r w:rsidRPr="00301650">
        <w:rPr>
          <w:rStyle w:val="Strong"/>
        </w:rPr>
        <w:t>Digital Cartridge Server Component (DCSC) for VMS and UNIX</w:t>
      </w:r>
      <w:r w:rsidRPr="00301650">
        <w:rPr>
          <w:b/>
        </w:rPr>
        <w:t xml:space="preserve">: </w:t>
      </w:r>
      <w:r w:rsidRPr="00301650">
        <w:t>Developed distributed server software to control third-party robotic tape storage device on both VMS and UNIX.</w:t>
      </w:r>
    </w:p>
    <w:p w14:paraId="711271F8" w14:textId="77777777" w:rsidR="00195DA0" w:rsidRDefault="00195DA0" w:rsidP="00195DA0">
      <w:pPr>
        <w:pStyle w:val="Body"/>
      </w:pPr>
    </w:p>
    <w:p w14:paraId="6BAB2F93" w14:textId="77777777" w:rsidR="00195DA0" w:rsidRDefault="00195DA0" w:rsidP="000C7488">
      <w:pPr>
        <w:pStyle w:val="Heading1"/>
      </w:pPr>
      <w:r>
        <w:t>EDUCATION</w:t>
      </w:r>
    </w:p>
    <w:p w14:paraId="214D1D9B" w14:textId="53CE4E4F" w:rsidR="00195DA0" w:rsidRDefault="00195DA0" w:rsidP="000C7488">
      <w:pPr>
        <w:pStyle w:val="ListParagraph"/>
      </w:pPr>
      <w:r w:rsidRPr="0011367B">
        <w:rPr>
          <w:rStyle w:val="Strong"/>
        </w:rPr>
        <w:t>Certificate of Completion, June 2004, Hallmark Institute of Photography</w:t>
      </w:r>
      <w:r>
        <w:t>, Turners Falls, Massachusetts.</w:t>
      </w:r>
    </w:p>
    <w:p w14:paraId="1085CB89" w14:textId="3FFC3815" w:rsidR="00195DA0" w:rsidRPr="00681574" w:rsidRDefault="00195DA0" w:rsidP="000C7488">
      <w:pPr>
        <w:pStyle w:val="ListParagraph"/>
      </w:pPr>
      <w:r w:rsidRPr="0011367B">
        <w:rPr>
          <w:rStyle w:val="Strong"/>
        </w:rPr>
        <w:t>BA, May 1987, Computer Science and English, Boston College</w:t>
      </w:r>
      <w:r>
        <w:t>, Chestnut Hill, Massachusetts; GPA 3.5/4.0 (magna cum laude); Arts and Sciences Honors Program.</w:t>
      </w:r>
    </w:p>
    <w:sectPr w:rsidR="00195DA0" w:rsidRPr="00681574" w:rsidSect="00D30A17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thy Lavey" w:date="2026-02-08T16:03:00Z" w:initials="CL">
    <w:p w14:paraId="2F484A29" w14:textId="00BF41A4" w:rsidR="00205BB5" w:rsidRDefault="00205BB5">
      <w:pPr>
        <w:pStyle w:val="CommentText"/>
      </w:pPr>
      <w:r>
        <w:rPr>
          <w:rStyle w:val="CommentReference"/>
        </w:rPr>
        <w:annotationRef/>
      </w:r>
      <w:r>
        <w:t>Played around with the font size and spacing for the title and subtitle, just for this doc.</w:t>
      </w:r>
    </w:p>
  </w:comment>
  <w:comment w:id="1" w:author="Cathy Lavey" w:date="2026-02-08T16:20:00Z" w:initials="CL">
    <w:p w14:paraId="2C9B8356" w14:textId="4A9A5383" w:rsidR="00301650" w:rsidRDefault="00301650">
      <w:pPr>
        <w:pStyle w:val="CommentText"/>
      </w:pPr>
      <w:r>
        <w:rPr>
          <w:rStyle w:val="CommentReference"/>
        </w:rPr>
        <w:annotationRef/>
      </w:r>
      <w:r>
        <w:t>Modified List Paragraph style to be fully justified; also made Body fully justified</w:t>
      </w:r>
    </w:p>
  </w:comment>
  <w:comment w:id="2" w:author="Cathy Lavey" w:date="2026-02-08T17:13:00Z" w:initials="CL">
    <w:p w14:paraId="5E063966" w14:textId="2A8746B0" w:rsidR="0011367B" w:rsidRDefault="0011367B">
      <w:pPr>
        <w:pStyle w:val="CommentText"/>
      </w:pPr>
      <w:r>
        <w:rPr>
          <w:rStyle w:val="CommentReference"/>
        </w:rPr>
        <w:annotationRef/>
      </w:r>
      <w:r>
        <w:t>Fun with tables!</w:t>
      </w:r>
    </w:p>
  </w:comment>
  <w:comment w:id="3" w:author="Cathy Lavey" w:date="2026-02-08T17:13:00Z" w:initials="CL">
    <w:p w14:paraId="22AF91D3" w14:textId="7042541A" w:rsidR="0011367B" w:rsidRDefault="0011367B">
      <w:pPr>
        <w:pStyle w:val="CommentText"/>
      </w:pPr>
      <w:r>
        <w:rPr>
          <w:rStyle w:val="CommentReference"/>
        </w:rPr>
        <w:annotationRef/>
      </w:r>
      <w:r>
        <w:t xml:space="preserve">Fun with tables and images!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F484A29" w15:done="0"/>
  <w15:commentEx w15:paraId="2C9B8356" w15:done="0"/>
  <w15:commentEx w15:paraId="5E063966" w15:done="0"/>
  <w15:commentEx w15:paraId="22AF91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0115A2E" w16cex:dateUtc="2026-02-08T21:03:00Z"/>
  <w16cex:commentExtensible w16cex:durableId="1935861F" w16cex:dateUtc="2026-02-08T21:20:00Z"/>
  <w16cex:commentExtensible w16cex:durableId="7F6898F1" w16cex:dateUtc="2026-02-08T22:13:00Z"/>
  <w16cex:commentExtensible w16cex:durableId="094E7E74" w16cex:dateUtc="2026-02-08T22:1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F484A29" w16cid:durableId="10115A2E"/>
  <w16cid:commentId w16cid:paraId="2C9B8356" w16cid:durableId="1935861F"/>
  <w16cid:commentId w16cid:paraId="5E063966" w16cid:durableId="7F6898F1"/>
  <w16cid:commentId w16cid:paraId="22AF91D3" w16cid:durableId="094E7E7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A3608" w14:textId="77777777" w:rsidR="007C5AB5" w:rsidRDefault="007C5AB5" w:rsidP="007C3D70">
      <w:pPr>
        <w:spacing w:before="0" w:after="0"/>
      </w:pPr>
      <w:r>
        <w:separator/>
      </w:r>
    </w:p>
  </w:endnote>
  <w:endnote w:type="continuationSeparator" w:id="0">
    <w:p w14:paraId="78B70281" w14:textId="77777777" w:rsidR="007C5AB5" w:rsidRDefault="007C5AB5" w:rsidP="007C3D70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70C8B" w14:textId="77777777" w:rsidR="007C3D70" w:rsidRDefault="007C3D70">
    <w:pPr>
      <w:pStyle w:val="Footer"/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DE3147">
      <w:rPr>
        <w:noProof/>
      </w:rPr>
      <w:t>5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AE4EBC" w14:textId="77777777" w:rsidR="007C5AB5" w:rsidRDefault="007C5AB5" w:rsidP="007C3D70">
      <w:pPr>
        <w:spacing w:before="0" w:after="0"/>
      </w:pPr>
      <w:r>
        <w:separator/>
      </w:r>
    </w:p>
  </w:footnote>
  <w:footnote w:type="continuationSeparator" w:id="0">
    <w:p w14:paraId="166C4028" w14:textId="77777777" w:rsidR="007C5AB5" w:rsidRDefault="007C5AB5" w:rsidP="007C3D70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EA8DE" w14:textId="067223B3" w:rsidR="00FD4743" w:rsidRDefault="00FD4743" w:rsidP="00FD4743">
    <w:pPr>
      <w:pStyle w:val="Header"/>
    </w:pPr>
  </w:p>
  <w:p w14:paraId="50A8F66C" w14:textId="053AF3F7" w:rsidR="00FD4743" w:rsidRDefault="00FD4743" w:rsidP="00FD47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82349908"/>
    <w:lvl w:ilvl="0">
      <w:start w:val="1"/>
      <w:numFmt w:val="lowerRoman"/>
      <w:pStyle w:val="ListNumber3"/>
      <w:lvlText w:val="%1."/>
      <w:lvlJc w:val="right"/>
      <w:pPr>
        <w:ind w:left="1080" w:hanging="360"/>
      </w:pPr>
    </w:lvl>
  </w:abstractNum>
  <w:abstractNum w:abstractNumId="1" w15:restartNumberingAfterBreak="0">
    <w:nsid w:val="FFFFFF7F"/>
    <w:multiLevelType w:val="singleLevel"/>
    <w:tmpl w:val="2C68D8FE"/>
    <w:lvl w:ilvl="0">
      <w:start w:val="1"/>
      <w:numFmt w:val="lowerLetter"/>
      <w:pStyle w:val="ListNumber2"/>
      <w:lvlText w:val="%1."/>
      <w:lvlJc w:val="left"/>
      <w:pPr>
        <w:ind w:left="720" w:hanging="360"/>
      </w:pPr>
    </w:lvl>
  </w:abstractNum>
  <w:abstractNum w:abstractNumId="2" w15:restartNumberingAfterBreak="0">
    <w:nsid w:val="FFFFFF80"/>
    <w:multiLevelType w:val="singleLevel"/>
    <w:tmpl w:val="E30C080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D14024D4"/>
    <w:lvl w:ilvl="0">
      <w:start w:val="1"/>
      <w:numFmt w:val="bullet"/>
      <w:pStyle w:val="ListBullet3"/>
      <w:lvlText w:val=""/>
      <w:lvlJc w:val="left"/>
      <w:pPr>
        <w:ind w:left="1080" w:hanging="360"/>
      </w:pPr>
      <w:rPr>
        <w:rFonts w:ascii="Wingdings" w:hAnsi="Wingdings" w:hint="default"/>
        <w:color w:val="9CC2E5" w:themeColor="accent1" w:themeTint="99"/>
      </w:rPr>
    </w:lvl>
  </w:abstractNum>
  <w:abstractNum w:abstractNumId="4" w15:restartNumberingAfterBreak="0">
    <w:nsid w:val="FFFFFF83"/>
    <w:multiLevelType w:val="singleLevel"/>
    <w:tmpl w:val="DCB49574"/>
    <w:lvl w:ilvl="0">
      <w:start w:val="1"/>
      <w:numFmt w:val="bullet"/>
      <w:pStyle w:val="ListBullet2"/>
      <w:lvlText w:val=""/>
      <w:lvlJc w:val="left"/>
      <w:pPr>
        <w:ind w:left="720" w:hanging="360"/>
      </w:pPr>
      <w:rPr>
        <w:rFonts w:ascii="Wingdings" w:hAnsi="Wingdings" w:hint="default"/>
        <w:color w:val="2E74B5" w:themeColor="accent1" w:themeShade="BF"/>
      </w:rPr>
    </w:lvl>
  </w:abstractNum>
  <w:abstractNum w:abstractNumId="5" w15:restartNumberingAfterBreak="0">
    <w:nsid w:val="FFFFFF88"/>
    <w:multiLevelType w:val="singleLevel"/>
    <w:tmpl w:val="7F4E6E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FFFFFF89"/>
    <w:multiLevelType w:val="singleLevel"/>
    <w:tmpl w:val="31C47A76"/>
    <w:lvl w:ilvl="0">
      <w:start w:val="1"/>
      <w:numFmt w:val="bullet"/>
      <w:pStyle w:val="ListBullet"/>
      <w:lvlText w:val=""/>
      <w:lvlJc w:val="left"/>
      <w:pPr>
        <w:ind w:left="360" w:hanging="360"/>
      </w:pPr>
      <w:rPr>
        <w:rFonts w:ascii="Wingdings" w:hAnsi="Wingdings" w:hint="default"/>
        <w:b w:val="0"/>
        <w:i w:val="0"/>
        <w:color w:val="1F4E79" w:themeColor="accent1" w:themeShade="80"/>
        <w:sz w:val="22"/>
      </w:rPr>
    </w:lvl>
  </w:abstractNum>
  <w:abstractNum w:abstractNumId="7" w15:restartNumberingAfterBreak="0">
    <w:nsid w:val="03520F55"/>
    <w:multiLevelType w:val="hybridMultilevel"/>
    <w:tmpl w:val="31C22CF6"/>
    <w:lvl w:ilvl="0" w:tplc="BA84E0BC">
      <w:start w:val="1"/>
      <w:numFmt w:val="decimal"/>
      <w:pStyle w:val="TableTitle"/>
      <w:lvlText w:val="Table %1 - "/>
      <w:lvlJc w:val="left"/>
      <w:pPr>
        <w:ind w:left="720" w:hanging="360"/>
      </w:pPr>
      <w:rPr>
        <w:rFonts w:ascii="DejaVu Sans" w:hAnsi="DejaVu Sans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50F3E3F"/>
    <w:multiLevelType w:val="hybridMultilevel"/>
    <w:tmpl w:val="BBA660CC"/>
    <w:lvl w:ilvl="0" w:tplc="5734BC80">
      <w:numFmt w:val="bullet"/>
      <w:pStyle w:val="ListParagraph"/>
      <w:lvlText w:val="•"/>
      <w:lvlJc w:val="left"/>
      <w:pPr>
        <w:ind w:left="720" w:hanging="360"/>
      </w:pPr>
      <w:rPr>
        <w:rFonts w:ascii="Arial" w:eastAsiaTheme="minorHAnsi" w:hAnsi="Arial" w:cs="Arial" w:hint="default"/>
        <w:b w:val="0"/>
        <w:i w:val="0"/>
        <w:color w:val="1F4E79" w:themeColor="accent1" w:themeShade="80"/>
        <w:sz w:val="22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0DDB3AB1"/>
    <w:multiLevelType w:val="hybridMultilevel"/>
    <w:tmpl w:val="4C2A7110"/>
    <w:lvl w:ilvl="0" w:tplc="488C8D92">
      <w:start w:val="1"/>
      <w:numFmt w:val="bullet"/>
      <w:pStyle w:val="StepList"/>
      <w:lvlText w:val=""/>
      <w:lvlJc w:val="left"/>
      <w:pPr>
        <w:ind w:left="1080" w:hanging="360"/>
      </w:pPr>
      <w:rPr>
        <w:rFonts w:ascii="Wingdings" w:hAnsi="Wingdings" w:hint="default"/>
        <w:b w:val="0"/>
        <w:i w:val="0"/>
        <w:color w:val="1C355E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4331BE9"/>
    <w:multiLevelType w:val="hybridMultilevel"/>
    <w:tmpl w:val="ED625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B3EFF"/>
    <w:multiLevelType w:val="hybridMultilevel"/>
    <w:tmpl w:val="F2DEE2D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656FAC"/>
    <w:multiLevelType w:val="hybridMultilevel"/>
    <w:tmpl w:val="D2F48E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FF140E"/>
    <w:multiLevelType w:val="hybridMultilevel"/>
    <w:tmpl w:val="3E607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CD3F66"/>
    <w:multiLevelType w:val="hybridMultilevel"/>
    <w:tmpl w:val="DC02F952"/>
    <w:lvl w:ilvl="0" w:tplc="C9B84A6A">
      <w:start w:val="1"/>
      <w:numFmt w:val="decimal"/>
      <w:pStyle w:val="FigureTitle"/>
      <w:lvlText w:val="Figure %1 - "/>
      <w:lvlJc w:val="left"/>
      <w:pPr>
        <w:ind w:left="720" w:hanging="360"/>
      </w:pPr>
      <w:rPr>
        <w:rFonts w:ascii="DejaVu Sans" w:hAnsi="DejaVu Sans" w:hint="default"/>
        <w:b w:val="0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DD77BC1"/>
    <w:multiLevelType w:val="multilevel"/>
    <w:tmpl w:val="8A08E6D4"/>
    <w:numStyleLink w:val="Procedure"/>
  </w:abstractNum>
  <w:abstractNum w:abstractNumId="16" w15:restartNumberingAfterBreak="0">
    <w:nsid w:val="1FC16669"/>
    <w:multiLevelType w:val="hybridMultilevel"/>
    <w:tmpl w:val="C220FCEA"/>
    <w:lvl w:ilvl="0" w:tplc="54BAE866">
      <w:start w:val="1"/>
      <w:numFmt w:val="upperLetter"/>
      <w:pStyle w:val="Substeps"/>
      <w:lvlText w:val="(%1)"/>
      <w:lvlJc w:val="left"/>
      <w:pPr>
        <w:ind w:left="720" w:hanging="360"/>
      </w:pPr>
      <w:rPr>
        <w:rFonts w:ascii="Arial" w:hAnsi="Arial" w:hint="default"/>
        <w:color w:val="2E74B5" w:themeColor="accent1" w:themeShade="BF"/>
      </w:rPr>
    </w:lvl>
    <w:lvl w:ilvl="1" w:tplc="49E8CC9E">
      <w:numFmt w:val="bullet"/>
      <w:lvlText w:val="•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0F724D"/>
    <w:multiLevelType w:val="multilevel"/>
    <w:tmpl w:val="6672814C"/>
    <w:styleLink w:val="BulletList"/>
    <w:lvl w:ilvl="0">
      <w:start w:val="1"/>
      <w:numFmt w:val="bullet"/>
      <w:lvlText w:val="▲"/>
      <w:lvlJc w:val="left"/>
      <w:pPr>
        <w:ind w:left="2520" w:hanging="360"/>
      </w:pPr>
      <w:rPr>
        <w:rFonts w:ascii="Arial" w:hAnsi="Arial" w:hint="default"/>
        <w:b w:val="0"/>
        <w:i w:val="0"/>
        <w:color w:val="1C355E"/>
        <w:sz w:val="22"/>
      </w:rPr>
    </w:lvl>
    <w:lvl w:ilvl="1">
      <w:start w:val="1"/>
      <w:numFmt w:val="bullet"/>
      <w:lvlText w:val="w"/>
      <w:lvlJc w:val="left"/>
      <w:pPr>
        <w:ind w:left="2880" w:hanging="360"/>
      </w:pPr>
      <w:rPr>
        <w:rFonts w:ascii="Wingdings" w:hAnsi="Wingdings" w:cs="Courier New" w:hint="default"/>
        <w:sz w:val="22"/>
      </w:rPr>
    </w:lvl>
    <w:lvl w:ilvl="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8" w15:restartNumberingAfterBreak="0">
    <w:nsid w:val="3C7B7A2F"/>
    <w:multiLevelType w:val="hybridMultilevel"/>
    <w:tmpl w:val="16620410"/>
    <w:lvl w:ilvl="0" w:tplc="7CA08F36">
      <w:start w:val="1"/>
      <w:numFmt w:val="bullet"/>
      <w:lvlText w:val=""/>
      <w:lvlJc w:val="left"/>
      <w:pPr>
        <w:ind w:left="1080" w:hanging="360"/>
      </w:pPr>
      <w:rPr>
        <w:rFonts w:ascii="Wingdings" w:hAnsi="Wingdings" w:hint="default"/>
        <w:color w:val="8D1313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1755DBB"/>
    <w:multiLevelType w:val="multilevel"/>
    <w:tmpl w:val="3BFEDA08"/>
    <w:lvl w:ilvl="0">
      <w:start w:val="1"/>
      <w:numFmt w:val="none"/>
      <w:pStyle w:val="Tip"/>
      <w:suff w:val="space"/>
      <w:lvlText w:val="%1Tip: "/>
      <w:lvlJc w:val="left"/>
      <w:pPr>
        <w:ind w:left="360" w:hanging="360"/>
      </w:pPr>
      <w:rPr>
        <w:rFonts w:ascii="Century Gothic" w:hAnsi="Century Gothic" w:hint="default"/>
        <w:b/>
        <w:i w:val="0"/>
        <w:color w:val="1F4E79" w:themeColor="accent1" w:themeShade="8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452B329F"/>
    <w:multiLevelType w:val="multilevel"/>
    <w:tmpl w:val="8A08E6D4"/>
    <w:numStyleLink w:val="Procedure"/>
  </w:abstractNum>
  <w:abstractNum w:abstractNumId="21" w15:restartNumberingAfterBreak="0">
    <w:nsid w:val="471C32FF"/>
    <w:multiLevelType w:val="hybridMultilevel"/>
    <w:tmpl w:val="2A4CE910"/>
    <w:lvl w:ilvl="0" w:tplc="F21E2C12">
      <w:start w:val="1"/>
      <w:numFmt w:val="bullet"/>
      <w:lvlText w:val=""/>
      <w:lvlJc w:val="left"/>
      <w:pPr>
        <w:ind w:left="864" w:hanging="360"/>
      </w:pPr>
      <w:rPr>
        <w:rFonts w:ascii="Webdings" w:hAnsi="Webdings" w:hint="default"/>
        <w:sz w:val="48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2" w15:restartNumberingAfterBreak="0">
    <w:nsid w:val="472513D3"/>
    <w:multiLevelType w:val="hybridMultilevel"/>
    <w:tmpl w:val="5CD85E6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6461CA"/>
    <w:multiLevelType w:val="hybridMultilevel"/>
    <w:tmpl w:val="780E256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68487F"/>
    <w:multiLevelType w:val="multilevel"/>
    <w:tmpl w:val="8A08E6D4"/>
    <w:numStyleLink w:val="Procedure"/>
  </w:abstractNum>
  <w:abstractNum w:abstractNumId="25" w15:restartNumberingAfterBreak="0">
    <w:nsid w:val="52E4367D"/>
    <w:multiLevelType w:val="multilevel"/>
    <w:tmpl w:val="8A08E6D4"/>
    <w:numStyleLink w:val="Procedure"/>
  </w:abstractNum>
  <w:abstractNum w:abstractNumId="26" w15:restartNumberingAfterBreak="0">
    <w:nsid w:val="55980080"/>
    <w:multiLevelType w:val="hybridMultilevel"/>
    <w:tmpl w:val="9DFE8A2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8E5ECA"/>
    <w:multiLevelType w:val="multilevel"/>
    <w:tmpl w:val="9B7C53E4"/>
    <w:lvl w:ilvl="0">
      <w:start w:val="1"/>
      <w:numFmt w:val="none"/>
      <w:pStyle w:val="Caution"/>
      <w:suff w:val="space"/>
      <w:lvlText w:val="%1Caution:"/>
      <w:lvlJc w:val="left"/>
      <w:pPr>
        <w:ind w:left="360" w:hanging="360"/>
      </w:pPr>
      <w:rPr>
        <w:rFonts w:ascii="Arial" w:hAnsi="Arial" w:hint="default"/>
        <w:b/>
        <w:i w:val="0"/>
        <w:color w:val="ED7D31" w:themeColor="accent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9CC2E5" w:themeColor="accent1" w:themeTint="99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9CC2E5" w:themeColor="accent1" w:themeTint="99"/>
      </w:rPr>
    </w:lvl>
    <w:lvl w:ilvl="4">
      <w:start w:val="1"/>
      <w:numFmt w:val="lowerLetter"/>
      <w:pStyle w:val="ListBullet5"/>
      <w:lvlText w:val="(%5)"/>
      <w:lvlJc w:val="left"/>
      <w:pPr>
        <w:ind w:left="1800" w:hanging="360"/>
      </w:pPr>
      <w:rPr>
        <w:rFonts w:hint="default"/>
        <w:color w:val="9CC2E5" w:themeColor="accent1" w:themeTint="99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  <w:color w:val="9CC2E5" w:themeColor="accent1" w:themeTint="99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  <w:color w:val="9CC2E5" w:themeColor="accent1" w:themeTint="99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  <w:color w:val="9CC2E5" w:themeColor="accent1" w:themeTint="99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  <w:color w:val="9CC2E5" w:themeColor="accent1" w:themeTint="99"/>
      </w:rPr>
    </w:lvl>
  </w:abstractNum>
  <w:abstractNum w:abstractNumId="28" w15:restartNumberingAfterBreak="0">
    <w:nsid w:val="5AF24E2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 w15:restartNumberingAfterBreak="0">
    <w:nsid w:val="5D8503AE"/>
    <w:multiLevelType w:val="multilevel"/>
    <w:tmpl w:val="8A08E6D4"/>
    <w:styleLink w:val="Procedure"/>
    <w:lvl w:ilvl="0">
      <w:start w:val="1"/>
      <w:numFmt w:val="decimalEnclosedCircle"/>
      <w:lvlText w:val="%1"/>
      <w:lvlJc w:val="left"/>
      <w:pPr>
        <w:ind w:left="360" w:hanging="360"/>
      </w:pPr>
      <w:rPr>
        <w:rFonts w:hint="default"/>
        <w:color w:val="1F4E79" w:themeColor="accent1" w:themeShade="8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9CC2E5" w:themeColor="accent1" w:themeTint="99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69181955"/>
    <w:multiLevelType w:val="hybridMultilevel"/>
    <w:tmpl w:val="7FB008BE"/>
    <w:lvl w:ilvl="0" w:tplc="A4BADF92">
      <w:start w:val="1"/>
      <w:numFmt w:val="decimalEnclosedCircle"/>
      <w:pStyle w:val="Steps"/>
      <w:lvlText w:val="%1"/>
      <w:lvlJc w:val="left"/>
      <w:pPr>
        <w:ind w:left="720" w:hanging="360"/>
      </w:pPr>
      <w:rPr>
        <w:rFonts w:hint="default"/>
        <w:color w:val="2E74B5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B52E2B"/>
    <w:multiLevelType w:val="multilevel"/>
    <w:tmpl w:val="E43C51C4"/>
    <w:numStyleLink w:val="Style1"/>
  </w:abstractNum>
  <w:abstractNum w:abstractNumId="32" w15:restartNumberingAfterBreak="0">
    <w:nsid w:val="71506634"/>
    <w:multiLevelType w:val="hybridMultilevel"/>
    <w:tmpl w:val="1BA634EC"/>
    <w:lvl w:ilvl="0" w:tplc="A1CEFA86">
      <w:start w:val="1"/>
      <w:numFmt w:val="bullet"/>
      <w:pStyle w:val="TableBullet"/>
      <w:lvlText w:val=""/>
      <w:lvlJc w:val="left"/>
      <w:pPr>
        <w:ind w:left="720" w:hanging="360"/>
      </w:pPr>
      <w:rPr>
        <w:rFonts w:ascii="Wingdings" w:hAnsi="Wingdings" w:hint="default"/>
        <w:b w:val="0"/>
        <w:i w:val="0"/>
        <w:color w:val="1F4E79" w:themeColor="accent1" w:themeShade="80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A9F09A2"/>
    <w:multiLevelType w:val="multilevel"/>
    <w:tmpl w:val="6672814C"/>
    <w:numStyleLink w:val="BulletList"/>
  </w:abstractNum>
  <w:abstractNum w:abstractNumId="34" w15:restartNumberingAfterBreak="0">
    <w:nsid w:val="7F0D5AF5"/>
    <w:multiLevelType w:val="multilevel"/>
    <w:tmpl w:val="E43C51C4"/>
    <w:styleLink w:val="Style1"/>
    <w:lvl w:ilvl="0">
      <w:start w:val="1"/>
      <w:numFmt w:val="none"/>
      <w:pStyle w:val="Note"/>
      <w:suff w:val="space"/>
      <w:lvlText w:val="%1Note: "/>
      <w:lvlJc w:val="left"/>
      <w:pPr>
        <w:ind w:left="360" w:hanging="360"/>
      </w:pPr>
      <w:rPr>
        <w:rFonts w:ascii="Century Gothic" w:hAnsi="Century Gothic" w:hint="default"/>
        <w:b/>
        <w:i w:val="0"/>
        <w:color w:val="1C355E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24026760">
    <w:abstractNumId w:val="13"/>
  </w:num>
  <w:num w:numId="2" w16cid:durableId="2098674870">
    <w:abstractNumId w:val="15"/>
  </w:num>
  <w:num w:numId="3" w16cid:durableId="578683557">
    <w:abstractNumId w:val="8"/>
  </w:num>
  <w:num w:numId="4" w16cid:durableId="2070883605">
    <w:abstractNumId w:val="8"/>
  </w:num>
  <w:num w:numId="5" w16cid:durableId="222721495">
    <w:abstractNumId w:val="18"/>
  </w:num>
  <w:num w:numId="6" w16cid:durableId="874846937">
    <w:abstractNumId w:val="18"/>
  </w:num>
  <w:num w:numId="7" w16cid:durableId="596332760">
    <w:abstractNumId w:val="18"/>
  </w:num>
  <w:num w:numId="8" w16cid:durableId="1939942665">
    <w:abstractNumId w:val="21"/>
  </w:num>
  <w:num w:numId="9" w16cid:durableId="1798374978">
    <w:abstractNumId w:val="21"/>
  </w:num>
  <w:num w:numId="10" w16cid:durableId="1444182304">
    <w:abstractNumId w:val="31"/>
  </w:num>
  <w:num w:numId="11" w16cid:durableId="166946458">
    <w:abstractNumId w:val="19"/>
  </w:num>
  <w:num w:numId="12" w16cid:durableId="1296713611">
    <w:abstractNumId w:val="31"/>
  </w:num>
  <w:num w:numId="13" w16cid:durableId="107437062">
    <w:abstractNumId w:val="19"/>
  </w:num>
  <w:num w:numId="14" w16cid:durableId="194126626">
    <w:abstractNumId w:val="19"/>
  </w:num>
  <w:num w:numId="15" w16cid:durableId="71662162">
    <w:abstractNumId w:val="8"/>
  </w:num>
  <w:num w:numId="16" w16cid:durableId="131019449">
    <w:abstractNumId w:val="15"/>
  </w:num>
  <w:num w:numId="17" w16cid:durableId="1156411953">
    <w:abstractNumId w:val="15"/>
    <w:lvlOverride w:ilvl="0">
      <w:startOverride w:val="1"/>
    </w:lvlOverride>
  </w:num>
  <w:num w:numId="18" w16cid:durableId="892232694">
    <w:abstractNumId w:val="9"/>
  </w:num>
  <w:num w:numId="19" w16cid:durableId="592326602">
    <w:abstractNumId w:val="34"/>
  </w:num>
  <w:num w:numId="20" w16cid:durableId="1349215042">
    <w:abstractNumId w:val="17"/>
  </w:num>
  <w:num w:numId="21" w16cid:durableId="591275840">
    <w:abstractNumId w:val="33"/>
  </w:num>
  <w:num w:numId="22" w16cid:durableId="1509716578">
    <w:abstractNumId w:val="6"/>
  </w:num>
  <w:num w:numId="23" w16cid:durableId="1478645422">
    <w:abstractNumId w:val="4"/>
  </w:num>
  <w:num w:numId="24" w16cid:durableId="1746876395">
    <w:abstractNumId w:val="3"/>
  </w:num>
  <w:num w:numId="25" w16cid:durableId="1866819276">
    <w:abstractNumId w:val="29"/>
  </w:num>
  <w:num w:numId="26" w16cid:durableId="1565525000">
    <w:abstractNumId w:val="20"/>
  </w:num>
  <w:num w:numId="27" w16cid:durableId="23486231">
    <w:abstractNumId w:val="25"/>
  </w:num>
  <w:num w:numId="28" w16cid:durableId="1281690307">
    <w:abstractNumId w:val="2"/>
  </w:num>
  <w:num w:numId="29" w16cid:durableId="1279675378">
    <w:abstractNumId w:val="24"/>
  </w:num>
  <w:num w:numId="30" w16cid:durableId="255948073">
    <w:abstractNumId w:val="30"/>
  </w:num>
  <w:num w:numId="31" w16cid:durableId="112947845">
    <w:abstractNumId w:val="16"/>
  </w:num>
  <w:num w:numId="32" w16cid:durableId="329646958">
    <w:abstractNumId w:val="5"/>
  </w:num>
  <w:num w:numId="33" w16cid:durableId="466313594">
    <w:abstractNumId w:val="28"/>
  </w:num>
  <w:num w:numId="34" w16cid:durableId="897134473">
    <w:abstractNumId w:val="27"/>
  </w:num>
  <w:num w:numId="35" w16cid:durableId="1878617088">
    <w:abstractNumId w:val="1"/>
  </w:num>
  <w:num w:numId="36" w16cid:durableId="2051831670">
    <w:abstractNumId w:val="0"/>
  </w:num>
  <w:num w:numId="37" w16cid:durableId="625888537">
    <w:abstractNumId w:val="32"/>
  </w:num>
  <w:num w:numId="38" w16cid:durableId="797838422">
    <w:abstractNumId w:val="7"/>
  </w:num>
  <w:num w:numId="39" w16cid:durableId="162550209">
    <w:abstractNumId w:val="14"/>
  </w:num>
  <w:num w:numId="40" w16cid:durableId="213009444">
    <w:abstractNumId w:val="5"/>
    <w:lvlOverride w:ilvl="0">
      <w:startOverride w:val="1"/>
    </w:lvlOverride>
  </w:num>
  <w:num w:numId="41" w16cid:durableId="834297585">
    <w:abstractNumId w:val="10"/>
  </w:num>
  <w:num w:numId="42" w16cid:durableId="379398397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3" w16cid:durableId="34020153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4" w16cid:durableId="139369852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5" w16cid:durableId="1570072149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6" w16cid:durableId="351732663">
    <w:abstractNumId w:val="2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thy Lavey">
    <w15:presenceInfo w15:providerId="Windows Live" w15:userId="b35ca17d601f14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A0"/>
    <w:rsid w:val="00017793"/>
    <w:rsid w:val="00072F39"/>
    <w:rsid w:val="000B4016"/>
    <w:rsid w:val="000C7488"/>
    <w:rsid w:val="000F52EC"/>
    <w:rsid w:val="00105DD6"/>
    <w:rsid w:val="0011367B"/>
    <w:rsid w:val="001264F2"/>
    <w:rsid w:val="001268F7"/>
    <w:rsid w:val="001278AA"/>
    <w:rsid w:val="0014635A"/>
    <w:rsid w:val="00166B74"/>
    <w:rsid w:val="00191D32"/>
    <w:rsid w:val="00195DA0"/>
    <w:rsid w:val="001C2E9E"/>
    <w:rsid w:val="001D0CEC"/>
    <w:rsid w:val="001D3616"/>
    <w:rsid w:val="00205BB5"/>
    <w:rsid w:val="00211B99"/>
    <w:rsid w:val="002435A3"/>
    <w:rsid w:val="002518CC"/>
    <w:rsid w:val="00256C65"/>
    <w:rsid w:val="00301650"/>
    <w:rsid w:val="003B6328"/>
    <w:rsid w:val="003F6873"/>
    <w:rsid w:val="004146C5"/>
    <w:rsid w:val="00426982"/>
    <w:rsid w:val="00441064"/>
    <w:rsid w:val="004642C7"/>
    <w:rsid w:val="00464776"/>
    <w:rsid w:val="004C1134"/>
    <w:rsid w:val="004E77B3"/>
    <w:rsid w:val="004F58D0"/>
    <w:rsid w:val="00500C93"/>
    <w:rsid w:val="005110AF"/>
    <w:rsid w:val="0055190F"/>
    <w:rsid w:val="005606E1"/>
    <w:rsid w:val="005806A2"/>
    <w:rsid w:val="00581823"/>
    <w:rsid w:val="005834AF"/>
    <w:rsid w:val="00585935"/>
    <w:rsid w:val="005A1D31"/>
    <w:rsid w:val="005A5F53"/>
    <w:rsid w:val="005A62DD"/>
    <w:rsid w:val="005C2545"/>
    <w:rsid w:val="005C53AD"/>
    <w:rsid w:val="005F2E8B"/>
    <w:rsid w:val="0061481B"/>
    <w:rsid w:val="0062132D"/>
    <w:rsid w:val="006466E0"/>
    <w:rsid w:val="006649F1"/>
    <w:rsid w:val="00667F2B"/>
    <w:rsid w:val="006758D7"/>
    <w:rsid w:val="00681574"/>
    <w:rsid w:val="006A228E"/>
    <w:rsid w:val="006B0A1A"/>
    <w:rsid w:val="006C3C18"/>
    <w:rsid w:val="006D23EE"/>
    <w:rsid w:val="00704597"/>
    <w:rsid w:val="007C3D70"/>
    <w:rsid w:val="007C5AB5"/>
    <w:rsid w:val="007C7F3D"/>
    <w:rsid w:val="007E3440"/>
    <w:rsid w:val="00817E81"/>
    <w:rsid w:val="00827723"/>
    <w:rsid w:val="00837267"/>
    <w:rsid w:val="00850450"/>
    <w:rsid w:val="008B09E8"/>
    <w:rsid w:val="008B6DE8"/>
    <w:rsid w:val="008D442C"/>
    <w:rsid w:val="008E648F"/>
    <w:rsid w:val="00902822"/>
    <w:rsid w:val="00956CA4"/>
    <w:rsid w:val="00956F13"/>
    <w:rsid w:val="00986618"/>
    <w:rsid w:val="009D68E2"/>
    <w:rsid w:val="009D747D"/>
    <w:rsid w:val="009E5C25"/>
    <w:rsid w:val="009F6941"/>
    <w:rsid w:val="00A03EFD"/>
    <w:rsid w:val="00A3122C"/>
    <w:rsid w:val="00A34572"/>
    <w:rsid w:val="00A520AE"/>
    <w:rsid w:val="00A64D1B"/>
    <w:rsid w:val="00AC6F93"/>
    <w:rsid w:val="00B1371F"/>
    <w:rsid w:val="00B239D6"/>
    <w:rsid w:val="00B9365D"/>
    <w:rsid w:val="00BA661F"/>
    <w:rsid w:val="00BC68CE"/>
    <w:rsid w:val="00C01F4C"/>
    <w:rsid w:val="00CB506F"/>
    <w:rsid w:val="00CB5ACB"/>
    <w:rsid w:val="00D007D4"/>
    <w:rsid w:val="00D117BB"/>
    <w:rsid w:val="00D26E29"/>
    <w:rsid w:val="00D30A17"/>
    <w:rsid w:val="00D501C3"/>
    <w:rsid w:val="00D85843"/>
    <w:rsid w:val="00DA28A8"/>
    <w:rsid w:val="00DD6722"/>
    <w:rsid w:val="00DE3147"/>
    <w:rsid w:val="00E352F6"/>
    <w:rsid w:val="00E55E4B"/>
    <w:rsid w:val="00E72425"/>
    <w:rsid w:val="00EA5EEA"/>
    <w:rsid w:val="00EA77E7"/>
    <w:rsid w:val="00EB7EC1"/>
    <w:rsid w:val="00EF5304"/>
    <w:rsid w:val="00F44502"/>
    <w:rsid w:val="00F53189"/>
    <w:rsid w:val="00F612CE"/>
    <w:rsid w:val="00F8181A"/>
    <w:rsid w:val="00F968C8"/>
    <w:rsid w:val="00FB6C68"/>
    <w:rsid w:val="00FD4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13B69"/>
  <w15:chartTrackingRefBased/>
  <w15:docId w15:val="{8CF83A70-DC44-4F91-86DE-882E2EDA9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05BB5"/>
    <w:pPr>
      <w:spacing w:before="120" w:after="120" w:line="240" w:lineRule="auto"/>
    </w:pPr>
    <w:rPr>
      <w:rFonts w:ascii="Arial" w:hAnsi="Arial"/>
      <w:sz w:val="20"/>
    </w:rPr>
  </w:style>
  <w:style w:type="paragraph" w:styleId="Heading1">
    <w:name w:val="heading 1"/>
    <w:next w:val="Body"/>
    <w:link w:val="Heading1Char"/>
    <w:uiPriority w:val="9"/>
    <w:qFormat/>
    <w:rsid w:val="00301650"/>
    <w:pPr>
      <w:keepNext/>
      <w:keepLines/>
      <w:pBdr>
        <w:bottom w:val="single" w:sz="12" w:space="6" w:color="1C355E"/>
      </w:pBdr>
      <w:spacing w:before="240" w:after="120"/>
      <w:outlineLvl w:val="0"/>
    </w:pPr>
    <w:rPr>
      <w:rFonts w:ascii="DejaVu Sans" w:eastAsiaTheme="majorEastAsia" w:hAnsi="DejaVu Sans" w:cstheme="majorBidi"/>
      <w:b/>
      <w:color w:val="1C355E"/>
      <w:sz w:val="24"/>
      <w:szCs w:val="32"/>
    </w:rPr>
  </w:style>
  <w:style w:type="paragraph" w:styleId="Heading2">
    <w:name w:val="heading 2"/>
    <w:next w:val="Body"/>
    <w:link w:val="Heading2Char"/>
    <w:uiPriority w:val="9"/>
    <w:unhideWhenUsed/>
    <w:qFormat/>
    <w:rsid w:val="00D117BB"/>
    <w:pPr>
      <w:keepNext/>
      <w:keepLines/>
      <w:spacing w:before="240" w:after="60"/>
      <w:outlineLvl w:val="1"/>
    </w:pPr>
    <w:rPr>
      <w:rFonts w:ascii="DejaVu Sans" w:eastAsiaTheme="majorEastAsia" w:hAnsi="DejaVu Sans" w:cstheme="majorBidi"/>
      <w:b/>
      <w:color w:val="1C355E"/>
      <w:sz w:val="26"/>
      <w:szCs w:val="26"/>
    </w:rPr>
  </w:style>
  <w:style w:type="paragraph" w:styleId="Heading3">
    <w:name w:val="heading 3"/>
    <w:next w:val="Body"/>
    <w:link w:val="Heading3Char"/>
    <w:uiPriority w:val="9"/>
    <w:unhideWhenUsed/>
    <w:qFormat/>
    <w:rsid w:val="00D117BB"/>
    <w:pPr>
      <w:keepNext/>
      <w:keepLines/>
      <w:spacing w:before="360" w:after="0"/>
      <w:outlineLvl w:val="2"/>
    </w:pPr>
    <w:rPr>
      <w:rFonts w:ascii="DejaVu Sans" w:eastAsiaTheme="majorEastAsia" w:hAnsi="DejaVu Sans" w:cstheme="majorBidi"/>
      <w:color w:val="1C355E"/>
      <w:sz w:val="24"/>
      <w:szCs w:val="24"/>
    </w:rPr>
  </w:style>
  <w:style w:type="paragraph" w:styleId="Heading4">
    <w:name w:val="heading 4"/>
    <w:next w:val="Body"/>
    <w:link w:val="Heading4Char"/>
    <w:uiPriority w:val="9"/>
    <w:unhideWhenUsed/>
    <w:qFormat/>
    <w:rsid w:val="00D117BB"/>
    <w:pPr>
      <w:keepNext/>
      <w:keepLines/>
      <w:spacing w:before="40" w:after="0"/>
      <w:outlineLvl w:val="3"/>
    </w:pPr>
    <w:rPr>
      <w:rFonts w:ascii="DejaVu Sans" w:eastAsiaTheme="majorEastAsia" w:hAnsi="DejaVu Sans" w:cstheme="majorBidi"/>
      <w:iCs/>
      <w:color w:val="1C355E"/>
      <w:sz w:val="20"/>
    </w:rPr>
  </w:style>
  <w:style w:type="paragraph" w:styleId="Heading5">
    <w:name w:val="heading 5"/>
    <w:next w:val="Body"/>
    <w:link w:val="Heading5Char"/>
    <w:uiPriority w:val="9"/>
    <w:unhideWhenUsed/>
    <w:qFormat/>
    <w:rsid w:val="00D117BB"/>
    <w:pPr>
      <w:keepNext/>
      <w:keepLines/>
      <w:spacing w:before="40" w:after="0"/>
      <w:outlineLvl w:val="4"/>
    </w:pPr>
    <w:rPr>
      <w:rFonts w:ascii="DejaVu Sans" w:eastAsiaTheme="majorEastAsia" w:hAnsi="DejaVu Sans" w:cstheme="majorBidi"/>
      <w:i/>
      <w:color w:val="1C355E"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panyName">
    <w:name w:val="CompanyName"/>
    <w:next w:val="Title"/>
    <w:link w:val="CompanyNameChar"/>
    <w:qFormat/>
    <w:rsid w:val="00D117BB"/>
    <w:pPr>
      <w:pBdr>
        <w:top w:val="single" w:sz="48" w:space="1" w:color="1C355E"/>
        <w:left w:val="single" w:sz="48" w:space="4" w:color="1C355E"/>
        <w:bottom w:val="single" w:sz="48" w:space="1" w:color="1C355E"/>
        <w:right w:val="single" w:sz="48" w:space="4" w:color="1C355E"/>
      </w:pBdr>
      <w:shd w:val="clear" w:color="auto" w:fill="1C355E"/>
      <w:spacing w:before="1440" w:after="1440"/>
      <w:jc w:val="center"/>
    </w:pPr>
    <w:rPr>
      <w:rFonts w:ascii="Courier New" w:hAnsi="Courier New"/>
      <w:b/>
      <w:smallCaps/>
      <w:color w:val="FFFFFF" w:themeColor="background1"/>
      <w:sz w:val="36"/>
    </w:rPr>
  </w:style>
  <w:style w:type="paragraph" w:styleId="Title">
    <w:name w:val="Title"/>
    <w:next w:val="Subtitle"/>
    <w:link w:val="TitleChar"/>
    <w:uiPriority w:val="10"/>
    <w:qFormat/>
    <w:rsid w:val="00205BB5"/>
    <w:pPr>
      <w:spacing w:before="120" w:after="120"/>
      <w:contextualSpacing/>
      <w:jc w:val="center"/>
    </w:pPr>
    <w:rPr>
      <w:rFonts w:ascii="DejaVu Sans" w:eastAsiaTheme="majorEastAsia" w:hAnsi="DejaVu Sans" w:cstheme="majorBidi"/>
      <w:b/>
      <w:color w:val="1C355E"/>
      <w:spacing w:val="-10"/>
      <w:kern w:val="28"/>
      <w:sz w:val="36"/>
      <w:szCs w:val="56"/>
    </w:rPr>
  </w:style>
  <w:style w:type="character" w:customStyle="1" w:styleId="CompanyNameChar">
    <w:name w:val="CompanyName Char"/>
    <w:basedOn w:val="DefaultParagraphFont"/>
    <w:link w:val="CompanyName"/>
    <w:rsid w:val="00D117BB"/>
    <w:rPr>
      <w:rFonts w:ascii="Courier New" w:hAnsi="Courier New"/>
      <w:b/>
      <w:smallCaps/>
      <w:color w:val="FFFFFF" w:themeColor="background1"/>
      <w:sz w:val="36"/>
      <w:shd w:val="clear" w:color="auto" w:fill="1C355E"/>
    </w:rPr>
  </w:style>
  <w:style w:type="character" w:customStyle="1" w:styleId="TitleChar">
    <w:name w:val="Title Char"/>
    <w:basedOn w:val="DefaultParagraphFont"/>
    <w:link w:val="Title"/>
    <w:uiPriority w:val="10"/>
    <w:rsid w:val="00205BB5"/>
    <w:rPr>
      <w:rFonts w:ascii="DejaVu Sans" w:eastAsiaTheme="majorEastAsia" w:hAnsi="DejaVu Sans" w:cstheme="majorBidi"/>
      <w:b/>
      <w:color w:val="1C355E"/>
      <w:spacing w:val="-10"/>
      <w:kern w:val="28"/>
      <w:sz w:val="36"/>
      <w:szCs w:val="56"/>
    </w:rPr>
  </w:style>
  <w:style w:type="paragraph" w:styleId="Subtitle">
    <w:name w:val="Subtitle"/>
    <w:next w:val="Version"/>
    <w:link w:val="SubtitleChar"/>
    <w:uiPriority w:val="11"/>
    <w:qFormat/>
    <w:rsid w:val="00205BB5"/>
    <w:pPr>
      <w:numPr>
        <w:ilvl w:val="1"/>
      </w:numPr>
      <w:spacing w:before="120" w:after="120"/>
      <w:jc w:val="center"/>
    </w:pPr>
    <w:rPr>
      <w:rFonts w:ascii="DejaVu Sans" w:eastAsiaTheme="minorEastAsia" w:hAnsi="DejaVu Sans"/>
      <w:color w:val="1C355E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BB5"/>
    <w:rPr>
      <w:rFonts w:ascii="DejaVu Sans" w:eastAsiaTheme="minorEastAsia" w:hAnsi="DejaVu Sans"/>
      <w:color w:val="1C355E"/>
      <w:spacing w:val="15"/>
      <w:sz w:val="28"/>
    </w:rPr>
  </w:style>
  <w:style w:type="paragraph" w:customStyle="1" w:styleId="Version">
    <w:name w:val="Version"/>
    <w:next w:val="Body"/>
    <w:qFormat/>
    <w:rsid w:val="00D117BB"/>
    <w:pPr>
      <w:jc w:val="right"/>
    </w:pPr>
    <w:rPr>
      <w:rFonts w:ascii="DejaVu Sans" w:hAnsi="DejaVu Sans"/>
      <w:color w:val="1C355E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01650"/>
    <w:rPr>
      <w:rFonts w:ascii="DejaVu Sans" w:eastAsiaTheme="majorEastAsia" w:hAnsi="DejaVu Sans" w:cstheme="majorBidi"/>
      <w:b/>
      <w:color w:val="1C355E"/>
      <w:sz w:val="24"/>
      <w:szCs w:val="32"/>
    </w:rPr>
  </w:style>
  <w:style w:type="paragraph" w:customStyle="1" w:styleId="ContentTitle">
    <w:name w:val="ContentTitle"/>
    <w:rsid w:val="00CB506F"/>
    <w:pPr>
      <w:pBdr>
        <w:bottom w:val="single" w:sz="12" w:space="6" w:color="1C355E"/>
      </w:pBdr>
    </w:pPr>
    <w:rPr>
      <w:rFonts w:ascii="DejaVu Sans" w:eastAsiaTheme="majorEastAsia" w:hAnsi="DejaVu Sans" w:cstheme="majorBidi"/>
      <w:b/>
      <w:color w:val="1C355E"/>
      <w:sz w:val="32"/>
      <w:szCs w:val="32"/>
    </w:rPr>
  </w:style>
  <w:style w:type="paragraph" w:styleId="TOCHeading">
    <w:name w:val="TOC Heading"/>
    <w:next w:val="Body"/>
    <w:uiPriority w:val="39"/>
    <w:unhideWhenUsed/>
    <w:qFormat/>
    <w:rsid w:val="00D117BB"/>
    <w:rPr>
      <w:rFonts w:ascii="DejaVu Sans" w:eastAsiaTheme="majorEastAsia" w:hAnsi="DejaVu Sans" w:cstheme="majorBidi"/>
      <w:color w:val="1C355E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6649F1"/>
    <w:pPr>
      <w:spacing w:after="100"/>
      <w:ind w:left="220"/>
    </w:pPr>
    <w:rPr>
      <w:rFonts w:ascii="DejaVu Sans" w:eastAsiaTheme="minorEastAsia" w:hAnsi="DejaVu Sans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6649F1"/>
    <w:pPr>
      <w:spacing w:after="100"/>
    </w:pPr>
    <w:rPr>
      <w:rFonts w:ascii="DejaVu Sans" w:eastAsiaTheme="minorEastAsia" w:hAnsi="DejaVu Sans" w:cs="Times New Roman"/>
      <w:b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6649F1"/>
    <w:pPr>
      <w:spacing w:after="100"/>
      <w:ind w:left="440"/>
    </w:pPr>
    <w:rPr>
      <w:rFonts w:ascii="DejaVu Sans" w:eastAsiaTheme="minorEastAsia" w:hAnsi="DejaVu Sans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D117BB"/>
    <w:rPr>
      <w:rFonts w:ascii="DejaVu Sans" w:eastAsiaTheme="majorEastAsia" w:hAnsi="DejaVu Sans" w:cstheme="majorBidi"/>
      <w:b/>
      <w:color w:val="1C355E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9F69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117BB"/>
    <w:rPr>
      <w:rFonts w:ascii="DejaVu Sans" w:eastAsiaTheme="majorEastAsia" w:hAnsi="DejaVu Sans" w:cstheme="majorBidi"/>
      <w:color w:val="1C355E"/>
      <w:sz w:val="24"/>
      <w:szCs w:val="24"/>
    </w:rPr>
  </w:style>
  <w:style w:type="paragraph" w:styleId="ListParagraph">
    <w:name w:val="List Paragraph"/>
    <w:uiPriority w:val="34"/>
    <w:qFormat/>
    <w:rsid w:val="00301650"/>
    <w:pPr>
      <w:numPr>
        <w:numId w:val="15"/>
      </w:numPr>
      <w:spacing w:before="60" w:after="60"/>
      <w:jc w:val="both"/>
      <w:textboxTightWrap w:val="firstLineOnly"/>
    </w:pPr>
    <w:rPr>
      <w:rFonts w:ascii="Arial" w:hAnsi="Arial"/>
      <w:sz w:val="20"/>
    </w:rPr>
  </w:style>
  <w:style w:type="paragraph" w:customStyle="1" w:styleId="ListBody">
    <w:name w:val="List Body"/>
    <w:basedOn w:val="ListParagraph"/>
    <w:rsid w:val="00500C93"/>
    <w:pPr>
      <w:numPr>
        <w:numId w:val="0"/>
      </w:numPr>
      <w:ind w:left="720"/>
    </w:pPr>
  </w:style>
  <w:style w:type="character" w:customStyle="1" w:styleId="Heading4Char">
    <w:name w:val="Heading 4 Char"/>
    <w:basedOn w:val="DefaultParagraphFont"/>
    <w:link w:val="Heading4"/>
    <w:uiPriority w:val="9"/>
    <w:rsid w:val="00D117BB"/>
    <w:rPr>
      <w:rFonts w:ascii="DejaVu Sans" w:eastAsiaTheme="majorEastAsia" w:hAnsi="DejaVu Sans" w:cstheme="majorBidi"/>
      <w:iCs/>
      <w:color w:val="1C355E"/>
      <w:sz w:val="20"/>
    </w:rPr>
  </w:style>
  <w:style w:type="character" w:styleId="IntenseEmphasis">
    <w:name w:val="Intense Emphasis"/>
    <w:basedOn w:val="DefaultParagraphFont"/>
    <w:uiPriority w:val="21"/>
    <w:rsid w:val="00CB506F"/>
    <w:rPr>
      <w:i/>
      <w:iCs/>
      <w:color w:val="1C355E"/>
    </w:rPr>
  </w:style>
  <w:style w:type="character" w:styleId="IntenseReference">
    <w:name w:val="Intense Reference"/>
    <w:basedOn w:val="DefaultParagraphFont"/>
    <w:uiPriority w:val="32"/>
    <w:qFormat/>
    <w:rsid w:val="00CB506F"/>
    <w:rPr>
      <w:b/>
      <w:bCs/>
      <w:smallCaps/>
      <w:color w:val="1C355E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rsid w:val="00CB506F"/>
    <w:pPr>
      <w:pBdr>
        <w:top w:val="single" w:sz="4" w:space="10" w:color="1C355E"/>
        <w:bottom w:val="single" w:sz="4" w:space="10" w:color="1C355E"/>
      </w:pBdr>
      <w:spacing w:before="360" w:after="360"/>
      <w:ind w:left="864" w:right="864"/>
      <w:jc w:val="center"/>
    </w:pPr>
    <w:rPr>
      <w:i/>
      <w:iCs/>
      <w:color w:val="1C355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06F"/>
    <w:rPr>
      <w:rFonts w:ascii="Arial" w:hAnsi="Arial"/>
      <w:i/>
      <w:iCs/>
      <w:color w:val="1C355E"/>
      <w:sz w:val="20"/>
    </w:rPr>
  </w:style>
  <w:style w:type="paragraph" w:customStyle="1" w:styleId="Steps">
    <w:name w:val="Steps"/>
    <w:qFormat/>
    <w:rsid w:val="006A228E"/>
    <w:pPr>
      <w:numPr>
        <w:numId w:val="30"/>
      </w:numPr>
      <w:spacing w:after="120"/>
      <w:ind w:left="360"/>
    </w:pPr>
    <w:rPr>
      <w:rFonts w:ascii="Arial" w:hAnsi="Arial"/>
      <w:sz w:val="20"/>
    </w:rPr>
  </w:style>
  <w:style w:type="character" w:styleId="Hyperlink">
    <w:name w:val="Hyperlink"/>
    <w:basedOn w:val="DefaultParagraphFont"/>
    <w:uiPriority w:val="99"/>
    <w:unhideWhenUsed/>
    <w:rsid w:val="001D3616"/>
    <w:rPr>
      <w:color w:val="1C355E"/>
      <w:u w:val="dotted" w:color="1C355E"/>
      <w:bdr w:val="none" w:sz="0" w:space="0" w:color="auto"/>
    </w:rPr>
  </w:style>
  <w:style w:type="paragraph" w:styleId="Header">
    <w:name w:val="header"/>
    <w:basedOn w:val="Normal"/>
    <w:link w:val="HeaderChar"/>
    <w:uiPriority w:val="99"/>
    <w:unhideWhenUsed/>
    <w:rsid w:val="000B4016"/>
    <w:pPr>
      <w:pBdr>
        <w:bottom w:val="single" w:sz="4" w:space="18" w:color="1C355E"/>
      </w:pBdr>
      <w:tabs>
        <w:tab w:val="center" w:pos="4680"/>
        <w:tab w:val="right" w:pos="9360"/>
      </w:tabs>
      <w:spacing w:before="0" w:after="240"/>
    </w:pPr>
    <w:rPr>
      <w:rFonts w:ascii="DejaVu Sans" w:hAnsi="DejaVu Sans"/>
    </w:rPr>
  </w:style>
  <w:style w:type="character" w:customStyle="1" w:styleId="HeaderChar">
    <w:name w:val="Header Char"/>
    <w:basedOn w:val="DefaultParagraphFont"/>
    <w:link w:val="Header"/>
    <w:uiPriority w:val="99"/>
    <w:rsid w:val="000B4016"/>
    <w:rPr>
      <w:rFonts w:ascii="DejaVu Sans" w:hAnsi="DejaVu Sans"/>
      <w:sz w:val="20"/>
    </w:rPr>
  </w:style>
  <w:style w:type="paragraph" w:styleId="Footer">
    <w:name w:val="footer"/>
    <w:basedOn w:val="Normal"/>
    <w:link w:val="FooterChar"/>
    <w:uiPriority w:val="99"/>
    <w:unhideWhenUsed/>
    <w:rsid w:val="001D3616"/>
    <w:pPr>
      <w:pBdr>
        <w:top w:val="single" w:sz="4" w:space="18" w:color="1C355E"/>
      </w:pBdr>
      <w:tabs>
        <w:tab w:val="center" w:pos="4680"/>
        <w:tab w:val="right" w:pos="9360"/>
      </w:tabs>
      <w:spacing w:before="0" w:after="0"/>
    </w:pPr>
    <w:rPr>
      <w:rFonts w:ascii="DejaVu Sans" w:hAnsi="DejaVu Sans"/>
    </w:rPr>
  </w:style>
  <w:style w:type="character" w:customStyle="1" w:styleId="FooterChar">
    <w:name w:val="Footer Char"/>
    <w:basedOn w:val="DefaultParagraphFont"/>
    <w:link w:val="Footer"/>
    <w:uiPriority w:val="99"/>
    <w:rsid w:val="001D3616"/>
    <w:rPr>
      <w:rFonts w:ascii="DejaVu Sans" w:hAnsi="DejaVu Sans"/>
      <w:sz w:val="20"/>
    </w:rPr>
  </w:style>
  <w:style w:type="paragraph" w:customStyle="1" w:styleId="StepList">
    <w:name w:val="Step List"/>
    <w:qFormat/>
    <w:rsid w:val="00CB506F"/>
    <w:pPr>
      <w:numPr>
        <w:numId w:val="18"/>
      </w:numPr>
      <w:spacing w:after="120"/>
    </w:pPr>
    <w:rPr>
      <w:rFonts w:ascii="Arial" w:hAnsi="Arial"/>
      <w:sz w:val="20"/>
    </w:rPr>
  </w:style>
  <w:style w:type="paragraph" w:customStyle="1" w:styleId="Note">
    <w:name w:val="Note"/>
    <w:next w:val="Body"/>
    <w:link w:val="NoteChar"/>
    <w:qFormat/>
    <w:rsid w:val="00EA77E7"/>
    <w:pPr>
      <w:numPr>
        <w:numId w:val="10"/>
      </w:numPr>
      <w:pBdr>
        <w:top w:val="single" w:sz="4" w:space="1" w:color="1C355E"/>
        <w:left w:val="single" w:sz="4" w:space="4" w:color="1C355E"/>
        <w:bottom w:val="single" w:sz="4" w:space="1" w:color="1C355E"/>
        <w:right w:val="single" w:sz="4" w:space="4" w:color="1C355E"/>
      </w:pBdr>
      <w:shd w:val="clear" w:color="auto" w:fill="E2EFD9" w:themeFill="accent6" w:themeFillTint="33"/>
      <w:spacing w:before="240" w:after="240"/>
      <w:ind w:left="1530" w:right="720" w:hanging="810"/>
      <w:mirrorIndents/>
    </w:pPr>
    <w:rPr>
      <w:rFonts w:ascii="Arial" w:hAnsi="Arial"/>
      <w:sz w:val="20"/>
    </w:rPr>
  </w:style>
  <w:style w:type="character" w:customStyle="1" w:styleId="NoteChar">
    <w:name w:val="Note Char"/>
    <w:basedOn w:val="DefaultParagraphFont"/>
    <w:link w:val="Note"/>
    <w:rsid w:val="00EA77E7"/>
    <w:rPr>
      <w:rFonts w:ascii="Arial" w:hAnsi="Arial"/>
      <w:sz w:val="20"/>
      <w:shd w:val="clear" w:color="auto" w:fill="E2EFD9" w:themeFill="accent6" w:themeFillTint="33"/>
    </w:rPr>
  </w:style>
  <w:style w:type="paragraph" w:customStyle="1" w:styleId="Tip">
    <w:name w:val="Tip"/>
    <w:next w:val="Body"/>
    <w:qFormat/>
    <w:rsid w:val="00EA77E7"/>
    <w:pPr>
      <w:numPr>
        <w:numId w:val="14"/>
      </w:numPr>
      <w:pBdr>
        <w:top w:val="single" w:sz="4" w:space="1" w:color="1F4E79" w:themeColor="accent1" w:themeShade="80"/>
        <w:left w:val="single" w:sz="4" w:space="4" w:color="1F4E79" w:themeColor="accent1" w:themeShade="80"/>
        <w:bottom w:val="single" w:sz="4" w:space="1" w:color="1F4E79" w:themeColor="accent1" w:themeShade="80"/>
        <w:right w:val="single" w:sz="4" w:space="4" w:color="1F4E79" w:themeColor="accent1" w:themeShade="80"/>
      </w:pBdr>
      <w:shd w:val="clear" w:color="auto" w:fill="DEEAF6" w:themeFill="accent1" w:themeFillTint="33"/>
      <w:spacing w:before="240" w:after="240"/>
      <w:ind w:left="1260" w:right="720" w:hanging="540"/>
      <w:mirrorIndents/>
    </w:pPr>
    <w:rPr>
      <w:rFonts w:ascii="Arial" w:hAnsi="Arial"/>
      <w:sz w:val="20"/>
    </w:rPr>
  </w:style>
  <w:style w:type="table" w:styleId="GridTable4-Accent1">
    <w:name w:val="Grid Table 4 Accent 1"/>
    <w:aliases w:val="MCC Table"/>
    <w:basedOn w:val="TableNormal"/>
    <w:uiPriority w:val="49"/>
    <w:rsid w:val="008E648F"/>
    <w:pPr>
      <w:spacing w:after="0" w:line="240" w:lineRule="auto"/>
    </w:pPr>
    <w:tblPr>
      <w:tblStyleRowBandSize w:val="1"/>
      <w:jc w:val="center"/>
      <w:tblBorders>
        <w:top w:val="single" w:sz="4" w:space="0" w:color="8D1313"/>
        <w:left w:val="single" w:sz="4" w:space="0" w:color="8D1313"/>
        <w:bottom w:val="single" w:sz="4" w:space="0" w:color="8D1313"/>
        <w:right w:val="single" w:sz="4" w:space="0" w:color="8D1313"/>
        <w:insideH w:val="single" w:sz="4" w:space="0" w:color="8D1313"/>
        <w:insideV w:val="single" w:sz="4" w:space="0" w:color="8D1313"/>
      </w:tblBorders>
    </w:tblPr>
    <w:trPr>
      <w:cantSplit/>
      <w:tblHeader/>
      <w:jc w:val="center"/>
    </w:trPr>
    <w:tblStylePr w:type="firstRow">
      <w:pPr>
        <w:jc w:val="center"/>
      </w:pPr>
      <w:rPr>
        <w:rFonts w:ascii="Century Gothic" w:hAnsi="Century Gothic"/>
        <w:b/>
        <w:bCs/>
        <w:color w:val="FFFFFF" w:themeColor="background1"/>
        <w:sz w:val="22"/>
      </w:rPr>
      <w:tblPr/>
      <w:tcPr>
        <w:shd w:val="clear" w:color="auto" w:fill="8D1313"/>
        <w:vAlign w:val="bottom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tblPr/>
      <w:trPr>
        <w:cantSplit w:val="0"/>
      </w:trPr>
      <w:tcPr>
        <w:shd w:val="clear" w:color="auto" w:fill="F9D2D2"/>
      </w:tcPr>
    </w:tblStylePr>
  </w:style>
  <w:style w:type="character" w:styleId="Strong">
    <w:name w:val="Strong"/>
    <w:basedOn w:val="DefaultParagraphFont"/>
    <w:uiPriority w:val="22"/>
    <w:qFormat/>
    <w:rsid w:val="00F8181A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1278AA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B239D6"/>
    <w:rPr>
      <w:i/>
      <w:iCs/>
    </w:rPr>
  </w:style>
  <w:style w:type="character" w:styleId="BookTitle">
    <w:name w:val="Book Title"/>
    <w:basedOn w:val="DefaultParagraphFont"/>
    <w:uiPriority w:val="33"/>
    <w:qFormat/>
    <w:rsid w:val="001D3616"/>
    <w:rPr>
      <w:rFonts w:ascii="DejaVu Sans" w:hAnsi="DejaVu Sans"/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rsid w:val="00D117BB"/>
    <w:rPr>
      <w:rFonts w:ascii="DejaVu Sans" w:eastAsiaTheme="majorEastAsia" w:hAnsi="DejaVu Sans" w:cstheme="majorBidi"/>
      <w:i/>
      <w:color w:val="1C355E"/>
      <w:sz w:val="20"/>
    </w:rPr>
  </w:style>
  <w:style w:type="numbering" w:customStyle="1" w:styleId="Style1">
    <w:name w:val="Style1"/>
    <w:uiPriority w:val="99"/>
    <w:rsid w:val="00CB506F"/>
    <w:pPr>
      <w:numPr>
        <w:numId w:val="19"/>
      </w:numPr>
    </w:pPr>
  </w:style>
  <w:style w:type="table" w:styleId="TableGrid">
    <w:name w:val="Table Grid"/>
    <w:basedOn w:val="TableNormal"/>
    <w:uiPriority w:val="39"/>
    <w:rsid w:val="006649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">
    <w:name w:val="Body"/>
    <w:rsid w:val="00301650"/>
    <w:pPr>
      <w:jc w:val="both"/>
    </w:pPr>
    <w:rPr>
      <w:rFonts w:ascii="Arial" w:hAnsi="Arial"/>
      <w:sz w:val="20"/>
    </w:rPr>
  </w:style>
  <w:style w:type="paragraph" w:customStyle="1" w:styleId="Body2">
    <w:name w:val="Body 2"/>
    <w:rsid w:val="00D117BB"/>
    <w:pPr>
      <w:spacing w:after="120"/>
      <w:ind w:left="360"/>
    </w:pPr>
    <w:rPr>
      <w:rFonts w:ascii="Arial" w:hAnsi="Arial"/>
      <w:sz w:val="20"/>
    </w:rPr>
  </w:style>
  <w:style w:type="numbering" w:customStyle="1" w:styleId="BulletList">
    <w:name w:val="Bullet List"/>
    <w:basedOn w:val="NoList"/>
    <w:uiPriority w:val="99"/>
    <w:rsid w:val="00827723"/>
    <w:pPr>
      <w:numPr>
        <w:numId w:val="20"/>
      </w:numPr>
    </w:pPr>
  </w:style>
  <w:style w:type="paragraph" w:styleId="List">
    <w:name w:val="List"/>
    <w:basedOn w:val="Normal"/>
    <w:uiPriority w:val="99"/>
    <w:unhideWhenUsed/>
    <w:rsid w:val="006758D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6758D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6758D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6758D7"/>
    <w:pPr>
      <w:ind w:left="1440" w:hanging="360"/>
      <w:contextualSpacing/>
    </w:pPr>
  </w:style>
  <w:style w:type="paragraph" w:styleId="ListBullet">
    <w:name w:val="List Bullet"/>
    <w:uiPriority w:val="99"/>
    <w:unhideWhenUsed/>
    <w:rsid w:val="00D117BB"/>
    <w:pPr>
      <w:numPr>
        <w:numId w:val="22"/>
      </w:numPr>
    </w:pPr>
    <w:rPr>
      <w:rFonts w:ascii="Arial" w:hAnsi="Arial"/>
      <w:sz w:val="20"/>
    </w:rPr>
  </w:style>
  <w:style w:type="paragraph" w:styleId="ListBullet2">
    <w:name w:val="List Bullet 2"/>
    <w:uiPriority w:val="99"/>
    <w:unhideWhenUsed/>
    <w:rsid w:val="00D117BB"/>
    <w:pPr>
      <w:numPr>
        <w:numId w:val="23"/>
      </w:numPr>
    </w:pPr>
    <w:rPr>
      <w:rFonts w:ascii="Arial" w:hAnsi="Arial"/>
      <w:sz w:val="20"/>
    </w:rPr>
  </w:style>
  <w:style w:type="paragraph" w:styleId="ListBullet3">
    <w:name w:val="List Bullet 3"/>
    <w:uiPriority w:val="99"/>
    <w:unhideWhenUsed/>
    <w:rsid w:val="00D117BB"/>
    <w:pPr>
      <w:numPr>
        <w:numId w:val="24"/>
      </w:numPr>
    </w:pPr>
    <w:rPr>
      <w:rFonts w:ascii="Arial" w:hAnsi="Arial"/>
      <w:sz w:val="20"/>
    </w:rPr>
  </w:style>
  <w:style w:type="paragraph" w:customStyle="1" w:styleId="Body3">
    <w:name w:val="Body 3"/>
    <w:rsid w:val="006A228E"/>
    <w:pPr>
      <w:spacing w:after="120"/>
      <w:ind w:left="1440" w:hanging="720"/>
    </w:pPr>
    <w:rPr>
      <w:rFonts w:ascii="Arial" w:hAnsi="Arial"/>
      <w:sz w:val="20"/>
    </w:rPr>
  </w:style>
  <w:style w:type="numbering" w:customStyle="1" w:styleId="Procedure">
    <w:name w:val="Procedure"/>
    <w:basedOn w:val="NoList"/>
    <w:uiPriority w:val="99"/>
    <w:rsid w:val="007C7F3D"/>
    <w:pPr>
      <w:numPr>
        <w:numId w:val="25"/>
      </w:numPr>
    </w:pPr>
  </w:style>
  <w:style w:type="paragraph" w:styleId="ListBullet5">
    <w:name w:val="List Bullet 5"/>
    <w:basedOn w:val="Normal"/>
    <w:uiPriority w:val="99"/>
    <w:semiHidden/>
    <w:unhideWhenUsed/>
    <w:rsid w:val="00837267"/>
    <w:pPr>
      <w:numPr>
        <w:ilvl w:val="4"/>
        <w:numId w:val="34"/>
      </w:numPr>
      <w:contextualSpacing/>
    </w:pPr>
  </w:style>
  <w:style w:type="paragraph" w:customStyle="1" w:styleId="Substeps">
    <w:name w:val="Substeps"/>
    <w:rsid w:val="006A228E"/>
    <w:pPr>
      <w:numPr>
        <w:numId w:val="31"/>
      </w:numPr>
      <w:spacing w:after="120"/>
    </w:pPr>
    <w:rPr>
      <w:rFonts w:ascii="Arial" w:hAnsi="Arial"/>
      <w:sz w:val="20"/>
    </w:rPr>
  </w:style>
  <w:style w:type="paragraph" w:customStyle="1" w:styleId="Body4">
    <w:name w:val="Body 4"/>
    <w:rsid w:val="006A228E"/>
    <w:pPr>
      <w:spacing w:after="120"/>
      <w:ind w:left="1080"/>
    </w:pPr>
    <w:rPr>
      <w:rFonts w:ascii="Arial" w:hAnsi="Arial"/>
      <w:sz w:val="20"/>
    </w:rPr>
  </w:style>
  <w:style w:type="paragraph" w:styleId="ListNumber">
    <w:name w:val="List Number"/>
    <w:uiPriority w:val="99"/>
    <w:unhideWhenUsed/>
    <w:rsid w:val="00D117BB"/>
    <w:pPr>
      <w:numPr>
        <w:numId w:val="32"/>
      </w:numPr>
    </w:pPr>
    <w:rPr>
      <w:rFonts w:ascii="Arial" w:hAnsi="Arial"/>
      <w:sz w:val="20"/>
    </w:rPr>
  </w:style>
  <w:style w:type="paragraph" w:customStyle="1" w:styleId="Caution">
    <w:name w:val="Caution"/>
    <w:next w:val="Body"/>
    <w:rsid w:val="00D117BB"/>
    <w:pPr>
      <w:numPr>
        <w:numId w:val="34"/>
      </w:numPr>
      <w:pBdr>
        <w:top w:val="single" w:sz="4" w:space="1" w:color="ED7D31" w:themeColor="accent2" w:shadow="1"/>
        <w:left w:val="single" w:sz="4" w:space="4" w:color="ED7D31" w:themeColor="accent2" w:shadow="1"/>
        <w:bottom w:val="single" w:sz="4" w:space="1" w:color="ED7D31" w:themeColor="accent2" w:shadow="1"/>
        <w:right w:val="single" w:sz="4" w:space="4" w:color="ED7D31" w:themeColor="accent2" w:shadow="1"/>
      </w:pBdr>
      <w:shd w:val="clear" w:color="auto" w:fill="FFF2CC" w:themeFill="accent4" w:themeFillTint="33"/>
      <w:spacing w:before="240" w:after="240"/>
      <w:ind w:left="1224" w:right="360" w:hanging="864"/>
      <w:mirrorIndents/>
    </w:pPr>
    <w:rPr>
      <w:rFonts w:ascii="Arial" w:hAnsi="Arial"/>
      <w:sz w:val="20"/>
    </w:rPr>
  </w:style>
  <w:style w:type="paragraph" w:styleId="ListNumber2">
    <w:name w:val="List Number 2"/>
    <w:uiPriority w:val="99"/>
    <w:unhideWhenUsed/>
    <w:rsid w:val="00D117BB"/>
    <w:pPr>
      <w:numPr>
        <w:numId w:val="35"/>
      </w:numPr>
    </w:pPr>
    <w:rPr>
      <w:rFonts w:ascii="Arial" w:hAnsi="Arial"/>
      <w:sz w:val="20"/>
    </w:rPr>
  </w:style>
  <w:style w:type="paragraph" w:styleId="ListNumber3">
    <w:name w:val="List Number 3"/>
    <w:uiPriority w:val="99"/>
    <w:unhideWhenUsed/>
    <w:rsid w:val="00D117BB"/>
    <w:pPr>
      <w:numPr>
        <w:numId w:val="36"/>
      </w:numPr>
    </w:pPr>
    <w:rPr>
      <w:rFonts w:ascii="Arial" w:hAnsi="Arial"/>
      <w:sz w:val="20"/>
    </w:rPr>
  </w:style>
  <w:style w:type="paragraph" w:customStyle="1" w:styleId="Code">
    <w:name w:val="Code"/>
    <w:rsid w:val="0055190F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clear" w:color="auto" w:fill="E7E6E6" w:themeFill="background2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</w:tabs>
      <w:spacing w:before="240" w:after="240"/>
      <w:ind w:left="360" w:right="360"/>
      <w:contextualSpacing/>
      <w:mirrorIndents/>
    </w:pPr>
    <w:rPr>
      <w:rFonts w:ascii="Courier New" w:hAnsi="Courier New"/>
      <w:sz w:val="20"/>
    </w:rPr>
  </w:style>
  <w:style w:type="character" w:customStyle="1" w:styleId="Bold">
    <w:name w:val="Bold"/>
    <w:basedOn w:val="DefaultParagraphFont"/>
    <w:uiPriority w:val="1"/>
    <w:rsid w:val="0055190F"/>
    <w:rPr>
      <w:b/>
    </w:rPr>
  </w:style>
  <w:style w:type="character" w:customStyle="1" w:styleId="Italic">
    <w:name w:val="Italic"/>
    <w:basedOn w:val="DefaultParagraphFont"/>
    <w:uiPriority w:val="1"/>
    <w:rsid w:val="0055190F"/>
    <w:rPr>
      <w:i/>
    </w:rPr>
  </w:style>
  <w:style w:type="character" w:customStyle="1" w:styleId="CodeInline">
    <w:name w:val="CodeInline"/>
    <w:basedOn w:val="DefaultParagraphFont"/>
    <w:uiPriority w:val="1"/>
    <w:rsid w:val="0055190F"/>
    <w:rPr>
      <w:rFonts w:ascii="Courier New" w:hAnsi="Courier New"/>
      <w:sz w:val="20"/>
    </w:rPr>
  </w:style>
  <w:style w:type="paragraph" w:customStyle="1" w:styleId="Anchor">
    <w:name w:val="Anchor"/>
    <w:next w:val="Body"/>
    <w:rsid w:val="000F52EC"/>
    <w:pPr>
      <w:spacing w:before="360" w:after="360"/>
    </w:pPr>
    <w:rPr>
      <w:rFonts w:ascii="Arial" w:hAnsi="Arial"/>
      <w:sz w:val="16"/>
    </w:rPr>
  </w:style>
  <w:style w:type="table" w:styleId="GridTable4-Accent5">
    <w:name w:val="Grid Table 4 Accent 5"/>
    <w:basedOn w:val="TableNormal"/>
    <w:uiPriority w:val="49"/>
    <w:rsid w:val="004F58D0"/>
    <w:pPr>
      <w:spacing w:before="360" w:after="360" w:line="240" w:lineRule="auto"/>
    </w:pPr>
    <w:rPr>
      <w:rFonts w:ascii="Arial" w:hAnsi="Arial"/>
      <w:sz w:val="18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72" w:type="dxa"/>
        <w:bottom w:w="72" w:type="dxa"/>
      </w:tblCellMar>
    </w:tblPr>
    <w:tblStylePr w:type="firstRow">
      <w:pPr>
        <w:wordWrap/>
        <w:spacing w:afterLines="0" w:after="360" w:afterAutospacing="0"/>
      </w:pPr>
      <w:rPr>
        <w:rFonts w:ascii="Arial" w:hAnsi="Arial"/>
        <w:b/>
        <w:bCs/>
        <w:color w:val="FFFFFF" w:themeColor="background1"/>
        <w:sz w:val="20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TableHeading">
    <w:name w:val="TableHeading"/>
    <w:rsid w:val="004F58D0"/>
    <w:pPr>
      <w:spacing w:before="120" w:after="120" w:line="240" w:lineRule="auto"/>
    </w:pPr>
    <w:rPr>
      <w:rFonts w:ascii="DejaVu Sans" w:hAnsi="DejaVu Sans"/>
      <w:bCs/>
      <w:color w:val="FFFFFF" w:themeColor="background1"/>
    </w:rPr>
  </w:style>
  <w:style w:type="paragraph" w:customStyle="1" w:styleId="TableBody">
    <w:name w:val="Table Body"/>
    <w:rsid w:val="004F58D0"/>
    <w:pPr>
      <w:spacing w:before="60" w:after="60" w:line="240" w:lineRule="auto"/>
    </w:pPr>
    <w:rPr>
      <w:rFonts w:ascii="Arial" w:hAnsi="Arial"/>
      <w:b/>
      <w:bCs/>
      <w:sz w:val="18"/>
    </w:rPr>
  </w:style>
  <w:style w:type="paragraph" w:customStyle="1" w:styleId="TableBullet">
    <w:name w:val="Table Bullet"/>
    <w:rsid w:val="004F58D0"/>
    <w:pPr>
      <w:numPr>
        <w:numId w:val="37"/>
      </w:numPr>
      <w:spacing w:before="60" w:after="60" w:line="240" w:lineRule="auto"/>
      <w:ind w:left="436" w:hanging="292"/>
      <w:contextualSpacing/>
    </w:pPr>
    <w:rPr>
      <w:rFonts w:ascii="Arial" w:hAnsi="Arial"/>
      <w:sz w:val="18"/>
    </w:rPr>
  </w:style>
  <w:style w:type="paragraph" w:customStyle="1" w:styleId="TableTitle">
    <w:name w:val="Table Title"/>
    <w:rsid w:val="00BA661F"/>
    <w:pPr>
      <w:keepNext/>
      <w:numPr>
        <w:numId w:val="38"/>
      </w:numPr>
      <w:spacing w:before="60" w:after="60" w:line="240" w:lineRule="auto"/>
    </w:pPr>
    <w:rPr>
      <w:rFonts w:ascii="DejaVu Sans" w:hAnsi="DejaVu Sans"/>
      <w:i/>
    </w:rPr>
  </w:style>
  <w:style w:type="paragraph" w:customStyle="1" w:styleId="FigureTitle">
    <w:name w:val="Figure Title"/>
    <w:rsid w:val="004F58D0"/>
    <w:pPr>
      <w:numPr>
        <w:numId w:val="39"/>
      </w:numPr>
    </w:pPr>
    <w:rPr>
      <w:rFonts w:ascii="Arial" w:hAnsi="Arial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205BB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5BB5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5BB5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5B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5BB5"/>
    <w:rPr>
      <w:rFonts w:ascii="Arial" w:hAnsi="Arial"/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A661F"/>
    <w:pPr>
      <w:spacing w:before="0"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78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jp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jpg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4.jpg"/><Relationship Id="rId10" Type="http://schemas.microsoft.com/office/2016/09/relationships/commentsIds" Target="commentsIds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cml\Personal\Templates\MCC_WordTemplate202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655160-F476-4FA3-B89A-085FA7424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MCC_WordTemplate2025.dotx</Template>
  <TotalTime>112</TotalTime>
  <Pages>3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Lavey</dc:creator>
  <cp:keywords/>
  <dc:description/>
  <cp:lastModifiedBy>Cathy Lavey</cp:lastModifiedBy>
  <cp:revision>6</cp:revision>
  <cp:lastPrinted>2023-01-13T01:55:00Z</cp:lastPrinted>
  <dcterms:created xsi:type="dcterms:W3CDTF">2026-02-08T20:20:00Z</dcterms:created>
  <dcterms:modified xsi:type="dcterms:W3CDTF">2026-02-08T22:14:00Z</dcterms:modified>
</cp:coreProperties>
</file>